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218497B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DF677F" w:rsidRPr="00F5464A">
        <w:rPr>
          <w:rFonts w:ascii="Arial" w:hAnsi="Arial" w:cs="Arial"/>
          <w:b/>
        </w:rPr>
        <w:t xml:space="preserve">Y </w:t>
      </w:r>
      <w:r w:rsidR="00DF677F">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DF677F">
        <w:rPr>
          <w:rFonts w:ascii="Arial" w:hAnsi="Arial" w:cs="Arial"/>
          <w:b/>
        </w:rPr>
        <w:t xml:space="preserve">CIUDADANA </w:t>
      </w:r>
      <w:r w:rsidR="00DF677F"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D67E764"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w:t>
      </w:r>
      <w:r w:rsidR="003C2B5E">
        <w:rPr>
          <w:rFonts w:ascii="Arial" w:hAnsi="Arial" w:cs="Arial"/>
        </w:rPr>
        <w:t>DISTRITAL</w:t>
      </w:r>
      <w:r w:rsidR="00BF0D21">
        <w:rPr>
          <w:rFonts w:ascii="Arial" w:hAnsi="Arial" w:cs="Arial"/>
        </w:rPr>
        <w:t xml:space="preserve"> ELECTORAL </w:t>
      </w:r>
      <w:r w:rsidR="00830892">
        <w:rPr>
          <w:rFonts w:ascii="Arial" w:hAnsi="Arial" w:cs="Arial"/>
        </w:rPr>
        <w:t>14</w:t>
      </w:r>
      <w:r w:rsidR="00DF677F">
        <w:rPr>
          <w:rFonts w:ascii="Arial" w:hAnsi="Arial" w:cs="Arial"/>
        </w:rPr>
        <w:t xml:space="preserve"> </w:t>
      </w:r>
      <w:r w:rsidR="003C2B5E">
        <w:rPr>
          <w:rFonts w:ascii="Arial" w:hAnsi="Arial" w:cs="Arial"/>
        </w:rPr>
        <w:t>CON CABEC</w:t>
      </w:r>
      <w:r w:rsidR="00DF677F">
        <w:rPr>
          <w:rFonts w:ascii="Arial" w:hAnsi="Arial" w:cs="Arial"/>
        </w:rPr>
        <w:t>ERA EN EL MUNICIPIO DE PROGRESO</w:t>
      </w:r>
      <w:r w:rsidR="003C2B5E">
        <w:rPr>
          <w:rFonts w:ascii="Arial" w:hAnsi="Arial" w:cs="Arial"/>
        </w:rPr>
        <w:t xml:space="preserve"> YUCATAN</w:t>
      </w:r>
      <w:r w:rsidR="00501FA0">
        <w:rPr>
          <w:rFonts w:ascii="Arial" w:hAnsi="Arial" w:cs="Arial"/>
        </w:rPr>
        <w:t xml:space="preserve">, DE FECHA </w:t>
      </w:r>
      <w:r w:rsidR="00DF677F">
        <w:rPr>
          <w:rFonts w:ascii="Arial" w:hAnsi="Arial" w:cs="Arial"/>
        </w:rPr>
        <w:t>29</w:t>
      </w:r>
      <w:r w:rsidR="00501FA0">
        <w:rPr>
          <w:rFonts w:ascii="Arial" w:hAnsi="Arial" w:cs="Arial"/>
        </w:rPr>
        <w:t xml:space="preserve"> DE </w:t>
      </w:r>
      <w:r w:rsidR="00001377">
        <w:rPr>
          <w:rFonts w:ascii="Arial" w:hAnsi="Arial" w:cs="Arial"/>
        </w:rPr>
        <w:t>FEBRERO</w:t>
      </w:r>
      <w:r w:rsidR="0021454C">
        <w:rPr>
          <w:rFonts w:ascii="Arial" w:hAnsi="Arial" w:cs="Arial"/>
        </w:rPr>
        <w:t xml:space="preserve"> DEL AÑO </w:t>
      </w:r>
      <w:r w:rsidR="007069AB">
        <w:rPr>
          <w:rFonts w:ascii="Arial" w:hAnsi="Arial" w:cs="Arial"/>
        </w:rPr>
        <w:t>202</w:t>
      </w:r>
      <w:r w:rsidR="00001377">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B20FFF7"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DF677F">
        <w:rPr>
          <w:rFonts w:ascii="Arial" w:hAnsi="Arial" w:cs="Arial"/>
        </w:rPr>
        <w:t>Progreso</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DA7035">
        <w:rPr>
          <w:rFonts w:ascii="Arial" w:hAnsi="Arial" w:cs="Arial"/>
        </w:rPr>
        <w:t>19</w:t>
      </w:r>
      <w:r w:rsidR="00193758">
        <w:rPr>
          <w:rFonts w:ascii="Arial" w:hAnsi="Arial" w:cs="Arial"/>
        </w:rPr>
        <w:t xml:space="preserve"> </w:t>
      </w:r>
      <w:r w:rsidR="00501FA0">
        <w:rPr>
          <w:rFonts w:ascii="Arial" w:hAnsi="Arial" w:cs="Arial"/>
        </w:rPr>
        <w:t xml:space="preserve">horas con </w:t>
      </w:r>
      <w:r w:rsidR="00DA7035">
        <w:rPr>
          <w:rFonts w:ascii="Arial" w:hAnsi="Arial" w:cs="Arial"/>
        </w:rPr>
        <w:t>05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501FA0">
        <w:rPr>
          <w:rFonts w:ascii="Arial" w:hAnsi="Arial" w:cs="Arial"/>
        </w:rPr>
        <w:t xml:space="preserve"> </w:t>
      </w:r>
      <w:r w:rsidR="00DF677F">
        <w:rPr>
          <w:rFonts w:ascii="Arial" w:hAnsi="Arial" w:cs="Arial"/>
        </w:rPr>
        <w:t xml:space="preserve">29 </w:t>
      </w:r>
      <w:r w:rsidR="00501FA0">
        <w:rPr>
          <w:rFonts w:ascii="Arial" w:hAnsi="Arial" w:cs="Arial"/>
        </w:rPr>
        <w:t xml:space="preserve">de </w:t>
      </w:r>
      <w:r w:rsidR="0000137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001377">
        <w:rPr>
          <w:rFonts w:ascii="Arial" w:hAnsi="Arial" w:cs="Arial"/>
        </w:rPr>
        <w:t>4</w:t>
      </w:r>
      <w:r w:rsidR="00795639" w:rsidRPr="00F5464A">
        <w:rPr>
          <w:rFonts w:ascii="Arial" w:hAnsi="Arial" w:cs="Arial"/>
        </w:rPr>
        <w:t xml:space="preserve">, en el local que ocupa el </w:t>
      </w:r>
      <w:r w:rsidR="00E254DD">
        <w:rPr>
          <w:rFonts w:ascii="Arial" w:hAnsi="Arial" w:cs="Arial"/>
        </w:rPr>
        <w:t xml:space="preserve">Consejo </w:t>
      </w:r>
      <w:r w:rsidR="003C2B5E">
        <w:rPr>
          <w:rFonts w:ascii="Arial" w:hAnsi="Arial" w:cs="Arial"/>
        </w:rPr>
        <w:t>Distrital</w:t>
      </w:r>
      <w:r w:rsidR="001272D8">
        <w:rPr>
          <w:rFonts w:ascii="Arial" w:hAnsi="Arial" w:cs="Arial"/>
        </w:rPr>
        <w:t xml:space="preserve"> Electoral</w:t>
      </w:r>
      <w:r w:rsidR="00DF677F">
        <w:rPr>
          <w:rFonts w:ascii="Arial" w:hAnsi="Arial" w:cs="Arial"/>
        </w:rPr>
        <w:t xml:space="preserve"> </w:t>
      </w:r>
      <w:r w:rsidR="00830892">
        <w:rPr>
          <w:rFonts w:ascii="Arial" w:hAnsi="Arial" w:cs="Arial"/>
        </w:rPr>
        <w:t>14</w:t>
      </w:r>
      <w:r w:rsidR="003C2B5E">
        <w:rPr>
          <w:rFonts w:ascii="Arial" w:hAnsi="Arial" w:cs="Arial"/>
        </w:rPr>
        <w:t xml:space="preserve"> con ca</w:t>
      </w:r>
      <w:r w:rsidR="00DF677F">
        <w:rPr>
          <w:rFonts w:ascii="Arial" w:hAnsi="Arial" w:cs="Arial"/>
        </w:rPr>
        <w:t>becera en el municipio de Progreso</w:t>
      </w:r>
      <w:r w:rsidR="003C2B5E">
        <w:rPr>
          <w:rFonts w:ascii="Arial" w:hAnsi="Arial" w:cs="Arial"/>
        </w:rPr>
        <w:t>, Yucatán,</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AB356A">
        <w:rPr>
          <w:rFonts w:ascii="Arial" w:hAnsi="Arial" w:cs="Arial"/>
        </w:rPr>
        <w:t>predio número</w:t>
      </w:r>
      <w:r w:rsidR="00711A0B">
        <w:rPr>
          <w:rFonts w:ascii="Arial" w:hAnsi="Arial" w:cs="Arial"/>
        </w:rPr>
        <w:t xml:space="preserve"> </w:t>
      </w:r>
      <w:r w:rsidR="00402299" w:rsidRPr="00402299">
        <w:rPr>
          <w:rFonts w:ascii="Arial" w:hAnsi="Arial" w:cs="Arial"/>
        </w:rPr>
        <w:t xml:space="preserve">149 de la calle 104 entre 79 y </w:t>
      </w:r>
      <w:r w:rsidR="00402299">
        <w:rPr>
          <w:rFonts w:ascii="Arial" w:hAnsi="Arial" w:cs="Arial"/>
        </w:rPr>
        <w:t xml:space="preserve">81 </w:t>
      </w:r>
      <w:r w:rsidR="001424BC">
        <w:rPr>
          <w:rFonts w:ascii="Arial" w:hAnsi="Arial" w:cs="Arial"/>
        </w:rPr>
        <w:t xml:space="preserve">de este municipio, se reunieron los integrantes de </w:t>
      </w:r>
      <w:r w:rsidR="00AB356A">
        <w:rPr>
          <w:rFonts w:ascii="Arial" w:hAnsi="Arial" w:cs="Arial"/>
        </w:rPr>
        <w:t>este Consejo</w:t>
      </w:r>
      <w:r w:rsidR="001424BC">
        <w:rPr>
          <w:rFonts w:ascii="Arial" w:hAnsi="Arial" w:cs="Arial"/>
        </w:rPr>
        <w:t xml:space="preserve"> </w:t>
      </w:r>
      <w:r w:rsidR="003C2B5E">
        <w:rPr>
          <w:rFonts w:ascii="Arial" w:hAnsi="Arial" w:cs="Arial"/>
        </w:rPr>
        <w:t>Distrital</w:t>
      </w:r>
      <w:r w:rsidR="001424BC">
        <w:rPr>
          <w:rFonts w:ascii="Arial" w:hAnsi="Arial" w:cs="Arial"/>
        </w:rPr>
        <w:t xml:space="preserve"> Electoral con la finalidad de celebrar la presente Sesión </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27D815D"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402299">
        <w:rPr>
          <w:rFonts w:ascii="Arial" w:hAnsi="Arial" w:cs="Arial"/>
        </w:rPr>
        <w:t>Jos</w:t>
      </w:r>
      <w:r w:rsidR="006F1DA9">
        <w:rPr>
          <w:rFonts w:ascii="Arial" w:hAnsi="Arial" w:cs="Arial"/>
        </w:rPr>
        <w:t>é Mario Herrera González</w:t>
      </w:r>
      <w:r w:rsidR="009F4CCF">
        <w:rPr>
          <w:rFonts w:ascii="Arial" w:hAnsi="Arial" w:cs="Arial"/>
        </w:rPr>
        <w:t xml:space="preserve"> </w:t>
      </w:r>
      <w:r w:rsidR="00711A0B">
        <w:rPr>
          <w:rFonts w:ascii="Arial" w:hAnsi="Arial" w:cs="Arial"/>
        </w:rPr>
        <w:t>Consejer</w:t>
      </w:r>
      <w:r w:rsidR="006F1DA9">
        <w:rPr>
          <w:rFonts w:ascii="Arial" w:hAnsi="Arial" w:cs="Arial"/>
        </w:rPr>
        <w:t xml:space="preserve">o </w:t>
      </w:r>
      <w:r w:rsidR="001424BC">
        <w:rPr>
          <w:rFonts w:ascii="Arial" w:hAnsi="Arial" w:cs="Arial"/>
        </w:rPr>
        <w:t>Presidente</w:t>
      </w:r>
      <w:r w:rsidR="00795639" w:rsidRPr="00F5464A">
        <w:rPr>
          <w:rFonts w:ascii="Arial" w:hAnsi="Arial" w:cs="Arial"/>
        </w:rPr>
        <w:t xml:space="preserve">, de este Consejo </w:t>
      </w:r>
      <w:r w:rsidR="003C2B5E">
        <w:rPr>
          <w:rFonts w:ascii="Arial" w:hAnsi="Arial" w:cs="Arial"/>
        </w:rPr>
        <w:t>Distrital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6F1DA9">
        <w:rPr>
          <w:rFonts w:ascii="Arial" w:hAnsi="Arial" w:cs="Arial"/>
        </w:rPr>
        <w:t>estó lo siguiente: Buenas 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w:t>
      </w:r>
      <w:r w:rsidR="003C2B5E">
        <w:rPr>
          <w:rFonts w:ascii="Arial" w:hAnsi="Arial" w:cs="Arial"/>
        </w:rPr>
        <w:t>Distrital</w:t>
      </w:r>
      <w:r w:rsidR="009029A9">
        <w:rPr>
          <w:rFonts w:ascii="Arial" w:hAnsi="Arial" w:cs="Arial"/>
        </w:rPr>
        <w:t xml:space="preserve"> Electoral</w:t>
      </w:r>
      <w:r w:rsidR="006F1DA9">
        <w:rPr>
          <w:rFonts w:ascii="Arial" w:hAnsi="Arial" w:cs="Arial"/>
        </w:rPr>
        <w:t xml:space="preserve"> </w:t>
      </w:r>
      <w:r w:rsidR="00830892">
        <w:rPr>
          <w:rFonts w:ascii="Arial" w:hAnsi="Arial" w:cs="Arial"/>
        </w:rPr>
        <w:t>14</w:t>
      </w:r>
      <w:r w:rsidR="003C2B5E">
        <w:rPr>
          <w:rFonts w:ascii="Arial" w:hAnsi="Arial" w:cs="Arial"/>
        </w:rPr>
        <w:t xml:space="preserve"> con cabecera en el municipio </w:t>
      </w:r>
      <w:r w:rsidR="00711A0B">
        <w:rPr>
          <w:rFonts w:ascii="Arial" w:hAnsi="Arial" w:cs="Arial"/>
        </w:rPr>
        <w:t xml:space="preserve"> de </w:t>
      </w:r>
      <w:r w:rsidR="006F1DA9">
        <w:rPr>
          <w:rFonts w:ascii="Arial" w:hAnsi="Arial" w:cs="Arial"/>
        </w:rPr>
        <w:t>Progreso,</w:t>
      </w:r>
      <w:r w:rsidR="003C2B5E">
        <w:rPr>
          <w:rFonts w:ascii="Arial" w:hAnsi="Arial" w:cs="Arial"/>
        </w:rPr>
        <w:t xml:space="preserve"> Yucatán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DA7035">
        <w:rPr>
          <w:rFonts w:ascii="Arial" w:hAnsi="Arial" w:cs="Arial"/>
        </w:rPr>
        <w:t>19</w:t>
      </w:r>
      <w:r w:rsidR="009D3A25">
        <w:rPr>
          <w:rFonts w:ascii="Arial" w:hAnsi="Arial" w:cs="Arial"/>
        </w:rPr>
        <w:t xml:space="preserve"> horas</w:t>
      </w:r>
      <w:r w:rsidR="00711A0B">
        <w:rPr>
          <w:rFonts w:ascii="Arial" w:hAnsi="Arial" w:cs="Arial"/>
        </w:rPr>
        <w:t xml:space="preserve"> con </w:t>
      </w:r>
      <w:r w:rsidR="00DA7035">
        <w:rPr>
          <w:rFonts w:ascii="Arial" w:hAnsi="Arial" w:cs="Arial"/>
        </w:rPr>
        <w:t>05</w:t>
      </w:r>
      <w:r w:rsidR="006F1DA9">
        <w:rPr>
          <w:rFonts w:ascii="Arial" w:hAnsi="Arial" w:cs="Arial"/>
        </w:rPr>
        <w:t xml:space="preserve"> minutos del día 29</w:t>
      </w:r>
      <w:r>
        <w:rPr>
          <w:rFonts w:ascii="Arial" w:hAnsi="Arial" w:cs="Arial"/>
        </w:rPr>
        <w:t xml:space="preserve"> de </w:t>
      </w:r>
      <w:r w:rsidR="00001377">
        <w:rPr>
          <w:rFonts w:ascii="Arial" w:hAnsi="Arial" w:cs="Arial"/>
        </w:rPr>
        <w:t>febrero</w:t>
      </w:r>
      <w:r>
        <w:rPr>
          <w:rFonts w:ascii="Arial" w:hAnsi="Arial" w:cs="Arial"/>
        </w:rPr>
        <w:t xml:space="preserve"> del año </w:t>
      </w:r>
      <w:r w:rsidR="007069AB">
        <w:rPr>
          <w:rFonts w:ascii="Arial" w:hAnsi="Arial" w:cs="Arial"/>
        </w:rPr>
        <w:t>202</w:t>
      </w:r>
      <w:r w:rsidR="00001377">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50315A2F" w14:textId="2B737DC0" w:rsidR="007069AB" w:rsidRPr="00CA6C3F" w:rsidRDefault="007069AB" w:rsidP="00C9075A">
      <w:pPr>
        <w:jc w:val="both"/>
        <w:rPr>
          <w:rFonts w:ascii="Arial" w:hAnsi="Arial" w:cs="Arial"/>
          <w:color w:val="FF0000"/>
        </w:rPr>
      </w:pPr>
    </w:p>
    <w:p w14:paraId="105D97AA" w14:textId="48E88155"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507EA1">
        <w:rPr>
          <w:rFonts w:ascii="Arial" w:hAnsi="Arial" w:cs="Arial"/>
        </w:rPr>
        <w:t>voz el</w:t>
      </w:r>
      <w:r w:rsidR="000A5BAB">
        <w:rPr>
          <w:rFonts w:ascii="Arial" w:hAnsi="Arial" w:cs="Arial"/>
        </w:rPr>
        <w:t xml:space="preserve"> </w:t>
      </w:r>
      <w:r w:rsidR="00711A0B">
        <w:rPr>
          <w:rFonts w:ascii="Arial" w:hAnsi="Arial" w:cs="Arial"/>
        </w:rPr>
        <w:t>Consejer</w:t>
      </w:r>
      <w:r w:rsidR="00507EA1">
        <w:rPr>
          <w:rFonts w:ascii="Arial" w:hAnsi="Arial" w:cs="Arial"/>
        </w:rPr>
        <w:t>o P</w:t>
      </w:r>
      <w:r w:rsidR="001424BC">
        <w:rPr>
          <w:rFonts w:ascii="Arial" w:hAnsi="Arial" w:cs="Arial"/>
        </w:rPr>
        <w:t>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B66BF7">
        <w:rPr>
          <w:rFonts w:ascii="Arial" w:hAnsi="Arial" w:cs="Arial"/>
        </w:rPr>
        <w:t xml:space="preserve"> </w:t>
      </w:r>
      <w:r w:rsidR="00B03EAF">
        <w:rPr>
          <w:rFonts w:ascii="Arial" w:hAnsi="Arial" w:cs="Arial"/>
        </w:rPr>
        <w:t>l</w:t>
      </w:r>
      <w:r w:rsidR="00B66BF7">
        <w:rPr>
          <w:rFonts w:ascii="Arial" w:hAnsi="Arial" w:cs="Arial"/>
        </w:rPr>
        <w:t>a</w:t>
      </w:r>
      <w:r w:rsidR="00B03EAF">
        <w:rPr>
          <w:rFonts w:ascii="Arial" w:hAnsi="Arial" w:cs="Arial"/>
        </w:rPr>
        <w:t xml:space="preserve"> </w:t>
      </w:r>
      <w:r w:rsidR="00507EA1">
        <w:rPr>
          <w:rFonts w:ascii="Arial" w:hAnsi="Arial" w:cs="Arial"/>
        </w:rPr>
        <w:t xml:space="preserve">Secretaria </w:t>
      </w:r>
      <w:r w:rsidR="001424BC">
        <w:rPr>
          <w:rFonts w:ascii="Arial" w:hAnsi="Arial" w:cs="Arial"/>
        </w:rPr>
        <w:t>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67032049"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507EA1">
        <w:rPr>
          <w:rFonts w:ascii="Arial" w:hAnsi="Arial" w:cs="Arial"/>
        </w:rPr>
        <w:t>en uso</w:t>
      </w:r>
      <w:r w:rsidR="00711A0B">
        <w:rPr>
          <w:rFonts w:ascii="Arial" w:hAnsi="Arial" w:cs="Arial"/>
        </w:rPr>
        <w:t xml:space="preserve"> de la </w:t>
      </w:r>
      <w:r w:rsidR="00685F23">
        <w:rPr>
          <w:rFonts w:ascii="Arial" w:hAnsi="Arial" w:cs="Arial"/>
        </w:rPr>
        <w:t>voz</w:t>
      </w:r>
      <w:r w:rsidR="00711A0B">
        <w:rPr>
          <w:rFonts w:ascii="Arial" w:hAnsi="Arial" w:cs="Arial"/>
        </w:rPr>
        <w:t xml:space="preserve"> </w:t>
      </w:r>
      <w:r w:rsidR="00C10A04">
        <w:rPr>
          <w:rFonts w:ascii="Arial" w:hAnsi="Arial" w:cs="Arial"/>
        </w:rPr>
        <w:t>la</w:t>
      </w:r>
      <w:r w:rsidR="004263DC" w:rsidRPr="00F5464A">
        <w:rPr>
          <w:rFonts w:ascii="Arial" w:hAnsi="Arial" w:cs="Arial"/>
        </w:rPr>
        <w:t xml:space="preserve"> </w:t>
      </w:r>
      <w:r w:rsidR="00711A0B">
        <w:rPr>
          <w:rFonts w:ascii="Arial" w:hAnsi="Arial" w:cs="Arial"/>
        </w:rPr>
        <w:t>Secretari</w:t>
      </w:r>
      <w:r w:rsidR="00507EA1">
        <w:rPr>
          <w:rFonts w:ascii="Arial" w:hAnsi="Arial" w:cs="Arial"/>
        </w:rPr>
        <w:t xml:space="preserve">a </w:t>
      </w:r>
      <w:r w:rsidR="00711A0B">
        <w:rPr>
          <w:rFonts w:ascii="Arial" w:hAnsi="Arial" w:cs="Arial"/>
        </w:rPr>
        <w:t>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507EA1">
        <w:rPr>
          <w:rFonts w:ascii="Arial" w:hAnsi="Arial" w:cs="Arial"/>
        </w:rPr>
        <w:t xml:space="preserve">Graciela Alejandra Montalvo Tun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 xml:space="preserve">la asistencia de los integrantes de este Consejo </w:t>
      </w:r>
      <w:r w:rsidR="003C2B5E">
        <w:rPr>
          <w:rFonts w:ascii="Arial" w:hAnsi="Arial" w:cs="Arial"/>
        </w:rPr>
        <w:t>Distrital</w:t>
      </w:r>
      <w:r w:rsidR="00C47439">
        <w:rPr>
          <w:rFonts w:ascii="Arial" w:hAnsi="Arial" w:cs="Arial"/>
        </w:rPr>
        <w:t xml:space="preserve">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3628F10B" w:rsidR="00B66BF7" w:rsidRDefault="00444B63" w:rsidP="00B66BF7">
      <w:pPr>
        <w:ind w:firstLine="708"/>
        <w:jc w:val="both"/>
        <w:rPr>
          <w:rFonts w:ascii="Arial" w:hAnsi="Arial" w:cs="Arial"/>
        </w:rPr>
      </w:pPr>
      <w:r w:rsidRPr="00F5464A">
        <w:rPr>
          <w:rFonts w:ascii="Arial" w:hAnsi="Arial" w:cs="Arial"/>
        </w:rPr>
        <w:t>Co</w:t>
      </w:r>
      <w:r>
        <w:rPr>
          <w:rFonts w:ascii="Arial" w:hAnsi="Arial" w:cs="Arial"/>
        </w:rPr>
        <w:t>nsejera Electoral</w:t>
      </w:r>
      <w:r w:rsidR="00B66BF7">
        <w:rPr>
          <w:rFonts w:ascii="Arial" w:hAnsi="Arial" w:cs="Arial"/>
        </w:rPr>
        <w:t xml:space="preserve"> C.</w:t>
      </w:r>
      <w:r w:rsidR="00B66BF7" w:rsidRPr="006419C4">
        <w:rPr>
          <w:rFonts w:ascii="Arial" w:hAnsi="Arial" w:cs="Arial"/>
        </w:rPr>
        <w:t xml:space="preserve"> </w:t>
      </w:r>
      <w:r>
        <w:rPr>
          <w:rFonts w:ascii="Arial" w:hAnsi="Arial" w:cs="Arial"/>
        </w:rPr>
        <w:t>Elina Estrada Aguilar</w:t>
      </w:r>
    </w:p>
    <w:p w14:paraId="4E4CB0C5" w14:textId="04B2FD3C"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sidR="00444B63">
        <w:rPr>
          <w:rFonts w:ascii="Arial" w:hAnsi="Arial" w:cs="Arial"/>
        </w:rPr>
        <w:t xml:space="preserve"> Diego D Estrada Aguilar</w:t>
      </w:r>
    </w:p>
    <w:p w14:paraId="00218A60" w14:textId="6E0A786A" w:rsidR="00B66BF7" w:rsidRDefault="003C5BD3" w:rsidP="00B66BF7">
      <w:pPr>
        <w:ind w:firstLine="708"/>
        <w:jc w:val="both"/>
        <w:rPr>
          <w:rFonts w:ascii="Arial" w:hAnsi="Arial" w:cs="Arial"/>
        </w:rPr>
      </w:pPr>
      <w:r>
        <w:rPr>
          <w:rFonts w:ascii="Arial" w:hAnsi="Arial" w:cs="Arial"/>
        </w:rPr>
        <w:t>Consejer</w:t>
      </w:r>
      <w:r w:rsidR="00444B63">
        <w:rPr>
          <w:rFonts w:ascii="Arial" w:hAnsi="Arial" w:cs="Arial"/>
        </w:rPr>
        <w:t xml:space="preserve">o </w:t>
      </w:r>
      <w:r>
        <w:rPr>
          <w:rFonts w:ascii="Arial" w:hAnsi="Arial" w:cs="Arial"/>
        </w:rPr>
        <w:t>Presidente</w:t>
      </w:r>
      <w:r w:rsidR="00B66BF7">
        <w:rPr>
          <w:rFonts w:ascii="Arial" w:hAnsi="Arial" w:cs="Arial"/>
        </w:rPr>
        <w:t xml:space="preserve"> C.</w:t>
      </w:r>
      <w:r w:rsidR="00444B63">
        <w:rPr>
          <w:rFonts w:ascii="Arial" w:hAnsi="Arial" w:cs="Arial"/>
        </w:rPr>
        <w:t xml:space="preserve"> José Mario Herrera González </w:t>
      </w:r>
      <w:r w:rsidR="00B66BF7">
        <w:rPr>
          <w:rFonts w:ascii="Arial" w:hAnsi="Arial" w:cs="Arial"/>
        </w:rPr>
        <w:t>todos los anteriormente mencionados</w:t>
      </w:r>
      <w:r>
        <w:rPr>
          <w:rFonts w:ascii="Arial" w:hAnsi="Arial" w:cs="Arial"/>
        </w:rPr>
        <w:t xml:space="preserve"> con d</w:t>
      </w:r>
      <w:r w:rsidR="00444B63">
        <w:rPr>
          <w:rFonts w:ascii="Arial" w:hAnsi="Arial" w:cs="Arial"/>
        </w:rPr>
        <w:t xml:space="preserve">erecho a voz y voto, </w:t>
      </w:r>
      <w:r>
        <w:rPr>
          <w:rFonts w:ascii="Arial" w:hAnsi="Arial" w:cs="Arial"/>
        </w:rPr>
        <w:t xml:space="preserve">y </w:t>
      </w:r>
      <w:r w:rsidR="00644CE9">
        <w:rPr>
          <w:rFonts w:ascii="Arial" w:hAnsi="Arial" w:cs="Arial"/>
        </w:rPr>
        <w:t>la Secretaria</w:t>
      </w:r>
      <w:r w:rsidR="00444B63">
        <w:rPr>
          <w:rFonts w:ascii="Arial" w:hAnsi="Arial" w:cs="Arial"/>
        </w:rPr>
        <w:t xml:space="preserve"> Ejecutiva C. Graciela Alejandra Montalvo Tun</w:t>
      </w:r>
      <w:r w:rsidR="00C10A04">
        <w:rPr>
          <w:rFonts w:ascii="Arial" w:hAnsi="Arial" w:cs="Arial"/>
        </w:rPr>
        <w:t xml:space="preserve"> c</w:t>
      </w:r>
      <w:r w:rsidR="00B66BF7">
        <w:rPr>
          <w:rFonts w:ascii="Arial" w:hAnsi="Arial" w:cs="Arial"/>
        </w:rPr>
        <w:t xml:space="preserve">on </w:t>
      </w:r>
      <w:r w:rsidR="00644CE9">
        <w:rPr>
          <w:rFonts w:ascii="Arial" w:hAnsi="Arial" w:cs="Arial"/>
        </w:rPr>
        <w:t>derecho a</w:t>
      </w:r>
      <w:r w:rsidR="00B66BF7">
        <w:rPr>
          <w:rFonts w:ascii="Arial" w:hAnsi="Arial" w:cs="Arial"/>
        </w:rPr>
        <w:t xml:space="preserve"> </w:t>
      </w:r>
      <w:r w:rsidR="00DA7035">
        <w:rPr>
          <w:rFonts w:ascii="Arial" w:hAnsi="Arial" w:cs="Arial"/>
        </w:rPr>
        <w:t>voz,</w:t>
      </w:r>
      <w:r w:rsidR="00B66BF7">
        <w:rPr>
          <w:rFonts w:ascii="Arial" w:hAnsi="Arial" w:cs="Arial"/>
        </w:rPr>
        <w:t xml:space="preserve">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725036D9" w:rsidR="00F9303B" w:rsidRPr="00DA7035" w:rsidRDefault="003E2737" w:rsidP="00F9303B">
      <w:pPr>
        <w:ind w:firstLine="360"/>
        <w:jc w:val="both"/>
        <w:rPr>
          <w:rFonts w:ascii="Arial" w:hAnsi="Arial" w:cs="Arial"/>
        </w:rPr>
      </w:pPr>
      <w:r w:rsidRPr="00DA7035">
        <w:rPr>
          <w:rFonts w:ascii="Arial" w:hAnsi="Arial" w:cs="Arial"/>
          <w:b/>
        </w:rPr>
        <w:t>Partido Acción Nacional</w:t>
      </w:r>
      <w:r w:rsidRPr="00DA7035">
        <w:rPr>
          <w:rFonts w:ascii="Arial" w:hAnsi="Arial" w:cs="Arial"/>
        </w:rPr>
        <w:t>, C. Willian Enrique Tolosa Chan, representante propietario.</w:t>
      </w:r>
    </w:p>
    <w:p w14:paraId="6C1C2C4D" w14:textId="6F8A6EA5" w:rsidR="00F9303B" w:rsidRDefault="0029717D" w:rsidP="00F9303B">
      <w:pPr>
        <w:ind w:firstLine="360"/>
        <w:jc w:val="both"/>
        <w:rPr>
          <w:rFonts w:ascii="Arial" w:hAnsi="Arial" w:cs="Arial"/>
        </w:rPr>
      </w:pPr>
      <w:r w:rsidRPr="007D0A3D">
        <w:rPr>
          <w:rFonts w:ascii="Arial" w:hAnsi="Arial" w:cs="Arial"/>
          <w:b/>
        </w:rPr>
        <w:t>Partido Morena</w:t>
      </w:r>
      <w:r w:rsidR="00F9303B" w:rsidRPr="007D0A3D">
        <w:rPr>
          <w:rFonts w:ascii="Arial" w:hAnsi="Arial" w:cs="Arial"/>
        </w:rPr>
        <w:t>, C.</w:t>
      </w:r>
      <w:r w:rsidR="0031604D" w:rsidRPr="007D0A3D">
        <w:rPr>
          <w:rFonts w:ascii="Arial" w:hAnsi="Arial" w:cs="Arial"/>
        </w:rPr>
        <w:t xml:space="preserve"> Rafael </w:t>
      </w:r>
      <w:r w:rsidR="007D0A3D" w:rsidRPr="007D0A3D">
        <w:rPr>
          <w:rFonts w:ascii="Arial" w:hAnsi="Arial" w:cs="Arial"/>
        </w:rPr>
        <w:t>Iván González Cetz</w:t>
      </w:r>
      <w:r w:rsidR="00F9303B" w:rsidRPr="007D0A3D">
        <w:rPr>
          <w:rFonts w:ascii="Arial" w:hAnsi="Arial" w:cs="Arial"/>
        </w:rPr>
        <w:t xml:space="preserve">, </w:t>
      </w:r>
      <w:r w:rsidR="007D0A3D" w:rsidRPr="007D0A3D">
        <w:rPr>
          <w:rFonts w:ascii="Arial" w:hAnsi="Arial" w:cs="Arial"/>
        </w:rPr>
        <w:t>Suplente</w:t>
      </w:r>
      <w:r w:rsidR="0031604D" w:rsidRPr="007D0A3D">
        <w:rPr>
          <w:rFonts w:ascii="Arial" w:hAnsi="Arial" w:cs="Arial"/>
        </w:rPr>
        <w:t>.</w:t>
      </w:r>
      <w:r w:rsidR="0031604D">
        <w:rPr>
          <w:rFonts w:ascii="Arial" w:hAnsi="Arial" w:cs="Arial"/>
        </w:rPr>
        <w:t xml:space="preserve"> </w:t>
      </w:r>
    </w:p>
    <w:p w14:paraId="41C12046" w14:textId="626D3F82" w:rsidR="00AE09D7" w:rsidRPr="00CA6C3F" w:rsidRDefault="00AE09D7" w:rsidP="0029717D">
      <w:pPr>
        <w:jc w:val="both"/>
        <w:rPr>
          <w:rFonts w:ascii="Arial" w:hAnsi="Arial" w:cs="Arial"/>
          <w:color w:val="FF0000"/>
        </w:rPr>
      </w:pPr>
    </w:p>
    <w:p w14:paraId="3808D20E" w14:textId="3B05E684" w:rsidR="00CA6C3F" w:rsidRDefault="00880148" w:rsidP="00AE09D7">
      <w:pPr>
        <w:ind w:firstLine="708"/>
        <w:jc w:val="both"/>
        <w:rPr>
          <w:rFonts w:ascii="Arial" w:hAnsi="Arial" w:cs="Arial"/>
        </w:rPr>
      </w:pPr>
      <w:r>
        <w:rPr>
          <w:rFonts w:ascii="Arial" w:hAnsi="Arial" w:cs="Arial"/>
        </w:rPr>
        <w:lastRenderedPageBreak/>
        <w:t>Seguidamente</w:t>
      </w:r>
      <w:r w:rsidR="004620D7">
        <w:rPr>
          <w:rFonts w:ascii="Arial" w:hAnsi="Arial" w:cs="Arial"/>
        </w:rPr>
        <w:t xml:space="preserve"> </w:t>
      </w:r>
      <w:r>
        <w:rPr>
          <w:rFonts w:ascii="Arial" w:hAnsi="Arial" w:cs="Arial"/>
        </w:rPr>
        <w:t xml:space="preserve">el </w:t>
      </w:r>
      <w:r w:rsidR="00B377A1">
        <w:rPr>
          <w:rFonts w:ascii="Arial" w:hAnsi="Arial" w:cs="Arial"/>
        </w:rPr>
        <w:t>Consejer</w:t>
      </w:r>
      <w:r>
        <w:rPr>
          <w:rFonts w:ascii="Arial" w:hAnsi="Arial" w:cs="Arial"/>
        </w:rPr>
        <w:t xml:space="preserve">o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B66BF7">
        <w:rPr>
          <w:rFonts w:ascii="Arial" w:hAnsi="Arial" w:cs="Arial"/>
        </w:rPr>
        <w:t xml:space="preserve"> </w:t>
      </w:r>
      <w:r w:rsidR="004620D7">
        <w:rPr>
          <w:rFonts w:ascii="Arial" w:hAnsi="Arial" w:cs="Arial"/>
        </w:rPr>
        <w:t>l</w:t>
      </w:r>
      <w:r w:rsidR="00B66BF7">
        <w:rPr>
          <w:rFonts w:ascii="Arial" w:hAnsi="Arial" w:cs="Arial"/>
        </w:rPr>
        <w:t>a</w:t>
      </w:r>
      <w:r w:rsidR="004620D7">
        <w:rPr>
          <w:rFonts w:ascii="Arial" w:hAnsi="Arial" w:cs="Arial"/>
        </w:rPr>
        <w:t xml:space="preserve"> </w:t>
      </w:r>
      <w:r w:rsidR="001424BC">
        <w:rPr>
          <w:rFonts w:ascii="Arial" w:hAnsi="Arial" w:cs="Arial"/>
        </w:rPr>
        <w:t>Secretaria</w:t>
      </w:r>
      <w:r>
        <w:rPr>
          <w:rFonts w:ascii="Arial" w:hAnsi="Arial" w:cs="Arial"/>
        </w:rPr>
        <w:t xml:space="preserve"> </w:t>
      </w:r>
      <w:r w:rsidR="001424BC">
        <w:rPr>
          <w:rFonts w:ascii="Arial" w:hAnsi="Arial" w:cs="Arial"/>
        </w:rPr>
        <w:t>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sidR="00B66BF7">
        <w:rPr>
          <w:rFonts w:ascii="Arial" w:hAnsi="Arial" w:cs="Arial"/>
        </w:rPr>
        <w:t xml:space="preserve">; a lo que </w:t>
      </w:r>
      <w:r w:rsidR="00EF05B2">
        <w:rPr>
          <w:rFonts w:ascii="Arial" w:hAnsi="Arial" w:cs="Arial"/>
        </w:rPr>
        <w:t>l</w:t>
      </w:r>
      <w:r w:rsidR="00B66BF7">
        <w:rPr>
          <w:rFonts w:ascii="Arial" w:hAnsi="Arial" w:cs="Arial"/>
        </w:rPr>
        <w:t>a</w:t>
      </w:r>
      <w:r w:rsidR="00EF05B2">
        <w:rPr>
          <w:rFonts w:ascii="Arial" w:hAnsi="Arial" w:cs="Arial"/>
        </w:rPr>
        <w:t xml:space="preserve"> </w:t>
      </w:r>
      <w:r w:rsidR="001424BC">
        <w:rPr>
          <w:rFonts w:ascii="Arial" w:hAnsi="Arial" w:cs="Arial"/>
        </w:rPr>
        <w:t>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13170A">
        <w:rPr>
          <w:rFonts w:ascii="Arial" w:hAnsi="Arial" w:cs="Arial"/>
        </w:rPr>
        <w:t xml:space="preserve"> Consejeros Distritales</w:t>
      </w:r>
      <w:r w:rsidR="00EB1786">
        <w:rPr>
          <w:rFonts w:ascii="Arial" w:hAnsi="Arial" w:cs="Arial"/>
        </w:rPr>
        <w:t xml:space="preserve"> Electorales con derecho a voz y voto</w:t>
      </w:r>
      <w:r w:rsidR="00F5166D">
        <w:rPr>
          <w:rFonts w:ascii="Arial" w:hAnsi="Arial" w:cs="Arial"/>
        </w:rPr>
        <w:t xml:space="preserve"> entre los que se encuentra el consejero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13170A">
      <w:pPr>
        <w:jc w:val="both"/>
        <w:rPr>
          <w:rFonts w:ascii="Arial" w:hAnsi="Arial" w:cs="Arial"/>
          <w:color w:val="FF0000"/>
        </w:rPr>
      </w:pPr>
    </w:p>
    <w:p w14:paraId="0142B6D9" w14:textId="103A05CB" w:rsidR="00AE09D7" w:rsidRDefault="006859BF" w:rsidP="0013170A">
      <w:pPr>
        <w:ind w:firstLine="708"/>
        <w:jc w:val="both"/>
        <w:rPr>
          <w:rFonts w:ascii="Arial" w:hAnsi="Arial" w:cs="Arial"/>
        </w:rPr>
      </w:pPr>
      <w:r>
        <w:rPr>
          <w:rFonts w:ascii="Arial" w:hAnsi="Arial" w:cs="Arial"/>
        </w:rPr>
        <w:t xml:space="preserve">En uso de la voz, </w:t>
      </w:r>
      <w:r w:rsidR="0013170A">
        <w:rPr>
          <w:rFonts w:ascii="Arial" w:hAnsi="Arial" w:cs="Arial"/>
        </w:rPr>
        <w:t>el</w:t>
      </w:r>
      <w:r w:rsidR="00CA2D33">
        <w:rPr>
          <w:rFonts w:ascii="Arial" w:hAnsi="Arial" w:cs="Arial"/>
        </w:rPr>
        <w:t xml:space="preserve"> </w:t>
      </w:r>
      <w:r w:rsidR="0013170A">
        <w:rPr>
          <w:rFonts w:ascii="Arial" w:hAnsi="Arial" w:cs="Arial"/>
        </w:rPr>
        <w:t>C</w:t>
      </w:r>
      <w:r>
        <w:rPr>
          <w:rFonts w:ascii="Arial" w:hAnsi="Arial" w:cs="Arial"/>
        </w:rPr>
        <w:t>onsejer</w:t>
      </w:r>
      <w:r w:rsidR="0013170A">
        <w:rPr>
          <w:rFonts w:ascii="Arial" w:hAnsi="Arial" w:cs="Arial"/>
        </w:rPr>
        <w:t>o</w:t>
      </w:r>
      <w:r w:rsidR="008F64D4">
        <w:rPr>
          <w:rFonts w:ascii="Arial" w:hAnsi="Arial" w:cs="Arial"/>
        </w:rPr>
        <w:t xml:space="preserve"> </w:t>
      </w:r>
      <w:r w:rsidR="0013170A">
        <w:rPr>
          <w:rFonts w:ascii="Arial" w:hAnsi="Arial" w:cs="Arial"/>
        </w:rPr>
        <w:t>P</w:t>
      </w:r>
      <w:r>
        <w:rPr>
          <w:rFonts w:ascii="Arial" w:hAnsi="Arial" w:cs="Arial"/>
        </w:rPr>
        <w:t>residente, siguiendo con el punto</w:t>
      </w:r>
      <w:r w:rsidRPr="006859BF">
        <w:rPr>
          <w:rFonts w:ascii="Arial" w:hAnsi="Arial" w:cs="Arial"/>
          <w:b/>
          <w:bCs/>
        </w:rPr>
        <w:t xml:space="preserve"> tres</w:t>
      </w:r>
      <w:r>
        <w:rPr>
          <w:rFonts w:ascii="Arial" w:hAnsi="Arial" w:cs="Arial"/>
        </w:rPr>
        <w:t xml:space="preserve"> del orden del día, con</w:t>
      </w:r>
      <w:r w:rsidR="007A7DFC">
        <w:rPr>
          <w:rFonts w:ascii="Arial" w:hAnsi="Arial" w:cs="Arial"/>
        </w:rPr>
        <w:t xml:space="preserve">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1F4FF3E9" w:rsidR="001F751A" w:rsidRPr="002B18C6" w:rsidRDefault="008F64D4" w:rsidP="002B18C6">
      <w:pPr>
        <w:tabs>
          <w:tab w:val="left" w:pos="3920"/>
        </w:tabs>
        <w:ind w:firstLine="708"/>
        <w:jc w:val="both"/>
        <w:rPr>
          <w:rFonts w:ascii="Arial" w:hAnsi="Arial" w:cs="Arial"/>
        </w:rPr>
      </w:pPr>
      <w:r>
        <w:rPr>
          <w:rFonts w:ascii="Arial" w:hAnsi="Arial" w:cs="Arial"/>
        </w:rPr>
        <w:tab/>
      </w:r>
    </w:p>
    <w:p w14:paraId="399D5A7A" w14:textId="2BD1CECD"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B377A1">
        <w:rPr>
          <w:rFonts w:ascii="Arial" w:hAnsi="Arial" w:cs="Arial"/>
        </w:rPr>
        <w:t>el</w:t>
      </w:r>
      <w:r>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B66BF7">
        <w:rPr>
          <w:rFonts w:ascii="Arial" w:hAnsi="Arial" w:cs="Arial"/>
        </w:rPr>
        <w:t xml:space="preserve"> </w:t>
      </w:r>
      <w:r w:rsidR="00AE09D7">
        <w:rPr>
          <w:rFonts w:ascii="Arial" w:hAnsi="Arial" w:cs="Arial"/>
        </w:rPr>
        <w:t>l</w:t>
      </w:r>
      <w:r w:rsidR="00B66BF7">
        <w:rPr>
          <w:rFonts w:ascii="Arial" w:hAnsi="Arial" w:cs="Arial"/>
        </w:rPr>
        <w:t>a</w:t>
      </w:r>
      <w:r w:rsidR="00AE09D7">
        <w:rPr>
          <w:rFonts w:ascii="Arial" w:hAnsi="Arial" w:cs="Arial"/>
        </w:rPr>
        <w:t xml:space="preserve"> </w:t>
      </w:r>
      <w:r w:rsidR="001424BC">
        <w:rPr>
          <w:rFonts w:ascii="Arial" w:hAnsi="Arial" w:cs="Arial"/>
        </w:rPr>
        <w:t>Secretaria</w:t>
      </w:r>
      <w:r w:rsidR="002B18C6">
        <w:rPr>
          <w:rFonts w:ascii="Arial" w:hAnsi="Arial" w:cs="Arial"/>
        </w:rPr>
        <w:t xml:space="preserve"> </w:t>
      </w:r>
      <w:r w:rsidR="00C67007">
        <w:rPr>
          <w:rFonts w:ascii="Arial" w:hAnsi="Arial" w:cs="Arial"/>
        </w:rPr>
        <w:t>Ejecutiva que</w:t>
      </w:r>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AE09D7">
        <w:rPr>
          <w:rFonts w:ascii="Arial" w:hAnsi="Arial" w:cs="Arial"/>
        </w:rPr>
        <w:t>l</w:t>
      </w:r>
      <w:r w:rsidR="00B66BF7">
        <w:rPr>
          <w:rFonts w:ascii="Arial" w:hAnsi="Arial" w:cs="Arial"/>
        </w:rPr>
        <w:t>a</w:t>
      </w:r>
      <w:r w:rsidR="00AE09D7">
        <w:rPr>
          <w:rFonts w:ascii="Arial" w:hAnsi="Arial" w:cs="Arial"/>
        </w:rPr>
        <w:t xml:space="preserve"> </w:t>
      </w:r>
      <w:r w:rsidR="001424BC">
        <w:rPr>
          <w:rFonts w:ascii="Arial" w:hAnsi="Arial" w:cs="Arial"/>
        </w:rPr>
        <w:t>Secretaria</w:t>
      </w:r>
      <w:r w:rsidR="002B18C6">
        <w:rPr>
          <w:rFonts w:ascii="Arial" w:hAnsi="Arial" w:cs="Arial"/>
        </w:rPr>
        <w:t xml:space="preserve"> </w:t>
      </w:r>
      <w:r w:rsidR="001424BC">
        <w:rPr>
          <w:rFonts w:ascii="Arial" w:hAnsi="Arial" w:cs="Arial"/>
        </w:rPr>
        <w:t>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D2F5DE0" w14:textId="77777777" w:rsidR="00C67007" w:rsidRDefault="00C67007" w:rsidP="00C67007">
      <w:pPr>
        <w:rPr>
          <w:b/>
        </w:rPr>
      </w:pPr>
    </w:p>
    <w:p w14:paraId="3D3122FB" w14:textId="77777777" w:rsidR="00C67007" w:rsidRDefault="00C67007" w:rsidP="00147CAE">
      <w:pPr>
        <w:jc w:val="both"/>
        <w:rPr>
          <w:rFonts w:ascii="Arial" w:hAnsi="Arial" w:cs="Arial"/>
          <w:bCs/>
        </w:rPr>
      </w:pPr>
      <w:r w:rsidRPr="00446262">
        <w:rPr>
          <w:rFonts w:ascii="Arial" w:hAnsi="Arial" w:cs="Arial"/>
          <w:bCs/>
        </w:rPr>
        <w:t>1.-LISTA DE ASISTENCIA.</w:t>
      </w:r>
    </w:p>
    <w:p w14:paraId="32EB2F21" w14:textId="77777777" w:rsidR="00147CAE" w:rsidRPr="00446262" w:rsidRDefault="00147CAE" w:rsidP="00147CAE">
      <w:pPr>
        <w:jc w:val="both"/>
        <w:rPr>
          <w:rFonts w:ascii="Arial" w:hAnsi="Arial" w:cs="Arial"/>
          <w:bCs/>
        </w:rPr>
      </w:pPr>
    </w:p>
    <w:p w14:paraId="2117D166" w14:textId="77777777" w:rsidR="00C67007" w:rsidRDefault="00C67007" w:rsidP="00147CAE">
      <w:pPr>
        <w:jc w:val="both"/>
        <w:rPr>
          <w:rFonts w:ascii="Arial" w:hAnsi="Arial" w:cs="Arial"/>
          <w:bCs/>
        </w:rPr>
      </w:pPr>
      <w:r w:rsidRPr="00446262">
        <w:rPr>
          <w:rFonts w:ascii="Arial" w:hAnsi="Arial" w:cs="Arial"/>
          <w:bCs/>
        </w:rPr>
        <w:t>2.- CERTIFICACIÓN DEL QUÓRUM LEGAL.</w:t>
      </w:r>
    </w:p>
    <w:p w14:paraId="037BD816" w14:textId="77777777" w:rsidR="00147CAE" w:rsidRPr="00446262" w:rsidRDefault="00147CAE" w:rsidP="00147CAE">
      <w:pPr>
        <w:jc w:val="both"/>
        <w:rPr>
          <w:rFonts w:ascii="Arial" w:hAnsi="Arial" w:cs="Arial"/>
          <w:bCs/>
        </w:rPr>
      </w:pPr>
    </w:p>
    <w:p w14:paraId="29C90435" w14:textId="77777777" w:rsidR="00C67007" w:rsidRDefault="00C67007" w:rsidP="00147CAE">
      <w:pPr>
        <w:jc w:val="both"/>
        <w:rPr>
          <w:rFonts w:ascii="Arial" w:hAnsi="Arial" w:cs="Arial"/>
          <w:bCs/>
        </w:rPr>
      </w:pPr>
      <w:r w:rsidRPr="00446262">
        <w:rPr>
          <w:rFonts w:ascii="Arial" w:hAnsi="Arial" w:cs="Arial"/>
          <w:bCs/>
        </w:rPr>
        <w:t>3.- DECLARACIÓN DE EXISTIR EL QUÓRUM LEGAL Y DECLARAR DEBIDAMENTE INSTALADA LA SESIÓN.</w:t>
      </w:r>
    </w:p>
    <w:p w14:paraId="411D8854" w14:textId="77777777" w:rsidR="00147CAE" w:rsidRPr="00446262" w:rsidRDefault="00147CAE" w:rsidP="00147CAE">
      <w:pPr>
        <w:jc w:val="both"/>
        <w:rPr>
          <w:rFonts w:ascii="Arial" w:hAnsi="Arial" w:cs="Arial"/>
          <w:bCs/>
        </w:rPr>
      </w:pPr>
    </w:p>
    <w:p w14:paraId="1FB32A0A" w14:textId="77777777" w:rsidR="00C67007" w:rsidRDefault="00C67007" w:rsidP="00147CAE">
      <w:pPr>
        <w:jc w:val="both"/>
        <w:rPr>
          <w:rFonts w:ascii="Arial" w:hAnsi="Arial" w:cs="Arial"/>
          <w:bCs/>
        </w:rPr>
      </w:pPr>
      <w:r w:rsidRPr="00446262">
        <w:rPr>
          <w:rFonts w:ascii="Arial" w:hAnsi="Arial" w:cs="Arial"/>
          <w:bCs/>
        </w:rPr>
        <w:t>4.- LECTURA DEL ORDEN DEL DÍA.</w:t>
      </w:r>
    </w:p>
    <w:p w14:paraId="2503CB2B" w14:textId="77777777" w:rsidR="00147CAE" w:rsidRPr="00446262" w:rsidRDefault="00147CAE" w:rsidP="00147CAE">
      <w:pPr>
        <w:jc w:val="both"/>
        <w:rPr>
          <w:rFonts w:ascii="Arial" w:hAnsi="Arial" w:cs="Arial"/>
          <w:bCs/>
        </w:rPr>
      </w:pPr>
    </w:p>
    <w:p w14:paraId="376091BB" w14:textId="77777777" w:rsidR="00C67007" w:rsidRDefault="00C67007" w:rsidP="00147CAE">
      <w:pPr>
        <w:jc w:val="both"/>
        <w:rPr>
          <w:rFonts w:ascii="Arial" w:hAnsi="Arial" w:cs="Arial"/>
          <w:bCs/>
        </w:rPr>
      </w:pPr>
      <w:r w:rsidRPr="00446262">
        <w:rPr>
          <w:rFonts w:ascii="Arial" w:hAnsi="Arial" w:cs="Arial"/>
          <w:bCs/>
        </w:rPr>
        <w:t>5.- LECTURA DE LA SECRETARIA EJECUTIVA EN SU CASO, DE LOS ESCRITOS PRESENTADOS ANTE ESTE CONSEJO DISTRITAL ELECTORAL.</w:t>
      </w:r>
    </w:p>
    <w:p w14:paraId="1D96037F" w14:textId="77777777" w:rsidR="00147CAE" w:rsidRPr="00446262" w:rsidRDefault="00147CAE" w:rsidP="00147CAE">
      <w:pPr>
        <w:jc w:val="both"/>
        <w:rPr>
          <w:rFonts w:ascii="Arial" w:hAnsi="Arial" w:cs="Arial"/>
          <w:bCs/>
        </w:rPr>
      </w:pPr>
    </w:p>
    <w:p w14:paraId="0EC39372" w14:textId="3D8A0168" w:rsidR="00C67007" w:rsidRDefault="00C67007" w:rsidP="00147CAE">
      <w:pPr>
        <w:jc w:val="both"/>
        <w:rPr>
          <w:rFonts w:ascii="Arial" w:hAnsi="Arial" w:cs="Arial"/>
          <w:bCs/>
        </w:rPr>
      </w:pPr>
      <w:r w:rsidRPr="00446262">
        <w:rPr>
          <w:rFonts w:ascii="Arial" w:hAnsi="Arial" w:cs="Arial"/>
          <w:bCs/>
        </w:rPr>
        <w:t>6.- APROBACIÓN EN SU CASO, DEL ACUERDO POR EL QUE SE DETERMINA EL ESPACIO FÍSICO DONDE SE UBICARÁ LA BODEGA ELECTORAL DE ESTE CONSEJO</w:t>
      </w:r>
      <w:r w:rsidR="00147CAE">
        <w:rPr>
          <w:rFonts w:ascii="Arial" w:hAnsi="Arial" w:cs="Arial"/>
          <w:bCs/>
        </w:rPr>
        <w:t>.</w:t>
      </w:r>
    </w:p>
    <w:p w14:paraId="1F10CE92" w14:textId="77777777" w:rsidR="00147CAE" w:rsidRPr="00446262" w:rsidRDefault="00147CAE" w:rsidP="00147CAE">
      <w:pPr>
        <w:jc w:val="both"/>
        <w:rPr>
          <w:rFonts w:ascii="Arial" w:hAnsi="Arial" w:cs="Arial"/>
          <w:bCs/>
        </w:rPr>
      </w:pPr>
    </w:p>
    <w:p w14:paraId="7FFC2E17" w14:textId="4150383B" w:rsidR="00C67007" w:rsidRDefault="00C67007" w:rsidP="00147CAE">
      <w:pPr>
        <w:jc w:val="both"/>
        <w:rPr>
          <w:rFonts w:ascii="Arial" w:hAnsi="Arial" w:cs="Arial"/>
          <w:bCs/>
        </w:rPr>
      </w:pPr>
      <w:r w:rsidRPr="00446262">
        <w:rPr>
          <w:rFonts w:ascii="Arial" w:hAnsi="Arial" w:cs="Arial"/>
          <w:bCs/>
        </w:rPr>
        <w:t>7.- ASUNTOS GENERALES</w:t>
      </w:r>
      <w:r w:rsidR="00147CAE">
        <w:rPr>
          <w:rFonts w:ascii="Arial" w:hAnsi="Arial" w:cs="Arial"/>
          <w:bCs/>
        </w:rPr>
        <w:t>.</w:t>
      </w:r>
    </w:p>
    <w:p w14:paraId="62D169B0" w14:textId="77777777" w:rsidR="00147CAE" w:rsidRPr="00446262" w:rsidRDefault="00147CAE" w:rsidP="00147CAE">
      <w:pPr>
        <w:jc w:val="both"/>
        <w:rPr>
          <w:rFonts w:ascii="Arial" w:hAnsi="Arial" w:cs="Arial"/>
          <w:bCs/>
        </w:rPr>
      </w:pPr>
    </w:p>
    <w:p w14:paraId="0881129C" w14:textId="77777777" w:rsidR="00C67007" w:rsidRDefault="00C67007" w:rsidP="00147CAE">
      <w:pPr>
        <w:jc w:val="both"/>
        <w:rPr>
          <w:rFonts w:ascii="Arial" w:hAnsi="Arial" w:cs="Arial"/>
          <w:bCs/>
        </w:rPr>
      </w:pPr>
      <w:r w:rsidRPr="00446262">
        <w:rPr>
          <w:rFonts w:ascii="Arial" w:hAnsi="Arial" w:cs="Arial"/>
          <w:bCs/>
        </w:rPr>
        <w:t>8.- RECESO PARA LA ELABORACIÓN DEL PROYECTO DE ACTA DE SESIÓN.</w:t>
      </w:r>
    </w:p>
    <w:p w14:paraId="16D07D0D" w14:textId="77777777" w:rsidR="00147CAE" w:rsidRPr="00446262" w:rsidRDefault="00147CAE" w:rsidP="00147CAE">
      <w:pPr>
        <w:jc w:val="both"/>
        <w:rPr>
          <w:rFonts w:ascii="Arial" w:hAnsi="Arial" w:cs="Arial"/>
          <w:bCs/>
        </w:rPr>
      </w:pPr>
    </w:p>
    <w:p w14:paraId="5AB38DA9" w14:textId="77777777" w:rsidR="00C67007" w:rsidRDefault="00C67007" w:rsidP="00147CAE">
      <w:pPr>
        <w:jc w:val="both"/>
        <w:rPr>
          <w:rFonts w:ascii="Arial" w:hAnsi="Arial" w:cs="Arial"/>
          <w:bCs/>
        </w:rPr>
      </w:pPr>
      <w:r w:rsidRPr="00446262">
        <w:rPr>
          <w:rFonts w:ascii="Arial" w:hAnsi="Arial" w:cs="Arial"/>
          <w:bCs/>
        </w:rPr>
        <w:t>9.- LISTA DE ASISTENCIA Y CERTIFICACIÓN DEL QUÓRUM LEGAL EN VIRTUD DE LA REANUDACIÓN DE LA SESIÓN.</w:t>
      </w:r>
    </w:p>
    <w:p w14:paraId="575A15B7" w14:textId="77777777" w:rsidR="00147CAE" w:rsidRPr="00446262" w:rsidRDefault="00147CAE" w:rsidP="00147CAE">
      <w:pPr>
        <w:jc w:val="both"/>
        <w:rPr>
          <w:rFonts w:ascii="Arial" w:hAnsi="Arial" w:cs="Arial"/>
          <w:bCs/>
        </w:rPr>
      </w:pPr>
    </w:p>
    <w:p w14:paraId="354E85EE" w14:textId="35816D70" w:rsidR="00C67007" w:rsidRDefault="00C67007" w:rsidP="00147CAE">
      <w:pPr>
        <w:jc w:val="both"/>
        <w:rPr>
          <w:rFonts w:ascii="Arial" w:hAnsi="Arial" w:cs="Arial"/>
          <w:bCs/>
        </w:rPr>
      </w:pPr>
      <w:r w:rsidRPr="00446262">
        <w:rPr>
          <w:rFonts w:ascii="Arial" w:hAnsi="Arial" w:cs="Arial"/>
          <w:bCs/>
        </w:rPr>
        <w:t>10.- DECLARACIÓN DE EXISTIR EL QUÓRUM LEGAL Y ESTAR DEBIDAMENTE INSTALADA LA SESIÓN</w:t>
      </w:r>
      <w:r w:rsidR="00147CAE">
        <w:rPr>
          <w:rFonts w:ascii="Arial" w:hAnsi="Arial" w:cs="Arial"/>
          <w:bCs/>
        </w:rPr>
        <w:t>.</w:t>
      </w:r>
    </w:p>
    <w:p w14:paraId="35FFFDF3" w14:textId="77777777" w:rsidR="00147CAE" w:rsidRPr="00446262" w:rsidRDefault="00147CAE" w:rsidP="00147CAE">
      <w:pPr>
        <w:jc w:val="both"/>
        <w:rPr>
          <w:rFonts w:ascii="Arial" w:hAnsi="Arial" w:cs="Arial"/>
          <w:bCs/>
        </w:rPr>
      </w:pPr>
    </w:p>
    <w:p w14:paraId="2074C6C4" w14:textId="77777777" w:rsidR="00C67007" w:rsidRDefault="00C67007" w:rsidP="00147CAE">
      <w:pPr>
        <w:jc w:val="both"/>
        <w:rPr>
          <w:rFonts w:ascii="Arial" w:hAnsi="Arial" w:cs="Arial"/>
          <w:bCs/>
        </w:rPr>
      </w:pPr>
      <w:r w:rsidRPr="00446262">
        <w:rPr>
          <w:rFonts w:ascii="Arial" w:hAnsi="Arial" w:cs="Arial"/>
          <w:bCs/>
        </w:rPr>
        <w:t>11.- LECTURA Y APROBACIÓN DEL ACTA DE LA SESIÓN.</w:t>
      </w:r>
    </w:p>
    <w:p w14:paraId="38BE1F68" w14:textId="77777777" w:rsidR="00147CAE" w:rsidRPr="00446262" w:rsidRDefault="00147CAE" w:rsidP="00147CAE">
      <w:pPr>
        <w:jc w:val="both"/>
        <w:rPr>
          <w:rFonts w:ascii="Arial" w:hAnsi="Arial" w:cs="Arial"/>
          <w:bCs/>
        </w:rPr>
      </w:pPr>
    </w:p>
    <w:p w14:paraId="3AFA15BC" w14:textId="77777777" w:rsidR="00C67007" w:rsidRDefault="00C67007" w:rsidP="00C67007">
      <w:pPr>
        <w:rPr>
          <w:rFonts w:ascii="Arial" w:hAnsi="Arial" w:cs="Arial"/>
          <w:bCs/>
        </w:rPr>
      </w:pPr>
      <w:r w:rsidRPr="00446262">
        <w:rPr>
          <w:rFonts w:ascii="Arial" w:hAnsi="Arial" w:cs="Arial"/>
          <w:bCs/>
        </w:rPr>
        <w:t>12.- DECLARACIÓN DE HABERSE AGOTADO TODOS LOS PUNTOS DEL ORDEN DEL DÍA.</w:t>
      </w:r>
    </w:p>
    <w:p w14:paraId="70C7A13C" w14:textId="77777777" w:rsidR="00147CAE" w:rsidRPr="00446262" w:rsidRDefault="00147CAE" w:rsidP="00C67007">
      <w:pPr>
        <w:rPr>
          <w:rFonts w:ascii="Arial" w:hAnsi="Arial" w:cs="Arial"/>
          <w:bCs/>
        </w:rPr>
      </w:pPr>
    </w:p>
    <w:p w14:paraId="2720A08B" w14:textId="77777777" w:rsidR="00C67007" w:rsidRPr="00446262" w:rsidRDefault="00C67007" w:rsidP="00C67007">
      <w:pPr>
        <w:rPr>
          <w:rFonts w:ascii="Arial" w:hAnsi="Arial" w:cs="Arial"/>
          <w:bCs/>
        </w:rPr>
      </w:pPr>
      <w:r w:rsidRPr="00446262">
        <w:rPr>
          <w:rFonts w:ascii="Arial" w:hAnsi="Arial" w:cs="Arial"/>
          <w:bCs/>
        </w:rPr>
        <w:t>13.- CLAUSURA DE LA SESIÓN.</w:t>
      </w:r>
    </w:p>
    <w:p w14:paraId="4A69DDD6" w14:textId="2F1A40A9" w:rsidR="006859BF" w:rsidRPr="009F4E08" w:rsidRDefault="006859BF" w:rsidP="00C67007">
      <w:pPr>
        <w:rPr>
          <w:b/>
          <w:bCs/>
        </w:rPr>
      </w:pPr>
    </w:p>
    <w:p w14:paraId="150408C2" w14:textId="18E56373" w:rsidR="001B63C6" w:rsidRDefault="005A6999" w:rsidP="000E2ECE">
      <w:pPr>
        <w:ind w:firstLine="360"/>
        <w:jc w:val="both"/>
        <w:rPr>
          <w:rFonts w:ascii="Arial" w:hAnsi="Arial" w:cs="Arial"/>
        </w:rPr>
      </w:pPr>
      <w:r>
        <w:rPr>
          <w:rFonts w:ascii="Arial" w:hAnsi="Arial" w:cs="Arial"/>
        </w:rPr>
        <w:t xml:space="preserve">Seguidamente </w:t>
      </w:r>
      <w:r w:rsidR="00E842CB">
        <w:rPr>
          <w:rFonts w:ascii="Arial" w:hAnsi="Arial" w:cs="Arial"/>
        </w:rPr>
        <w:t>el</w:t>
      </w:r>
      <w:r w:rsidR="00E90253">
        <w:rPr>
          <w:rFonts w:ascii="Arial" w:hAnsi="Arial" w:cs="Arial"/>
        </w:rPr>
        <w:t xml:space="preserve"> </w:t>
      </w:r>
      <w:r w:rsidR="00274BF2">
        <w:rPr>
          <w:rFonts w:ascii="Arial" w:hAnsi="Arial" w:cs="Arial"/>
        </w:rPr>
        <w:t>Consejer</w:t>
      </w:r>
      <w:r w:rsidR="00E842CB">
        <w:rPr>
          <w:rFonts w:ascii="Arial" w:hAnsi="Arial" w:cs="Arial"/>
        </w:rPr>
        <w:t xml:space="preserve">o </w:t>
      </w:r>
      <w:r w:rsidR="001424BC">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B66BF7">
        <w:rPr>
          <w:rFonts w:ascii="Arial" w:hAnsi="Arial" w:cs="Arial"/>
        </w:rPr>
        <w:t xml:space="preserve"> </w:t>
      </w:r>
      <w:r>
        <w:rPr>
          <w:rFonts w:ascii="Arial" w:hAnsi="Arial" w:cs="Arial"/>
        </w:rPr>
        <w:t>l</w:t>
      </w:r>
      <w:r w:rsidR="00B66BF7">
        <w:rPr>
          <w:rFonts w:ascii="Arial" w:hAnsi="Arial" w:cs="Arial"/>
        </w:rPr>
        <w:t>a</w:t>
      </w:r>
      <w:r>
        <w:rPr>
          <w:rFonts w:ascii="Arial" w:hAnsi="Arial" w:cs="Arial"/>
        </w:rPr>
        <w:t xml:space="preserve"> </w:t>
      </w:r>
      <w:r w:rsidR="001424BC">
        <w:rPr>
          <w:rFonts w:ascii="Arial" w:hAnsi="Arial" w:cs="Arial"/>
        </w:rPr>
        <w:t>Secretaria</w:t>
      </w:r>
      <w:r w:rsidR="00E842CB">
        <w:rPr>
          <w:rFonts w:ascii="Arial" w:hAnsi="Arial" w:cs="Arial"/>
        </w:rPr>
        <w:t xml:space="preserve"> </w:t>
      </w:r>
      <w:r w:rsidR="001424BC">
        <w:rPr>
          <w:rFonts w:ascii="Arial" w:hAnsi="Arial" w:cs="Arial"/>
        </w:rPr>
        <w:t>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3550DE">
        <w:rPr>
          <w:rFonts w:ascii="Arial" w:hAnsi="Arial" w:cs="Arial"/>
        </w:rPr>
        <w:t>la</w:t>
      </w:r>
      <w:r w:rsidR="004B5C87">
        <w:rPr>
          <w:rFonts w:ascii="Arial" w:hAnsi="Arial" w:cs="Arial"/>
        </w:rPr>
        <w:t xml:space="preserve"> </w:t>
      </w:r>
      <w:r w:rsidR="00274BF2">
        <w:rPr>
          <w:rFonts w:ascii="Arial" w:hAnsi="Arial" w:cs="Arial"/>
        </w:rPr>
        <w:t>Secretari</w:t>
      </w:r>
      <w:r w:rsidR="00E842CB">
        <w:rPr>
          <w:rFonts w:ascii="Arial" w:hAnsi="Arial" w:cs="Arial"/>
        </w:rPr>
        <w:t>a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3550DE">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3550DE">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446262">
        <w:rPr>
          <w:rFonts w:ascii="Arial" w:hAnsi="Arial" w:cs="Arial"/>
        </w:rPr>
        <w:t>Distrital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73CC658F" w14:textId="796F00AE" w:rsidR="009B1B4A" w:rsidRDefault="009B1B4A" w:rsidP="00446262">
      <w:pPr>
        <w:jc w:val="both"/>
        <w:rPr>
          <w:rFonts w:ascii="Arial" w:hAnsi="Arial" w:cs="Arial"/>
        </w:rPr>
      </w:pPr>
    </w:p>
    <w:p w14:paraId="18EAE958" w14:textId="77777777" w:rsidR="00446262" w:rsidRPr="008E7377" w:rsidRDefault="00446262" w:rsidP="00446262">
      <w:pPr>
        <w:pStyle w:val="Prrafodelista"/>
        <w:numPr>
          <w:ilvl w:val="0"/>
          <w:numId w:val="2"/>
        </w:numPr>
        <w:jc w:val="both"/>
        <w:rPr>
          <w:rFonts w:ascii="Arial" w:hAnsi="Arial" w:cs="Arial"/>
        </w:rPr>
      </w:pPr>
      <w:r w:rsidRPr="008E7377">
        <w:rPr>
          <w:rFonts w:ascii="Arial" w:hAnsi="Arial" w:cs="Arial"/>
        </w:rPr>
        <w:t xml:space="preserve">Oficio de fecha 21 de febrero del 2024 emitido por el C. Luis Jesús Manzanero Villanueva, Presidente del Partido de la Revolución Democrática en Yucatán y presentado ante este Consejo Distrital en fecha 21 de febrero del 2024, en el cual en el cual acredita a sus representantes: Propietario C. Ricardo Ramón Palomo García, y Suplente C. Cielito del Socorro Sosa Aguilar. </w:t>
      </w:r>
    </w:p>
    <w:p w14:paraId="07069FFA" w14:textId="77777777" w:rsidR="00446262" w:rsidRPr="008E7377" w:rsidRDefault="00446262" w:rsidP="00446262">
      <w:pPr>
        <w:jc w:val="both"/>
        <w:rPr>
          <w:rFonts w:ascii="Arial" w:hAnsi="Arial" w:cs="Arial"/>
        </w:rPr>
      </w:pPr>
    </w:p>
    <w:p w14:paraId="003ADC60" w14:textId="3D3FD4D0" w:rsidR="00446262" w:rsidRPr="008E7377" w:rsidRDefault="00446262" w:rsidP="00446262">
      <w:pPr>
        <w:pStyle w:val="Prrafodelista"/>
        <w:numPr>
          <w:ilvl w:val="0"/>
          <w:numId w:val="2"/>
        </w:numPr>
        <w:jc w:val="both"/>
        <w:rPr>
          <w:rFonts w:ascii="Arial" w:hAnsi="Arial" w:cs="Arial"/>
        </w:rPr>
      </w:pPr>
      <w:r w:rsidRPr="008E7377">
        <w:rPr>
          <w:rFonts w:ascii="Arial" w:hAnsi="Arial" w:cs="Arial"/>
        </w:rPr>
        <w:t xml:space="preserve">Oficio de fecha 20 de febrero de 2024 emitido por el C. Willian Enrique Tolosa Chan, representante propietario del Partido Acción Nacional ante el Consejo Distrital </w:t>
      </w:r>
      <w:r w:rsidR="00830892" w:rsidRPr="008E7377">
        <w:rPr>
          <w:rFonts w:ascii="Arial" w:hAnsi="Arial" w:cs="Arial"/>
        </w:rPr>
        <w:t>14</w:t>
      </w:r>
      <w:r w:rsidRPr="008E7377">
        <w:rPr>
          <w:rFonts w:ascii="Arial" w:hAnsi="Arial" w:cs="Arial"/>
        </w:rPr>
        <w:t xml:space="preserve"> y presentado ante este Consejo Distrital en fecha 22 de febrero de 2024 en el cual solicita se le expida copia certificada del acta de la sesión extraordinaria de fecha 16 de febrero de 2024 así como copia certificada del acuerdo donde se aprueba la fórmula de candidatura postuladas por el Partido Acción Nacional.</w:t>
      </w:r>
    </w:p>
    <w:p w14:paraId="632960BB" w14:textId="77777777" w:rsidR="00830892" w:rsidRPr="008E7377" w:rsidRDefault="00830892" w:rsidP="00830892">
      <w:pPr>
        <w:pStyle w:val="Prrafodelista"/>
        <w:rPr>
          <w:rFonts w:ascii="Arial" w:hAnsi="Arial" w:cs="Arial"/>
        </w:rPr>
      </w:pPr>
    </w:p>
    <w:p w14:paraId="54D3F9F7" w14:textId="3BA06264" w:rsidR="00830892" w:rsidRPr="008E7377" w:rsidRDefault="00830892" w:rsidP="00446262">
      <w:pPr>
        <w:pStyle w:val="Prrafodelista"/>
        <w:numPr>
          <w:ilvl w:val="0"/>
          <w:numId w:val="2"/>
        </w:numPr>
        <w:jc w:val="both"/>
        <w:rPr>
          <w:rFonts w:ascii="Arial" w:hAnsi="Arial" w:cs="Arial"/>
        </w:rPr>
      </w:pPr>
      <w:r w:rsidRPr="008E7377">
        <w:rPr>
          <w:rFonts w:ascii="Arial" w:hAnsi="Arial" w:cs="Arial"/>
        </w:rPr>
        <w:t xml:space="preserve">Oficios de fecha 25 de febrero de 2024 emitido por los Consejos Municipales Electorales de Telchac Puerto y Telchac Pueblo presentados ante este Consejo </w:t>
      </w:r>
      <w:r w:rsidR="00896895">
        <w:rPr>
          <w:rFonts w:ascii="Arial" w:hAnsi="Arial" w:cs="Arial"/>
        </w:rPr>
        <w:t>Distrital</w:t>
      </w:r>
      <w:r w:rsidRPr="008E7377">
        <w:rPr>
          <w:rFonts w:ascii="Arial" w:hAnsi="Arial" w:cs="Arial"/>
        </w:rPr>
        <w:t xml:space="preserve"> el día 26 de febrero de 2024 en el cual se informa sobre los espacios de uso común.</w:t>
      </w:r>
    </w:p>
    <w:p w14:paraId="65A1F8E6" w14:textId="77777777" w:rsidR="00830892" w:rsidRPr="008E7377" w:rsidRDefault="00830892" w:rsidP="00830892">
      <w:pPr>
        <w:pStyle w:val="Prrafodelista"/>
        <w:rPr>
          <w:rFonts w:ascii="Arial" w:hAnsi="Arial" w:cs="Arial"/>
        </w:rPr>
      </w:pPr>
    </w:p>
    <w:p w14:paraId="56C243AF" w14:textId="418A3793" w:rsidR="00830892" w:rsidRPr="008E7377" w:rsidRDefault="00830892" w:rsidP="00830892">
      <w:pPr>
        <w:pStyle w:val="Prrafodelista"/>
        <w:numPr>
          <w:ilvl w:val="0"/>
          <w:numId w:val="2"/>
        </w:numPr>
        <w:jc w:val="both"/>
        <w:rPr>
          <w:rFonts w:ascii="Arial" w:hAnsi="Arial" w:cs="Arial"/>
        </w:rPr>
      </w:pPr>
      <w:r w:rsidRPr="008E7377">
        <w:rPr>
          <w:rFonts w:ascii="Arial" w:hAnsi="Arial" w:cs="Arial"/>
        </w:rPr>
        <w:t xml:space="preserve">Oficios de fecha 26 de febrero de 2024 emitido por los Consejos Municipales Electorales de </w:t>
      </w:r>
      <w:proofErr w:type="spellStart"/>
      <w:r w:rsidRPr="008E7377">
        <w:rPr>
          <w:rFonts w:ascii="Arial" w:hAnsi="Arial" w:cs="Arial"/>
        </w:rPr>
        <w:t>Dzemul</w:t>
      </w:r>
      <w:proofErr w:type="spellEnd"/>
      <w:r w:rsidRPr="008E7377">
        <w:rPr>
          <w:rFonts w:ascii="Arial" w:hAnsi="Arial" w:cs="Arial"/>
        </w:rPr>
        <w:t xml:space="preserve"> y </w:t>
      </w:r>
      <w:proofErr w:type="spellStart"/>
      <w:r w:rsidRPr="008E7377">
        <w:rPr>
          <w:rFonts w:ascii="Arial" w:hAnsi="Arial" w:cs="Arial"/>
        </w:rPr>
        <w:t>Mocochá</w:t>
      </w:r>
      <w:proofErr w:type="spellEnd"/>
      <w:r w:rsidRPr="008E7377">
        <w:rPr>
          <w:rFonts w:ascii="Arial" w:hAnsi="Arial" w:cs="Arial"/>
        </w:rPr>
        <w:t xml:space="preserve"> presentados ante este Consejo </w:t>
      </w:r>
      <w:r w:rsidR="00896895">
        <w:rPr>
          <w:rFonts w:ascii="Arial" w:hAnsi="Arial" w:cs="Arial"/>
        </w:rPr>
        <w:t>Distrital</w:t>
      </w:r>
      <w:r w:rsidRPr="008E7377">
        <w:rPr>
          <w:rFonts w:ascii="Arial" w:hAnsi="Arial" w:cs="Arial"/>
        </w:rPr>
        <w:t xml:space="preserve"> el día 27 de febrero de 2024 en el cual se informa sobre los espacios de uso común.</w:t>
      </w:r>
    </w:p>
    <w:p w14:paraId="455AF216" w14:textId="77777777" w:rsidR="00830892" w:rsidRPr="008E7377" w:rsidRDefault="00830892" w:rsidP="00830892">
      <w:pPr>
        <w:pStyle w:val="Prrafodelista"/>
        <w:rPr>
          <w:rFonts w:ascii="Arial" w:hAnsi="Arial" w:cs="Arial"/>
        </w:rPr>
      </w:pPr>
    </w:p>
    <w:p w14:paraId="659C5871" w14:textId="6D85C6C8" w:rsidR="00830892" w:rsidRPr="008E7377" w:rsidRDefault="00830892" w:rsidP="00830892">
      <w:pPr>
        <w:pStyle w:val="Prrafodelista"/>
        <w:numPr>
          <w:ilvl w:val="0"/>
          <w:numId w:val="2"/>
        </w:numPr>
        <w:jc w:val="both"/>
        <w:rPr>
          <w:rFonts w:ascii="Arial" w:hAnsi="Arial" w:cs="Arial"/>
        </w:rPr>
      </w:pPr>
      <w:r w:rsidRPr="008E7377">
        <w:rPr>
          <w:rFonts w:ascii="Arial" w:hAnsi="Arial" w:cs="Arial"/>
        </w:rPr>
        <w:t>Oficios de fecha 2</w:t>
      </w:r>
      <w:r w:rsidR="00E71356" w:rsidRPr="008E7377">
        <w:rPr>
          <w:rFonts w:ascii="Arial" w:hAnsi="Arial" w:cs="Arial"/>
        </w:rPr>
        <w:t>7</w:t>
      </w:r>
      <w:r w:rsidRPr="008E7377">
        <w:rPr>
          <w:rFonts w:ascii="Arial" w:hAnsi="Arial" w:cs="Arial"/>
        </w:rPr>
        <w:t xml:space="preserve"> de febrero de 2024 emitido por los Consejos Municipales Electorales de </w:t>
      </w:r>
      <w:proofErr w:type="spellStart"/>
      <w:r w:rsidRPr="008E7377">
        <w:rPr>
          <w:rFonts w:ascii="Arial" w:hAnsi="Arial" w:cs="Arial"/>
        </w:rPr>
        <w:t>Conkal</w:t>
      </w:r>
      <w:proofErr w:type="spellEnd"/>
      <w:r w:rsidRPr="008E7377">
        <w:rPr>
          <w:rFonts w:ascii="Arial" w:hAnsi="Arial" w:cs="Arial"/>
        </w:rPr>
        <w:t xml:space="preserve"> y </w:t>
      </w:r>
      <w:proofErr w:type="spellStart"/>
      <w:r w:rsidRPr="008E7377">
        <w:rPr>
          <w:rFonts w:ascii="Arial" w:hAnsi="Arial" w:cs="Arial"/>
        </w:rPr>
        <w:t>Sinanché</w:t>
      </w:r>
      <w:proofErr w:type="spellEnd"/>
      <w:r w:rsidRPr="008E7377">
        <w:rPr>
          <w:rFonts w:ascii="Arial" w:hAnsi="Arial" w:cs="Arial"/>
        </w:rPr>
        <w:t xml:space="preserve"> presentados ante este Consejo </w:t>
      </w:r>
      <w:r w:rsidR="00896895">
        <w:rPr>
          <w:rFonts w:ascii="Arial" w:hAnsi="Arial" w:cs="Arial"/>
        </w:rPr>
        <w:t>Distrital</w:t>
      </w:r>
      <w:r w:rsidRPr="008E7377">
        <w:rPr>
          <w:rFonts w:ascii="Arial" w:hAnsi="Arial" w:cs="Arial"/>
        </w:rPr>
        <w:t xml:space="preserve"> el día 2</w:t>
      </w:r>
      <w:r w:rsidR="00E71356" w:rsidRPr="008E7377">
        <w:rPr>
          <w:rFonts w:ascii="Arial" w:hAnsi="Arial" w:cs="Arial"/>
        </w:rPr>
        <w:t>8</w:t>
      </w:r>
      <w:r w:rsidRPr="008E7377">
        <w:rPr>
          <w:rFonts w:ascii="Arial" w:hAnsi="Arial" w:cs="Arial"/>
        </w:rPr>
        <w:t xml:space="preserve"> de febrero de 2024 en el cual se informa sobre los espacios de uso común.</w:t>
      </w:r>
    </w:p>
    <w:p w14:paraId="21446152" w14:textId="77777777" w:rsidR="00E71356" w:rsidRPr="008E7377" w:rsidRDefault="00E71356" w:rsidP="00E71356">
      <w:pPr>
        <w:pStyle w:val="Prrafodelista"/>
        <w:rPr>
          <w:rFonts w:ascii="Arial" w:hAnsi="Arial" w:cs="Arial"/>
        </w:rPr>
      </w:pPr>
    </w:p>
    <w:p w14:paraId="4F51A0CD" w14:textId="0CB84791" w:rsidR="00E71356" w:rsidRPr="008E7377" w:rsidRDefault="00E71356" w:rsidP="00E71356">
      <w:pPr>
        <w:pStyle w:val="Prrafodelista"/>
        <w:numPr>
          <w:ilvl w:val="0"/>
          <w:numId w:val="2"/>
        </w:numPr>
        <w:jc w:val="both"/>
        <w:rPr>
          <w:rFonts w:ascii="Arial" w:hAnsi="Arial" w:cs="Arial"/>
        </w:rPr>
      </w:pPr>
      <w:r w:rsidRPr="008E7377">
        <w:rPr>
          <w:rFonts w:ascii="Arial" w:hAnsi="Arial" w:cs="Arial"/>
        </w:rPr>
        <w:t>Oficios de fecha 28 de febrero de 2024 emitido por los Consejos Municipales Electorales de Chicxulub Pueblo e Ixil presentados ante este Consejo Municipal el día 29 de febrero de 2024 en el cual se informa sobre los espacios de uso común.</w:t>
      </w:r>
    </w:p>
    <w:p w14:paraId="7BAB28DA" w14:textId="1C2966FD" w:rsidR="00E71356" w:rsidRDefault="00E71356" w:rsidP="00E71356">
      <w:pPr>
        <w:pStyle w:val="Prrafodelista"/>
        <w:numPr>
          <w:ilvl w:val="0"/>
          <w:numId w:val="2"/>
        </w:numPr>
        <w:jc w:val="both"/>
        <w:rPr>
          <w:rFonts w:ascii="Arial" w:hAnsi="Arial" w:cs="Arial"/>
        </w:rPr>
      </w:pPr>
      <w:r w:rsidRPr="008E7377">
        <w:rPr>
          <w:rFonts w:ascii="Arial" w:hAnsi="Arial" w:cs="Arial"/>
        </w:rPr>
        <w:lastRenderedPageBreak/>
        <w:t xml:space="preserve">Oficio de fecha 29 de febrero de 2024 emitido por el Consejo Municipal Electoral de Progreso presentado ante este Consejo </w:t>
      </w:r>
      <w:r w:rsidR="00896895">
        <w:rPr>
          <w:rFonts w:ascii="Arial" w:hAnsi="Arial" w:cs="Arial"/>
        </w:rPr>
        <w:t>Distrital</w:t>
      </w:r>
      <w:r w:rsidRPr="008E7377">
        <w:rPr>
          <w:rFonts w:ascii="Arial" w:hAnsi="Arial" w:cs="Arial"/>
        </w:rPr>
        <w:t xml:space="preserve"> el día 29 de febrero de 2024 en el cual se informa sobre los espacios de uso común.</w:t>
      </w:r>
    </w:p>
    <w:p w14:paraId="18373E69" w14:textId="77777777" w:rsidR="008E7377" w:rsidRPr="008E7377" w:rsidRDefault="008E7377" w:rsidP="008E7377">
      <w:pPr>
        <w:pStyle w:val="Prrafodelista"/>
        <w:jc w:val="both"/>
        <w:rPr>
          <w:rFonts w:ascii="Arial" w:hAnsi="Arial" w:cs="Arial"/>
        </w:rPr>
      </w:pPr>
    </w:p>
    <w:p w14:paraId="4DEF050F" w14:textId="3350F208" w:rsidR="00830892" w:rsidRPr="008E7377" w:rsidRDefault="008E7377" w:rsidP="00446262">
      <w:pPr>
        <w:pStyle w:val="Prrafodelista"/>
        <w:numPr>
          <w:ilvl w:val="0"/>
          <w:numId w:val="2"/>
        </w:numPr>
        <w:jc w:val="both"/>
        <w:rPr>
          <w:rFonts w:ascii="Arial" w:hAnsi="Arial" w:cs="Arial"/>
        </w:rPr>
      </w:pPr>
      <w:r w:rsidRPr="008E7377">
        <w:rPr>
          <w:rFonts w:ascii="Arial" w:hAnsi="Arial" w:cs="Arial"/>
        </w:rPr>
        <w:t xml:space="preserve">Escrito de fecha 25 de febrero de 2024, presentado ante este Consejo </w:t>
      </w:r>
      <w:r w:rsidR="00896895">
        <w:rPr>
          <w:rFonts w:ascii="Arial" w:hAnsi="Arial" w:cs="Arial"/>
        </w:rPr>
        <w:t xml:space="preserve">Distrital </w:t>
      </w:r>
      <w:r w:rsidRPr="008E7377">
        <w:rPr>
          <w:rFonts w:ascii="Arial" w:hAnsi="Arial" w:cs="Arial"/>
        </w:rPr>
        <w:t>Electoral, por el cual se remite y se notifica los siguientes acuerdos: Acuerdo CG/019/2024, Acuerdo CG/020/2024, Acuerdo CG/021/2024, Acuerdo CG/022/2024, Acuerdo CG/023/2024 y Acuerdo CG/024/2024</w:t>
      </w:r>
    </w:p>
    <w:p w14:paraId="72ADB0E8" w14:textId="77777777" w:rsidR="00446262" w:rsidRDefault="00446262" w:rsidP="00446262">
      <w:pPr>
        <w:jc w:val="both"/>
        <w:rPr>
          <w:rFonts w:ascii="Arial" w:hAnsi="Arial" w:cs="Arial"/>
          <w:color w:val="FF0000"/>
        </w:rPr>
      </w:pPr>
    </w:p>
    <w:p w14:paraId="3D1357CF" w14:textId="5DE79A3B" w:rsidR="00AE3B1B" w:rsidRPr="008E7377" w:rsidRDefault="003C2B5E" w:rsidP="001178F9">
      <w:pPr>
        <w:ind w:firstLine="360"/>
        <w:jc w:val="both"/>
        <w:rPr>
          <w:rFonts w:ascii="Arial" w:hAnsi="Arial" w:cs="Arial"/>
        </w:rPr>
      </w:pPr>
      <w:r w:rsidRPr="008E7377">
        <w:rPr>
          <w:rFonts w:ascii="Arial" w:hAnsi="Arial" w:cs="Arial"/>
        </w:rPr>
        <w:t>Por lo que a continuación el consejero Presidente con fundamento en el artículo 168 fracción IV de la Ley de Instituciones y Procedimientos Electorales del Estado de Yucatán, declaró formalmente incorporados a</w:t>
      </w:r>
      <w:r w:rsidR="00446262" w:rsidRPr="008E7377">
        <w:rPr>
          <w:rFonts w:ascii="Arial" w:hAnsi="Arial" w:cs="Arial"/>
        </w:rPr>
        <w:t xml:space="preserve"> los</w:t>
      </w:r>
      <w:r w:rsidRPr="008E7377">
        <w:rPr>
          <w:rFonts w:ascii="Arial" w:hAnsi="Arial" w:cs="Arial"/>
        </w:rPr>
        <w:t xml:space="preserve"> representante</w:t>
      </w:r>
      <w:r w:rsidR="00446262" w:rsidRPr="008E7377">
        <w:rPr>
          <w:rFonts w:ascii="Arial" w:hAnsi="Arial" w:cs="Arial"/>
        </w:rPr>
        <w:t>s</w:t>
      </w:r>
      <w:r w:rsidRPr="008E7377">
        <w:rPr>
          <w:rFonts w:ascii="Arial" w:hAnsi="Arial" w:cs="Arial"/>
        </w:rPr>
        <w:t xml:space="preserve"> del Partido </w:t>
      </w:r>
      <w:r w:rsidR="00446262" w:rsidRPr="008E7377">
        <w:rPr>
          <w:rFonts w:ascii="Arial" w:hAnsi="Arial" w:cs="Arial"/>
        </w:rPr>
        <w:t>de la Revolución Democrática</w:t>
      </w:r>
      <w:r w:rsidR="00DA7035">
        <w:rPr>
          <w:rFonts w:ascii="Arial" w:hAnsi="Arial" w:cs="Arial"/>
        </w:rPr>
        <w:t xml:space="preserve">: </w:t>
      </w:r>
      <w:r w:rsidR="00DA7035" w:rsidRPr="008E7377">
        <w:rPr>
          <w:rFonts w:ascii="Arial" w:hAnsi="Arial" w:cs="Arial"/>
        </w:rPr>
        <w:t>Propietario C. Ricardo Ramón Palomo García, y Suplente C. Cielito del Socorro Sosa Aguilar.</w:t>
      </w:r>
    </w:p>
    <w:p w14:paraId="12DF464E" w14:textId="77777777" w:rsidR="00446262" w:rsidRPr="008E7377" w:rsidRDefault="00446262" w:rsidP="003C2B5E">
      <w:pPr>
        <w:ind w:firstLine="360"/>
        <w:jc w:val="both"/>
        <w:rPr>
          <w:rFonts w:ascii="Arial" w:hAnsi="Arial" w:cs="Arial"/>
        </w:rPr>
      </w:pPr>
    </w:p>
    <w:p w14:paraId="271BED18" w14:textId="3D350E1F" w:rsidR="003C2B5E" w:rsidRDefault="003C2B5E" w:rsidP="003C2B5E">
      <w:pPr>
        <w:ind w:firstLine="360"/>
        <w:jc w:val="both"/>
        <w:rPr>
          <w:rFonts w:ascii="Arial" w:hAnsi="Arial" w:cs="Arial"/>
        </w:rPr>
      </w:pPr>
      <w:r w:rsidRPr="008E7377">
        <w:rPr>
          <w:rFonts w:ascii="Arial" w:hAnsi="Arial" w:cs="Arial"/>
        </w:rPr>
        <w:t xml:space="preserve">Continuando con el uso de la voz, el Consejero Presidente con fundamento en el artículo 47 del Reglamento Interior del Instituto Electoral y de Participación Ciudadana de Yucatán, señaló que la representación incorporada en este </w:t>
      </w:r>
      <w:r w:rsidR="00337999" w:rsidRPr="008E7377">
        <w:rPr>
          <w:rFonts w:ascii="Arial" w:hAnsi="Arial" w:cs="Arial"/>
        </w:rPr>
        <w:t>acto</w:t>
      </w:r>
      <w:r w:rsidRPr="008E7377">
        <w:rPr>
          <w:rFonts w:ascii="Arial" w:hAnsi="Arial" w:cs="Arial"/>
        </w:rPr>
        <w:t xml:space="preserve"> deberá rendir la Protesta Constitucional por medio escrito ante este Consejo </w:t>
      </w:r>
      <w:r w:rsidR="00446262" w:rsidRPr="008E7377">
        <w:rPr>
          <w:rFonts w:ascii="Arial" w:hAnsi="Arial" w:cs="Arial"/>
        </w:rPr>
        <w:t>Distrital</w:t>
      </w:r>
      <w:r w:rsidRPr="008E7377">
        <w:rPr>
          <w:rFonts w:ascii="Arial" w:hAnsi="Arial" w:cs="Arial"/>
        </w:rPr>
        <w:t>.</w:t>
      </w:r>
      <w:r>
        <w:rPr>
          <w:rFonts w:ascii="Arial" w:hAnsi="Arial" w:cs="Arial"/>
        </w:rPr>
        <w:t xml:space="preserve"> </w:t>
      </w:r>
    </w:p>
    <w:p w14:paraId="327A082D" w14:textId="77777777" w:rsidR="003C2B5E" w:rsidRDefault="003C2B5E" w:rsidP="00CA6C3F">
      <w:pPr>
        <w:ind w:firstLine="360"/>
        <w:jc w:val="both"/>
        <w:rPr>
          <w:rFonts w:ascii="Arial" w:hAnsi="Arial" w:cs="Arial"/>
          <w:color w:val="FF0000"/>
        </w:rPr>
      </w:pPr>
    </w:p>
    <w:p w14:paraId="6155C927" w14:textId="2B6DEB05" w:rsidR="000C16F3" w:rsidRPr="000C16F3" w:rsidRDefault="00446262" w:rsidP="00446262">
      <w:pPr>
        <w:ind w:firstLine="360"/>
        <w:jc w:val="both"/>
        <w:rPr>
          <w:rFonts w:ascii="Arial" w:hAnsi="Arial" w:cs="Arial"/>
        </w:rPr>
      </w:pPr>
      <w:r>
        <w:rPr>
          <w:rFonts w:ascii="Arial" w:hAnsi="Arial" w:cs="Arial"/>
        </w:rPr>
        <w:t>E</w:t>
      </w:r>
      <w:r w:rsidR="009E7FEE">
        <w:rPr>
          <w:rFonts w:ascii="Arial" w:hAnsi="Arial" w:cs="Arial"/>
        </w:rPr>
        <w:t xml:space="preserve">n uso de la voz, </w:t>
      </w:r>
      <w:r>
        <w:rPr>
          <w:rFonts w:ascii="Arial" w:hAnsi="Arial" w:cs="Arial"/>
        </w:rPr>
        <w:t>el</w:t>
      </w:r>
      <w:r w:rsidR="009E7FEE">
        <w:rPr>
          <w:rFonts w:ascii="Arial" w:hAnsi="Arial" w:cs="Arial"/>
        </w:rPr>
        <w:t xml:space="preserve"> </w:t>
      </w:r>
      <w:r>
        <w:rPr>
          <w:rFonts w:ascii="Arial" w:hAnsi="Arial" w:cs="Arial"/>
        </w:rPr>
        <w:t>C</w:t>
      </w:r>
      <w:r w:rsidR="009E7FEE">
        <w:rPr>
          <w:rFonts w:ascii="Arial" w:hAnsi="Arial" w:cs="Arial"/>
        </w:rPr>
        <w:t>onsejer</w:t>
      </w:r>
      <w:r w:rsidR="009D658F">
        <w:rPr>
          <w:rFonts w:ascii="Arial" w:hAnsi="Arial" w:cs="Arial"/>
        </w:rPr>
        <w:t>o</w:t>
      </w:r>
      <w:r>
        <w:rPr>
          <w:rFonts w:ascii="Arial" w:hAnsi="Arial" w:cs="Arial"/>
        </w:rPr>
        <w:t xml:space="preserve"> P</w:t>
      </w:r>
      <w:r w:rsidR="009E7FEE">
        <w:rPr>
          <w:rFonts w:ascii="Arial" w:hAnsi="Arial" w:cs="Arial"/>
        </w:rPr>
        <w:t>residente, solicit</w:t>
      </w:r>
      <w:r>
        <w:rPr>
          <w:rFonts w:ascii="Arial" w:hAnsi="Arial" w:cs="Arial"/>
        </w:rPr>
        <w:t>ó</w:t>
      </w:r>
      <w:r w:rsidR="009E7FEE">
        <w:rPr>
          <w:rFonts w:ascii="Arial" w:hAnsi="Arial" w:cs="Arial"/>
        </w:rPr>
        <w:t xml:space="preserve"> a la </w:t>
      </w:r>
      <w:r>
        <w:rPr>
          <w:rFonts w:ascii="Arial" w:hAnsi="Arial" w:cs="Arial"/>
        </w:rPr>
        <w:t>S</w:t>
      </w:r>
      <w:r w:rsidR="009E7FEE">
        <w:rPr>
          <w:rFonts w:ascii="Arial" w:hAnsi="Arial" w:cs="Arial"/>
        </w:rPr>
        <w:t>ecretaria</w:t>
      </w:r>
      <w:r>
        <w:rPr>
          <w:rFonts w:ascii="Arial" w:hAnsi="Arial" w:cs="Arial"/>
        </w:rPr>
        <w:t xml:space="preserve"> E</w:t>
      </w:r>
      <w:r w:rsidR="009E7FEE">
        <w:rPr>
          <w:rFonts w:ascii="Arial" w:hAnsi="Arial" w:cs="Arial"/>
        </w:rPr>
        <w:t>jecutiv</w:t>
      </w:r>
      <w:r>
        <w:rPr>
          <w:rFonts w:ascii="Arial" w:hAnsi="Arial" w:cs="Arial"/>
        </w:rPr>
        <w:t>a</w:t>
      </w:r>
      <w:r w:rsidR="009E7FEE">
        <w:rPr>
          <w:rFonts w:ascii="Arial" w:hAnsi="Arial" w:cs="Arial"/>
        </w:rPr>
        <w:t xml:space="preserve">, de continuidad con el siguiente punto del orden del día, a lo que la </w:t>
      </w:r>
      <w:r>
        <w:rPr>
          <w:rFonts w:ascii="Arial" w:hAnsi="Arial" w:cs="Arial"/>
        </w:rPr>
        <w:t>S</w:t>
      </w:r>
      <w:r w:rsidR="009E7FEE">
        <w:rPr>
          <w:rFonts w:ascii="Arial" w:hAnsi="Arial" w:cs="Arial"/>
        </w:rPr>
        <w:t xml:space="preserve">ecretaria </w:t>
      </w:r>
      <w:r>
        <w:rPr>
          <w:rFonts w:ascii="Arial" w:hAnsi="Arial" w:cs="Arial"/>
        </w:rPr>
        <w:t>E</w:t>
      </w:r>
      <w:r w:rsidR="009E7FEE">
        <w:rPr>
          <w:rFonts w:ascii="Arial" w:hAnsi="Arial" w:cs="Arial"/>
        </w:rPr>
        <w:t>jecutiv</w:t>
      </w:r>
      <w:r>
        <w:rPr>
          <w:rFonts w:ascii="Arial" w:hAnsi="Arial" w:cs="Arial"/>
        </w:rPr>
        <w:t>a</w:t>
      </w:r>
      <w:r w:rsidR="009E7FEE">
        <w:rPr>
          <w:rFonts w:ascii="Arial" w:hAnsi="Arial" w:cs="Arial"/>
        </w:rPr>
        <w:t xml:space="preserve">, dio cuenta del punto </w:t>
      </w:r>
      <w:r w:rsidR="009E7FEE" w:rsidRPr="009E7FEE">
        <w:rPr>
          <w:rFonts w:ascii="Arial" w:hAnsi="Arial" w:cs="Arial"/>
          <w:b/>
          <w:bCs/>
        </w:rPr>
        <w:t>seis</w:t>
      </w:r>
      <w:r w:rsidR="009E7FEE">
        <w:rPr>
          <w:rFonts w:ascii="Arial" w:hAnsi="Arial" w:cs="Arial"/>
        </w:rPr>
        <w:t xml:space="preserve">, consistente en la aprobación en su caso, del espacio que será utilizado como bodega electoral de este consejo, por lo que </w:t>
      </w:r>
      <w:r>
        <w:rPr>
          <w:rFonts w:ascii="Arial" w:hAnsi="Arial" w:cs="Arial"/>
        </w:rPr>
        <w:t>el</w:t>
      </w:r>
      <w:r w:rsidR="009E7FEE">
        <w:rPr>
          <w:rFonts w:ascii="Arial" w:hAnsi="Arial" w:cs="Arial"/>
        </w:rPr>
        <w:t xml:space="preserve"> </w:t>
      </w:r>
      <w:r>
        <w:rPr>
          <w:rFonts w:ascii="Arial" w:hAnsi="Arial" w:cs="Arial"/>
        </w:rPr>
        <w:t>C</w:t>
      </w:r>
      <w:r w:rsidR="009E7FEE">
        <w:rPr>
          <w:rFonts w:ascii="Arial" w:hAnsi="Arial" w:cs="Arial"/>
        </w:rPr>
        <w:t>onsejer</w:t>
      </w:r>
      <w:r>
        <w:rPr>
          <w:rFonts w:ascii="Arial" w:hAnsi="Arial" w:cs="Arial"/>
        </w:rPr>
        <w:t>o</w:t>
      </w:r>
      <w:r w:rsidR="009E7FEE">
        <w:rPr>
          <w:rFonts w:ascii="Arial" w:hAnsi="Arial" w:cs="Arial"/>
        </w:rPr>
        <w:t xml:space="preserve"> </w:t>
      </w:r>
      <w:r>
        <w:rPr>
          <w:rFonts w:ascii="Arial" w:hAnsi="Arial" w:cs="Arial"/>
        </w:rPr>
        <w:t>P</w:t>
      </w:r>
      <w:r w:rsidR="009E7FEE">
        <w:rPr>
          <w:rFonts w:ascii="Arial" w:hAnsi="Arial" w:cs="Arial"/>
        </w:rPr>
        <w:t>residente, inform</w:t>
      </w:r>
      <w:r>
        <w:rPr>
          <w:rFonts w:ascii="Arial" w:hAnsi="Arial" w:cs="Arial"/>
        </w:rPr>
        <w:t>ó</w:t>
      </w:r>
      <w:r w:rsidR="009E7FEE">
        <w:rPr>
          <w:rFonts w:ascii="Arial" w:hAnsi="Arial" w:cs="Arial"/>
        </w:rPr>
        <w:t xml:space="preserve"> que el espacio a utilizar, </w:t>
      </w:r>
      <w:r w:rsidR="009E7FEE" w:rsidRPr="00DA7035">
        <w:rPr>
          <w:rFonts w:ascii="Arial" w:hAnsi="Arial" w:cs="Arial"/>
        </w:rPr>
        <w:t>corresponde al siguiente</w:t>
      </w:r>
      <w:r w:rsidR="00DC670D" w:rsidRPr="00DA7035">
        <w:rPr>
          <w:rFonts w:ascii="Arial" w:hAnsi="Arial" w:cs="Arial"/>
        </w:rPr>
        <w:t xml:space="preserve">: los dos cuartos – habitaciones, ubicados a la derecha de la sala de sesiones del predio que ocupa este Consejo Distrital 14 </w:t>
      </w:r>
      <w:r w:rsidR="009E7FEE" w:rsidRPr="00DA7035">
        <w:rPr>
          <w:rFonts w:ascii="Arial" w:hAnsi="Arial" w:cs="Arial"/>
        </w:rPr>
        <w:t xml:space="preserve">teniendo en cuenta, que la cantidad de portafolios a resguardar de la elección de </w:t>
      </w:r>
      <w:r w:rsidR="00AE5C2F" w:rsidRPr="00DA7035">
        <w:rPr>
          <w:rFonts w:ascii="Arial" w:hAnsi="Arial" w:cs="Arial"/>
        </w:rPr>
        <w:t xml:space="preserve">gobernador es de </w:t>
      </w:r>
      <w:r w:rsidR="00DF3406" w:rsidRPr="00DA7035">
        <w:rPr>
          <w:rFonts w:ascii="Arial" w:hAnsi="Arial" w:cs="Arial"/>
        </w:rPr>
        <w:t>138</w:t>
      </w:r>
      <w:r w:rsidR="00AE5C2F" w:rsidRPr="00DA7035">
        <w:rPr>
          <w:rFonts w:ascii="Arial" w:hAnsi="Arial" w:cs="Arial"/>
        </w:rPr>
        <w:t xml:space="preserve"> y el de diputados de </w:t>
      </w:r>
      <w:r w:rsidR="00DF3406" w:rsidRPr="00DA7035">
        <w:rPr>
          <w:rFonts w:ascii="Arial" w:hAnsi="Arial" w:cs="Arial"/>
        </w:rPr>
        <w:t>138</w:t>
      </w:r>
      <w:r w:rsidR="00AE5C2F" w:rsidRPr="00DA7035">
        <w:rPr>
          <w:rFonts w:ascii="Arial" w:hAnsi="Arial" w:cs="Arial"/>
        </w:rPr>
        <w:t>,</w:t>
      </w:r>
      <w:r w:rsidR="008D43F0" w:rsidRPr="00DA7035">
        <w:rPr>
          <w:rFonts w:ascii="Arial" w:hAnsi="Arial" w:cs="Arial"/>
        </w:rPr>
        <w:t xml:space="preserve"> por lo que pregunto</w:t>
      </w:r>
      <w:r w:rsidR="008D43F0">
        <w:rPr>
          <w:rFonts w:ascii="Arial" w:hAnsi="Arial" w:cs="Arial"/>
        </w:rPr>
        <w:t xml:space="preserve"> a los integrantes de este consejo, si existía alguna observación al respecto, y al no haberla</w:t>
      </w:r>
      <w:r>
        <w:rPr>
          <w:rFonts w:ascii="Arial" w:hAnsi="Arial" w:cs="Arial"/>
        </w:rPr>
        <w:t>, c</w:t>
      </w:r>
      <w:r w:rsidR="000C16F3" w:rsidRPr="000C16F3">
        <w:rPr>
          <w:rFonts w:ascii="Arial" w:hAnsi="Arial" w:cs="Arial"/>
        </w:rPr>
        <w:t xml:space="preserve">on fundamento en el artículo 5 inciso i) del Reglamento de Sesiones de los Consejos del Instituto Electoral y Participación ciudadana de Yucatán; </w:t>
      </w:r>
      <w:r>
        <w:rPr>
          <w:rFonts w:ascii="Arial" w:hAnsi="Arial" w:cs="Arial"/>
        </w:rPr>
        <w:t>el</w:t>
      </w:r>
      <w:r w:rsidR="000C16F3" w:rsidRPr="000C16F3">
        <w:rPr>
          <w:rFonts w:ascii="Arial" w:hAnsi="Arial" w:cs="Arial"/>
        </w:rPr>
        <w:t xml:space="preserve"> Consejer</w:t>
      </w:r>
      <w:r>
        <w:rPr>
          <w:rFonts w:ascii="Arial" w:hAnsi="Arial" w:cs="Arial"/>
        </w:rPr>
        <w:t xml:space="preserve">o </w:t>
      </w:r>
      <w:r w:rsidR="000C16F3" w:rsidRPr="000C16F3">
        <w:rPr>
          <w:rFonts w:ascii="Arial" w:hAnsi="Arial" w:cs="Arial"/>
        </w:rPr>
        <w:t>Presidente solicitó a</w:t>
      </w:r>
      <w:r w:rsidR="001F5D18">
        <w:rPr>
          <w:rFonts w:ascii="Arial" w:hAnsi="Arial" w:cs="Arial"/>
        </w:rPr>
        <w:t xml:space="preserve"> </w:t>
      </w:r>
      <w:r w:rsidR="000C16F3" w:rsidRPr="000C16F3">
        <w:rPr>
          <w:rFonts w:ascii="Arial" w:hAnsi="Arial" w:cs="Arial"/>
        </w:rPr>
        <w:t>l</w:t>
      </w:r>
      <w:r w:rsidR="001F5D18">
        <w:rPr>
          <w:rFonts w:ascii="Arial" w:hAnsi="Arial" w:cs="Arial"/>
        </w:rPr>
        <w:t>a</w:t>
      </w:r>
      <w:r w:rsidR="000C16F3" w:rsidRPr="000C16F3">
        <w:rPr>
          <w:rFonts w:ascii="Arial" w:hAnsi="Arial" w:cs="Arial"/>
        </w:rPr>
        <w:t xml:space="preserve"> Secretari</w:t>
      </w:r>
      <w:r>
        <w:rPr>
          <w:rFonts w:ascii="Arial" w:hAnsi="Arial" w:cs="Arial"/>
        </w:rPr>
        <w:t>a</w:t>
      </w:r>
      <w:r w:rsidR="000C16F3" w:rsidRPr="000C16F3">
        <w:rPr>
          <w:rFonts w:ascii="Arial" w:hAnsi="Arial" w:cs="Arial"/>
        </w:rPr>
        <w:t xml:space="preserve"> Ejecutiv</w:t>
      </w:r>
      <w:r>
        <w:rPr>
          <w:rFonts w:ascii="Arial" w:hAnsi="Arial" w:cs="Arial"/>
        </w:rPr>
        <w:t xml:space="preserve">a </w:t>
      </w:r>
      <w:r w:rsidR="000C16F3" w:rsidRPr="000C16F3">
        <w:rPr>
          <w:rFonts w:ascii="Arial" w:hAnsi="Arial" w:cs="Arial"/>
        </w:rPr>
        <w:t xml:space="preserve">que proceda a tomar la votación con respecto a la aprobación del acuerdo </w:t>
      </w:r>
      <w:r w:rsidR="004B1DFA">
        <w:rPr>
          <w:rFonts w:ascii="Arial" w:hAnsi="Arial" w:cs="Arial"/>
        </w:rPr>
        <w:t xml:space="preserve">en el que se describe el espacio que </w:t>
      </w:r>
      <w:r w:rsidR="00AE5C2F">
        <w:rPr>
          <w:rFonts w:ascii="Arial" w:hAnsi="Arial" w:cs="Arial"/>
        </w:rPr>
        <w:t>será</w:t>
      </w:r>
      <w:r w:rsidR="004B1DFA">
        <w:rPr>
          <w:rFonts w:ascii="Arial" w:hAnsi="Arial" w:cs="Arial"/>
        </w:rPr>
        <w:t xml:space="preserve"> utilizado como bodega electoral de este consejo</w:t>
      </w:r>
      <w:r w:rsidR="000C16F3" w:rsidRPr="000C16F3">
        <w:rPr>
          <w:rFonts w:ascii="Arial" w:hAnsi="Arial" w:cs="Arial"/>
        </w:rPr>
        <w:t xml:space="preserve">. </w:t>
      </w:r>
    </w:p>
    <w:p w14:paraId="6FCCFBDA" w14:textId="77777777" w:rsidR="000C16F3" w:rsidRPr="000C16F3" w:rsidRDefault="000C16F3" w:rsidP="00491374">
      <w:pPr>
        <w:jc w:val="both"/>
        <w:rPr>
          <w:rFonts w:ascii="Arial" w:hAnsi="Arial" w:cs="Arial"/>
        </w:rPr>
      </w:pPr>
    </w:p>
    <w:p w14:paraId="25E6DB86" w14:textId="0E2CACE8" w:rsidR="000C16F3" w:rsidRDefault="004B1DFA" w:rsidP="000C16F3">
      <w:pPr>
        <w:ind w:firstLine="360"/>
        <w:jc w:val="both"/>
        <w:rPr>
          <w:rFonts w:ascii="Arial" w:hAnsi="Arial" w:cs="Arial"/>
        </w:rPr>
      </w:pPr>
      <w:r>
        <w:rPr>
          <w:rFonts w:ascii="Arial" w:hAnsi="Arial" w:cs="Arial"/>
        </w:rPr>
        <w:t>La</w:t>
      </w:r>
      <w:r w:rsidR="000C16F3" w:rsidRPr="000C16F3">
        <w:rPr>
          <w:rFonts w:ascii="Arial" w:hAnsi="Arial" w:cs="Arial"/>
        </w:rPr>
        <w:t xml:space="preserve"> Secretari</w:t>
      </w:r>
      <w:r w:rsidR="00446262">
        <w:rPr>
          <w:rFonts w:ascii="Arial" w:hAnsi="Arial" w:cs="Arial"/>
        </w:rPr>
        <w:t>a</w:t>
      </w:r>
      <w:r w:rsidR="000C16F3" w:rsidRPr="000C16F3">
        <w:rPr>
          <w:rFonts w:ascii="Arial" w:hAnsi="Arial" w:cs="Arial"/>
        </w:rPr>
        <w:t xml:space="preserve"> Ejecutiv</w:t>
      </w:r>
      <w:r w:rsidR="00446262">
        <w:rPr>
          <w:rFonts w:ascii="Arial" w:hAnsi="Arial" w:cs="Arial"/>
        </w:rPr>
        <w:t>a</w:t>
      </w:r>
      <w:r w:rsidR="000C16F3" w:rsidRPr="000C16F3">
        <w:rPr>
          <w:rFonts w:ascii="Arial" w:hAnsi="Arial" w:cs="Arial"/>
        </w:rPr>
        <w:t xml:space="preserve">, con fundamento en el artículo 7 inciso g) del Reglamento de Sesiones de los Consejos del Instituto Electoral y Participación Ciudadana de Yucatán, procedió a tomar la votación de los integrantes del Consejo </w:t>
      </w:r>
      <w:r w:rsidR="00446262">
        <w:rPr>
          <w:rFonts w:ascii="Arial" w:hAnsi="Arial" w:cs="Arial"/>
        </w:rPr>
        <w:t>Distrital</w:t>
      </w:r>
      <w:r w:rsidR="000C16F3" w:rsidRPr="000C16F3">
        <w:rPr>
          <w:rFonts w:ascii="Arial" w:hAnsi="Arial" w:cs="Arial"/>
        </w:rPr>
        <w:t xml:space="preserve"> Electoral con derecho a voz y voto, solicitándole a los Consejeros Electorales que estuviesen por la aprobatoria, del acuerdo por el que se aprueba</w:t>
      </w:r>
      <w:r w:rsidR="00340FCC">
        <w:rPr>
          <w:rFonts w:ascii="Arial" w:hAnsi="Arial" w:cs="Arial"/>
        </w:rPr>
        <w:t xml:space="preserve"> el espacio que será utilizado como bodega electoral de este consejo,</w:t>
      </w:r>
      <w:r w:rsidR="000C16F3" w:rsidRPr="000C16F3">
        <w:rPr>
          <w:rFonts w:ascii="Arial" w:hAnsi="Arial" w:cs="Arial"/>
        </w:rPr>
        <w:t xml:space="preserve"> hacer el favor de levantar la mano.</w:t>
      </w:r>
    </w:p>
    <w:p w14:paraId="1857348D" w14:textId="77777777" w:rsidR="00104983" w:rsidRPr="000C16F3" w:rsidRDefault="00104983" w:rsidP="000C16F3">
      <w:pPr>
        <w:ind w:firstLine="360"/>
        <w:jc w:val="both"/>
        <w:rPr>
          <w:rFonts w:ascii="Arial" w:hAnsi="Arial" w:cs="Arial"/>
        </w:rPr>
      </w:pPr>
    </w:p>
    <w:p w14:paraId="24806AF0" w14:textId="5A519B48" w:rsidR="000C16F3" w:rsidRPr="000C16F3" w:rsidRDefault="000C16F3" w:rsidP="000C16F3">
      <w:pPr>
        <w:ind w:firstLine="360"/>
        <w:jc w:val="both"/>
        <w:rPr>
          <w:rFonts w:ascii="Arial" w:hAnsi="Arial" w:cs="Arial"/>
        </w:rPr>
      </w:pPr>
      <w:r w:rsidRPr="000C16F3">
        <w:rPr>
          <w:rFonts w:ascii="Arial" w:hAnsi="Arial" w:cs="Arial"/>
        </w:rPr>
        <w:t xml:space="preserve"> Acto seguido, </w:t>
      </w:r>
      <w:r w:rsidR="00340FCC">
        <w:rPr>
          <w:rFonts w:ascii="Arial" w:hAnsi="Arial" w:cs="Arial"/>
        </w:rPr>
        <w:t>la</w:t>
      </w:r>
      <w:r w:rsidRPr="000C16F3">
        <w:rPr>
          <w:rFonts w:ascii="Arial" w:hAnsi="Arial" w:cs="Arial"/>
        </w:rPr>
        <w:t xml:space="preserve"> Secretari</w:t>
      </w:r>
      <w:r w:rsidR="00340FCC">
        <w:rPr>
          <w:rFonts w:ascii="Arial" w:hAnsi="Arial" w:cs="Arial"/>
        </w:rPr>
        <w:t xml:space="preserve">a </w:t>
      </w:r>
      <w:r w:rsidRPr="000C16F3">
        <w:rPr>
          <w:rFonts w:ascii="Arial" w:hAnsi="Arial" w:cs="Arial"/>
        </w:rPr>
        <w:t>Ejecutiv</w:t>
      </w:r>
      <w:r w:rsidR="00104983">
        <w:rPr>
          <w:rFonts w:ascii="Arial" w:hAnsi="Arial" w:cs="Arial"/>
        </w:rPr>
        <w:t>a</w:t>
      </w:r>
      <w:r w:rsidRPr="000C16F3">
        <w:rPr>
          <w:rFonts w:ascii="Arial" w:hAnsi="Arial" w:cs="Arial"/>
        </w:rPr>
        <w:t xml:space="preserve"> informó que, el acuerdo por el que se aprueba</w:t>
      </w:r>
      <w:r w:rsidR="00340FCC">
        <w:rPr>
          <w:rFonts w:ascii="Arial" w:hAnsi="Arial" w:cs="Arial"/>
        </w:rPr>
        <w:t xml:space="preserve"> el espacio que será utilizado como bodega electoral de este consejo,</w:t>
      </w:r>
      <w:r w:rsidRPr="000C16F3">
        <w:rPr>
          <w:rFonts w:ascii="Arial" w:hAnsi="Arial" w:cs="Arial"/>
        </w:rPr>
        <w:t xml:space="preserve"> había sido aprobado por </w:t>
      </w:r>
      <w:r w:rsidRPr="000C16F3">
        <w:rPr>
          <w:rFonts w:ascii="Arial" w:hAnsi="Arial" w:cs="Arial"/>
        </w:rPr>
        <w:lastRenderedPageBreak/>
        <w:t xml:space="preserve">unanimidad de </w:t>
      </w:r>
      <w:r w:rsidR="00104983" w:rsidRPr="000C16F3">
        <w:rPr>
          <w:rFonts w:ascii="Arial" w:hAnsi="Arial" w:cs="Arial"/>
        </w:rPr>
        <w:t>votos; quedando</w:t>
      </w:r>
      <w:r w:rsidRPr="000C16F3">
        <w:rPr>
          <w:rFonts w:ascii="Arial" w:hAnsi="Arial" w:cs="Arial"/>
        </w:rPr>
        <w:t xml:space="preserve"> identificado con el número de </w:t>
      </w:r>
      <w:r w:rsidR="00104983" w:rsidRPr="000C16F3">
        <w:rPr>
          <w:rFonts w:ascii="Arial" w:hAnsi="Arial" w:cs="Arial"/>
        </w:rPr>
        <w:t>acuerdo CD</w:t>
      </w:r>
      <w:r w:rsidR="00104983">
        <w:rPr>
          <w:rFonts w:ascii="Arial" w:hAnsi="Arial" w:cs="Arial"/>
        </w:rPr>
        <w:t>14</w:t>
      </w:r>
      <w:r w:rsidRPr="000C16F3">
        <w:rPr>
          <w:rFonts w:ascii="Arial" w:hAnsi="Arial" w:cs="Arial"/>
        </w:rPr>
        <w:t>/</w:t>
      </w:r>
      <w:r w:rsidR="00104983">
        <w:rPr>
          <w:rFonts w:ascii="Arial" w:hAnsi="Arial" w:cs="Arial"/>
        </w:rPr>
        <w:t>010</w:t>
      </w:r>
      <w:r w:rsidRPr="000C16F3">
        <w:rPr>
          <w:rFonts w:ascii="Arial" w:hAnsi="Arial" w:cs="Arial"/>
        </w:rPr>
        <w:t>/</w:t>
      </w:r>
      <w:r w:rsidR="00340FCC">
        <w:rPr>
          <w:rFonts w:ascii="Arial" w:hAnsi="Arial" w:cs="Arial"/>
        </w:rPr>
        <w:t>2024</w:t>
      </w:r>
      <w:r w:rsidR="00E02285">
        <w:rPr>
          <w:rFonts w:ascii="Arial" w:hAnsi="Arial" w:cs="Arial"/>
        </w:rPr>
        <w:t>, en el cual se anexa él croquis de la ubicación de la bodega, marcado como anexo 1</w:t>
      </w:r>
      <w:r w:rsidRPr="000C16F3">
        <w:rPr>
          <w:rFonts w:ascii="Arial" w:hAnsi="Arial" w:cs="Arial"/>
        </w:rPr>
        <w:t xml:space="preserve">. </w:t>
      </w:r>
    </w:p>
    <w:p w14:paraId="7A1A88A8" w14:textId="77777777" w:rsidR="000C16F3" w:rsidRPr="009E7FEE" w:rsidRDefault="000C16F3" w:rsidP="00CA6C3F">
      <w:pPr>
        <w:ind w:firstLine="360"/>
        <w:jc w:val="both"/>
        <w:rPr>
          <w:rFonts w:ascii="Arial" w:hAnsi="Arial" w:cs="Arial"/>
        </w:rPr>
      </w:pPr>
    </w:p>
    <w:p w14:paraId="3B0689D9" w14:textId="23FBBE9E" w:rsidR="00F72855" w:rsidRPr="00F72855" w:rsidRDefault="001B63C6" w:rsidP="00F72855">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104983">
        <w:rPr>
          <w:rFonts w:ascii="Arial" w:hAnsi="Arial" w:cs="Arial"/>
        </w:rPr>
        <w:t>el</w:t>
      </w:r>
      <w:r w:rsidR="00D719AE">
        <w:rPr>
          <w:rFonts w:ascii="Arial" w:hAnsi="Arial" w:cs="Arial"/>
        </w:rPr>
        <w:t xml:space="preserve"> </w:t>
      </w:r>
      <w:r w:rsidR="00104983">
        <w:rPr>
          <w:rFonts w:ascii="Arial" w:hAnsi="Arial" w:cs="Arial"/>
        </w:rPr>
        <w:t>C</w:t>
      </w:r>
      <w:r w:rsidR="00D719AE">
        <w:rPr>
          <w:rFonts w:ascii="Arial" w:hAnsi="Arial" w:cs="Arial"/>
        </w:rPr>
        <w:t>onsejer</w:t>
      </w:r>
      <w:r w:rsidR="00104983">
        <w:rPr>
          <w:rFonts w:ascii="Arial" w:hAnsi="Arial" w:cs="Arial"/>
        </w:rPr>
        <w:t>o P</w:t>
      </w:r>
      <w:r w:rsidR="00D719AE">
        <w:rPr>
          <w:rFonts w:ascii="Arial" w:hAnsi="Arial" w:cs="Arial"/>
        </w:rPr>
        <w:t>residente solicit</w:t>
      </w:r>
      <w:r w:rsidR="00104983">
        <w:rPr>
          <w:rFonts w:ascii="Arial" w:hAnsi="Arial" w:cs="Arial"/>
        </w:rPr>
        <w:t>ó</w:t>
      </w:r>
      <w:r w:rsidR="00D719AE">
        <w:rPr>
          <w:rFonts w:ascii="Arial" w:hAnsi="Arial" w:cs="Arial"/>
        </w:rPr>
        <w:t xml:space="preserve"> a</w:t>
      </w:r>
      <w:r w:rsidR="00E02285">
        <w:rPr>
          <w:rFonts w:ascii="Arial" w:hAnsi="Arial" w:cs="Arial"/>
        </w:rPr>
        <w:t xml:space="preserve"> </w:t>
      </w:r>
      <w:r>
        <w:rPr>
          <w:rFonts w:ascii="Arial" w:hAnsi="Arial" w:cs="Arial"/>
        </w:rPr>
        <w:t>l</w:t>
      </w:r>
      <w:r w:rsidR="00E02285">
        <w:rPr>
          <w:rFonts w:ascii="Arial" w:hAnsi="Arial" w:cs="Arial"/>
        </w:rPr>
        <w:t>a</w:t>
      </w:r>
      <w:r>
        <w:rPr>
          <w:rFonts w:ascii="Arial" w:hAnsi="Arial" w:cs="Arial"/>
        </w:rPr>
        <w:t xml:space="preserve"> </w:t>
      </w:r>
      <w:r w:rsidR="00D719AE">
        <w:rPr>
          <w:rFonts w:ascii="Arial" w:hAnsi="Arial" w:cs="Arial"/>
        </w:rPr>
        <w:t>Secretari</w:t>
      </w:r>
      <w:r w:rsidR="00E02285">
        <w:rPr>
          <w:rFonts w:ascii="Arial" w:hAnsi="Arial" w:cs="Arial"/>
        </w:rPr>
        <w:t>a</w:t>
      </w:r>
      <w:r w:rsidR="00104983">
        <w:rPr>
          <w:rFonts w:ascii="Arial" w:hAnsi="Arial" w:cs="Arial"/>
        </w:rPr>
        <w:t xml:space="preserve"> </w:t>
      </w:r>
      <w:r w:rsidR="00D719AE">
        <w:rPr>
          <w:rFonts w:ascii="Arial" w:hAnsi="Arial" w:cs="Arial"/>
        </w:rPr>
        <w:t>Ejecutiv</w:t>
      </w:r>
      <w:r w:rsidR="00104983">
        <w:rPr>
          <w:rFonts w:ascii="Arial" w:hAnsi="Arial" w:cs="Arial"/>
        </w:rPr>
        <w:t>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w:t>
      </w:r>
      <w:r w:rsidR="00E02285">
        <w:rPr>
          <w:rFonts w:ascii="Arial" w:hAnsi="Arial" w:cs="Arial"/>
          <w:b/>
          <w:bCs/>
        </w:rPr>
        <w:t>iete</w:t>
      </w:r>
      <w:r>
        <w:rPr>
          <w:rFonts w:ascii="Arial" w:hAnsi="Arial" w:cs="Arial"/>
        </w:rPr>
        <w:t xml:space="preserve"> consistente </w:t>
      </w:r>
      <w:r w:rsidR="007067C9">
        <w:rPr>
          <w:rFonts w:ascii="Arial" w:hAnsi="Arial" w:cs="Arial"/>
        </w:rPr>
        <w:t xml:space="preserve">en </w:t>
      </w:r>
      <w:r w:rsidR="00104983">
        <w:rPr>
          <w:rFonts w:ascii="Arial" w:hAnsi="Arial" w:cs="Arial"/>
        </w:rPr>
        <w:t xml:space="preserve">los </w:t>
      </w:r>
      <w:r w:rsidR="00104983" w:rsidRPr="00F72855">
        <w:rPr>
          <w:rFonts w:ascii="Arial" w:hAnsi="Arial" w:cs="Arial"/>
        </w:rPr>
        <w:t>Asuntos</w:t>
      </w:r>
      <w:r w:rsidR="00F72855" w:rsidRPr="00F72855">
        <w:rPr>
          <w:rFonts w:ascii="Arial" w:hAnsi="Arial" w:cs="Arial"/>
        </w:rPr>
        <w:t xml:space="preserve"> Generales.</w:t>
      </w:r>
    </w:p>
    <w:p w14:paraId="7EBFAAB4" w14:textId="77777777" w:rsidR="00216ADB" w:rsidRPr="00F72855" w:rsidRDefault="00216ADB" w:rsidP="00104983">
      <w:pPr>
        <w:jc w:val="both"/>
        <w:rPr>
          <w:rFonts w:ascii="Arial" w:hAnsi="Arial" w:cs="Arial"/>
        </w:rPr>
      </w:pPr>
    </w:p>
    <w:p w14:paraId="2FE315F8" w14:textId="3E1F5BB7" w:rsidR="00F72855" w:rsidRDefault="00F72855" w:rsidP="00F72855">
      <w:pPr>
        <w:ind w:firstLine="360"/>
        <w:jc w:val="both"/>
        <w:rPr>
          <w:rFonts w:ascii="Arial" w:hAnsi="Arial" w:cs="Arial"/>
        </w:rPr>
      </w:pPr>
      <w:r w:rsidRPr="00F72855">
        <w:rPr>
          <w:rFonts w:ascii="Arial" w:hAnsi="Arial" w:cs="Arial"/>
        </w:rPr>
        <w:t xml:space="preserve">Acto seguido, </w:t>
      </w:r>
      <w:r w:rsidR="00104983">
        <w:rPr>
          <w:rFonts w:ascii="Arial" w:hAnsi="Arial" w:cs="Arial"/>
        </w:rPr>
        <w:t xml:space="preserve">el </w:t>
      </w:r>
      <w:r w:rsidR="00216ADB">
        <w:rPr>
          <w:rFonts w:ascii="Arial" w:hAnsi="Arial" w:cs="Arial"/>
        </w:rPr>
        <w:t>Consejer</w:t>
      </w:r>
      <w:r w:rsidR="00104983">
        <w:rPr>
          <w:rFonts w:ascii="Arial" w:hAnsi="Arial" w:cs="Arial"/>
        </w:rPr>
        <w:t>o</w:t>
      </w:r>
      <w:r w:rsidR="001424BC">
        <w:rPr>
          <w:rFonts w:ascii="Arial" w:hAnsi="Arial" w:cs="Arial"/>
        </w:rPr>
        <w:t xml:space="preserve">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sidR="00104983">
        <w:rPr>
          <w:rFonts w:ascii="Arial" w:hAnsi="Arial" w:cs="Arial"/>
        </w:rPr>
        <w:t>Distrital</w:t>
      </w:r>
      <w:r w:rsidRPr="00F72855">
        <w:rPr>
          <w:rFonts w:ascii="Arial" w:hAnsi="Arial" w:cs="Arial"/>
        </w:rPr>
        <w:t xml:space="preserve"> que</w:t>
      </w:r>
      <w:r w:rsidR="005E7D4E">
        <w:rPr>
          <w:rFonts w:ascii="Arial" w:hAnsi="Arial" w:cs="Arial"/>
        </w:rPr>
        <w:t xml:space="preserve"> los que </w:t>
      </w:r>
      <w:r w:rsidR="004A2C4D">
        <w:rPr>
          <w:rFonts w:ascii="Arial" w:hAnsi="Arial" w:cs="Arial"/>
        </w:rPr>
        <w:t xml:space="preserve">deseen </w:t>
      </w:r>
      <w:r w:rsidR="004A2C4D" w:rsidRPr="00F72855">
        <w:rPr>
          <w:rFonts w:ascii="Arial" w:hAnsi="Arial" w:cs="Arial"/>
        </w:rPr>
        <w:t>hacer</w:t>
      </w:r>
      <w:r w:rsidRPr="00F72855">
        <w:rPr>
          <w:rFonts w:ascii="Arial" w:hAnsi="Arial" w:cs="Arial"/>
        </w:rPr>
        <w:t xml:space="preserve"> uso de la voz para tratar algún asunto en particular,</w:t>
      </w:r>
      <w:r w:rsidR="005E7D4E">
        <w:rPr>
          <w:rFonts w:ascii="Arial" w:hAnsi="Arial" w:cs="Arial"/>
        </w:rPr>
        <w:t xml:space="preserve"> favor de levantar la mano</w:t>
      </w:r>
      <w:r w:rsidR="000606E4">
        <w:rPr>
          <w:rFonts w:ascii="Arial" w:hAnsi="Arial" w:cs="Arial"/>
        </w:rPr>
        <w:t>.</w:t>
      </w:r>
    </w:p>
    <w:p w14:paraId="621CA9E1" w14:textId="77777777" w:rsidR="00B305EB" w:rsidRDefault="00B305EB" w:rsidP="00F72855">
      <w:pPr>
        <w:ind w:firstLine="360"/>
        <w:jc w:val="both"/>
        <w:rPr>
          <w:rFonts w:ascii="Arial" w:hAnsi="Arial" w:cs="Arial"/>
        </w:rPr>
      </w:pPr>
    </w:p>
    <w:p w14:paraId="7627B056" w14:textId="5D187479" w:rsidR="00B305EB" w:rsidRDefault="005F3532" w:rsidP="00B305EB">
      <w:pPr>
        <w:ind w:firstLine="360"/>
        <w:jc w:val="both"/>
        <w:rPr>
          <w:rFonts w:ascii="Arial" w:hAnsi="Arial" w:cs="Arial"/>
        </w:rPr>
      </w:pPr>
      <w:r w:rsidRPr="000606E4">
        <w:rPr>
          <w:rFonts w:ascii="Arial" w:hAnsi="Arial" w:cs="Arial"/>
        </w:rPr>
        <w:t xml:space="preserve">A lo que el Representante Propietario del Partido Acción Nacional, C. Willian Enrique Tolosa Chan, levantó la mano para solicitar </w:t>
      </w:r>
      <w:r w:rsidR="00936EA3" w:rsidRPr="000606E4">
        <w:rPr>
          <w:rFonts w:ascii="Arial" w:hAnsi="Arial" w:cs="Arial"/>
        </w:rPr>
        <w:t>que el Consejo Distrital haga</w:t>
      </w:r>
      <w:r w:rsidRPr="000606E4">
        <w:rPr>
          <w:rFonts w:ascii="Arial" w:hAnsi="Arial" w:cs="Arial"/>
        </w:rPr>
        <w:t xml:space="preserve"> uso de los formatos para el registro de las inasistencias de los Partidos Políticos.</w:t>
      </w:r>
      <w:r>
        <w:rPr>
          <w:rFonts w:ascii="Arial" w:hAnsi="Arial" w:cs="Arial"/>
        </w:rPr>
        <w:t xml:space="preserve"> </w:t>
      </w:r>
    </w:p>
    <w:p w14:paraId="75DC8888" w14:textId="6BA4D04C" w:rsidR="00B769DF" w:rsidRPr="00B769DF" w:rsidRDefault="00B769DF" w:rsidP="00B305EB">
      <w:pPr>
        <w:jc w:val="both"/>
        <w:rPr>
          <w:rFonts w:ascii="Arial" w:hAnsi="Arial" w:cs="Arial"/>
          <w:color w:val="FF0000"/>
        </w:rPr>
      </w:pPr>
    </w:p>
    <w:p w14:paraId="3ABC55D6" w14:textId="63C268CF" w:rsidR="00071295" w:rsidRDefault="004C0DB5" w:rsidP="00071295">
      <w:pPr>
        <w:ind w:firstLine="360"/>
        <w:jc w:val="both"/>
        <w:rPr>
          <w:rFonts w:ascii="Arial" w:hAnsi="Arial" w:cs="Arial"/>
        </w:rPr>
      </w:pPr>
      <w:r>
        <w:rPr>
          <w:rFonts w:ascii="Arial" w:hAnsi="Arial" w:cs="Arial"/>
        </w:rPr>
        <w:t xml:space="preserve">Acto seguido, </w:t>
      </w:r>
      <w:r w:rsidR="00104983">
        <w:rPr>
          <w:rFonts w:ascii="Arial" w:hAnsi="Arial" w:cs="Arial"/>
        </w:rPr>
        <w:t>el</w:t>
      </w:r>
      <w:r w:rsidR="00357783" w:rsidRPr="00F5464A">
        <w:rPr>
          <w:rFonts w:ascii="Arial" w:hAnsi="Arial" w:cs="Arial"/>
        </w:rPr>
        <w:t xml:space="preserve"> </w:t>
      </w:r>
      <w:r w:rsidR="00B305EB">
        <w:rPr>
          <w:rFonts w:ascii="Arial" w:hAnsi="Arial" w:cs="Arial"/>
        </w:rPr>
        <w:t>Consejer</w:t>
      </w:r>
      <w:r w:rsidR="00104983">
        <w:rPr>
          <w:rFonts w:ascii="Arial" w:hAnsi="Arial" w:cs="Arial"/>
        </w:rPr>
        <w:t xml:space="preserve">o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w:t>
      </w:r>
      <w:r w:rsidR="00104983">
        <w:rPr>
          <w:rFonts w:ascii="Arial" w:hAnsi="Arial" w:cs="Arial"/>
        </w:rPr>
        <w:t xml:space="preserve"> </w:t>
      </w:r>
      <w:r w:rsidR="001424BC">
        <w:rPr>
          <w:rFonts w:ascii="Arial" w:hAnsi="Arial" w:cs="Arial"/>
        </w:rPr>
        <w:t>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5E7D4E">
        <w:rPr>
          <w:rFonts w:ascii="Arial" w:hAnsi="Arial" w:cs="Arial"/>
        </w:rPr>
        <w:t xml:space="preserve"> </w:t>
      </w:r>
      <w:r w:rsidR="001424BC">
        <w:rPr>
          <w:rFonts w:ascii="Arial" w:hAnsi="Arial" w:cs="Arial"/>
        </w:rPr>
        <w:t>Ejecutiva</w:t>
      </w:r>
      <w:r w:rsidR="00357783">
        <w:rPr>
          <w:rFonts w:ascii="Arial" w:hAnsi="Arial" w:cs="Arial"/>
        </w:rPr>
        <w:t xml:space="preserve"> </w:t>
      </w:r>
      <w:r w:rsidR="00357783" w:rsidRPr="00F5464A">
        <w:rPr>
          <w:rFonts w:ascii="Arial" w:hAnsi="Arial" w:cs="Arial"/>
        </w:rPr>
        <w:t xml:space="preserve">da lectura al punto número </w:t>
      </w:r>
      <w:r w:rsidR="007067C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104983">
        <w:rPr>
          <w:rFonts w:ascii="Arial" w:hAnsi="Arial" w:cs="Arial"/>
        </w:rPr>
        <w:t xml:space="preserve">el </w:t>
      </w:r>
      <w:r w:rsidR="00B305EB">
        <w:rPr>
          <w:rFonts w:ascii="Arial" w:hAnsi="Arial" w:cs="Arial"/>
        </w:rPr>
        <w:t>Consejer</w:t>
      </w:r>
      <w:r w:rsidR="005E7D4E">
        <w:rPr>
          <w:rFonts w:ascii="Arial" w:hAnsi="Arial" w:cs="Arial"/>
        </w:rPr>
        <w:t>a</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5F3532">
        <w:rPr>
          <w:rFonts w:ascii="Arial" w:hAnsi="Arial" w:cs="Arial"/>
        </w:rPr>
        <w:t>20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63152018" w:rsidR="00071295" w:rsidRDefault="00071295" w:rsidP="00071295">
      <w:pPr>
        <w:ind w:firstLine="360"/>
        <w:jc w:val="both"/>
        <w:rPr>
          <w:rFonts w:ascii="Arial" w:hAnsi="Arial" w:cs="Arial"/>
        </w:rPr>
      </w:pPr>
      <w:r w:rsidRPr="00F5464A">
        <w:rPr>
          <w:rFonts w:ascii="Arial" w:hAnsi="Arial" w:cs="Arial"/>
        </w:rPr>
        <w:t xml:space="preserve"> </w:t>
      </w:r>
      <w:r w:rsidR="00104983">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Consejeros </w:t>
      </w:r>
      <w:r w:rsidR="007067C9">
        <w:rPr>
          <w:rFonts w:ascii="Arial" w:hAnsi="Arial" w:cs="Arial"/>
        </w:rPr>
        <w:t>Distritales</w:t>
      </w:r>
      <w:r>
        <w:rPr>
          <w:rFonts w:ascii="Arial" w:hAnsi="Arial" w:cs="Arial"/>
        </w:rPr>
        <w:t xml:space="preserve">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color w:val="000000"/>
        </w:rPr>
        <w:t>Secretaria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xml:space="preserve">; por lo que </w:t>
      </w:r>
      <w:r w:rsidR="00104983">
        <w:rPr>
          <w:rFonts w:ascii="Arial" w:hAnsi="Arial" w:cs="Arial"/>
        </w:rPr>
        <w:t>el</w:t>
      </w:r>
      <w:r>
        <w:rPr>
          <w:rFonts w:ascii="Arial" w:hAnsi="Arial" w:cs="Arial"/>
        </w:rPr>
        <w:t xml:space="preserve"> </w:t>
      </w:r>
      <w:r w:rsidR="00B305EB">
        <w:rPr>
          <w:rFonts w:ascii="Arial" w:hAnsi="Arial" w:cs="Arial"/>
        </w:rPr>
        <w:t>Consejer</w:t>
      </w:r>
      <w:r w:rsidR="00104983">
        <w:rPr>
          <w:rFonts w:ascii="Arial" w:hAnsi="Arial" w:cs="Arial"/>
        </w:rPr>
        <w:t xml:space="preserve">o </w:t>
      </w:r>
      <w:r w:rsidR="001424BC">
        <w:rPr>
          <w:rFonts w:ascii="Arial" w:hAnsi="Arial" w:cs="Arial"/>
        </w:rPr>
        <w:t>Presidente</w:t>
      </w:r>
      <w:r w:rsidR="00B305EB">
        <w:rPr>
          <w:rFonts w:ascii="Arial" w:hAnsi="Arial" w:cs="Arial"/>
        </w:rPr>
        <w:t xml:space="preserve"> en uso de la voz siendo las </w:t>
      </w:r>
      <w:r w:rsidR="005F3532">
        <w:rPr>
          <w:rFonts w:ascii="Arial" w:hAnsi="Arial" w:cs="Arial"/>
        </w:rPr>
        <w:t>19</w:t>
      </w:r>
      <w:r>
        <w:rPr>
          <w:rFonts w:ascii="Arial" w:hAnsi="Arial" w:cs="Arial"/>
        </w:rPr>
        <w:t xml:space="preserve"> </w:t>
      </w:r>
      <w:r w:rsidRPr="00F5464A">
        <w:rPr>
          <w:rFonts w:ascii="Arial" w:hAnsi="Arial" w:cs="Arial"/>
        </w:rPr>
        <w:t xml:space="preserve">horas con </w:t>
      </w:r>
      <w:r w:rsidR="005F3532">
        <w:rPr>
          <w:rFonts w:ascii="Arial" w:hAnsi="Arial" w:cs="Arial"/>
        </w:rPr>
        <w:t>15</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5F3532">
        <w:rPr>
          <w:rFonts w:ascii="Arial" w:hAnsi="Arial" w:cs="Arial"/>
        </w:rPr>
        <w:t>20</w:t>
      </w:r>
      <w:r w:rsidR="004E1D4D">
        <w:rPr>
          <w:rFonts w:ascii="Arial" w:hAnsi="Arial" w:cs="Arial"/>
        </w:rPr>
        <w:t xml:space="preserve"> minutos,</w:t>
      </w:r>
      <w:r w:rsidR="00B305EB">
        <w:rPr>
          <w:rFonts w:ascii="Arial" w:hAnsi="Arial" w:cs="Arial"/>
        </w:rPr>
        <w:t xml:space="preserve"> regresando a las </w:t>
      </w:r>
      <w:r w:rsidR="005F3532">
        <w:rPr>
          <w:rFonts w:ascii="Arial" w:hAnsi="Arial" w:cs="Arial"/>
        </w:rPr>
        <w:t>19</w:t>
      </w:r>
      <w:r w:rsidR="00F9303B">
        <w:rPr>
          <w:rFonts w:ascii="Arial" w:hAnsi="Arial" w:cs="Arial"/>
        </w:rPr>
        <w:t xml:space="preserve"> horas con </w:t>
      </w:r>
      <w:r w:rsidR="005F3532">
        <w:rPr>
          <w:rFonts w:ascii="Arial" w:hAnsi="Arial" w:cs="Arial"/>
        </w:rPr>
        <w:t xml:space="preserve">35 </w:t>
      </w:r>
      <w:r>
        <w:rPr>
          <w:rFonts w:ascii="Arial" w:hAnsi="Arial" w:cs="Arial"/>
        </w:rPr>
        <w:t>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34DDA0A4" w:rsidR="00697D2E" w:rsidRPr="00697D2E" w:rsidRDefault="00B305EB" w:rsidP="00697D2E">
      <w:pPr>
        <w:ind w:firstLine="360"/>
        <w:jc w:val="both"/>
        <w:rPr>
          <w:rFonts w:ascii="Arial" w:hAnsi="Arial" w:cs="Arial"/>
        </w:rPr>
      </w:pPr>
      <w:r>
        <w:rPr>
          <w:rFonts w:ascii="Arial" w:hAnsi="Arial" w:cs="Arial"/>
        </w:rPr>
        <w:t xml:space="preserve">Siendo las </w:t>
      </w:r>
      <w:r w:rsidR="000726B1">
        <w:rPr>
          <w:rFonts w:ascii="Arial" w:hAnsi="Arial" w:cs="Arial"/>
        </w:rPr>
        <w:t>19</w:t>
      </w:r>
      <w:r w:rsidR="004E1D4D">
        <w:rPr>
          <w:rFonts w:ascii="Arial" w:hAnsi="Arial" w:cs="Arial"/>
        </w:rPr>
        <w:t xml:space="preserve"> </w:t>
      </w:r>
      <w:r>
        <w:rPr>
          <w:rFonts w:ascii="Arial" w:hAnsi="Arial" w:cs="Arial"/>
        </w:rPr>
        <w:t xml:space="preserve">horas con </w:t>
      </w:r>
      <w:r w:rsidR="000726B1">
        <w:rPr>
          <w:rFonts w:ascii="Arial" w:hAnsi="Arial" w:cs="Arial"/>
        </w:rPr>
        <w:t>36</w:t>
      </w:r>
      <w:r w:rsidR="00697D2E" w:rsidRPr="00697D2E">
        <w:rPr>
          <w:rFonts w:ascii="Arial" w:hAnsi="Arial" w:cs="Arial"/>
        </w:rPr>
        <w:t xml:space="preserve"> minutos, se reanuda l</w:t>
      </w:r>
      <w:r w:rsidR="004E1D4D">
        <w:rPr>
          <w:rFonts w:ascii="Arial" w:hAnsi="Arial" w:cs="Arial"/>
        </w:rPr>
        <w:t xml:space="preserve">a presente Sesión ordinaria, a lo que </w:t>
      </w:r>
      <w:r w:rsidR="001B38CD">
        <w:rPr>
          <w:rFonts w:ascii="Arial" w:hAnsi="Arial" w:cs="Arial"/>
        </w:rPr>
        <w:t>el</w:t>
      </w:r>
      <w:r w:rsidR="00697D2E" w:rsidRPr="00697D2E">
        <w:rPr>
          <w:rFonts w:ascii="Arial" w:hAnsi="Arial" w:cs="Arial"/>
        </w:rPr>
        <w:t xml:space="preserve"> </w:t>
      </w:r>
      <w:r>
        <w:rPr>
          <w:rFonts w:ascii="Arial" w:hAnsi="Arial" w:cs="Arial"/>
        </w:rPr>
        <w:t>Consejer</w:t>
      </w:r>
      <w:r w:rsidR="001B38CD">
        <w:rPr>
          <w:rFonts w:ascii="Arial" w:hAnsi="Arial" w:cs="Arial"/>
        </w:rPr>
        <w:t>o</w:t>
      </w:r>
      <w:r w:rsidR="001424BC">
        <w:rPr>
          <w:rFonts w:ascii="Arial" w:hAnsi="Arial" w:cs="Arial"/>
        </w:rPr>
        <w:t xml:space="preserve"> Presidente</w:t>
      </w:r>
      <w:r w:rsidR="00697D2E" w:rsidRPr="00697D2E">
        <w:rPr>
          <w:rFonts w:ascii="Arial" w:hAnsi="Arial" w:cs="Arial"/>
        </w:rPr>
        <w:t>,</w:t>
      </w:r>
      <w:r w:rsidR="005E7D4E">
        <w:rPr>
          <w:rFonts w:ascii="Arial" w:hAnsi="Arial" w:cs="Arial"/>
        </w:rPr>
        <w:t xml:space="preserve"> conforme el punto </w:t>
      </w:r>
      <w:r w:rsidR="007067C9">
        <w:rPr>
          <w:rFonts w:ascii="Arial" w:hAnsi="Arial" w:cs="Arial"/>
          <w:b/>
          <w:bCs/>
        </w:rPr>
        <w:t>nueve</w:t>
      </w:r>
      <w:r w:rsidR="005E7D4E">
        <w:rPr>
          <w:rFonts w:ascii="Arial" w:hAnsi="Arial" w:cs="Arial"/>
        </w:rPr>
        <w:t xml:space="preserve"> del orden del </w:t>
      </w:r>
      <w:r w:rsidR="007067C9">
        <w:rPr>
          <w:rFonts w:ascii="Arial" w:hAnsi="Arial" w:cs="Arial"/>
        </w:rPr>
        <w:t>día</w:t>
      </w:r>
      <w:r w:rsidR="005E7D4E">
        <w:rPr>
          <w:rFonts w:ascii="Arial" w:hAnsi="Arial" w:cs="Arial"/>
        </w:rPr>
        <w:t>,</w:t>
      </w:r>
      <w:r w:rsidR="00697D2E" w:rsidRPr="00697D2E">
        <w:rPr>
          <w:rFonts w:ascii="Arial" w:hAnsi="Arial" w:cs="Arial"/>
        </w:rPr>
        <w:t xml:space="preserve"> solicitó a</w:t>
      </w:r>
      <w:r w:rsidR="004E1D4D">
        <w:rPr>
          <w:rFonts w:ascii="Arial" w:hAnsi="Arial" w:cs="Arial"/>
        </w:rPr>
        <w:t xml:space="preserve">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r w:rsidR="001424BC">
        <w:rPr>
          <w:rFonts w:ascii="Arial" w:hAnsi="Arial" w:cs="Arial"/>
        </w:rPr>
        <w:t>Secretaria</w:t>
      </w:r>
      <w:r w:rsidR="001B38CD">
        <w:rPr>
          <w:rFonts w:ascii="Arial" w:hAnsi="Arial" w:cs="Arial"/>
        </w:rPr>
        <w:t xml:space="preserve"> </w:t>
      </w:r>
      <w:r w:rsidR="001424BC">
        <w:rPr>
          <w:rFonts w:ascii="Arial" w:hAnsi="Arial" w:cs="Arial"/>
        </w:rPr>
        <w:t>Ejecutiva</w:t>
      </w:r>
      <w:r w:rsidR="00697D2E" w:rsidRPr="00697D2E">
        <w:rPr>
          <w:rFonts w:ascii="Arial" w:hAnsi="Arial" w:cs="Arial"/>
        </w:rPr>
        <w:t xml:space="preserve"> realizar el pase de lista correspondiente, con el objeto de certificar la existencia del quórum legal para </w:t>
      </w:r>
      <w:r w:rsidR="005E7D4E" w:rsidRPr="00697D2E">
        <w:rPr>
          <w:rFonts w:ascii="Arial" w:hAnsi="Arial" w:cs="Arial"/>
        </w:rPr>
        <w:t>reanudar</w:t>
      </w:r>
      <w:r w:rsidR="00697D2E" w:rsidRPr="00697D2E">
        <w:rPr>
          <w:rFonts w:ascii="Arial" w:hAnsi="Arial" w:cs="Arial"/>
        </w:rPr>
        <w:t xml:space="preserve"> la</w:t>
      </w:r>
      <w:r w:rsidR="005E7D4E">
        <w:rPr>
          <w:rFonts w:ascii="Arial" w:hAnsi="Arial" w:cs="Arial"/>
        </w:rPr>
        <w:t xml:space="preserve"> </w:t>
      </w:r>
      <w:r w:rsidR="00337999">
        <w:rPr>
          <w:rFonts w:ascii="Arial" w:hAnsi="Arial" w:cs="Arial"/>
        </w:rPr>
        <w:t xml:space="preserve">presente </w:t>
      </w:r>
      <w:r w:rsidR="00337999" w:rsidRPr="00697D2E">
        <w:rPr>
          <w:rFonts w:ascii="Arial" w:hAnsi="Arial" w:cs="Arial"/>
        </w:rPr>
        <w:t>sesión</w:t>
      </w:r>
      <w:r w:rsidR="00697D2E" w:rsidRPr="00697D2E">
        <w:rPr>
          <w:rFonts w:ascii="Arial" w:hAnsi="Arial" w:cs="Arial"/>
        </w:rPr>
        <w:t xml:space="preserve">. </w:t>
      </w:r>
    </w:p>
    <w:p w14:paraId="080555D3" w14:textId="77777777" w:rsidR="00697D2E" w:rsidRPr="00697D2E" w:rsidRDefault="00697D2E" w:rsidP="00697D2E">
      <w:pPr>
        <w:ind w:firstLine="360"/>
        <w:jc w:val="both"/>
        <w:rPr>
          <w:rFonts w:ascii="Arial" w:hAnsi="Arial" w:cs="Arial"/>
        </w:rPr>
      </w:pPr>
    </w:p>
    <w:p w14:paraId="4FBA2604" w14:textId="6487C99E" w:rsidR="00697D2E" w:rsidRPr="00697D2E" w:rsidRDefault="004E1D4D" w:rsidP="00697D2E">
      <w:pPr>
        <w:ind w:firstLine="360"/>
        <w:jc w:val="both"/>
        <w:rPr>
          <w:rFonts w:ascii="Arial" w:hAnsi="Arial" w:cs="Arial"/>
        </w:rPr>
      </w:pPr>
      <w:r>
        <w:rPr>
          <w:rFonts w:ascii="Arial" w:hAnsi="Arial" w:cs="Arial"/>
        </w:rPr>
        <w:t xml:space="preserve">A </w:t>
      </w:r>
      <w:r w:rsidR="001B38CD">
        <w:rPr>
          <w:rFonts w:ascii="Arial" w:hAnsi="Arial" w:cs="Arial"/>
        </w:rPr>
        <w:t>continuación,</w:t>
      </w:r>
      <w:r>
        <w:rPr>
          <w:rFonts w:ascii="Arial" w:hAnsi="Arial" w:cs="Arial"/>
        </w:rPr>
        <w:t xml:space="preserve"> </w:t>
      </w:r>
      <w:r w:rsidR="005E7D4E">
        <w:rPr>
          <w:rFonts w:ascii="Arial" w:hAnsi="Arial" w:cs="Arial"/>
        </w:rPr>
        <w:t>la</w:t>
      </w:r>
      <w:r w:rsidR="00697D2E" w:rsidRPr="00697D2E">
        <w:rPr>
          <w:rFonts w:ascii="Arial" w:hAnsi="Arial" w:cs="Arial"/>
        </w:rPr>
        <w:t xml:space="preserve"> </w:t>
      </w:r>
      <w:r w:rsidR="00C7009D">
        <w:rPr>
          <w:rFonts w:ascii="Arial" w:hAnsi="Arial" w:cs="Arial"/>
        </w:rPr>
        <w:t>Secretari</w:t>
      </w:r>
      <w:r w:rsidR="001B38CD">
        <w:rPr>
          <w:rFonts w:ascii="Arial" w:hAnsi="Arial" w:cs="Arial"/>
        </w:rPr>
        <w:t>a</w:t>
      </w:r>
      <w:r w:rsidR="00C7009D">
        <w:rPr>
          <w:rFonts w:ascii="Arial" w:hAnsi="Arial" w:cs="Arial"/>
        </w:rPr>
        <w:t xml:space="preserve"> Ejecutiv</w:t>
      </w:r>
      <w:r w:rsidR="001B38CD">
        <w:rPr>
          <w:rFonts w:ascii="Arial" w:hAnsi="Arial" w:cs="Arial"/>
        </w:rPr>
        <w:t>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298EC6FE" w:rsidR="004E1D4D" w:rsidRDefault="001B38CD" w:rsidP="004E1D4D">
      <w:pPr>
        <w:ind w:firstLine="708"/>
        <w:jc w:val="both"/>
        <w:rPr>
          <w:rFonts w:ascii="Arial" w:hAnsi="Arial" w:cs="Arial"/>
        </w:rPr>
      </w:pPr>
      <w:r w:rsidRPr="00F5464A">
        <w:rPr>
          <w:rFonts w:ascii="Arial" w:hAnsi="Arial" w:cs="Arial"/>
        </w:rPr>
        <w:t>Co</w:t>
      </w:r>
      <w:r>
        <w:rPr>
          <w:rFonts w:ascii="Arial" w:hAnsi="Arial" w:cs="Arial"/>
        </w:rPr>
        <w:t>nsejera Electoral</w:t>
      </w:r>
      <w:r w:rsidR="004E1D4D">
        <w:rPr>
          <w:rFonts w:ascii="Arial" w:hAnsi="Arial" w:cs="Arial"/>
        </w:rPr>
        <w:t xml:space="preserve"> C.</w:t>
      </w:r>
      <w:r w:rsidR="004E1D4D" w:rsidRPr="006419C4">
        <w:rPr>
          <w:rFonts w:ascii="Arial" w:hAnsi="Arial" w:cs="Arial"/>
        </w:rPr>
        <w:t xml:space="preserve"> </w:t>
      </w:r>
      <w:r>
        <w:rPr>
          <w:rFonts w:ascii="Arial" w:hAnsi="Arial" w:cs="Arial"/>
        </w:rPr>
        <w:t>Elina Estrada Aguilar</w:t>
      </w:r>
    </w:p>
    <w:p w14:paraId="5C3F9B8C" w14:textId="22A0696B"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E1D4D">
        <w:rPr>
          <w:rFonts w:ascii="Arial" w:hAnsi="Arial" w:cs="Arial"/>
        </w:rPr>
        <w:t xml:space="preserve"> </w:t>
      </w:r>
      <w:r w:rsidR="001B38CD">
        <w:rPr>
          <w:rFonts w:ascii="Arial" w:hAnsi="Arial" w:cs="Arial"/>
        </w:rPr>
        <w:t>Diego D Estrada Aguilar</w:t>
      </w:r>
    </w:p>
    <w:p w14:paraId="0F3F3FF3" w14:textId="6E56FB5F" w:rsidR="004E1D4D" w:rsidRDefault="00C7009D" w:rsidP="004E1D4D">
      <w:pPr>
        <w:ind w:firstLine="708"/>
        <w:jc w:val="both"/>
        <w:rPr>
          <w:rFonts w:ascii="Arial" w:hAnsi="Arial" w:cs="Arial"/>
        </w:rPr>
      </w:pPr>
      <w:r>
        <w:rPr>
          <w:rFonts w:ascii="Arial" w:hAnsi="Arial" w:cs="Arial"/>
        </w:rPr>
        <w:lastRenderedPageBreak/>
        <w:t>Consejero Presidente</w:t>
      </w:r>
      <w:r w:rsidR="004E1D4D">
        <w:rPr>
          <w:rFonts w:ascii="Arial" w:hAnsi="Arial" w:cs="Arial"/>
        </w:rPr>
        <w:t xml:space="preserve"> C.</w:t>
      </w:r>
      <w:r>
        <w:rPr>
          <w:rFonts w:ascii="Arial" w:hAnsi="Arial" w:cs="Arial"/>
        </w:rPr>
        <w:t xml:space="preserve"> </w:t>
      </w:r>
      <w:r w:rsidR="001B38CD">
        <w:rPr>
          <w:rFonts w:ascii="Arial" w:hAnsi="Arial" w:cs="Arial"/>
        </w:rPr>
        <w:t>José Mario Herrera González</w:t>
      </w:r>
      <w:r w:rsidR="004E1D4D">
        <w:rPr>
          <w:rFonts w:ascii="Arial" w:hAnsi="Arial" w:cs="Arial"/>
        </w:rPr>
        <w:t xml:space="preserve"> todos los anteriormente mencionados con derecho a voz y </w:t>
      </w:r>
      <w:r w:rsidR="001B38CD">
        <w:rPr>
          <w:rFonts w:ascii="Arial" w:hAnsi="Arial" w:cs="Arial"/>
        </w:rPr>
        <w:t>voto, y</w:t>
      </w:r>
      <w:r>
        <w:rPr>
          <w:rFonts w:ascii="Arial" w:hAnsi="Arial" w:cs="Arial"/>
        </w:rPr>
        <w:t xml:space="preserve"> </w:t>
      </w:r>
      <w:r w:rsidR="005E7D4E">
        <w:rPr>
          <w:rFonts w:ascii="Arial" w:hAnsi="Arial" w:cs="Arial"/>
        </w:rPr>
        <w:t>la</w:t>
      </w:r>
      <w:r>
        <w:rPr>
          <w:rFonts w:ascii="Arial" w:hAnsi="Arial" w:cs="Arial"/>
        </w:rPr>
        <w:t xml:space="preserve"> Secretari</w:t>
      </w:r>
      <w:r w:rsidR="005E7D4E">
        <w:rPr>
          <w:rFonts w:ascii="Arial" w:hAnsi="Arial" w:cs="Arial"/>
        </w:rPr>
        <w:t>a</w:t>
      </w:r>
      <w:r>
        <w:rPr>
          <w:rFonts w:ascii="Arial" w:hAnsi="Arial" w:cs="Arial"/>
        </w:rPr>
        <w:t xml:space="preserve"> </w:t>
      </w:r>
      <w:r w:rsidR="00337999">
        <w:rPr>
          <w:rFonts w:ascii="Arial" w:hAnsi="Arial" w:cs="Arial"/>
        </w:rPr>
        <w:t>Ejecutiva C.</w:t>
      </w:r>
      <w:r w:rsidR="001B38CD">
        <w:rPr>
          <w:rFonts w:ascii="Arial" w:hAnsi="Arial" w:cs="Arial"/>
        </w:rPr>
        <w:t xml:space="preserve"> Graciela Alejandra Montalvo Tun</w:t>
      </w:r>
      <w:r w:rsidR="004E1D4D">
        <w:rPr>
          <w:rFonts w:ascii="Arial" w:hAnsi="Arial" w:cs="Arial"/>
        </w:rPr>
        <w:t xml:space="preserve"> con </w:t>
      </w:r>
      <w:r w:rsidR="00337999">
        <w:rPr>
          <w:rFonts w:ascii="Arial" w:hAnsi="Arial" w:cs="Arial"/>
        </w:rPr>
        <w:t>derecho a</w:t>
      </w:r>
      <w:r w:rsidR="004E1D4D">
        <w:rPr>
          <w:rFonts w:ascii="Arial" w:hAnsi="Arial" w:cs="Arial"/>
        </w:rPr>
        <w:t xml:space="preserve"> </w:t>
      </w:r>
      <w:r w:rsidR="000726B1">
        <w:rPr>
          <w:rFonts w:ascii="Arial" w:hAnsi="Arial" w:cs="Arial"/>
        </w:rPr>
        <w:t>voz,</w:t>
      </w:r>
      <w:r w:rsidR="004E1D4D">
        <w:rPr>
          <w:rFonts w:ascii="Arial" w:hAnsi="Arial" w:cs="Arial"/>
        </w:rPr>
        <w:t xml:space="preserve">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5794CE2A" w:rsidR="00697D2E" w:rsidRDefault="000726B1" w:rsidP="004C0DB5">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3EDE54D1" w14:textId="292913CA" w:rsidR="00697D2E" w:rsidRDefault="00697D2E" w:rsidP="00C7009D">
      <w:pPr>
        <w:jc w:val="both"/>
        <w:rPr>
          <w:rFonts w:ascii="Arial" w:hAnsi="Arial" w:cs="Arial"/>
        </w:rPr>
      </w:pPr>
    </w:p>
    <w:p w14:paraId="1395F46F" w14:textId="77777777" w:rsidR="001B38CD" w:rsidRPr="000726B1" w:rsidRDefault="001B38CD" w:rsidP="001B38CD">
      <w:pPr>
        <w:jc w:val="both"/>
        <w:rPr>
          <w:rFonts w:ascii="Arial" w:hAnsi="Arial" w:cs="Arial"/>
        </w:rPr>
      </w:pPr>
      <w:r w:rsidRPr="000726B1">
        <w:rPr>
          <w:rFonts w:ascii="Arial" w:hAnsi="Arial" w:cs="Arial"/>
        </w:rPr>
        <w:t xml:space="preserve">Partido PAN, C. Willian Enrique Tolosa Chan, Representante Propietario. </w:t>
      </w:r>
    </w:p>
    <w:p w14:paraId="219667D5" w14:textId="77777777" w:rsidR="000606E4" w:rsidRDefault="000606E4" w:rsidP="001B38CD">
      <w:pPr>
        <w:jc w:val="both"/>
        <w:rPr>
          <w:rFonts w:ascii="Arial" w:hAnsi="Arial" w:cs="Arial"/>
        </w:rPr>
      </w:pPr>
      <w:r w:rsidRPr="000726B1">
        <w:rPr>
          <w:rFonts w:ascii="Arial" w:hAnsi="Arial" w:cs="Arial"/>
        </w:rPr>
        <w:t>Partido Morena, C. Rafael Iván González Cetz, Suplente.</w:t>
      </w:r>
    </w:p>
    <w:p w14:paraId="5D7EDED0" w14:textId="77777777" w:rsidR="000606E4" w:rsidRPr="000726B1" w:rsidRDefault="000606E4" w:rsidP="000606E4">
      <w:pPr>
        <w:jc w:val="both"/>
        <w:rPr>
          <w:rFonts w:ascii="Arial" w:hAnsi="Arial" w:cs="Arial"/>
        </w:rPr>
      </w:pPr>
      <w:r w:rsidRPr="000726B1">
        <w:rPr>
          <w:rFonts w:ascii="Arial" w:hAnsi="Arial" w:cs="Arial"/>
        </w:rPr>
        <w:t>Partido PRD, C. Ricardo Ramón Palomo García, Representante Propietario.</w:t>
      </w:r>
    </w:p>
    <w:p w14:paraId="75590D89" w14:textId="795D42FB" w:rsidR="001B38CD" w:rsidRDefault="001B38CD" w:rsidP="001B38CD">
      <w:pPr>
        <w:jc w:val="both"/>
        <w:rPr>
          <w:rFonts w:ascii="Arial" w:hAnsi="Arial" w:cs="Arial"/>
        </w:rPr>
      </w:pPr>
      <w:r w:rsidRPr="000726B1">
        <w:rPr>
          <w:rFonts w:ascii="Arial" w:hAnsi="Arial" w:cs="Arial"/>
        </w:rPr>
        <w:t>Partido PRI, C. Linda Isabel Martínez Perera, Representante Propietaria</w:t>
      </w:r>
      <w:r w:rsidR="000606E4">
        <w:rPr>
          <w:rFonts w:ascii="Arial" w:hAnsi="Arial" w:cs="Arial"/>
        </w:rPr>
        <w:t>, la cual se incorporó a la sesión a las 19 horas con 20 minutos.</w:t>
      </w:r>
    </w:p>
    <w:p w14:paraId="5D814FA4" w14:textId="77777777" w:rsidR="001B38CD" w:rsidRPr="0077631E" w:rsidRDefault="001B38CD" w:rsidP="001B38CD">
      <w:pPr>
        <w:jc w:val="both"/>
        <w:rPr>
          <w:rFonts w:ascii="Arial" w:hAnsi="Arial" w:cs="Arial"/>
          <w:color w:val="FF0000"/>
        </w:rPr>
      </w:pPr>
    </w:p>
    <w:p w14:paraId="27E8ED0C" w14:textId="0C401588" w:rsidR="00C7009D" w:rsidRDefault="001B38CD"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r w:rsidR="001424BC">
        <w:rPr>
          <w:rFonts w:ascii="Arial" w:hAnsi="Arial" w:cs="Arial"/>
        </w:rPr>
        <w:t>Secretaria</w:t>
      </w:r>
      <w:r w:rsidR="009D658F">
        <w:rPr>
          <w:rFonts w:ascii="Arial" w:hAnsi="Arial" w:cs="Arial"/>
        </w:rPr>
        <w:t xml:space="preserve"> </w:t>
      </w:r>
      <w:r w:rsidR="001424BC">
        <w:rPr>
          <w:rFonts w:ascii="Arial" w:hAnsi="Arial" w:cs="Arial"/>
        </w:rPr>
        <w:t>Ejecutiva</w:t>
      </w:r>
      <w:r w:rsidR="00697D2E" w:rsidRPr="00697D2E">
        <w:rPr>
          <w:rFonts w:ascii="Arial" w:hAnsi="Arial" w:cs="Arial"/>
        </w:rPr>
        <w:t xml:space="preserve"> certificó la existencia del quórum legal para continuar con el desarrollo de la </w:t>
      </w:r>
      <w:r w:rsidR="00C7009D" w:rsidRPr="00697D2E">
        <w:rPr>
          <w:rFonts w:ascii="Arial" w:hAnsi="Arial" w:cs="Arial"/>
        </w:rPr>
        <w:t>sesión</w:t>
      </w:r>
      <w:r w:rsidR="00697D2E" w:rsidRPr="00697D2E">
        <w:rPr>
          <w:rFonts w:ascii="Arial" w:hAnsi="Arial" w:cs="Arial"/>
        </w:rPr>
        <w:t>.</w:t>
      </w:r>
    </w:p>
    <w:p w14:paraId="784DC310" w14:textId="77777777" w:rsidR="000458B8" w:rsidRDefault="000458B8" w:rsidP="00071295">
      <w:pPr>
        <w:ind w:firstLine="360"/>
        <w:jc w:val="both"/>
        <w:rPr>
          <w:rFonts w:ascii="Arial" w:hAnsi="Arial" w:cs="Arial"/>
        </w:rPr>
      </w:pPr>
    </w:p>
    <w:p w14:paraId="7EEF93C8" w14:textId="708913E8" w:rsidR="00A66278" w:rsidRPr="000458B8" w:rsidRDefault="00A66278" w:rsidP="00071295">
      <w:pPr>
        <w:ind w:firstLine="360"/>
        <w:jc w:val="both"/>
        <w:rPr>
          <w:rFonts w:ascii="Arial" w:hAnsi="Arial" w:cs="Arial"/>
        </w:rPr>
      </w:pPr>
      <w:r>
        <w:rPr>
          <w:rFonts w:ascii="Arial" w:hAnsi="Arial" w:cs="Arial"/>
        </w:rPr>
        <w:t xml:space="preserve">Por lo que </w:t>
      </w:r>
      <w:r w:rsidR="009D658F">
        <w:rPr>
          <w:rFonts w:ascii="Arial" w:hAnsi="Arial" w:cs="Arial"/>
        </w:rPr>
        <w:t>el C</w:t>
      </w:r>
      <w:r>
        <w:rPr>
          <w:rFonts w:ascii="Arial" w:hAnsi="Arial" w:cs="Arial"/>
        </w:rPr>
        <w:t>onsejer</w:t>
      </w:r>
      <w:r w:rsidR="009D658F">
        <w:rPr>
          <w:rFonts w:ascii="Arial" w:hAnsi="Arial" w:cs="Arial"/>
        </w:rPr>
        <w:t>o P</w:t>
      </w:r>
      <w:r>
        <w:rPr>
          <w:rFonts w:ascii="Arial" w:hAnsi="Arial" w:cs="Arial"/>
        </w:rPr>
        <w:t>residente</w:t>
      </w:r>
      <w:r w:rsidR="000458B8">
        <w:rPr>
          <w:rFonts w:ascii="Arial" w:hAnsi="Arial" w:cs="Arial"/>
        </w:rPr>
        <w:t xml:space="preserve"> en uso de la voz y conforme el punto </w:t>
      </w:r>
      <w:r w:rsidR="000458B8">
        <w:rPr>
          <w:rFonts w:ascii="Arial" w:hAnsi="Arial" w:cs="Arial"/>
          <w:b/>
          <w:bCs/>
        </w:rPr>
        <w:t>d</w:t>
      </w:r>
      <w:r w:rsidR="007067C9">
        <w:rPr>
          <w:rFonts w:ascii="Arial" w:hAnsi="Arial" w:cs="Arial"/>
          <w:b/>
          <w:bCs/>
        </w:rPr>
        <w:t>iez</w:t>
      </w:r>
      <w:r w:rsidRPr="000458B8">
        <w:rPr>
          <w:rFonts w:ascii="Arial" w:hAnsi="Arial" w:cs="Arial"/>
          <w:b/>
          <w:bCs/>
        </w:rPr>
        <w:t xml:space="preserve"> </w:t>
      </w:r>
      <w:r w:rsidR="000458B8">
        <w:rPr>
          <w:rFonts w:ascii="Arial" w:hAnsi="Arial" w:cs="Arial"/>
        </w:rPr>
        <w:t>del orden del día, declar</w:t>
      </w:r>
      <w:r w:rsidR="009D658F">
        <w:rPr>
          <w:rFonts w:ascii="Arial" w:hAnsi="Arial" w:cs="Arial"/>
        </w:rPr>
        <w:t>ó</w:t>
      </w:r>
      <w:r w:rsidR="000458B8">
        <w:rPr>
          <w:rFonts w:ascii="Arial" w:hAnsi="Arial" w:cs="Arial"/>
        </w:rPr>
        <w:t xml:space="preserve">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4446D5A4" w:rsidR="00C7009D" w:rsidRDefault="00C7009D" w:rsidP="00071295">
      <w:pPr>
        <w:ind w:firstLine="360"/>
        <w:jc w:val="both"/>
        <w:rPr>
          <w:rFonts w:ascii="Arial" w:hAnsi="Arial" w:cs="Arial"/>
        </w:rPr>
      </w:pPr>
      <w:r>
        <w:rPr>
          <w:rFonts w:ascii="Arial" w:hAnsi="Arial" w:cs="Arial"/>
        </w:rPr>
        <w:t xml:space="preserve">En uso de la voz </w:t>
      </w:r>
      <w:r w:rsidR="009D658F">
        <w:rPr>
          <w:rFonts w:ascii="Arial" w:hAnsi="Arial" w:cs="Arial"/>
        </w:rPr>
        <w:t>el C</w:t>
      </w:r>
      <w:r>
        <w:rPr>
          <w:rFonts w:ascii="Arial" w:hAnsi="Arial" w:cs="Arial"/>
        </w:rPr>
        <w:t>onsejer</w:t>
      </w:r>
      <w:r w:rsidR="009D658F">
        <w:rPr>
          <w:rFonts w:ascii="Arial" w:hAnsi="Arial" w:cs="Arial"/>
        </w:rPr>
        <w:t>o P</w:t>
      </w:r>
      <w:r>
        <w:rPr>
          <w:rFonts w:ascii="Arial" w:hAnsi="Arial" w:cs="Arial"/>
        </w:rPr>
        <w:t>residente solicit</w:t>
      </w:r>
      <w:r w:rsidR="009D658F">
        <w:rPr>
          <w:rFonts w:ascii="Arial" w:hAnsi="Arial" w:cs="Arial"/>
        </w:rPr>
        <w:t>ó</w:t>
      </w:r>
      <w:r>
        <w:rPr>
          <w:rFonts w:ascii="Arial" w:hAnsi="Arial" w:cs="Arial"/>
        </w:rPr>
        <w:t xml:space="preserve"> a</w:t>
      </w:r>
      <w:r w:rsidR="005E7D4E">
        <w:rPr>
          <w:rFonts w:ascii="Arial" w:hAnsi="Arial" w:cs="Arial"/>
        </w:rPr>
        <w:t xml:space="preserve"> </w:t>
      </w:r>
      <w:r>
        <w:rPr>
          <w:rFonts w:ascii="Arial" w:hAnsi="Arial" w:cs="Arial"/>
        </w:rPr>
        <w:t>l</w:t>
      </w:r>
      <w:r w:rsidR="005E7D4E">
        <w:rPr>
          <w:rFonts w:ascii="Arial" w:hAnsi="Arial" w:cs="Arial"/>
        </w:rPr>
        <w:t>a</w:t>
      </w:r>
      <w:r>
        <w:rPr>
          <w:rFonts w:ascii="Arial" w:hAnsi="Arial" w:cs="Arial"/>
        </w:rPr>
        <w:t xml:space="preserve"> </w:t>
      </w:r>
      <w:r w:rsidR="009D658F">
        <w:rPr>
          <w:rFonts w:ascii="Arial" w:hAnsi="Arial" w:cs="Arial"/>
        </w:rPr>
        <w:t>S</w:t>
      </w:r>
      <w:r>
        <w:rPr>
          <w:rFonts w:ascii="Arial" w:hAnsi="Arial" w:cs="Arial"/>
        </w:rPr>
        <w:t>ecretari</w:t>
      </w:r>
      <w:r w:rsidR="009D658F">
        <w:rPr>
          <w:rFonts w:ascii="Arial" w:hAnsi="Arial" w:cs="Arial"/>
        </w:rPr>
        <w:t>a E</w:t>
      </w:r>
      <w:r>
        <w:rPr>
          <w:rFonts w:ascii="Arial" w:hAnsi="Arial" w:cs="Arial"/>
        </w:rPr>
        <w:t>jecutiv</w:t>
      </w:r>
      <w:r w:rsidR="009D658F">
        <w:rPr>
          <w:rFonts w:ascii="Arial" w:hAnsi="Arial" w:cs="Arial"/>
        </w:rPr>
        <w:t>a</w:t>
      </w:r>
      <w:r>
        <w:rPr>
          <w:rFonts w:ascii="Arial" w:hAnsi="Arial" w:cs="Arial"/>
        </w:rPr>
        <w:t xml:space="preserve"> de cumplimiento al siguiente punto del orden del día. A lo que </w:t>
      </w:r>
      <w:r w:rsidR="009D658F">
        <w:rPr>
          <w:rFonts w:ascii="Arial" w:hAnsi="Arial" w:cs="Arial"/>
        </w:rPr>
        <w:t>la</w:t>
      </w:r>
      <w:r>
        <w:rPr>
          <w:rFonts w:ascii="Arial" w:hAnsi="Arial" w:cs="Arial"/>
        </w:rPr>
        <w:t xml:space="preserve"> </w:t>
      </w:r>
      <w:r w:rsidR="009D658F">
        <w:rPr>
          <w:rFonts w:ascii="Arial" w:hAnsi="Arial" w:cs="Arial"/>
        </w:rPr>
        <w:t>S</w:t>
      </w:r>
      <w:r>
        <w:rPr>
          <w:rFonts w:ascii="Arial" w:hAnsi="Arial" w:cs="Arial"/>
        </w:rPr>
        <w:t>ecretari</w:t>
      </w:r>
      <w:r w:rsidR="009D658F">
        <w:rPr>
          <w:rFonts w:ascii="Arial" w:hAnsi="Arial" w:cs="Arial"/>
        </w:rPr>
        <w:t>a</w:t>
      </w:r>
      <w:r>
        <w:rPr>
          <w:rFonts w:ascii="Arial" w:hAnsi="Arial" w:cs="Arial"/>
        </w:rPr>
        <w:t xml:space="preserve"> </w:t>
      </w:r>
      <w:r w:rsidR="009D658F">
        <w:rPr>
          <w:rFonts w:ascii="Arial" w:hAnsi="Arial" w:cs="Arial"/>
        </w:rPr>
        <w:t>E</w:t>
      </w:r>
      <w:r>
        <w:rPr>
          <w:rFonts w:ascii="Arial" w:hAnsi="Arial" w:cs="Arial"/>
        </w:rPr>
        <w:t>jecutiv</w:t>
      </w:r>
      <w:r w:rsidR="009D658F">
        <w:rPr>
          <w:rFonts w:ascii="Arial" w:hAnsi="Arial" w:cs="Arial"/>
        </w:rPr>
        <w:t xml:space="preserve">a </w:t>
      </w:r>
      <w:r>
        <w:rPr>
          <w:rFonts w:ascii="Arial" w:hAnsi="Arial" w:cs="Arial"/>
        </w:rPr>
        <w:t>inform</w:t>
      </w:r>
      <w:r w:rsidR="009D658F">
        <w:rPr>
          <w:rFonts w:ascii="Arial" w:hAnsi="Arial" w:cs="Arial"/>
        </w:rPr>
        <w:t>ó</w:t>
      </w:r>
      <w:r>
        <w:rPr>
          <w:rFonts w:ascii="Arial" w:hAnsi="Arial" w:cs="Arial"/>
        </w:rPr>
        <w:t xml:space="preserve"> que el punto a seguir es el relativo al número</w:t>
      </w:r>
      <w:r w:rsidRPr="000458B8">
        <w:rPr>
          <w:rFonts w:ascii="Arial" w:hAnsi="Arial" w:cs="Arial"/>
          <w:b/>
          <w:bCs/>
        </w:rPr>
        <w:t xml:space="preserve"> </w:t>
      </w:r>
      <w:r w:rsidR="007067C9">
        <w:rPr>
          <w:rFonts w:ascii="Arial" w:hAnsi="Arial" w:cs="Arial"/>
          <w:b/>
          <w:bCs/>
        </w:rPr>
        <w:t>once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552F6E28" w14:textId="77777777" w:rsidR="009D658F" w:rsidRDefault="009D658F" w:rsidP="00071295">
      <w:pPr>
        <w:ind w:firstLine="360"/>
        <w:jc w:val="both"/>
        <w:rPr>
          <w:rFonts w:ascii="Arial" w:hAnsi="Arial" w:cs="Arial"/>
        </w:rPr>
      </w:pPr>
    </w:p>
    <w:p w14:paraId="71A4026F" w14:textId="3E9C3D63" w:rsidR="008F338B" w:rsidRDefault="008F338B" w:rsidP="00D93E28">
      <w:pPr>
        <w:spacing w:line="276" w:lineRule="auto"/>
        <w:ind w:firstLine="360"/>
        <w:jc w:val="both"/>
        <w:rPr>
          <w:rFonts w:ascii="Arial" w:hAnsi="Arial" w:cs="Arial"/>
        </w:rPr>
      </w:pPr>
      <w:r>
        <w:rPr>
          <w:rFonts w:ascii="Arial" w:hAnsi="Arial" w:cs="Arial"/>
        </w:rPr>
        <w:t>Por lo que, la</w:t>
      </w:r>
      <w:r w:rsidRPr="008F338B">
        <w:rPr>
          <w:rFonts w:ascii="Arial" w:hAnsi="Arial" w:cs="Arial"/>
        </w:rPr>
        <w:t xml:space="preserve"> Secretaria Ejecutiva </w:t>
      </w:r>
      <w:r>
        <w:rPr>
          <w:rFonts w:ascii="Arial" w:hAnsi="Arial" w:cs="Arial"/>
        </w:rPr>
        <w:t>solicit</w:t>
      </w:r>
      <w:r w:rsidR="009D658F">
        <w:rPr>
          <w:rFonts w:ascii="Arial" w:hAnsi="Arial" w:cs="Arial"/>
        </w:rPr>
        <w:t>ó</w:t>
      </w:r>
      <w:r w:rsidRPr="008F338B">
        <w:rPr>
          <w:rFonts w:ascii="Arial" w:hAnsi="Arial" w:cs="Arial"/>
        </w:rPr>
        <w:t xml:space="preserve">, de manera atenta y </w:t>
      </w:r>
      <w:r w:rsidR="00D93E28" w:rsidRPr="008F338B">
        <w:rPr>
          <w:rFonts w:ascii="Arial" w:hAnsi="Arial" w:cs="Arial"/>
        </w:rPr>
        <w:t>respetuosa, la</w:t>
      </w:r>
      <w:r w:rsidRPr="008F338B">
        <w:rPr>
          <w:rFonts w:ascii="Arial" w:hAnsi="Arial" w:cs="Arial"/>
        </w:rPr>
        <w:t xml:space="preserve"> dispensa de la lectura </w:t>
      </w:r>
      <w:r w:rsidR="000726B1">
        <w:rPr>
          <w:rFonts w:ascii="Arial" w:hAnsi="Arial" w:cs="Arial"/>
        </w:rPr>
        <w:t>y aprobación del Acta</w:t>
      </w:r>
      <w:r w:rsidRPr="008F338B">
        <w:rPr>
          <w:rFonts w:ascii="Arial" w:hAnsi="Arial" w:cs="Arial"/>
        </w:rPr>
        <w:t xml:space="preserve"> de la presente acta de sesión.</w:t>
      </w:r>
    </w:p>
    <w:p w14:paraId="3A9414B2" w14:textId="77777777" w:rsidR="009D658F" w:rsidRDefault="009D658F" w:rsidP="008F338B">
      <w:pPr>
        <w:spacing w:line="276" w:lineRule="auto"/>
        <w:jc w:val="both"/>
        <w:rPr>
          <w:rFonts w:ascii="Arial" w:hAnsi="Arial" w:cs="Arial"/>
        </w:rPr>
      </w:pPr>
    </w:p>
    <w:p w14:paraId="410CBEE1" w14:textId="3A67DAC0" w:rsidR="00071295" w:rsidRDefault="008F338B" w:rsidP="00D93E28">
      <w:pPr>
        <w:spacing w:line="276" w:lineRule="auto"/>
        <w:ind w:firstLine="360"/>
        <w:jc w:val="both"/>
        <w:rPr>
          <w:rFonts w:ascii="Arial" w:hAnsi="Arial" w:cs="Arial"/>
        </w:rPr>
      </w:pPr>
      <w:r>
        <w:rPr>
          <w:rFonts w:ascii="Arial" w:hAnsi="Arial" w:cs="Arial"/>
        </w:rPr>
        <w:t xml:space="preserve">Por lo que </w:t>
      </w:r>
      <w:r w:rsidR="00D93E28">
        <w:rPr>
          <w:rFonts w:ascii="Arial" w:hAnsi="Arial" w:cs="Arial"/>
        </w:rPr>
        <w:t>el</w:t>
      </w:r>
      <w:r>
        <w:rPr>
          <w:rFonts w:ascii="Arial" w:hAnsi="Arial" w:cs="Arial"/>
        </w:rPr>
        <w:t xml:space="preserve"> </w:t>
      </w:r>
      <w:r w:rsidR="00D93E28">
        <w:rPr>
          <w:rFonts w:ascii="Arial" w:hAnsi="Arial" w:cs="Arial"/>
        </w:rPr>
        <w:t>C</w:t>
      </w:r>
      <w:r>
        <w:rPr>
          <w:rFonts w:ascii="Arial" w:hAnsi="Arial" w:cs="Arial"/>
        </w:rPr>
        <w:t>onsejer</w:t>
      </w:r>
      <w:r w:rsidR="00D93E28">
        <w:rPr>
          <w:rFonts w:ascii="Arial" w:hAnsi="Arial" w:cs="Arial"/>
        </w:rPr>
        <w:t>o P</w:t>
      </w:r>
      <w:r>
        <w:rPr>
          <w:rFonts w:ascii="Arial" w:hAnsi="Arial" w:cs="Arial"/>
        </w:rPr>
        <w:t>residente pregunt</w:t>
      </w:r>
      <w:r w:rsidR="00D93E28">
        <w:rPr>
          <w:rFonts w:ascii="Arial" w:hAnsi="Arial" w:cs="Arial"/>
        </w:rPr>
        <w:t>ó</w:t>
      </w:r>
      <w:r>
        <w:rPr>
          <w:rFonts w:ascii="Arial" w:hAnsi="Arial" w:cs="Arial"/>
        </w:rPr>
        <w:t xml:space="preserve"> si existía alguna observación, y al no existir, </w:t>
      </w:r>
      <w:r w:rsidR="00D93E28">
        <w:rPr>
          <w:rFonts w:ascii="Arial" w:hAnsi="Arial" w:cs="Arial"/>
        </w:rPr>
        <w:t>y</w:t>
      </w:r>
      <w:r w:rsidRPr="008F338B">
        <w:rPr>
          <w:rFonts w:ascii="Arial" w:hAnsi="Arial" w:cs="Arial"/>
        </w:rPr>
        <w:t xml:space="preserve"> continuando con el orden del día, </w:t>
      </w:r>
      <w:r>
        <w:rPr>
          <w:rFonts w:ascii="Arial" w:hAnsi="Arial" w:cs="Arial"/>
        </w:rPr>
        <w:t xml:space="preserve"> pregunt</w:t>
      </w:r>
      <w:r w:rsidR="00D93E28">
        <w:rPr>
          <w:rFonts w:ascii="Arial" w:hAnsi="Arial" w:cs="Arial"/>
        </w:rPr>
        <w:t>ó</w:t>
      </w:r>
      <w:r>
        <w:rPr>
          <w:rFonts w:ascii="Arial" w:hAnsi="Arial" w:cs="Arial"/>
        </w:rPr>
        <w:t xml:space="preserve"> si </w:t>
      </w:r>
      <w:r w:rsidRPr="008F338B">
        <w:rPr>
          <w:rFonts w:ascii="Arial" w:hAnsi="Arial" w:cs="Arial"/>
        </w:rPr>
        <w:t xml:space="preserve">existe observación alguna  sobre el proyecto de  Acta de la Sesión de ordinaria del Consejo </w:t>
      </w:r>
      <w:r w:rsidR="007067C9">
        <w:rPr>
          <w:rFonts w:ascii="Arial" w:hAnsi="Arial" w:cs="Arial"/>
        </w:rPr>
        <w:t>Distrital</w:t>
      </w:r>
      <w:r w:rsidRPr="008F338B">
        <w:rPr>
          <w:rFonts w:ascii="Arial" w:hAnsi="Arial" w:cs="Arial"/>
        </w:rPr>
        <w:t xml:space="preserve"> Electoral </w:t>
      </w:r>
      <w:r w:rsidR="00830892">
        <w:rPr>
          <w:rFonts w:ascii="Arial" w:hAnsi="Arial" w:cs="Arial"/>
        </w:rPr>
        <w:t>14</w:t>
      </w:r>
      <w:r w:rsidR="00D93E28">
        <w:rPr>
          <w:rFonts w:ascii="Arial" w:hAnsi="Arial" w:cs="Arial"/>
        </w:rPr>
        <w:t xml:space="preserve"> </w:t>
      </w:r>
      <w:r w:rsidR="007067C9">
        <w:rPr>
          <w:rFonts w:ascii="Arial" w:hAnsi="Arial" w:cs="Arial"/>
        </w:rPr>
        <w:t xml:space="preserve">con cabecera en el municipio </w:t>
      </w:r>
      <w:r w:rsidRPr="008F338B">
        <w:rPr>
          <w:rFonts w:ascii="Arial" w:hAnsi="Arial" w:cs="Arial"/>
        </w:rPr>
        <w:t xml:space="preserve">de </w:t>
      </w:r>
      <w:r w:rsidR="00D93E28">
        <w:rPr>
          <w:rFonts w:ascii="Arial" w:hAnsi="Arial" w:cs="Arial"/>
        </w:rPr>
        <w:t xml:space="preserve">Progreso, </w:t>
      </w:r>
      <w:r w:rsidR="007067C9">
        <w:rPr>
          <w:rFonts w:ascii="Arial" w:hAnsi="Arial" w:cs="Arial"/>
        </w:rPr>
        <w:t>Yucatán,</w:t>
      </w:r>
      <w:r w:rsidRPr="008F338B">
        <w:rPr>
          <w:rFonts w:ascii="Arial" w:hAnsi="Arial" w:cs="Arial"/>
        </w:rPr>
        <w:t xml:space="preserve"> de fecha </w:t>
      </w:r>
      <w:r w:rsidR="00D93E28">
        <w:rPr>
          <w:rFonts w:ascii="Arial" w:hAnsi="Arial" w:cs="Arial"/>
        </w:rPr>
        <w:t>29</w:t>
      </w:r>
      <w:r w:rsidRPr="008F338B">
        <w:rPr>
          <w:rFonts w:ascii="Arial" w:hAnsi="Arial" w:cs="Arial"/>
        </w:rPr>
        <w:t xml:space="preserve"> de </w:t>
      </w:r>
      <w:r w:rsidR="000458B8">
        <w:rPr>
          <w:rFonts w:ascii="Arial" w:hAnsi="Arial" w:cs="Arial"/>
        </w:rPr>
        <w:t>febrero</w:t>
      </w:r>
      <w:r w:rsidRPr="008F338B">
        <w:rPr>
          <w:rFonts w:ascii="Arial" w:hAnsi="Arial" w:cs="Arial"/>
        </w:rPr>
        <w:t xml:space="preserve"> de 202</w:t>
      </w:r>
      <w:r w:rsidR="000458B8">
        <w:rPr>
          <w:rFonts w:ascii="Arial" w:hAnsi="Arial" w:cs="Arial"/>
        </w:rPr>
        <w:t>4</w:t>
      </w:r>
      <w:r>
        <w:rPr>
          <w:rFonts w:ascii="Arial" w:hAnsi="Arial" w:cs="Arial"/>
        </w:rPr>
        <w:t xml:space="preserve">, por lo que </w:t>
      </w:r>
      <w:r w:rsidR="00D93E28">
        <w:rPr>
          <w:rFonts w:ascii="Arial" w:hAnsi="Arial" w:cs="Arial"/>
        </w:rPr>
        <w:t>el C</w:t>
      </w:r>
      <w:r>
        <w:rPr>
          <w:rFonts w:ascii="Arial" w:hAnsi="Arial" w:cs="Arial"/>
        </w:rPr>
        <w:t>onsejer</w:t>
      </w:r>
      <w:r w:rsidR="00D93E28">
        <w:rPr>
          <w:rFonts w:ascii="Arial" w:hAnsi="Arial" w:cs="Arial"/>
        </w:rPr>
        <w:t>o</w:t>
      </w:r>
      <w:r w:rsidR="000458B8">
        <w:rPr>
          <w:rFonts w:ascii="Arial" w:hAnsi="Arial" w:cs="Arial"/>
        </w:rPr>
        <w:t xml:space="preserve"> </w:t>
      </w:r>
      <w:r w:rsidR="00D93E28">
        <w:rPr>
          <w:rFonts w:ascii="Arial" w:hAnsi="Arial" w:cs="Arial"/>
        </w:rPr>
        <w:t>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0458B8">
        <w:rPr>
          <w:rFonts w:ascii="Arial" w:hAnsi="Arial" w:cs="Arial"/>
        </w:rPr>
        <w:t xml:space="preserve"> </w:t>
      </w:r>
      <w:r>
        <w:rPr>
          <w:rFonts w:ascii="Arial" w:hAnsi="Arial" w:cs="Arial"/>
        </w:rPr>
        <w:t>l</w:t>
      </w:r>
      <w:r w:rsidR="000458B8">
        <w:rPr>
          <w:rFonts w:ascii="Arial" w:hAnsi="Arial" w:cs="Arial"/>
        </w:rPr>
        <w:t>a</w:t>
      </w:r>
      <w:r w:rsidR="00071295">
        <w:rPr>
          <w:rFonts w:ascii="Arial" w:hAnsi="Arial" w:cs="Arial"/>
        </w:rPr>
        <w:t xml:space="preserve"> </w:t>
      </w:r>
      <w:r>
        <w:rPr>
          <w:rFonts w:ascii="Arial" w:hAnsi="Arial" w:cs="Arial"/>
        </w:rPr>
        <w:t>Secretari</w:t>
      </w:r>
      <w:r w:rsidR="000458B8">
        <w:rPr>
          <w:rFonts w:ascii="Arial" w:hAnsi="Arial" w:cs="Arial"/>
        </w:rPr>
        <w:t>a</w:t>
      </w:r>
      <w:r>
        <w:rPr>
          <w:rFonts w:ascii="Arial" w:hAnsi="Arial" w:cs="Arial"/>
        </w:rPr>
        <w:t xml:space="preserve"> Ejecutiv</w:t>
      </w:r>
      <w:r w:rsidR="00D93E28">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integrantes de este Consejo </w:t>
      </w:r>
      <w:r w:rsidR="007067C9">
        <w:rPr>
          <w:rFonts w:ascii="Arial" w:hAnsi="Arial" w:cs="Arial"/>
        </w:rPr>
        <w:t>Distrital</w:t>
      </w:r>
      <w:r w:rsidR="00071295" w:rsidRPr="00475867">
        <w:rPr>
          <w:rFonts w:ascii="Arial" w:hAnsi="Arial" w:cs="Arial"/>
        </w:rPr>
        <w:t xml:space="preserve">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0458B8">
        <w:rPr>
          <w:rFonts w:ascii="Arial" w:hAnsi="Arial" w:cs="Arial"/>
        </w:rPr>
        <w:t>la</w:t>
      </w:r>
      <w:r w:rsidR="00071295" w:rsidRPr="00475867">
        <w:rPr>
          <w:rFonts w:ascii="Arial" w:hAnsi="Arial" w:cs="Arial"/>
        </w:rPr>
        <w:t xml:space="preserve"> </w:t>
      </w:r>
      <w:r>
        <w:rPr>
          <w:rFonts w:ascii="Arial" w:hAnsi="Arial" w:cs="Arial"/>
        </w:rPr>
        <w:t>Secretari</w:t>
      </w:r>
      <w:r w:rsidR="000458B8">
        <w:rPr>
          <w:rFonts w:ascii="Arial" w:hAnsi="Arial" w:cs="Arial"/>
        </w:rPr>
        <w:t>a</w:t>
      </w:r>
      <w:r w:rsidR="00D93E28">
        <w:rPr>
          <w:rFonts w:ascii="Arial" w:hAnsi="Arial" w:cs="Arial"/>
        </w:rPr>
        <w:t xml:space="preserve"> </w:t>
      </w:r>
      <w:r>
        <w:rPr>
          <w:rFonts w:ascii="Arial" w:hAnsi="Arial" w:cs="Arial"/>
        </w:rPr>
        <w:t>Ejecutiv</w:t>
      </w:r>
      <w:r w:rsidR="00D93E28">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w:t>
      </w:r>
      <w:r w:rsidR="00D93E28">
        <w:rPr>
          <w:rFonts w:ascii="Arial" w:hAnsi="Arial" w:cs="Arial"/>
        </w:rPr>
        <w:t xml:space="preserve">. </w:t>
      </w:r>
    </w:p>
    <w:p w14:paraId="1742C074" w14:textId="6BA22CFA" w:rsidR="0077631E" w:rsidRPr="0077631E" w:rsidRDefault="0077631E" w:rsidP="008F338B">
      <w:pPr>
        <w:jc w:val="both"/>
        <w:rPr>
          <w:rFonts w:ascii="Arial" w:hAnsi="Arial" w:cs="Arial"/>
          <w:color w:val="FF0000"/>
        </w:rPr>
      </w:pPr>
    </w:p>
    <w:p w14:paraId="210398DA" w14:textId="5A253D8C" w:rsidR="00071295" w:rsidRDefault="00071295" w:rsidP="00071295">
      <w:pPr>
        <w:ind w:firstLine="360"/>
        <w:jc w:val="both"/>
        <w:rPr>
          <w:rFonts w:ascii="Arial" w:hAnsi="Arial" w:cs="Arial"/>
        </w:rPr>
      </w:pPr>
      <w:r>
        <w:rPr>
          <w:rFonts w:ascii="Arial" w:hAnsi="Arial" w:cs="Arial"/>
        </w:rPr>
        <w:t xml:space="preserve">Acto seguido </w:t>
      </w:r>
      <w:r w:rsidR="00D93E28">
        <w:rPr>
          <w:rFonts w:ascii="Arial" w:hAnsi="Arial" w:cs="Arial"/>
        </w:rPr>
        <w:t xml:space="preserve">el </w:t>
      </w:r>
      <w:r w:rsidR="008F338B">
        <w:rPr>
          <w:rFonts w:ascii="Arial" w:hAnsi="Arial" w:cs="Arial"/>
        </w:rPr>
        <w:t>Consejer</w:t>
      </w:r>
      <w:r w:rsidR="00D93E28">
        <w:rPr>
          <w:rFonts w:ascii="Arial" w:hAnsi="Arial" w:cs="Arial"/>
        </w:rPr>
        <w:t xml:space="preserve">o </w:t>
      </w:r>
      <w:r w:rsidR="001424BC">
        <w:rPr>
          <w:rFonts w:ascii="Arial" w:hAnsi="Arial" w:cs="Arial"/>
        </w:rPr>
        <w:t>Presidente</w:t>
      </w:r>
      <w:r w:rsidR="004E1D4D">
        <w:rPr>
          <w:rFonts w:ascii="Arial" w:hAnsi="Arial" w:cs="Arial"/>
        </w:rPr>
        <w:t xml:space="preserve"> </w:t>
      </w:r>
      <w:r>
        <w:rPr>
          <w:rFonts w:ascii="Arial" w:hAnsi="Arial" w:cs="Arial"/>
        </w:rPr>
        <w:t>solicitó</w:t>
      </w:r>
      <w:r w:rsidRPr="00F5464A">
        <w:rPr>
          <w:rFonts w:ascii="Arial" w:hAnsi="Arial" w:cs="Arial"/>
        </w:rPr>
        <w:t xml:space="preserve"> a</w:t>
      </w:r>
      <w:r w:rsidR="000458B8">
        <w:rPr>
          <w:rFonts w:ascii="Arial" w:hAnsi="Arial" w:cs="Arial"/>
        </w:rPr>
        <w:t xml:space="preserve"> </w:t>
      </w:r>
      <w:r w:rsidR="008F338B">
        <w:rPr>
          <w:rFonts w:ascii="Arial" w:hAnsi="Arial" w:cs="Arial"/>
        </w:rPr>
        <w:t>l</w:t>
      </w:r>
      <w:r w:rsidR="000458B8">
        <w:rPr>
          <w:rFonts w:ascii="Arial" w:hAnsi="Arial" w:cs="Arial"/>
        </w:rPr>
        <w:t>a</w:t>
      </w:r>
      <w:r w:rsidRPr="00F5464A">
        <w:rPr>
          <w:rFonts w:ascii="Arial" w:hAnsi="Arial" w:cs="Arial"/>
        </w:rPr>
        <w:t xml:space="preserve"> </w:t>
      </w:r>
      <w:r w:rsidR="008F338B">
        <w:rPr>
          <w:rFonts w:ascii="Arial" w:hAnsi="Arial" w:cs="Arial"/>
        </w:rPr>
        <w:t>Secretari</w:t>
      </w:r>
      <w:r w:rsidR="000458B8">
        <w:rPr>
          <w:rFonts w:ascii="Arial" w:hAnsi="Arial" w:cs="Arial"/>
        </w:rPr>
        <w:t>a</w:t>
      </w:r>
      <w:r w:rsidR="00D93E28">
        <w:rPr>
          <w:rFonts w:ascii="Arial" w:hAnsi="Arial" w:cs="Arial"/>
        </w:rPr>
        <w:t xml:space="preserve"> </w:t>
      </w:r>
      <w:r w:rsidR="008F338B">
        <w:rPr>
          <w:rFonts w:ascii="Arial" w:hAnsi="Arial" w:cs="Arial"/>
        </w:rPr>
        <w:t>Ejecutiv</w:t>
      </w:r>
      <w:r w:rsidR="00D93E28">
        <w:rPr>
          <w:rFonts w:ascii="Arial" w:hAnsi="Arial" w:cs="Arial"/>
        </w:rPr>
        <w:t>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7067C9">
        <w:rPr>
          <w:rFonts w:ascii="Arial" w:hAnsi="Arial" w:cs="Arial"/>
          <w:b/>
        </w:rPr>
        <w:t>doce</w:t>
      </w:r>
      <w:r>
        <w:rPr>
          <w:rFonts w:ascii="Arial" w:hAnsi="Arial" w:cs="Arial"/>
        </w:rPr>
        <w:t xml:space="preserve"> del</w:t>
      </w:r>
      <w:r w:rsidR="004E1D4D">
        <w:rPr>
          <w:rFonts w:ascii="Arial" w:hAnsi="Arial" w:cs="Arial"/>
        </w:rPr>
        <w:t xml:space="preserve"> orden del día en cuestión, </w:t>
      </w:r>
      <w:r w:rsidR="00337999" w:rsidRPr="00F5464A">
        <w:rPr>
          <w:rFonts w:ascii="Arial" w:hAnsi="Arial" w:cs="Arial"/>
        </w:rPr>
        <w:t>l</w:t>
      </w:r>
      <w:r w:rsidR="00337999">
        <w:rPr>
          <w:rFonts w:ascii="Arial" w:hAnsi="Arial" w:cs="Arial"/>
        </w:rPr>
        <w:t>a</w:t>
      </w:r>
      <w:r w:rsidR="00337999" w:rsidRPr="00F5464A">
        <w:rPr>
          <w:rFonts w:ascii="Arial" w:hAnsi="Arial" w:cs="Arial"/>
        </w:rPr>
        <w:t xml:space="preserve"> Secretaria</w:t>
      </w:r>
      <w:r w:rsidR="001424BC">
        <w:rPr>
          <w:rFonts w:ascii="Arial" w:hAnsi="Arial" w:cs="Arial"/>
        </w:rPr>
        <w:t xml:space="preserve"> </w:t>
      </w:r>
      <w:r w:rsidR="00337999">
        <w:rPr>
          <w:rFonts w:ascii="Arial" w:hAnsi="Arial" w:cs="Arial"/>
        </w:rPr>
        <w:t>Ejecutiva del</w:t>
      </w:r>
      <w:r>
        <w:rPr>
          <w:rFonts w:ascii="Arial" w:hAnsi="Arial" w:cs="Arial"/>
        </w:rPr>
        <w:t xml:space="preserve"> Consejo Electoral </w:t>
      </w:r>
      <w:r w:rsidR="007067C9">
        <w:rPr>
          <w:rFonts w:ascii="Arial" w:hAnsi="Arial" w:cs="Arial"/>
        </w:rPr>
        <w:t>Distrital</w:t>
      </w:r>
      <w:r w:rsidRPr="00F5464A">
        <w:rPr>
          <w:rFonts w:ascii="Arial" w:hAnsi="Arial" w:cs="Arial"/>
        </w:rPr>
        <w:t>,</w:t>
      </w:r>
      <w:r>
        <w:rPr>
          <w:rFonts w:ascii="Arial" w:hAnsi="Arial" w:cs="Arial"/>
        </w:rPr>
        <w:t xml:space="preserve"> </w:t>
      </w:r>
      <w:r>
        <w:rPr>
          <w:rFonts w:ascii="Arial" w:hAnsi="Arial" w:cs="Arial"/>
        </w:rPr>
        <w:lastRenderedPageBreak/>
        <w:t>declaró</w:t>
      </w:r>
      <w:r w:rsidRPr="00F5464A">
        <w:rPr>
          <w:rFonts w:ascii="Arial" w:hAnsi="Arial" w:cs="Arial"/>
        </w:rPr>
        <w:t xml:space="preserve"> y dio fe de haberse agotado </w:t>
      </w:r>
      <w:r>
        <w:rPr>
          <w:rFonts w:ascii="Arial" w:hAnsi="Arial" w:cs="Arial"/>
        </w:rPr>
        <w:t xml:space="preserve">todos los puntos en cartera que integran </w:t>
      </w:r>
      <w:r w:rsidR="000458B8">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06E9DE2B" w:rsidR="00071295" w:rsidRDefault="00071295" w:rsidP="000458B8">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7067C9">
        <w:rPr>
          <w:rFonts w:ascii="Arial" w:hAnsi="Arial" w:cs="Arial"/>
          <w:b/>
        </w:rPr>
        <w:t>trece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93E28">
        <w:rPr>
          <w:rFonts w:ascii="Arial" w:hAnsi="Arial" w:cs="Arial"/>
        </w:rPr>
        <w:t>el</w:t>
      </w:r>
      <w:r>
        <w:rPr>
          <w:rFonts w:ascii="Arial" w:hAnsi="Arial" w:cs="Arial"/>
        </w:rPr>
        <w:t xml:space="preserve"> </w:t>
      </w:r>
      <w:r w:rsidR="008F338B">
        <w:rPr>
          <w:rFonts w:ascii="Arial" w:hAnsi="Arial" w:cs="Arial"/>
        </w:rPr>
        <w:t>Consejer</w:t>
      </w:r>
      <w:r w:rsidR="00D93E28">
        <w:rPr>
          <w:rFonts w:ascii="Arial" w:hAnsi="Arial" w:cs="Arial"/>
        </w:rPr>
        <w:t xml:space="preserve">o </w:t>
      </w:r>
      <w:r w:rsidR="001424BC">
        <w:rPr>
          <w:rFonts w:ascii="Arial" w:hAnsi="Arial" w:cs="Arial"/>
        </w:rPr>
        <w:t>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E1D4D">
        <w:rPr>
          <w:rFonts w:ascii="Arial" w:hAnsi="Arial" w:cs="Arial"/>
        </w:rPr>
        <w:t>esión ordinaria</w:t>
      </w:r>
      <w:r w:rsidRPr="00F5464A">
        <w:rPr>
          <w:rFonts w:ascii="Arial" w:hAnsi="Arial" w:cs="Arial"/>
        </w:rPr>
        <w:t xml:space="preserve"> del día</w:t>
      </w:r>
      <w:r w:rsidR="00D93E28">
        <w:rPr>
          <w:rFonts w:ascii="Arial" w:hAnsi="Arial" w:cs="Arial"/>
        </w:rPr>
        <w:t xml:space="preserve"> 29</w:t>
      </w:r>
      <w:r>
        <w:rPr>
          <w:rFonts w:ascii="Arial" w:hAnsi="Arial" w:cs="Arial"/>
        </w:rPr>
        <w:t xml:space="preserve"> de</w:t>
      </w:r>
      <w:r w:rsidR="008F338B">
        <w:rPr>
          <w:rFonts w:ascii="Arial" w:hAnsi="Arial" w:cs="Arial"/>
        </w:rPr>
        <w:t xml:space="preserve"> </w:t>
      </w:r>
      <w:r w:rsidR="000458B8">
        <w:rPr>
          <w:rFonts w:ascii="Arial" w:hAnsi="Arial" w:cs="Arial"/>
        </w:rPr>
        <w:t>febrero</w:t>
      </w:r>
      <w:r w:rsidR="008F338B">
        <w:rPr>
          <w:rFonts w:ascii="Arial" w:hAnsi="Arial" w:cs="Arial"/>
        </w:rPr>
        <w:t xml:space="preserve"> de 202</w:t>
      </w:r>
      <w:r w:rsidR="000458B8">
        <w:rPr>
          <w:rFonts w:ascii="Arial" w:hAnsi="Arial" w:cs="Arial"/>
        </w:rPr>
        <w:t>4</w:t>
      </w:r>
      <w:r w:rsidR="008F338B">
        <w:rPr>
          <w:rFonts w:ascii="Arial" w:hAnsi="Arial" w:cs="Arial"/>
        </w:rPr>
        <w:t>, siendo las</w:t>
      </w:r>
      <w:r w:rsidR="000726B1">
        <w:rPr>
          <w:rFonts w:ascii="Arial" w:hAnsi="Arial" w:cs="Arial"/>
        </w:rPr>
        <w:t xml:space="preserve"> 19</w:t>
      </w:r>
      <w:r w:rsidRPr="00F5464A">
        <w:rPr>
          <w:rFonts w:ascii="Arial" w:hAnsi="Arial" w:cs="Arial"/>
        </w:rPr>
        <w:t xml:space="preserve"> horas con </w:t>
      </w:r>
      <w:r w:rsidR="000726B1">
        <w:rPr>
          <w:rFonts w:ascii="Arial" w:hAnsi="Arial" w:cs="Arial"/>
        </w:rPr>
        <w:t>40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6BECB84E" w:rsidR="008C3913" w:rsidRDefault="00071295" w:rsidP="00071295">
      <w:pPr>
        <w:ind w:firstLine="360"/>
        <w:jc w:val="both"/>
        <w:rPr>
          <w:rFonts w:ascii="Arial" w:hAnsi="Arial" w:cs="Arial"/>
        </w:rPr>
      </w:pPr>
      <w:r w:rsidRPr="00F5464A">
        <w:rPr>
          <w:rFonts w:ascii="Arial" w:hAnsi="Arial" w:cs="Arial"/>
        </w:rPr>
        <w:t xml:space="preserve">Por </w:t>
      </w:r>
      <w:r w:rsidR="00D93E28"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D93E28">
        <w:rPr>
          <w:rFonts w:ascii="Arial" w:hAnsi="Arial" w:cs="Arial"/>
        </w:rPr>
        <w:t>artí</w:t>
      </w:r>
      <w:r w:rsidR="00D93E28" w:rsidRPr="00F5464A">
        <w:rPr>
          <w:rFonts w:ascii="Arial" w:hAnsi="Arial" w:cs="Arial"/>
        </w:rPr>
        <w:t xml:space="preserve">culo </w:t>
      </w:r>
      <w:r w:rsidR="00D93E28">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E1D4D">
        <w:rPr>
          <w:rFonts w:ascii="Arial" w:hAnsi="Arial" w:cs="Arial"/>
        </w:rPr>
        <w:t xml:space="preserve"> ordinaria</w:t>
      </w:r>
      <w:r w:rsidRPr="00F5464A">
        <w:rPr>
          <w:rFonts w:ascii="Arial" w:hAnsi="Arial" w:cs="Arial"/>
        </w:rPr>
        <w:t xml:space="preserve"> a</w:t>
      </w:r>
      <w:r w:rsidR="000458B8">
        <w:rPr>
          <w:rFonts w:ascii="Arial" w:hAnsi="Arial" w:cs="Arial"/>
        </w:rPr>
        <w:t>l</w:t>
      </w:r>
      <w:r>
        <w:rPr>
          <w:rFonts w:ascii="Arial" w:hAnsi="Arial" w:cs="Arial"/>
        </w:rPr>
        <w:t xml:space="preserve"> Consejer</w:t>
      </w:r>
      <w:r w:rsidR="000458B8">
        <w:rPr>
          <w:rFonts w:ascii="Arial" w:hAnsi="Arial" w:cs="Arial"/>
        </w:rPr>
        <w:t>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A4A2B"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8838" w:type="dxa"/>
        <w:jc w:val="center"/>
        <w:tblLayout w:type="fixed"/>
        <w:tblLook w:val="04A0" w:firstRow="1" w:lastRow="0" w:firstColumn="1" w:lastColumn="0" w:noHBand="0" w:noVBand="1"/>
      </w:tblPr>
      <w:tblGrid>
        <w:gridCol w:w="4396"/>
        <w:gridCol w:w="4442"/>
      </w:tblGrid>
      <w:tr w:rsidR="00D93E28" w:rsidRPr="00F107BE" w14:paraId="5836F031" w14:textId="77777777" w:rsidTr="00691463">
        <w:trPr>
          <w:trHeight w:val="1751"/>
          <w:jc w:val="center"/>
        </w:trPr>
        <w:tc>
          <w:tcPr>
            <w:tcW w:w="4396" w:type="dxa"/>
            <w:shd w:val="clear" w:color="auto" w:fill="auto"/>
          </w:tcPr>
          <w:p w14:paraId="0EF58A8F" w14:textId="77777777" w:rsidR="00D93E28" w:rsidRPr="00F107BE" w:rsidRDefault="00D93E28" w:rsidP="00691463">
            <w:pPr>
              <w:widowControl w:val="0"/>
              <w:pBdr>
                <w:bottom w:val="single" w:sz="12" w:space="1" w:color="000000"/>
              </w:pBdr>
              <w:spacing w:after="200" w:line="276" w:lineRule="auto"/>
              <w:rPr>
                <w:rFonts w:ascii="Arial" w:eastAsia="Calibri" w:hAnsi="Arial" w:cs="Arial"/>
                <w:sz w:val="20"/>
                <w:szCs w:val="20"/>
                <w:lang w:eastAsia="en-US"/>
              </w:rPr>
            </w:pPr>
          </w:p>
          <w:p w14:paraId="7CD13D34" w14:textId="77777777" w:rsidR="00D93E28" w:rsidRPr="00F107BE" w:rsidRDefault="00D93E28" w:rsidP="00691463">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 JOSÉ MARIO HERRERA GONZÁLEZ</w:t>
            </w:r>
          </w:p>
          <w:p w14:paraId="0225E902" w14:textId="77777777" w:rsidR="00D93E28" w:rsidRPr="00F107BE" w:rsidRDefault="00D93E28" w:rsidP="00691463">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CONSEJERO PRESIDENTE</w:t>
            </w:r>
          </w:p>
          <w:p w14:paraId="0368A19C" w14:textId="77777777" w:rsidR="00D93E28" w:rsidRPr="00F107BE" w:rsidRDefault="00D93E28" w:rsidP="00691463">
            <w:pPr>
              <w:widowControl w:val="0"/>
              <w:spacing w:line="276" w:lineRule="auto"/>
              <w:jc w:val="center"/>
              <w:rPr>
                <w:rFonts w:ascii="Arial" w:eastAsia="Calibri" w:hAnsi="Arial" w:cs="Arial"/>
                <w:sz w:val="20"/>
                <w:szCs w:val="20"/>
                <w:lang w:eastAsia="en-US"/>
              </w:rPr>
            </w:pPr>
          </w:p>
          <w:p w14:paraId="600C93C5" w14:textId="77777777" w:rsidR="00D93E28" w:rsidRPr="00F107BE" w:rsidRDefault="00D93E28" w:rsidP="00691463">
            <w:pPr>
              <w:widowControl w:val="0"/>
              <w:spacing w:line="276" w:lineRule="auto"/>
              <w:jc w:val="center"/>
              <w:rPr>
                <w:rFonts w:ascii="Arial" w:eastAsia="Calibri" w:hAnsi="Arial" w:cs="Arial"/>
                <w:sz w:val="20"/>
                <w:szCs w:val="20"/>
                <w:lang w:eastAsia="en-US"/>
              </w:rPr>
            </w:pPr>
          </w:p>
        </w:tc>
        <w:tc>
          <w:tcPr>
            <w:tcW w:w="4441" w:type="dxa"/>
            <w:shd w:val="clear" w:color="auto" w:fill="auto"/>
          </w:tcPr>
          <w:p w14:paraId="5D8DE2F1" w14:textId="77777777" w:rsidR="00D93E28" w:rsidRPr="00F107BE" w:rsidRDefault="00D93E28" w:rsidP="00691463">
            <w:pPr>
              <w:widowControl w:val="0"/>
              <w:pBdr>
                <w:bottom w:val="single" w:sz="12" w:space="1" w:color="000000"/>
              </w:pBdr>
              <w:spacing w:after="200" w:line="276" w:lineRule="auto"/>
              <w:rPr>
                <w:rFonts w:ascii="Arial" w:eastAsia="Calibri" w:hAnsi="Arial" w:cs="Arial"/>
                <w:sz w:val="20"/>
                <w:szCs w:val="20"/>
                <w:lang w:eastAsia="en-US"/>
              </w:rPr>
            </w:pPr>
          </w:p>
          <w:p w14:paraId="2748282B" w14:textId="77777777" w:rsidR="00D93E28" w:rsidRPr="00F107BE" w:rsidRDefault="00D93E28" w:rsidP="00691463">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 GRACIELA ALEJANDRA MONTALVO TUN</w:t>
            </w:r>
          </w:p>
          <w:p w14:paraId="1639D3B0" w14:textId="77777777" w:rsidR="00D93E28" w:rsidRPr="00F107BE" w:rsidRDefault="00D93E28" w:rsidP="00691463">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SECRETARIA EJECUTIVA</w:t>
            </w:r>
          </w:p>
          <w:p w14:paraId="437AC727" w14:textId="77777777" w:rsidR="00D93E28" w:rsidRPr="00F107BE" w:rsidRDefault="00D93E28" w:rsidP="00691463">
            <w:pPr>
              <w:widowControl w:val="0"/>
              <w:spacing w:after="200" w:line="276" w:lineRule="auto"/>
              <w:jc w:val="center"/>
              <w:rPr>
                <w:rFonts w:ascii="Arial" w:eastAsia="Calibri" w:hAnsi="Arial" w:cs="Arial"/>
                <w:sz w:val="20"/>
                <w:szCs w:val="20"/>
                <w:lang w:eastAsia="en-US"/>
              </w:rPr>
            </w:pPr>
          </w:p>
        </w:tc>
      </w:tr>
      <w:tr w:rsidR="00D93E28" w:rsidRPr="00F107BE" w14:paraId="05F5795C" w14:textId="77777777" w:rsidTr="00691463">
        <w:trPr>
          <w:trHeight w:val="576"/>
          <w:jc w:val="center"/>
        </w:trPr>
        <w:tc>
          <w:tcPr>
            <w:tcW w:w="4396" w:type="dxa"/>
            <w:shd w:val="clear" w:color="auto" w:fill="auto"/>
          </w:tcPr>
          <w:p w14:paraId="4EA97D83" w14:textId="77777777" w:rsidR="00D93E28" w:rsidRPr="00F107BE" w:rsidRDefault="00D93E28" w:rsidP="00691463">
            <w:pPr>
              <w:widowControl w:val="0"/>
              <w:pBdr>
                <w:bottom w:val="single" w:sz="12" w:space="1" w:color="000000"/>
              </w:pBdr>
              <w:spacing w:after="200" w:line="276" w:lineRule="auto"/>
              <w:jc w:val="center"/>
              <w:rPr>
                <w:rFonts w:ascii="Arial" w:eastAsia="Calibri" w:hAnsi="Arial" w:cs="Arial"/>
                <w:sz w:val="20"/>
                <w:szCs w:val="20"/>
                <w:lang w:eastAsia="en-US"/>
              </w:rPr>
            </w:pPr>
          </w:p>
          <w:p w14:paraId="5740F224" w14:textId="77777777" w:rsidR="00D93E28" w:rsidRPr="00F107BE" w:rsidRDefault="00D93E28" w:rsidP="00691463">
            <w:pPr>
              <w:widowControl w:val="0"/>
              <w:pBdr>
                <w:bottom w:val="single" w:sz="12" w:space="1" w:color="000000"/>
              </w:pBdr>
              <w:spacing w:after="200" w:line="276" w:lineRule="auto"/>
              <w:jc w:val="center"/>
              <w:rPr>
                <w:rFonts w:ascii="Arial" w:eastAsia="Calibri" w:hAnsi="Arial" w:cs="Arial"/>
                <w:sz w:val="20"/>
                <w:szCs w:val="20"/>
                <w:lang w:eastAsia="en-US"/>
              </w:rPr>
            </w:pPr>
          </w:p>
          <w:p w14:paraId="719629F7" w14:textId="77777777" w:rsidR="00D93E28" w:rsidRPr="00F107BE" w:rsidRDefault="00D93E28" w:rsidP="00691463">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 DIEGO D ESTRADA AGUILAR</w:t>
            </w:r>
          </w:p>
          <w:p w14:paraId="28D4CF3C" w14:textId="77777777" w:rsidR="00D93E28" w:rsidRPr="00F107BE" w:rsidRDefault="00D93E28" w:rsidP="00691463">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CONSEJERO ELECTORAL</w:t>
            </w:r>
          </w:p>
        </w:tc>
        <w:tc>
          <w:tcPr>
            <w:tcW w:w="4441" w:type="dxa"/>
            <w:shd w:val="clear" w:color="auto" w:fill="auto"/>
          </w:tcPr>
          <w:p w14:paraId="071EF6DC" w14:textId="77777777" w:rsidR="00D93E28" w:rsidRPr="00F107BE" w:rsidRDefault="00D93E28" w:rsidP="00691463">
            <w:pPr>
              <w:widowControl w:val="0"/>
              <w:pBdr>
                <w:bottom w:val="single" w:sz="12" w:space="1" w:color="000000"/>
              </w:pBdr>
              <w:spacing w:after="200" w:line="276" w:lineRule="auto"/>
              <w:jc w:val="center"/>
              <w:rPr>
                <w:rFonts w:ascii="Arial" w:eastAsia="Calibri" w:hAnsi="Arial" w:cs="Arial"/>
                <w:sz w:val="20"/>
                <w:szCs w:val="20"/>
                <w:lang w:eastAsia="en-US"/>
              </w:rPr>
            </w:pPr>
          </w:p>
          <w:p w14:paraId="49F10307" w14:textId="77777777" w:rsidR="00D93E28" w:rsidRPr="00F107BE" w:rsidRDefault="00D93E28" w:rsidP="00691463">
            <w:pPr>
              <w:widowControl w:val="0"/>
              <w:pBdr>
                <w:bottom w:val="single" w:sz="12" w:space="1" w:color="000000"/>
              </w:pBdr>
              <w:spacing w:after="200" w:line="276" w:lineRule="auto"/>
              <w:jc w:val="center"/>
              <w:rPr>
                <w:rFonts w:ascii="Arial" w:eastAsia="Calibri" w:hAnsi="Arial" w:cs="Arial"/>
                <w:sz w:val="20"/>
                <w:szCs w:val="20"/>
                <w:lang w:eastAsia="en-US"/>
              </w:rPr>
            </w:pPr>
          </w:p>
          <w:p w14:paraId="3E0E0AB8" w14:textId="77777777" w:rsidR="00D93E28" w:rsidRPr="00F107BE" w:rsidRDefault="00D93E28" w:rsidP="00691463">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 ELINA ESTRADA AGUILAR</w:t>
            </w:r>
          </w:p>
          <w:p w14:paraId="3BBE1341" w14:textId="77777777" w:rsidR="00D93E28" w:rsidRPr="00F107BE" w:rsidRDefault="00D93E28" w:rsidP="00691463">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CONSEJERA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6E81C7B5" w14:textId="77777777" w:rsidR="00685A2E" w:rsidRDefault="00685A2E"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tbl>
      <w:tblPr>
        <w:tblW w:w="10544" w:type="dxa"/>
        <w:jc w:val="center"/>
        <w:tblLook w:val="04A0" w:firstRow="1" w:lastRow="0" w:firstColumn="1" w:lastColumn="0" w:noHBand="0" w:noVBand="1"/>
      </w:tblPr>
      <w:tblGrid>
        <w:gridCol w:w="5272"/>
        <w:gridCol w:w="5272"/>
      </w:tblGrid>
      <w:tr w:rsidR="003A4A2B" w:rsidRPr="00F107BE" w14:paraId="0E292F33" w14:textId="77777777" w:rsidTr="004F26AA">
        <w:trPr>
          <w:trHeight w:val="1299"/>
          <w:jc w:val="center"/>
        </w:trPr>
        <w:tc>
          <w:tcPr>
            <w:tcW w:w="5272" w:type="dxa"/>
            <w:shd w:val="clear" w:color="auto" w:fill="auto"/>
          </w:tcPr>
          <w:p w14:paraId="79288DAF" w14:textId="77777777" w:rsidR="003A4A2B" w:rsidRPr="00F107BE" w:rsidRDefault="003A4A2B" w:rsidP="00691463">
            <w:pPr>
              <w:jc w:val="center"/>
              <w:rPr>
                <w:rFonts w:ascii="Arial" w:hAnsi="Arial" w:cs="Arial"/>
                <w:sz w:val="20"/>
                <w:szCs w:val="20"/>
              </w:rPr>
            </w:pPr>
            <w:bookmarkStart w:id="0" w:name="_GoBack"/>
            <w:bookmarkEnd w:id="0"/>
            <w:r w:rsidRPr="00F107BE">
              <w:rPr>
                <w:rFonts w:ascii="Arial" w:hAnsi="Arial" w:cs="Arial"/>
                <w:sz w:val="20"/>
                <w:szCs w:val="20"/>
              </w:rPr>
              <w:t>_____________________________</w:t>
            </w:r>
          </w:p>
          <w:p w14:paraId="23D07B65" w14:textId="77777777" w:rsidR="003A4A2B" w:rsidRPr="00F107BE" w:rsidRDefault="003A4A2B" w:rsidP="00691463">
            <w:pPr>
              <w:pStyle w:val="Sinespaciado"/>
              <w:jc w:val="center"/>
              <w:rPr>
                <w:rFonts w:ascii="Arial" w:eastAsia="Calibri" w:hAnsi="Arial" w:cs="Arial"/>
                <w:sz w:val="20"/>
                <w:szCs w:val="20"/>
                <w:lang w:eastAsia="en-US"/>
              </w:rPr>
            </w:pPr>
            <w:r w:rsidRPr="00F107BE">
              <w:rPr>
                <w:rFonts w:ascii="Arial" w:eastAsia="Calibri" w:hAnsi="Arial" w:cs="Arial"/>
                <w:sz w:val="20"/>
                <w:szCs w:val="20"/>
                <w:lang w:eastAsia="en-US"/>
              </w:rPr>
              <w:t>C.  WILLIAN ENRIQUE TOLOSA CHAN</w:t>
            </w:r>
          </w:p>
          <w:p w14:paraId="101A9F3F" w14:textId="77777777" w:rsidR="003A4A2B" w:rsidRPr="00F107BE" w:rsidRDefault="003A4A2B" w:rsidP="00691463">
            <w:pPr>
              <w:pStyle w:val="Sinespaciado"/>
              <w:jc w:val="center"/>
              <w:rPr>
                <w:rFonts w:ascii="Arial" w:eastAsia="Arial" w:hAnsi="Arial" w:cs="Arial"/>
                <w:sz w:val="20"/>
                <w:szCs w:val="20"/>
              </w:rPr>
            </w:pPr>
            <w:r w:rsidRPr="00F107BE">
              <w:rPr>
                <w:rFonts w:ascii="Arial" w:eastAsia="Calibri" w:hAnsi="Arial" w:cs="Arial"/>
                <w:sz w:val="20"/>
                <w:szCs w:val="20"/>
                <w:lang w:eastAsia="en-US"/>
              </w:rPr>
              <w:t>REPRESENTANTE PROPIETARIO DEL PARTIDO ACCIÓN NACIONAL</w:t>
            </w:r>
          </w:p>
          <w:p w14:paraId="685BE749" w14:textId="77777777" w:rsidR="003A4A2B" w:rsidRPr="00F107BE" w:rsidRDefault="003A4A2B" w:rsidP="00691463">
            <w:pPr>
              <w:jc w:val="center"/>
              <w:rPr>
                <w:rFonts w:ascii="Arial" w:hAnsi="Arial" w:cs="Arial"/>
                <w:sz w:val="20"/>
                <w:szCs w:val="20"/>
              </w:rPr>
            </w:pPr>
          </w:p>
          <w:p w14:paraId="28C4CC97" w14:textId="77777777" w:rsidR="003A4A2B" w:rsidRPr="00F107BE" w:rsidRDefault="003A4A2B" w:rsidP="00691463">
            <w:pPr>
              <w:jc w:val="center"/>
              <w:rPr>
                <w:rFonts w:ascii="Arial" w:hAnsi="Arial" w:cs="Arial"/>
                <w:sz w:val="20"/>
                <w:szCs w:val="20"/>
              </w:rPr>
            </w:pPr>
          </w:p>
        </w:tc>
        <w:tc>
          <w:tcPr>
            <w:tcW w:w="5272" w:type="dxa"/>
            <w:shd w:val="clear" w:color="auto" w:fill="auto"/>
          </w:tcPr>
          <w:p w14:paraId="20E97401" w14:textId="77777777" w:rsidR="003A4A2B" w:rsidRPr="00F107BE" w:rsidRDefault="003A4A2B" w:rsidP="00691463">
            <w:pPr>
              <w:jc w:val="center"/>
              <w:rPr>
                <w:rFonts w:ascii="Arial" w:hAnsi="Arial" w:cs="Arial"/>
                <w:sz w:val="20"/>
                <w:szCs w:val="20"/>
              </w:rPr>
            </w:pPr>
            <w:r w:rsidRPr="00F107BE">
              <w:rPr>
                <w:rFonts w:ascii="Arial" w:hAnsi="Arial" w:cs="Arial"/>
                <w:sz w:val="20"/>
                <w:szCs w:val="20"/>
              </w:rPr>
              <w:t>__________________________</w:t>
            </w:r>
          </w:p>
          <w:p w14:paraId="37141837" w14:textId="77777777" w:rsidR="003A4A2B" w:rsidRPr="00F107BE" w:rsidRDefault="003A4A2B" w:rsidP="00691463">
            <w:pPr>
              <w:jc w:val="center"/>
              <w:rPr>
                <w:rFonts w:ascii="Arial" w:hAnsi="Arial" w:cs="Arial"/>
                <w:sz w:val="20"/>
                <w:szCs w:val="20"/>
              </w:rPr>
            </w:pPr>
            <w:r w:rsidRPr="00F107BE">
              <w:rPr>
                <w:rFonts w:ascii="Arial" w:hAnsi="Arial" w:cs="Arial"/>
                <w:sz w:val="20"/>
                <w:szCs w:val="20"/>
              </w:rPr>
              <w:t>C. LINDA ISABEL MARTÍNEZ PERERA</w:t>
            </w:r>
          </w:p>
          <w:p w14:paraId="18F1C542" w14:textId="77777777" w:rsidR="003A4A2B" w:rsidRPr="00F107BE" w:rsidRDefault="003A4A2B" w:rsidP="00691463">
            <w:pPr>
              <w:jc w:val="center"/>
              <w:rPr>
                <w:rFonts w:ascii="Arial" w:hAnsi="Arial" w:cs="Arial"/>
                <w:sz w:val="20"/>
                <w:szCs w:val="20"/>
              </w:rPr>
            </w:pPr>
            <w:r w:rsidRPr="00F107BE">
              <w:rPr>
                <w:rFonts w:ascii="Arial" w:hAnsi="Arial" w:cs="Arial"/>
                <w:sz w:val="20"/>
                <w:szCs w:val="20"/>
              </w:rPr>
              <w:t>REPRESENTANTE PROPIETARIA DEL PARTIDO REVOLUCIONARIO INSTITUCIONAL</w:t>
            </w:r>
          </w:p>
        </w:tc>
      </w:tr>
      <w:tr w:rsidR="00C7629F" w:rsidRPr="00F107BE" w14:paraId="07FC678D" w14:textId="77777777" w:rsidTr="004F26AA">
        <w:trPr>
          <w:trHeight w:val="597"/>
          <w:jc w:val="center"/>
        </w:trPr>
        <w:tc>
          <w:tcPr>
            <w:tcW w:w="5272" w:type="dxa"/>
            <w:shd w:val="clear" w:color="auto" w:fill="auto"/>
          </w:tcPr>
          <w:p w14:paraId="275D44D0" w14:textId="77777777" w:rsidR="00C7629F" w:rsidRPr="00F107BE" w:rsidRDefault="00C7629F" w:rsidP="00C7629F">
            <w:pPr>
              <w:jc w:val="center"/>
              <w:rPr>
                <w:rFonts w:ascii="Arial" w:hAnsi="Arial" w:cs="Arial"/>
                <w:sz w:val="20"/>
                <w:szCs w:val="20"/>
              </w:rPr>
            </w:pPr>
          </w:p>
          <w:p w14:paraId="4025AC70" w14:textId="77777777" w:rsidR="00C7629F" w:rsidRPr="00F107BE" w:rsidRDefault="00C7629F" w:rsidP="00C7629F">
            <w:pPr>
              <w:jc w:val="center"/>
              <w:rPr>
                <w:rFonts w:ascii="Arial" w:hAnsi="Arial" w:cs="Arial"/>
                <w:sz w:val="20"/>
                <w:szCs w:val="20"/>
              </w:rPr>
            </w:pPr>
          </w:p>
          <w:p w14:paraId="00552C78" w14:textId="77777777" w:rsidR="00C7629F" w:rsidRPr="00F107BE" w:rsidRDefault="00C7629F" w:rsidP="00C7629F">
            <w:pPr>
              <w:jc w:val="center"/>
              <w:rPr>
                <w:rFonts w:ascii="Arial" w:hAnsi="Arial" w:cs="Arial"/>
                <w:sz w:val="20"/>
                <w:szCs w:val="20"/>
              </w:rPr>
            </w:pPr>
            <w:r w:rsidRPr="00F107BE">
              <w:rPr>
                <w:rFonts w:ascii="Arial" w:hAnsi="Arial" w:cs="Arial"/>
                <w:sz w:val="20"/>
                <w:szCs w:val="20"/>
              </w:rPr>
              <w:t>____________________________</w:t>
            </w:r>
          </w:p>
          <w:p w14:paraId="5E979AA9" w14:textId="5A8CE353" w:rsidR="00C7629F" w:rsidRPr="00F107BE" w:rsidRDefault="00C7629F" w:rsidP="00C7629F">
            <w:pPr>
              <w:jc w:val="center"/>
              <w:rPr>
                <w:rFonts w:ascii="Arial" w:hAnsi="Arial" w:cs="Arial"/>
                <w:sz w:val="20"/>
                <w:szCs w:val="20"/>
              </w:rPr>
            </w:pPr>
            <w:r w:rsidRPr="00F107BE">
              <w:rPr>
                <w:rFonts w:ascii="Arial" w:hAnsi="Arial" w:cs="Arial"/>
                <w:sz w:val="20"/>
                <w:szCs w:val="20"/>
              </w:rPr>
              <w:t xml:space="preserve">C. RAFAEL </w:t>
            </w:r>
            <w:r w:rsidR="007D0A3D">
              <w:rPr>
                <w:rFonts w:ascii="Arial" w:hAnsi="Arial" w:cs="Arial"/>
                <w:sz w:val="20"/>
                <w:szCs w:val="20"/>
              </w:rPr>
              <w:t>IVÁN GONZÁLEZ CETZ</w:t>
            </w:r>
          </w:p>
          <w:p w14:paraId="5D0F2630" w14:textId="37CC4637" w:rsidR="00C7629F" w:rsidRPr="00F107BE" w:rsidRDefault="007D0A3D" w:rsidP="00C7629F">
            <w:pPr>
              <w:jc w:val="center"/>
              <w:rPr>
                <w:rFonts w:ascii="Arial" w:hAnsi="Arial" w:cs="Arial"/>
                <w:sz w:val="20"/>
                <w:szCs w:val="20"/>
              </w:rPr>
            </w:pPr>
            <w:r>
              <w:rPr>
                <w:rFonts w:ascii="Arial" w:hAnsi="Arial" w:cs="Arial"/>
                <w:sz w:val="20"/>
                <w:szCs w:val="20"/>
              </w:rPr>
              <w:t>SUPLENTE</w:t>
            </w:r>
            <w:r w:rsidR="00C7629F" w:rsidRPr="00F107BE">
              <w:rPr>
                <w:rFonts w:ascii="Arial" w:hAnsi="Arial" w:cs="Arial"/>
                <w:sz w:val="20"/>
                <w:szCs w:val="20"/>
              </w:rPr>
              <w:t xml:space="preserve"> DEL PARTIDO MORENA</w:t>
            </w:r>
          </w:p>
        </w:tc>
        <w:tc>
          <w:tcPr>
            <w:tcW w:w="5272" w:type="dxa"/>
            <w:shd w:val="clear" w:color="auto" w:fill="auto"/>
          </w:tcPr>
          <w:p w14:paraId="7BADB343" w14:textId="77777777" w:rsidR="00C7629F" w:rsidRPr="00F107BE" w:rsidRDefault="00C7629F" w:rsidP="00C7629F">
            <w:pPr>
              <w:jc w:val="center"/>
              <w:rPr>
                <w:rFonts w:ascii="Arial" w:hAnsi="Arial" w:cs="Arial"/>
                <w:sz w:val="20"/>
                <w:szCs w:val="20"/>
              </w:rPr>
            </w:pPr>
          </w:p>
          <w:p w14:paraId="51C31D88" w14:textId="77777777" w:rsidR="00C7629F" w:rsidRPr="00F107BE" w:rsidRDefault="00C7629F" w:rsidP="00C7629F">
            <w:pPr>
              <w:jc w:val="center"/>
              <w:rPr>
                <w:rFonts w:ascii="Arial" w:hAnsi="Arial" w:cs="Arial"/>
                <w:sz w:val="20"/>
                <w:szCs w:val="20"/>
              </w:rPr>
            </w:pPr>
          </w:p>
          <w:p w14:paraId="4550BE8D" w14:textId="77777777" w:rsidR="00C7629F" w:rsidRPr="00F107BE" w:rsidRDefault="00C7629F" w:rsidP="00C7629F">
            <w:pPr>
              <w:jc w:val="center"/>
              <w:rPr>
                <w:rFonts w:ascii="Arial" w:hAnsi="Arial" w:cs="Arial"/>
                <w:sz w:val="20"/>
                <w:szCs w:val="20"/>
              </w:rPr>
            </w:pPr>
            <w:r w:rsidRPr="00F107BE">
              <w:rPr>
                <w:rFonts w:ascii="Arial" w:hAnsi="Arial" w:cs="Arial"/>
                <w:sz w:val="20"/>
                <w:szCs w:val="20"/>
              </w:rPr>
              <w:t>____________________________</w:t>
            </w:r>
          </w:p>
          <w:p w14:paraId="45AB0063" w14:textId="6DE88B8C" w:rsidR="00C7629F" w:rsidRPr="00F107BE" w:rsidRDefault="00C7629F" w:rsidP="00C7629F">
            <w:pPr>
              <w:jc w:val="center"/>
              <w:rPr>
                <w:rFonts w:ascii="Arial" w:hAnsi="Arial" w:cs="Arial"/>
                <w:sz w:val="20"/>
                <w:szCs w:val="20"/>
              </w:rPr>
            </w:pPr>
            <w:r w:rsidRPr="00F107BE">
              <w:rPr>
                <w:rFonts w:ascii="Arial" w:hAnsi="Arial" w:cs="Arial"/>
                <w:sz w:val="20"/>
                <w:szCs w:val="20"/>
              </w:rPr>
              <w:t>C. R</w:t>
            </w:r>
            <w:r>
              <w:rPr>
                <w:rFonts w:ascii="Arial" w:hAnsi="Arial" w:cs="Arial"/>
                <w:sz w:val="20"/>
                <w:szCs w:val="20"/>
              </w:rPr>
              <w:t>ICARDO RAMÓN PALOMO GARCÍA</w:t>
            </w:r>
          </w:p>
          <w:p w14:paraId="0FF04AE0" w14:textId="65630107" w:rsidR="00C7629F" w:rsidRDefault="00C7629F" w:rsidP="00C7629F">
            <w:pPr>
              <w:jc w:val="center"/>
              <w:rPr>
                <w:rFonts w:ascii="Arial" w:hAnsi="Arial" w:cs="Arial"/>
                <w:sz w:val="20"/>
                <w:szCs w:val="20"/>
              </w:rPr>
            </w:pPr>
            <w:r w:rsidRPr="00F107BE">
              <w:rPr>
                <w:rFonts w:ascii="Arial" w:hAnsi="Arial" w:cs="Arial"/>
                <w:sz w:val="20"/>
                <w:szCs w:val="20"/>
              </w:rPr>
              <w:t xml:space="preserve">REPRESENTANTE PROPIETARIO DEL PARTIDO </w:t>
            </w:r>
            <w:r>
              <w:rPr>
                <w:rFonts w:ascii="Arial" w:hAnsi="Arial" w:cs="Arial"/>
                <w:sz w:val="20"/>
                <w:szCs w:val="20"/>
              </w:rPr>
              <w:t>PRD</w:t>
            </w:r>
          </w:p>
          <w:p w14:paraId="2938ED82" w14:textId="77777777" w:rsidR="00C7629F" w:rsidRPr="00F107BE" w:rsidRDefault="00C7629F" w:rsidP="00C7629F">
            <w:pPr>
              <w:rPr>
                <w:rFonts w:ascii="Arial" w:hAnsi="Arial" w:cs="Arial"/>
                <w:sz w:val="20"/>
                <w:szCs w:val="20"/>
              </w:rPr>
            </w:pPr>
          </w:p>
        </w:tc>
      </w:tr>
    </w:tbl>
    <w:p w14:paraId="71453427" w14:textId="77777777" w:rsidR="0044722E" w:rsidRDefault="0044722E" w:rsidP="0044722E">
      <w:pPr>
        <w:rPr>
          <w:rFonts w:ascii="Arial" w:hAnsi="Arial" w:cs="Arial"/>
        </w:rPr>
      </w:pPr>
    </w:p>
    <w:sectPr w:rsidR="0044722E" w:rsidSect="005A6999">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06CDB" w14:textId="77777777" w:rsidR="00134AC8" w:rsidRDefault="00134AC8" w:rsidP="007A34DD">
      <w:r>
        <w:separator/>
      </w:r>
    </w:p>
  </w:endnote>
  <w:endnote w:type="continuationSeparator" w:id="0">
    <w:p w14:paraId="4DDD40C1" w14:textId="77777777" w:rsidR="00134AC8" w:rsidRDefault="00134AC8"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4F26AA" w:rsidRPr="004F26AA">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45DA" w14:textId="77777777" w:rsidR="00134AC8" w:rsidRDefault="00134AC8" w:rsidP="007A34DD">
      <w:r>
        <w:separator/>
      </w:r>
    </w:p>
  </w:footnote>
  <w:footnote w:type="continuationSeparator" w:id="0">
    <w:p w14:paraId="35C66AB2" w14:textId="77777777" w:rsidR="00134AC8" w:rsidRDefault="00134AC8" w:rsidP="007A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2E5E" w14:textId="7C042BA9" w:rsidR="003E2737" w:rsidRDefault="003E2737">
    <w:pPr>
      <w:pStyle w:val="Encabezado"/>
    </w:pPr>
    <w:r>
      <w:rPr>
        <w:noProof/>
      </w:rPr>
      <w:drawing>
        <wp:anchor distT="0" distB="0" distL="114300" distR="114300" simplePos="0" relativeHeight="251659264" behindDoc="1" locked="0" layoutInCell="1" allowOverlap="1" wp14:anchorId="470BE94E" wp14:editId="129C9B85">
          <wp:simplePos x="0" y="0"/>
          <wp:positionH relativeFrom="page">
            <wp:posOffset>2540</wp:posOffset>
          </wp:positionH>
          <wp:positionV relativeFrom="page">
            <wp:posOffset>17780</wp:posOffset>
          </wp:positionV>
          <wp:extent cx="7822343" cy="1004189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822343" cy="1004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27FAA"/>
    <w:multiLevelType w:val="hybridMultilevel"/>
    <w:tmpl w:val="D8609B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1377"/>
    <w:rsid w:val="00007008"/>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58B8"/>
    <w:rsid w:val="000467BB"/>
    <w:rsid w:val="0005093D"/>
    <w:rsid w:val="00052DCA"/>
    <w:rsid w:val="000548C7"/>
    <w:rsid w:val="00055A9E"/>
    <w:rsid w:val="000606E4"/>
    <w:rsid w:val="00064DEB"/>
    <w:rsid w:val="000660AA"/>
    <w:rsid w:val="000709A3"/>
    <w:rsid w:val="00071295"/>
    <w:rsid w:val="00071D7E"/>
    <w:rsid w:val="000726B1"/>
    <w:rsid w:val="00073F61"/>
    <w:rsid w:val="00074070"/>
    <w:rsid w:val="00074BE2"/>
    <w:rsid w:val="00077A67"/>
    <w:rsid w:val="00080CDE"/>
    <w:rsid w:val="000820E3"/>
    <w:rsid w:val="00086BEC"/>
    <w:rsid w:val="00092FC6"/>
    <w:rsid w:val="00096318"/>
    <w:rsid w:val="000A0F09"/>
    <w:rsid w:val="000A5A3B"/>
    <w:rsid w:val="000A5BAB"/>
    <w:rsid w:val="000A61B2"/>
    <w:rsid w:val="000A7376"/>
    <w:rsid w:val="000A7922"/>
    <w:rsid w:val="000B0E66"/>
    <w:rsid w:val="000B6876"/>
    <w:rsid w:val="000B7104"/>
    <w:rsid w:val="000B7DF9"/>
    <w:rsid w:val="000C0764"/>
    <w:rsid w:val="000C0ABB"/>
    <w:rsid w:val="000C16F3"/>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4983"/>
    <w:rsid w:val="0010570B"/>
    <w:rsid w:val="00111960"/>
    <w:rsid w:val="001138A7"/>
    <w:rsid w:val="001178F9"/>
    <w:rsid w:val="00120892"/>
    <w:rsid w:val="001209FF"/>
    <w:rsid w:val="00124D50"/>
    <w:rsid w:val="00125849"/>
    <w:rsid w:val="0012618E"/>
    <w:rsid w:val="00126750"/>
    <w:rsid w:val="001272D8"/>
    <w:rsid w:val="00130AF7"/>
    <w:rsid w:val="00131171"/>
    <w:rsid w:val="0013170A"/>
    <w:rsid w:val="00134AC8"/>
    <w:rsid w:val="00135763"/>
    <w:rsid w:val="00136768"/>
    <w:rsid w:val="0013754C"/>
    <w:rsid w:val="00137DFE"/>
    <w:rsid w:val="001424BC"/>
    <w:rsid w:val="0014582F"/>
    <w:rsid w:val="00147CAE"/>
    <w:rsid w:val="00154F47"/>
    <w:rsid w:val="00164248"/>
    <w:rsid w:val="00167C92"/>
    <w:rsid w:val="00172619"/>
    <w:rsid w:val="001750EB"/>
    <w:rsid w:val="00181950"/>
    <w:rsid w:val="00186FE3"/>
    <w:rsid w:val="0018787B"/>
    <w:rsid w:val="00191991"/>
    <w:rsid w:val="00193758"/>
    <w:rsid w:val="001A0EF5"/>
    <w:rsid w:val="001B38CD"/>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5D18"/>
    <w:rsid w:val="001F751A"/>
    <w:rsid w:val="001F772F"/>
    <w:rsid w:val="001F7777"/>
    <w:rsid w:val="00210570"/>
    <w:rsid w:val="0021454C"/>
    <w:rsid w:val="002166FA"/>
    <w:rsid w:val="00216ADB"/>
    <w:rsid w:val="002174DE"/>
    <w:rsid w:val="00217E4A"/>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BF2"/>
    <w:rsid w:val="00274D36"/>
    <w:rsid w:val="00276B0A"/>
    <w:rsid w:val="00276B81"/>
    <w:rsid w:val="002823DC"/>
    <w:rsid w:val="00285F0E"/>
    <w:rsid w:val="00290231"/>
    <w:rsid w:val="00292A71"/>
    <w:rsid w:val="00294872"/>
    <w:rsid w:val="0029717D"/>
    <w:rsid w:val="002A03FA"/>
    <w:rsid w:val="002A1237"/>
    <w:rsid w:val="002A1DCC"/>
    <w:rsid w:val="002A4591"/>
    <w:rsid w:val="002A45E0"/>
    <w:rsid w:val="002A7ABC"/>
    <w:rsid w:val="002B18C6"/>
    <w:rsid w:val="002B4F1A"/>
    <w:rsid w:val="002C30CA"/>
    <w:rsid w:val="002C779C"/>
    <w:rsid w:val="002D42B6"/>
    <w:rsid w:val="002E21DA"/>
    <w:rsid w:val="002E5C50"/>
    <w:rsid w:val="002E6717"/>
    <w:rsid w:val="002F30F9"/>
    <w:rsid w:val="002F5B65"/>
    <w:rsid w:val="002F702B"/>
    <w:rsid w:val="00305BB0"/>
    <w:rsid w:val="003127BF"/>
    <w:rsid w:val="0031604D"/>
    <w:rsid w:val="00317D2B"/>
    <w:rsid w:val="00323AA2"/>
    <w:rsid w:val="003259CC"/>
    <w:rsid w:val="003264A3"/>
    <w:rsid w:val="00326F39"/>
    <w:rsid w:val="00330592"/>
    <w:rsid w:val="00331558"/>
    <w:rsid w:val="00332923"/>
    <w:rsid w:val="00337999"/>
    <w:rsid w:val="00340FCC"/>
    <w:rsid w:val="0034124B"/>
    <w:rsid w:val="00343BF7"/>
    <w:rsid w:val="00345362"/>
    <w:rsid w:val="00346DB6"/>
    <w:rsid w:val="0035479F"/>
    <w:rsid w:val="003550DE"/>
    <w:rsid w:val="00357783"/>
    <w:rsid w:val="00360CC9"/>
    <w:rsid w:val="00361865"/>
    <w:rsid w:val="00365C8C"/>
    <w:rsid w:val="0037587E"/>
    <w:rsid w:val="003808F2"/>
    <w:rsid w:val="0038505D"/>
    <w:rsid w:val="00385462"/>
    <w:rsid w:val="0038604F"/>
    <w:rsid w:val="00392E9F"/>
    <w:rsid w:val="00394928"/>
    <w:rsid w:val="00394D60"/>
    <w:rsid w:val="003A012F"/>
    <w:rsid w:val="003A01F5"/>
    <w:rsid w:val="003A3467"/>
    <w:rsid w:val="003A4A2B"/>
    <w:rsid w:val="003A512D"/>
    <w:rsid w:val="003B13B1"/>
    <w:rsid w:val="003B7D72"/>
    <w:rsid w:val="003C0447"/>
    <w:rsid w:val="003C064C"/>
    <w:rsid w:val="003C1BB6"/>
    <w:rsid w:val="003C2B5E"/>
    <w:rsid w:val="003C313F"/>
    <w:rsid w:val="003C319C"/>
    <w:rsid w:val="003C5BD3"/>
    <w:rsid w:val="003C6248"/>
    <w:rsid w:val="003C7200"/>
    <w:rsid w:val="003D74AE"/>
    <w:rsid w:val="003E2737"/>
    <w:rsid w:val="003E38D1"/>
    <w:rsid w:val="003E726E"/>
    <w:rsid w:val="003F2936"/>
    <w:rsid w:val="003F509C"/>
    <w:rsid w:val="00402299"/>
    <w:rsid w:val="0041008A"/>
    <w:rsid w:val="004212CA"/>
    <w:rsid w:val="00423890"/>
    <w:rsid w:val="00424468"/>
    <w:rsid w:val="004263DC"/>
    <w:rsid w:val="00427592"/>
    <w:rsid w:val="0043629D"/>
    <w:rsid w:val="00436B73"/>
    <w:rsid w:val="0044288E"/>
    <w:rsid w:val="00444B63"/>
    <w:rsid w:val="00446262"/>
    <w:rsid w:val="00446418"/>
    <w:rsid w:val="0044652C"/>
    <w:rsid w:val="0044663D"/>
    <w:rsid w:val="0044722E"/>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1374"/>
    <w:rsid w:val="00493388"/>
    <w:rsid w:val="004940F8"/>
    <w:rsid w:val="00495559"/>
    <w:rsid w:val="004965B9"/>
    <w:rsid w:val="0049714E"/>
    <w:rsid w:val="004A1C94"/>
    <w:rsid w:val="004A2C4D"/>
    <w:rsid w:val="004A341C"/>
    <w:rsid w:val="004A5EEA"/>
    <w:rsid w:val="004A6FA8"/>
    <w:rsid w:val="004B01E5"/>
    <w:rsid w:val="004B1DFA"/>
    <w:rsid w:val="004B5C87"/>
    <w:rsid w:val="004B66A9"/>
    <w:rsid w:val="004C0DB5"/>
    <w:rsid w:val="004C3412"/>
    <w:rsid w:val="004C4678"/>
    <w:rsid w:val="004D0B18"/>
    <w:rsid w:val="004D1489"/>
    <w:rsid w:val="004D18BC"/>
    <w:rsid w:val="004D36BD"/>
    <w:rsid w:val="004D466A"/>
    <w:rsid w:val="004D5E7B"/>
    <w:rsid w:val="004E0E6E"/>
    <w:rsid w:val="004E1D4D"/>
    <w:rsid w:val="004E6758"/>
    <w:rsid w:val="004E7CCB"/>
    <w:rsid w:val="004F0548"/>
    <w:rsid w:val="004F26AA"/>
    <w:rsid w:val="004F40B1"/>
    <w:rsid w:val="004F5FAB"/>
    <w:rsid w:val="004F6DA9"/>
    <w:rsid w:val="00501FA0"/>
    <w:rsid w:val="0050718A"/>
    <w:rsid w:val="0050758B"/>
    <w:rsid w:val="00507EA1"/>
    <w:rsid w:val="00511D2F"/>
    <w:rsid w:val="00514F5F"/>
    <w:rsid w:val="00515775"/>
    <w:rsid w:val="00516886"/>
    <w:rsid w:val="0052040B"/>
    <w:rsid w:val="00532317"/>
    <w:rsid w:val="00532DE9"/>
    <w:rsid w:val="005345E6"/>
    <w:rsid w:val="00537117"/>
    <w:rsid w:val="0053748E"/>
    <w:rsid w:val="005413A8"/>
    <w:rsid w:val="00550168"/>
    <w:rsid w:val="00550590"/>
    <w:rsid w:val="00553CF8"/>
    <w:rsid w:val="00553D76"/>
    <w:rsid w:val="005545F7"/>
    <w:rsid w:val="00556892"/>
    <w:rsid w:val="0056079A"/>
    <w:rsid w:val="005755FA"/>
    <w:rsid w:val="005766C0"/>
    <w:rsid w:val="005816D8"/>
    <w:rsid w:val="005842AC"/>
    <w:rsid w:val="0058514B"/>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E7D4E"/>
    <w:rsid w:val="005F0E1A"/>
    <w:rsid w:val="005F1595"/>
    <w:rsid w:val="005F3532"/>
    <w:rsid w:val="005F546D"/>
    <w:rsid w:val="005F61B0"/>
    <w:rsid w:val="00606077"/>
    <w:rsid w:val="0061031F"/>
    <w:rsid w:val="00613BC5"/>
    <w:rsid w:val="00621D06"/>
    <w:rsid w:val="0062619A"/>
    <w:rsid w:val="00631A91"/>
    <w:rsid w:val="0064090C"/>
    <w:rsid w:val="00641AB3"/>
    <w:rsid w:val="00644CE9"/>
    <w:rsid w:val="0065196B"/>
    <w:rsid w:val="00654ADC"/>
    <w:rsid w:val="00655BE0"/>
    <w:rsid w:val="00657D1E"/>
    <w:rsid w:val="00667577"/>
    <w:rsid w:val="00667C2C"/>
    <w:rsid w:val="00671366"/>
    <w:rsid w:val="00673CD7"/>
    <w:rsid w:val="0068281B"/>
    <w:rsid w:val="006859BF"/>
    <w:rsid w:val="00685A2E"/>
    <w:rsid w:val="00685F23"/>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F1284"/>
    <w:rsid w:val="006F13B8"/>
    <w:rsid w:val="006F195B"/>
    <w:rsid w:val="006F1DA9"/>
    <w:rsid w:val="006F339D"/>
    <w:rsid w:val="006F63D0"/>
    <w:rsid w:val="007009E4"/>
    <w:rsid w:val="00701571"/>
    <w:rsid w:val="00702D1A"/>
    <w:rsid w:val="007043D4"/>
    <w:rsid w:val="007054D5"/>
    <w:rsid w:val="007067C9"/>
    <w:rsid w:val="007069AB"/>
    <w:rsid w:val="00707CC5"/>
    <w:rsid w:val="0071069B"/>
    <w:rsid w:val="00711A0B"/>
    <w:rsid w:val="00714165"/>
    <w:rsid w:val="00720568"/>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57FB"/>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178F"/>
    <w:rsid w:val="007D0A3D"/>
    <w:rsid w:val="007D4D48"/>
    <w:rsid w:val="007D6901"/>
    <w:rsid w:val="007D712A"/>
    <w:rsid w:val="007E2235"/>
    <w:rsid w:val="007F479F"/>
    <w:rsid w:val="007F4B19"/>
    <w:rsid w:val="0080284B"/>
    <w:rsid w:val="00804237"/>
    <w:rsid w:val="00811344"/>
    <w:rsid w:val="0081473A"/>
    <w:rsid w:val="00816466"/>
    <w:rsid w:val="00820D01"/>
    <w:rsid w:val="00821AD5"/>
    <w:rsid w:val="0082445D"/>
    <w:rsid w:val="00830892"/>
    <w:rsid w:val="0083208F"/>
    <w:rsid w:val="008333F5"/>
    <w:rsid w:val="00843D23"/>
    <w:rsid w:val="00847234"/>
    <w:rsid w:val="00852737"/>
    <w:rsid w:val="0085299B"/>
    <w:rsid w:val="00860149"/>
    <w:rsid w:val="00865687"/>
    <w:rsid w:val="00866F3E"/>
    <w:rsid w:val="00870F44"/>
    <w:rsid w:val="00874A5A"/>
    <w:rsid w:val="00880148"/>
    <w:rsid w:val="00880DA3"/>
    <w:rsid w:val="00883A86"/>
    <w:rsid w:val="00887EDD"/>
    <w:rsid w:val="0089115C"/>
    <w:rsid w:val="008928C5"/>
    <w:rsid w:val="00896895"/>
    <w:rsid w:val="008A0268"/>
    <w:rsid w:val="008A15DA"/>
    <w:rsid w:val="008A2610"/>
    <w:rsid w:val="008B0FF8"/>
    <w:rsid w:val="008B4C1B"/>
    <w:rsid w:val="008B7111"/>
    <w:rsid w:val="008C3913"/>
    <w:rsid w:val="008D092A"/>
    <w:rsid w:val="008D255E"/>
    <w:rsid w:val="008D31D9"/>
    <w:rsid w:val="008D43F0"/>
    <w:rsid w:val="008D4510"/>
    <w:rsid w:val="008D5BEF"/>
    <w:rsid w:val="008D6A57"/>
    <w:rsid w:val="008D72BF"/>
    <w:rsid w:val="008E3C33"/>
    <w:rsid w:val="008E47EE"/>
    <w:rsid w:val="008E7377"/>
    <w:rsid w:val="008F08CF"/>
    <w:rsid w:val="008F09DA"/>
    <w:rsid w:val="008F297C"/>
    <w:rsid w:val="008F338B"/>
    <w:rsid w:val="008F3CA9"/>
    <w:rsid w:val="008F64D4"/>
    <w:rsid w:val="009000E5"/>
    <w:rsid w:val="009029A9"/>
    <w:rsid w:val="00903790"/>
    <w:rsid w:val="00904358"/>
    <w:rsid w:val="00906FD2"/>
    <w:rsid w:val="00916DB5"/>
    <w:rsid w:val="00920B6C"/>
    <w:rsid w:val="00920C7E"/>
    <w:rsid w:val="00922530"/>
    <w:rsid w:val="009235D4"/>
    <w:rsid w:val="00926AD8"/>
    <w:rsid w:val="009337F0"/>
    <w:rsid w:val="0093650F"/>
    <w:rsid w:val="00936EA3"/>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C12CB"/>
    <w:rsid w:val="009C2561"/>
    <w:rsid w:val="009C527F"/>
    <w:rsid w:val="009C667D"/>
    <w:rsid w:val="009D1B1B"/>
    <w:rsid w:val="009D3A25"/>
    <w:rsid w:val="009D658F"/>
    <w:rsid w:val="009D67DE"/>
    <w:rsid w:val="009D736E"/>
    <w:rsid w:val="009E24A3"/>
    <w:rsid w:val="009E2BD3"/>
    <w:rsid w:val="009E387B"/>
    <w:rsid w:val="009E48A5"/>
    <w:rsid w:val="009E56BD"/>
    <w:rsid w:val="009E7FEE"/>
    <w:rsid w:val="009F4CCF"/>
    <w:rsid w:val="009F6958"/>
    <w:rsid w:val="009F72B0"/>
    <w:rsid w:val="00A007E3"/>
    <w:rsid w:val="00A013C3"/>
    <w:rsid w:val="00A03A8B"/>
    <w:rsid w:val="00A108B2"/>
    <w:rsid w:val="00A164F4"/>
    <w:rsid w:val="00A16997"/>
    <w:rsid w:val="00A177F4"/>
    <w:rsid w:val="00A2238E"/>
    <w:rsid w:val="00A27973"/>
    <w:rsid w:val="00A279FC"/>
    <w:rsid w:val="00A27CF5"/>
    <w:rsid w:val="00A30F8C"/>
    <w:rsid w:val="00A3244A"/>
    <w:rsid w:val="00A33F74"/>
    <w:rsid w:val="00A3557E"/>
    <w:rsid w:val="00A37FB8"/>
    <w:rsid w:val="00A46648"/>
    <w:rsid w:val="00A5272A"/>
    <w:rsid w:val="00A54F05"/>
    <w:rsid w:val="00A60DD2"/>
    <w:rsid w:val="00A66278"/>
    <w:rsid w:val="00A67ABF"/>
    <w:rsid w:val="00A70982"/>
    <w:rsid w:val="00A73983"/>
    <w:rsid w:val="00A748D3"/>
    <w:rsid w:val="00A7561D"/>
    <w:rsid w:val="00A77E2E"/>
    <w:rsid w:val="00A819A4"/>
    <w:rsid w:val="00A83D07"/>
    <w:rsid w:val="00A876B1"/>
    <w:rsid w:val="00AA0824"/>
    <w:rsid w:val="00AA0B79"/>
    <w:rsid w:val="00AA54CD"/>
    <w:rsid w:val="00AA60E5"/>
    <w:rsid w:val="00AB356A"/>
    <w:rsid w:val="00AB6B74"/>
    <w:rsid w:val="00AC3E10"/>
    <w:rsid w:val="00AD01D9"/>
    <w:rsid w:val="00AD1C88"/>
    <w:rsid w:val="00AD1D4D"/>
    <w:rsid w:val="00AE09D7"/>
    <w:rsid w:val="00AE20F6"/>
    <w:rsid w:val="00AE2BB8"/>
    <w:rsid w:val="00AE3558"/>
    <w:rsid w:val="00AE3B1B"/>
    <w:rsid w:val="00AE418E"/>
    <w:rsid w:val="00AE5429"/>
    <w:rsid w:val="00AE5C2F"/>
    <w:rsid w:val="00AF11A1"/>
    <w:rsid w:val="00AF3306"/>
    <w:rsid w:val="00AF392D"/>
    <w:rsid w:val="00AF54B9"/>
    <w:rsid w:val="00B03EAF"/>
    <w:rsid w:val="00B04722"/>
    <w:rsid w:val="00B103D7"/>
    <w:rsid w:val="00B1186A"/>
    <w:rsid w:val="00B13CE7"/>
    <w:rsid w:val="00B14DC4"/>
    <w:rsid w:val="00B1520E"/>
    <w:rsid w:val="00B17749"/>
    <w:rsid w:val="00B2387A"/>
    <w:rsid w:val="00B2780B"/>
    <w:rsid w:val="00B27CFA"/>
    <w:rsid w:val="00B305EB"/>
    <w:rsid w:val="00B35B96"/>
    <w:rsid w:val="00B375C9"/>
    <w:rsid w:val="00B377A1"/>
    <w:rsid w:val="00B37ABC"/>
    <w:rsid w:val="00B41A74"/>
    <w:rsid w:val="00B547DB"/>
    <w:rsid w:val="00B54B26"/>
    <w:rsid w:val="00B5716C"/>
    <w:rsid w:val="00B60713"/>
    <w:rsid w:val="00B66BF7"/>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7DC"/>
    <w:rsid w:val="00BD3209"/>
    <w:rsid w:val="00BD3FF4"/>
    <w:rsid w:val="00BE42BE"/>
    <w:rsid w:val="00BF0D21"/>
    <w:rsid w:val="00BF6138"/>
    <w:rsid w:val="00C0141D"/>
    <w:rsid w:val="00C06338"/>
    <w:rsid w:val="00C067BC"/>
    <w:rsid w:val="00C10A04"/>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67007"/>
    <w:rsid w:val="00C7009D"/>
    <w:rsid w:val="00C71B23"/>
    <w:rsid w:val="00C7286E"/>
    <w:rsid w:val="00C75D99"/>
    <w:rsid w:val="00C7629F"/>
    <w:rsid w:val="00C76E91"/>
    <w:rsid w:val="00C8017B"/>
    <w:rsid w:val="00C8065D"/>
    <w:rsid w:val="00C82E6D"/>
    <w:rsid w:val="00C84F85"/>
    <w:rsid w:val="00C85795"/>
    <w:rsid w:val="00C8662B"/>
    <w:rsid w:val="00C9075A"/>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1C45"/>
    <w:rsid w:val="00D46512"/>
    <w:rsid w:val="00D47B62"/>
    <w:rsid w:val="00D558EC"/>
    <w:rsid w:val="00D60B6C"/>
    <w:rsid w:val="00D61C8A"/>
    <w:rsid w:val="00D653E2"/>
    <w:rsid w:val="00D66CAB"/>
    <w:rsid w:val="00D710F6"/>
    <w:rsid w:val="00D719AE"/>
    <w:rsid w:val="00D71F53"/>
    <w:rsid w:val="00D80185"/>
    <w:rsid w:val="00D91643"/>
    <w:rsid w:val="00D93D3B"/>
    <w:rsid w:val="00D93E28"/>
    <w:rsid w:val="00D978D5"/>
    <w:rsid w:val="00DA4CD5"/>
    <w:rsid w:val="00DA5F1A"/>
    <w:rsid w:val="00DA7035"/>
    <w:rsid w:val="00DC0969"/>
    <w:rsid w:val="00DC477E"/>
    <w:rsid w:val="00DC47DD"/>
    <w:rsid w:val="00DC574E"/>
    <w:rsid w:val="00DC670D"/>
    <w:rsid w:val="00DC6E77"/>
    <w:rsid w:val="00DC7FA0"/>
    <w:rsid w:val="00DD1299"/>
    <w:rsid w:val="00DD61F2"/>
    <w:rsid w:val="00DE057F"/>
    <w:rsid w:val="00DF0896"/>
    <w:rsid w:val="00DF3406"/>
    <w:rsid w:val="00DF46CD"/>
    <w:rsid w:val="00DF677F"/>
    <w:rsid w:val="00DF6D32"/>
    <w:rsid w:val="00E02285"/>
    <w:rsid w:val="00E03F97"/>
    <w:rsid w:val="00E04345"/>
    <w:rsid w:val="00E05125"/>
    <w:rsid w:val="00E05A73"/>
    <w:rsid w:val="00E076BD"/>
    <w:rsid w:val="00E07F1C"/>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356"/>
    <w:rsid w:val="00E71BB8"/>
    <w:rsid w:val="00E7215B"/>
    <w:rsid w:val="00E74F15"/>
    <w:rsid w:val="00E751BF"/>
    <w:rsid w:val="00E76C91"/>
    <w:rsid w:val="00E836E3"/>
    <w:rsid w:val="00E83937"/>
    <w:rsid w:val="00E842CB"/>
    <w:rsid w:val="00E86D2F"/>
    <w:rsid w:val="00E90253"/>
    <w:rsid w:val="00E93490"/>
    <w:rsid w:val="00E93973"/>
    <w:rsid w:val="00EA2848"/>
    <w:rsid w:val="00EB0FB5"/>
    <w:rsid w:val="00EB1786"/>
    <w:rsid w:val="00EB27B1"/>
    <w:rsid w:val="00EB3A43"/>
    <w:rsid w:val="00EB4A75"/>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Prrafodelista">
    <w:name w:val="List Paragraph"/>
    <w:basedOn w:val="Normal"/>
    <w:uiPriority w:val="34"/>
    <w:qFormat/>
    <w:rsid w:val="00446262"/>
    <w:pPr>
      <w:ind w:left="720"/>
      <w:contextualSpacing/>
    </w:pPr>
  </w:style>
  <w:style w:type="paragraph" w:styleId="Sinespaciado">
    <w:name w:val="No Spacing"/>
    <w:uiPriority w:val="1"/>
    <w:qFormat/>
    <w:rsid w:val="003A4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D04B-A397-4AB5-8728-9AAA8867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2679</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p:lastModifiedBy>
  <cp:revision>21</cp:revision>
  <cp:lastPrinted>2024-03-01T01:52:00Z</cp:lastPrinted>
  <dcterms:created xsi:type="dcterms:W3CDTF">2024-02-22T21:55:00Z</dcterms:created>
  <dcterms:modified xsi:type="dcterms:W3CDTF">2024-03-01T18:45:00Z</dcterms:modified>
</cp:coreProperties>
</file>