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9325" w14:textId="79DDEE07" w:rsidR="00864B0C" w:rsidRPr="001E7623" w:rsidRDefault="00C37D0C">
      <w:pPr>
        <w:jc w:val="center"/>
        <w:rPr>
          <w:rFonts w:ascii="Arial" w:eastAsia="Arial" w:hAnsi="Arial" w:cs="Arial"/>
          <w:b/>
          <w:sz w:val="22"/>
          <w:szCs w:val="22"/>
        </w:rPr>
      </w:pPr>
      <w:r w:rsidRPr="001E7623">
        <w:rPr>
          <w:rFonts w:ascii="Arial" w:eastAsia="Arial" w:hAnsi="Arial" w:cs="Arial"/>
          <w:b/>
          <w:sz w:val="22"/>
          <w:szCs w:val="22"/>
        </w:rPr>
        <w:t xml:space="preserve">INSTITUTO ELECTORAL </w:t>
      </w:r>
      <w:r w:rsidR="001E7623" w:rsidRPr="001E7623">
        <w:rPr>
          <w:rFonts w:ascii="Arial" w:eastAsia="Arial" w:hAnsi="Arial" w:cs="Arial"/>
          <w:b/>
          <w:sz w:val="22"/>
          <w:szCs w:val="22"/>
        </w:rPr>
        <w:t>Y DE</w:t>
      </w:r>
      <w:r w:rsidRPr="001E7623">
        <w:rPr>
          <w:rFonts w:ascii="Arial" w:eastAsia="Arial" w:hAnsi="Arial" w:cs="Arial"/>
          <w:b/>
          <w:sz w:val="22"/>
          <w:szCs w:val="22"/>
        </w:rPr>
        <w:t xml:space="preserve"> PARTICIPACIÓN </w:t>
      </w:r>
      <w:r w:rsidR="001E7623" w:rsidRPr="001E7623">
        <w:rPr>
          <w:rFonts w:ascii="Arial" w:eastAsia="Arial" w:hAnsi="Arial" w:cs="Arial"/>
          <w:b/>
          <w:sz w:val="22"/>
          <w:szCs w:val="22"/>
        </w:rPr>
        <w:t>CIUDADANA DE</w:t>
      </w:r>
      <w:r w:rsidRPr="001E7623">
        <w:rPr>
          <w:rFonts w:ascii="Arial" w:eastAsia="Arial" w:hAnsi="Arial" w:cs="Arial"/>
          <w:b/>
          <w:sz w:val="22"/>
          <w:szCs w:val="22"/>
        </w:rPr>
        <w:t xml:space="preserve"> YUCATÁN.</w:t>
      </w:r>
    </w:p>
    <w:p w14:paraId="07C7C23E" w14:textId="77777777" w:rsidR="00864B0C" w:rsidRPr="001E7623" w:rsidRDefault="00864B0C">
      <w:pPr>
        <w:jc w:val="center"/>
        <w:rPr>
          <w:rFonts w:ascii="Arial" w:eastAsia="Arial" w:hAnsi="Arial" w:cs="Arial"/>
          <w:b/>
          <w:sz w:val="22"/>
          <w:szCs w:val="22"/>
        </w:rPr>
      </w:pPr>
    </w:p>
    <w:p w14:paraId="15738929" w14:textId="77777777" w:rsidR="00864B0C" w:rsidRPr="001E7623" w:rsidRDefault="00864B0C">
      <w:pPr>
        <w:jc w:val="both"/>
        <w:rPr>
          <w:rFonts w:ascii="Arial" w:eastAsia="Arial" w:hAnsi="Arial" w:cs="Arial"/>
          <w:sz w:val="22"/>
          <w:szCs w:val="22"/>
        </w:rPr>
      </w:pPr>
    </w:p>
    <w:p w14:paraId="0C61AC0F" w14:textId="4A86445C" w:rsidR="00864B0C" w:rsidRPr="001E7623" w:rsidRDefault="00C37D0C">
      <w:pPr>
        <w:spacing w:line="360" w:lineRule="auto"/>
        <w:jc w:val="center"/>
        <w:rPr>
          <w:rFonts w:ascii="Arial" w:eastAsia="Arial" w:hAnsi="Arial" w:cs="Arial"/>
          <w:sz w:val="22"/>
          <w:szCs w:val="22"/>
        </w:rPr>
      </w:pPr>
      <w:r w:rsidRPr="001E7623">
        <w:rPr>
          <w:rFonts w:ascii="Arial" w:eastAsia="Arial" w:hAnsi="Arial" w:cs="Arial"/>
          <w:sz w:val="22"/>
          <w:szCs w:val="22"/>
        </w:rPr>
        <w:t xml:space="preserve">ACTA DE </w:t>
      </w:r>
      <w:r w:rsidRPr="001E7623">
        <w:rPr>
          <w:rFonts w:ascii="Arial" w:eastAsia="Arial" w:hAnsi="Arial" w:cs="Arial"/>
          <w:b/>
          <w:sz w:val="22"/>
          <w:szCs w:val="22"/>
        </w:rPr>
        <w:t>SESIÓN ORDINARIA</w:t>
      </w:r>
      <w:r w:rsidRPr="001E7623">
        <w:rPr>
          <w:rFonts w:ascii="Arial" w:eastAsia="Arial" w:hAnsi="Arial" w:cs="Arial"/>
          <w:sz w:val="22"/>
          <w:szCs w:val="22"/>
        </w:rPr>
        <w:t xml:space="preserve"> CELEBRADA POR EL CONSEJO </w:t>
      </w:r>
      <w:r w:rsidR="00757425" w:rsidRPr="001E7623">
        <w:rPr>
          <w:rFonts w:ascii="Arial" w:eastAsia="Arial" w:hAnsi="Arial" w:cs="Arial"/>
          <w:sz w:val="22"/>
          <w:szCs w:val="22"/>
        </w:rPr>
        <w:t>DISTRITAL</w:t>
      </w:r>
      <w:r w:rsidR="006A2D38" w:rsidRPr="001E7623">
        <w:rPr>
          <w:rFonts w:ascii="Arial" w:eastAsia="Arial" w:hAnsi="Arial" w:cs="Arial"/>
          <w:sz w:val="22"/>
          <w:szCs w:val="22"/>
        </w:rPr>
        <w:t xml:space="preserve"> ELECTORAL 14</w:t>
      </w:r>
      <w:r w:rsidR="00757425" w:rsidRPr="001E7623">
        <w:rPr>
          <w:rFonts w:ascii="Arial" w:eastAsia="Arial" w:hAnsi="Arial" w:cs="Arial"/>
          <w:sz w:val="22"/>
          <w:szCs w:val="22"/>
        </w:rPr>
        <w:t xml:space="preserve"> CON CABEC</w:t>
      </w:r>
      <w:r w:rsidR="006A2D38" w:rsidRPr="001E7623">
        <w:rPr>
          <w:rFonts w:ascii="Arial" w:eastAsia="Arial" w:hAnsi="Arial" w:cs="Arial"/>
          <w:sz w:val="22"/>
          <w:szCs w:val="22"/>
        </w:rPr>
        <w:t>ERA EN EL MUNICIPIO DE PROGRESO</w:t>
      </w:r>
      <w:r w:rsidR="00CF4E3B" w:rsidRPr="001E7623">
        <w:rPr>
          <w:rFonts w:ascii="Arial" w:eastAsia="Arial" w:hAnsi="Arial" w:cs="Arial"/>
          <w:sz w:val="22"/>
          <w:szCs w:val="22"/>
        </w:rPr>
        <w:t>, YUCATÁN</w:t>
      </w:r>
      <w:r w:rsidR="006A2D38" w:rsidRPr="001E7623">
        <w:rPr>
          <w:rFonts w:ascii="Arial" w:eastAsia="Arial" w:hAnsi="Arial" w:cs="Arial"/>
          <w:sz w:val="22"/>
          <w:szCs w:val="22"/>
        </w:rPr>
        <w:t>, DE FECHA 29</w:t>
      </w:r>
      <w:r w:rsidRPr="001E7623">
        <w:rPr>
          <w:rFonts w:ascii="Arial" w:eastAsia="Arial" w:hAnsi="Arial" w:cs="Arial"/>
          <w:sz w:val="22"/>
          <w:szCs w:val="22"/>
        </w:rPr>
        <w:t xml:space="preserve"> DE </w:t>
      </w:r>
      <w:r w:rsidR="007A4BB5" w:rsidRPr="001E7623">
        <w:rPr>
          <w:rFonts w:ascii="Arial" w:eastAsia="Arial" w:hAnsi="Arial" w:cs="Arial"/>
          <w:sz w:val="22"/>
          <w:szCs w:val="22"/>
        </w:rPr>
        <w:t>MARZO</w:t>
      </w:r>
      <w:r w:rsidRPr="001E7623">
        <w:rPr>
          <w:rFonts w:ascii="Arial" w:eastAsia="Arial" w:hAnsi="Arial" w:cs="Arial"/>
          <w:sz w:val="22"/>
          <w:szCs w:val="22"/>
        </w:rPr>
        <w:t xml:space="preserve"> DEL AÑO 2024.</w:t>
      </w:r>
    </w:p>
    <w:p w14:paraId="1A127DD7" w14:textId="77777777" w:rsidR="00864B0C" w:rsidRPr="001E7623" w:rsidRDefault="00864B0C">
      <w:pPr>
        <w:jc w:val="both"/>
        <w:rPr>
          <w:rFonts w:ascii="Arial" w:eastAsia="Arial" w:hAnsi="Arial" w:cs="Arial"/>
          <w:sz w:val="22"/>
          <w:szCs w:val="22"/>
        </w:rPr>
      </w:pPr>
    </w:p>
    <w:p w14:paraId="52725208" w14:textId="150662F9" w:rsidR="00864B0C" w:rsidRPr="001E7623" w:rsidRDefault="006A2D38">
      <w:pPr>
        <w:ind w:firstLine="708"/>
        <w:jc w:val="both"/>
        <w:rPr>
          <w:rFonts w:ascii="Arial" w:eastAsia="Arial" w:hAnsi="Arial" w:cs="Arial"/>
          <w:sz w:val="22"/>
          <w:szCs w:val="22"/>
        </w:rPr>
      </w:pPr>
      <w:r w:rsidRPr="001E7623">
        <w:rPr>
          <w:rFonts w:ascii="Arial" w:eastAsia="Arial" w:hAnsi="Arial" w:cs="Arial"/>
          <w:sz w:val="22"/>
          <w:szCs w:val="22"/>
        </w:rPr>
        <w:t>En el municipio de Progreso</w:t>
      </w:r>
      <w:r w:rsidR="00C37D0C" w:rsidRPr="001E7623">
        <w:rPr>
          <w:rFonts w:ascii="Arial" w:eastAsia="Arial" w:hAnsi="Arial" w:cs="Arial"/>
          <w:sz w:val="22"/>
          <w:szCs w:val="22"/>
        </w:rPr>
        <w:t xml:space="preserve">, Yucatán, Estados Unidos Mexicanos, siendo las </w:t>
      </w:r>
      <w:r w:rsidR="007706C3">
        <w:rPr>
          <w:rFonts w:ascii="Arial" w:eastAsia="Arial" w:hAnsi="Arial" w:cs="Arial"/>
          <w:sz w:val="22"/>
          <w:szCs w:val="22"/>
        </w:rPr>
        <w:t>19</w:t>
      </w:r>
      <w:r w:rsidR="00C37D0C" w:rsidRPr="001E7623">
        <w:rPr>
          <w:rFonts w:ascii="Arial" w:eastAsia="Arial" w:hAnsi="Arial" w:cs="Arial"/>
          <w:sz w:val="22"/>
          <w:szCs w:val="22"/>
        </w:rPr>
        <w:t xml:space="preserve"> h</w:t>
      </w:r>
      <w:r w:rsidRPr="001E7623">
        <w:rPr>
          <w:rFonts w:ascii="Arial" w:eastAsia="Arial" w:hAnsi="Arial" w:cs="Arial"/>
          <w:sz w:val="22"/>
          <w:szCs w:val="22"/>
        </w:rPr>
        <w:t xml:space="preserve">oras con </w:t>
      </w:r>
      <w:r w:rsidR="007706C3">
        <w:rPr>
          <w:rFonts w:ascii="Arial" w:eastAsia="Arial" w:hAnsi="Arial" w:cs="Arial"/>
          <w:sz w:val="22"/>
          <w:szCs w:val="22"/>
        </w:rPr>
        <w:t>10</w:t>
      </w:r>
      <w:r w:rsidRPr="001E7623">
        <w:rPr>
          <w:rFonts w:ascii="Arial" w:eastAsia="Arial" w:hAnsi="Arial" w:cs="Arial"/>
          <w:sz w:val="22"/>
          <w:szCs w:val="22"/>
        </w:rPr>
        <w:t xml:space="preserve"> minutos, del día 29</w:t>
      </w:r>
      <w:r w:rsidR="00C37D0C" w:rsidRPr="001E7623">
        <w:rPr>
          <w:rFonts w:ascii="Arial" w:eastAsia="Arial" w:hAnsi="Arial" w:cs="Arial"/>
          <w:sz w:val="22"/>
          <w:szCs w:val="22"/>
        </w:rPr>
        <w:t xml:space="preserve"> de </w:t>
      </w:r>
      <w:r w:rsidR="007A4BB5" w:rsidRPr="001E7623">
        <w:rPr>
          <w:rFonts w:ascii="Arial" w:eastAsia="Arial" w:hAnsi="Arial" w:cs="Arial"/>
          <w:sz w:val="22"/>
          <w:szCs w:val="22"/>
        </w:rPr>
        <w:t>marzo</w:t>
      </w:r>
      <w:r w:rsidR="00C37D0C" w:rsidRPr="001E7623">
        <w:rPr>
          <w:rFonts w:ascii="Arial" w:eastAsia="Arial" w:hAnsi="Arial" w:cs="Arial"/>
          <w:sz w:val="22"/>
          <w:szCs w:val="22"/>
        </w:rPr>
        <w:t xml:space="preserve"> del año 2024, en el local que ocupa el Consejo </w:t>
      </w:r>
      <w:r w:rsidR="00757425" w:rsidRPr="001E7623">
        <w:rPr>
          <w:rFonts w:ascii="Arial" w:eastAsia="Arial" w:hAnsi="Arial" w:cs="Arial"/>
          <w:sz w:val="22"/>
          <w:szCs w:val="22"/>
        </w:rPr>
        <w:t>Distrita</w:t>
      </w:r>
      <w:r w:rsidR="00C37D0C" w:rsidRPr="001E7623">
        <w:rPr>
          <w:rFonts w:ascii="Arial" w:eastAsia="Arial" w:hAnsi="Arial" w:cs="Arial"/>
          <w:sz w:val="22"/>
          <w:szCs w:val="22"/>
        </w:rPr>
        <w:t xml:space="preserve">l Electoral </w:t>
      </w:r>
      <w:r w:rsidRPr="001E7623">
        <w:rPr>
          <w:rFonts w:ascii="Arial" w:eastAsia="Arial" w:hAnsi="Arial" w:cs="Arial"/>
          <w:sz w:val="22"/>
          <w:szCs w:val="22"/>
        </w:rPr>
        <w:t>14</w:t>
      </w:r>
      <w:r w:rsidR="00757425" w:rsidRPr="001E7623">
        <w:rPr>
          <w:rFonts w:ascii="Arial" w:eastAsia="Arial" w:hAnsi="Arial" w:cs="Arial"/>
          <w:sz w:val="22"/>
          <w:szCs w:val="22"/>
        </w:rPr>
        <w:t xml:space="preserve"> con cabecera en el mu</w:t>
      </w:r>
      <w:r w:rsidRPr="001E7623">
        <w:rPr>
          <w:rFonts w:ascii="Arial" w:eastAsia="Arial" w:hAnsi="Arial" w:cs="Arial"/>
          <w:sz w:val="22"/>
          <w:szCs w:val="22"/>
        </w:rPr>
        <w:t>nicipio de Progreso</w:t>
      </w:r>
      <w:r w:rsidR="00757425" w:rsidRPr="001E7623">
        <w:rPr>
          <w:rFonts w:ascii="Arial" w:eastAsia="Arial" w:hAnsi="Arial" w:cs="Arial"/>
          <w:sz w:val="22"/>
          <w:szCs w:val="22"/>
        </w:rPr>
        <w:t>, Yucatán</w:t>
      </w:r>
      <w:r w:rsidR="00C37D0C" w:rsidRPr="001E7623">
        <w:rPr>
          <w:rFonts w:ascii="Arial" w:eastAsia="Arial" w:hAnsi="Arial" w:cs="Arial"/>
          <w:sz w:val="22"/>
          <w:szCs w:val="22"/>
        </w:rPr>
        <w:t>, u</w:t>
      </w:r>
      <w:r w:rsidRPr="001E7623">
        <w:rPr>
          <w:rFonts w:ascii="Arial" w:eastAsia="Arial" w:hAnsi="Arial" w:cs="Arial"/>
          <w:sz w:val="22"/>
          <w:szCs w:val="22"/>
        </w:rPr>
        <w:t xml:space="preserve">bicado en el </w:t>
      </w:r>
      <w:r w:rsidR="0039109D" w:rsidRPr="001E7623">
        <w:rPr>
          <w:rFonts w:ascii="Arial" w:eastAsia="Arial" w:hAnsi="Arial" w:cs="Arial"/>
          <w:sz w:val="22"/>
          <w:szCs w:val="22"/>
        </w:rPr>
        <w:t>predio número</w:t>
      </w:r>
      <w:r w:rsidRPr="001E7623">
        <w:rPr>
          <w:rFonts w:ascii="Arial" w:eastAsia="Arial" w:hAnsi="Arial" w:cs="Arial"/>
          <w:sz w:val="22"/>
          <w:szCs w:val="22"/>
        </w:rPr>
        <w:t xml:space="preserve"> </w:t>
      </w:r>
      <w:r w:rsidR="0039109D" w:rsidRPr="001E7623">
        <w:rPr>
          <w:rFonts w:ascii="Arial" w:eastAsia="Arial" w:hAnsi="Arial" w:cs="Arial"/>
          <w:sz w:val="22"/>
          <w:szCs w:val="22"/>
        </w:rPr>
        <w:t>149 de</w:t>
      </w:r>
      <w:r w:rsidR="004C2C3B" w:rsidRPr="001E7623">
        <w:rPr>
          <w:rFonts w:ascii="Arial" w:eastAsia="Arial" w:hAnsi="Arial" w:cs="Arial"/>
          <w:sz w:val="22"/>
          <w:szCs w:val="22"/>
        </w:rPr>
        <w:t xml:space="preserve"> la calle 104 entre 79 y 81</w:t>
      </w:r>
      <w:r w:rsidR="00C37D0C" w:rsidRPr="001E7623">
        <w:rPr>
          <w:rFonts w:ascii="Arial" w:eastAsia="Arial" w:hAnsi="Arial" w:cs="Arial"/>
          <w:sz w:val="22"/>
          <w:szCs w:val="22"/>
        </w:rPr>
        <w:t xml:space="preserve">, de este municipio, se reunieron los integrantes de </w:t>
      </w:r>
      <w:r w:rsidR="0039109D" w:rsidRPr="001E7623">
        <w:rPr>
          <w:rFonts w:ascii="Arial" w:eastAsia="Arial" w:hAnsi="Arial" w:cs="Arial"/>
          <w:sz w:val="22"/>
          <w:szCs w:val="22"/>
        </w:rPr>
        <w:t>este Consejo</w:t>
      </w:r>
      <w:r w:rsidR="00C37D0C" w:rsidRPr="001E7623">
        <w:rPr>
          <w:rFonts w:ascii="Arial" w:eastAsia="Arial" w:hAnsi="Arial" w:cs="Arial"/>
          <w:sz w:val="22"/>
          <w:szCs w:val="22"/>
        </w:rPr>
        <w:t xml:space="preserve"> </w:t>
      </w:r>
      <w:r w:rsidR="00757425" w:rsidRPr="001E7623">
        <w:rPr>
          <w:rFonts w:ascii="Arial" w:eastAsia="Arial" w:hAnsi="Arial" w:cs="Arial"/>
          <w:sz w:val="22"/>
          <w:szCs w:val="22"/>
        </w:rPr>
        <w:t>Distrital</w:t>
      </w:r>
      <w:r w:rsidR="00C37D0C" w:rsidRPr="001E7623">
        <w:rPr>
          <w:rFonts w:ascii="Arial" w:eastAsia="Arial" w:hAnsi="Arial" w:cs="Arial"/>
          <w:sz w:val="22"/>
          <w:szCs w:val="22"/>
        </w:rPr>
        <w:t xml:space="preserve"> Electoral con la finalidad de celebrar la presente Sesión ordinaria. </w:t>
      </w:r>
    </w:p>
    <w:p w14:paraId="06C1EE34" w14:textId="77777777" w:rsidR="00864B0C" w:rsidRPr="001E7623" w:rsidRDefault="00864B0C">
      <w:pPr>
        <w:jc w:val="both"/>
        <w:rPr>
          <w:rFonts w:ascii="Arial" w:eastAsia="Arial" w:hAnsi="Arial" w:cs="Arial"/>
          <w:sz w:val="22"/>
          <w:szCs w:val="22"/>
        </w:rPr>
      </w:pPr>
    </w:p>
    <w:p w14:paraId="58DBE694" w14:textId="3F902075" w:rsidR="00864B0C" w:rsidRPr="001E7623" w:rsidRDefault="00C37D0C">
      <w:pPr>
        <w:ind w:firstLine="708"/>
        <w:jc w:val="both"/>
        <w:rPr>
          <w:rFonts w:ascii="Arial" w:eastAsia="Arial" w:hAnsi="Arial" w:cs="Arial"/>
          <w:sz w:val="22"/>
          <w:szCs w:val="22"/>
        </w:rPr>
      </w:pPr>
      <w:r w:rsidRPr="001E7623">
        <w:rPr>
          <w:rFonts w:ascii="Arial" w:eastAsia="Arial" w:hAnsi="Arial" w:cs="Arial"/>
          <w:sz w:val="22"/>
          <w:szCs w:val="22"/>
        </w:rPr>
        <w:t xml:space="preserve">En uso de la palabra, </w:t>
      </w:r>
      <w:r w:rsidR="00316BDB" w:rsidRPr="001E7623">
        <w:rPr>
          <w:rFonts w:ascii="Arial" w:eastAsia="Arial" w:hAnsi="Arial" w:cs="Arial"/>
          <w:sz w:val="22"/>
          <w:szCs w:val="22"/>
        </w:rPr>
        <w:t>el</w:t>
      </w:r>
      <w:r w:rsidR="004C2C3B" w:rsidRPr="001E7623">
        <w:rPr>
          <w:rFonts w:ascii="Arial" w:eastAsia="Arial" w:hAnsi="Arial" w:cs="Arial"/>
          <w:sz w:val="22"/>
          <w:szCs w:val="22"/>
        </w:rPr>
        <w:t xml:space="preserve"> </w:t>
      </w:r>
      <w:r w:rsidR="004C2C3B" w:rsidRPr="001E7623">
        <w:rPr>
          <w:rFonts w:ascii="Arial" w:hAnsi="Arial" w:cs="Arial"/>
          <w:sz w:val="22"/>
          <w:szCs w:val="22"/>
        </w:rPr>
        <w:t xml:space="preserve">C. José Mario Herrera González Consejero </w:t>
      </w:r>
      <w:r w:rsidRPr="001E7623">
        <w:rPr>
          <w:rFonts w:ascii="Arial" w:eastAsia="Arial" w:hAnsi="Arial" w:cs="Arial"/>
          <w:sz w:val="22"/>
          <w:szCs w:val="22"/>
        </w:rPr>
        <w:t xml:space="preserve">Presidente, de este Consejo </w:t>
      </w:r>
      <w:r w:rsidR="00757425" w:rsidRPr="001E7623">
        <w:rPr>
          <w:rFonts w:ascii="Arial" w:eastAsia="Arial" w:hAnsi="Arial" w:cs="Arial"/>
          <w:sz w:val="22"/>
          <w:szCs w:val="22"/>
        </w:rPr>
        <w:t>Distrital</w:t>
      </w:r>
      <w:r w:rsidRPr="001E7623">
        <w:rPr>
          <w:rFonts w:ascii="Arial" w:eastAsia="Arial" w:hAnsi="Arial" w:cs="Arial"/>
          <w:sz w:val="22"/>
          <w:szCs w:val="22"/>
        </w:rPr>
        <w:t xml:space="preserve"> Electoral,  man</w:t>
      </w:r>
      <w:r w:rsidR="00316BDB" w:rsidRPr="001E7623">
        <w:rPr>
          <w:rFonts w:ascii="Arial" w:eastAsia="Arial" w:hAnsi="Arial" w:cs="Arial"/>
          <w:sz w:val="22"/>
          <w:szCs w:val="22"/>
        </w:rPr>
        <w:t>ifestó lo siguiente: Buenas noches</w:t>
      </w:r>
      <w:r w:rsidRPr="001E7623">
        <w:rPr>
          <w:rFonts w:ascii="Arial" w:eastAsia="Arial" w:hAnsi="Arial" w:cs="Arial"/>
          <w:sz w:val="22"/>
          <w:szCs w:val="22"/>
        </w:rPr>
        <w:t xml:space="preserve"> señoras y señores integrantes de este Consejo </w:t>
      </w:r>
      <w:r w:rsidR="00757425" w:rsidRPr="001E7623">
        <w:rPr>
          <w:rFonts w:ascii="Arial" w:eastAsia="Arial" w:hAnsi="Arial" w:cs="Arial"/>
          <w:sz w:val="22"/>
          <w:szCs w:val="22"/>
        </w:rPr>
        <w:t>Distrital</w:t>
      </w:r>
      <w:r w:rsidR="00316BDB" w:rsidRPr="001E7623">
        <w:rPr>
          <w:rFonts w:ascii="Arial" w:eastAsia="Arial" w:hAnsi="Arial" w:cs="Arial"/>
          <w:sz w:val="22"/>
          <w:szCs w:val="22"/>
        </w:rPr>
        <w:t xml:space="preserve"> Electoral 14</w:t>
      </w:r>
      <w:r w:rsidRPr="001E7623">
        <w:rPr>
          <w:rFonts w:ascii="Arial" w:eastAsia="Arial" w:hAnsi="Arial" w:cs="Arial"/>
          <w:sz w:val="22"/>
          <w:szCs w:val="22"/>
        </w:rPr>
        <w:t xml:space="preserve">, con fundamento en el artículo 5, inciso d), del Reglamento de Sesiones de los Consejos del Instituto Electoral y de Participación Ciudadana de Yucatán, declaró que siendo las </w:t>
      </w:r>
      <w:r w:rsidR="007706C3">
        <w:rPr>
          <w:rFonts w:ascii="Arial" w:eastAsia="Arial" w:hAnsi="Arial" w:cs="Arial"/>
          <w:sz w:val="22"/>
          <w:szCs w:val="22"/>
        </w:rPr>
        <w:t>19</w:t>
      </w:r>
      <w:r w:rsidRPr="001E7623">
        <w:rPr>
          <w:rFonts w:ascii="Arial" w:eastAsia="Arial" w:hAnsi="Arial" w:cs="Arial"/>
          <w:sz w:val="22"/>
          <w:szCs w:val="22"/>
        </w:rPr>
        <w:t xml:space="preserve"> horas con </w:t>
      </w:r>
      <w:r w:rsidR="007706C3">
        <w:rPr>
          <w:rFonts w:ascii="Arial" w:eastAsia="Arial" w:hAnsi="Arial" w:cs="Arial"/>
          <w:sz w:val="22"/>
          <w:szCs w:val="22"/>
        </w:rPr>
        <w:t>10</w:t>
      </w:r>
      <w:r w:rsidR="00316BDB" w:rsidRPr="001E7623">
        <w:rPr>
          <w:rFonts w:ascii="Arial" w:eastAsia="Arial" w:hAnsi="Arial" w:cs="Arial"/>
          <w:sz w:val="22"/>
          <w:szCs w:val="22"/>
        </w:rPr>
        <w:t xml:space="preserve">  minutos del día 29</w:t>
      </w:r>
      <w:r w:rsidRPr="001E7623">
        <w:rPr>
          <w:rFonts w:ascii="Arial" w:eastAsia="Arial" w:hAnsi="Arial" w:cs="Arial"/>
          <w:sz w:val="22"/>
          <w:szCs w:val="22"/>
        </w:rPr>
        <w:t xml:space="preserve"> de </w:t>
      </w:r>
      <w:r w:rsidR="007A4BB5" w:rsidRPr="001E7623">
        <w:rPr>
          <w:rFonts w:ascii="Arial" w:eastAsia="Arial" w:hAnsi="Arial" w:cs="Arial"/>
          <w:sz w:val="22"/>
          <w:szCs w:val="22"/>
        </w:rPr>
        <w:t>marzo</w:t>
      </w:r>
      <w:r w:rsidRPr="001E7623">
        <w:rPr>
          <w:rFonts w:ascii="Arial" w:eastAsia="Arial" w:hAnsi="Arial" w:cs="Arial"/>
          <w:sz w:val="22"/>
          <w:szCs w:val="22"/>
        </w:rPr>
        <w:t xml:space="preserve"> del año 2024 damos inicio a la presente  sesión de carácter  ordinaria.</w:t>
      </w:r>
    </w:p>
    <w:p w14:paraId="0729A39F" w14:textId="77777777" w:rsidR="00864B0C" w:rsidRPr="001E7623" w:rsidRDefault="00864B0C">
      <w:pPr>
        <w:ind w:firstLine="360"/>
        <w:jc w:val="both"/>
        <w:rPr>
          <w:rFonts w:ascii="Arial" w:eastAsia="Arial" w:hAnsi="Arial" w:cs="Arial"/>
          <w:color w:val="FF0000"/>
          <w:sz w:val="22"/>
          <w:szCs w:val="22"/>
        </w:rPr>
      </w:pPr>
    </w:p>
    <w:p w14:paraId="5C02CC20" w14:textId="3790AAB6" w:rsidR="00864B0C" w:rsidRPr="001E7623" w:rsidRDefault="00C37D0C">
      <w:pPr>
        <w:ind w:firstLine="708"/>
        <w:jc w:val="both"/>
        <w:rPr>
          <w:rFonts w:ascii="Arial" w:eastAsia="Arial" w:hAnsi="Arial" w:cs="Arial"/>
          <w:sz w:val="22"/>
          <w:szCs w:val="22"/>
        </w:rPr>
      </w:pPr>
      <w:r w:rsidRPr="001E7623">
        <w:rPr>
          <w:rFonts w:ascii="Arial" w:eastAsia="Arial" w:hAnsi="Arial" w:cs="Arial"/>
          <w:sz w:val="22"/>
          <w:szCs w:val="22"/>
        </w:rPr>
        <w:t>Continu</w:t>
      </w:r>
      <w:r w:rsidR="00316BDB" w:rsidRPr="001E7623">
        <w:rPr>
          <w:rFonts w:ascii="Arial" w:eastAsia="Arial" w:hAnsi="Arial" w:cs="Arial"/>
          <w:sz w:val="22"/>
          <w:szCs w:val="22"/>
        </w:rPr>
        <w:t xml:space="preserve">ando en uso de la voz el Consejero </w:t>
      </w:r>
      <w:r w:rsidRPr="001E7623">
        <w:rPr>
          <w:rFonts w:ascii="Arial" w:eastAsia="Arial" w:hAnsi="Arial" w:cs="Arial"/>
          <w:sz w:val="22"/>
          <w:szCs w:val="22"/>
        </w:rPr>
        <w:t>Presidente, de conformidad a lo establecido en el inciso d), del artículo 7, del mismo ordenamiento jurídic</w:t>
      </w:r>
      <w:r w:rsidR="00316BDB" w:rsidRPr="001E7623">
        <w:rPr>
          <w:rFonts w:ascii="Arial" w:eastAsia="Arial" w:hAnsi="Arial" w:cs="Arial"/>
          <w:sz w:val="22"/>
          <w:szCs w:val="22"/>
        </w:rPr>
        <w:t>o, solicitó a la Secretaria Ejecutiva</w:t>
      </w:r>
      <w:r w:rsidR="00787C11" w:rsidRPr="001E7623">
        <w:rPr>
          <w:rFonts w:ascii="Arial" w:eastAsia="Arial" w:hAnsi="Arial" w:cs="Arial"/>
          <w:sz w:val="22"/>
          <w:szCs w:val="22"/>
        </w:rPr>
        <w:t xml:space="preserve"> </w:t>
      </w:r>
      <w:r w:rsidRPr="001E7623">
        <w:rPr>
          <w:rFonts w:ascii="Arial" w:eastAsia="Arial" w:hAnsi="Arial" w:cs="Arial"/>
          <w:sz w:val="22"/>
          <w:szCs w:val="22"/>
        </w:rPr>
        <w:t>proceder con el primer punto del orden del día, consistente en dar cuenta de la lista de asistencia y certificación del quórum legal.</w:t>
      </w:r>
    </w:p>
    <w:p w14:paraId="725DD58B" w14:textId="77777777" w:rsidR="00864B0C" w:rsidRPr="001E7623" w:rsidRDefault="00864B0C">
      <w:pPr>
        <w:ind w:firstLine="708"/>
        <w:jc w:val="both"/>
        <w:rPr>
          <w:rFonts w:ascii="Arial" w:eastAsia="Arial" w:hAnsi="Arial" w:cs="Arial"/>
          <w:sz w:val="22"/>
          <w:szCs w:val="22"/>
        </w:rPr>
      </w:pPr>
    </w:p>
    <w:p w14:paraId="14D6213F" w14:textId="4C780CA8" w:rsidR="00864B0C" w:rsidRPr="001E7623" w:rsidRDefault="00C37D0C">
      <w:pPr>
        <w:ind w:firstLine="708"/>
        <w:jc w:val="both"/>
        <w:rPr>
          <w:rFonts w:ascii="Arial" w:eastAsia="Arial" w:hAnsi="Arial" w:cs="Arial"/>
          <w:sz w:val="22"/>
          <w:szCs w:val="22"/>
        </w:rPr>
      </w:pPr>
      <w:r w:rsidRPr="001E7623">
        <w:rPr>
          <w:rFonts w:ascii="Arial" w:eastAsia="Arial" w:hAnsi="Arial" w:cs="Arial"/>
          <w:sz w:val="22"/>
          <w:szCs w:val="22"/>
        </w:rPr>
        <w:t xml:space="preserve">Siendo que, como punto número </w:t>
      </w:r>
      <w:r w:rsidRPr="001E7623">
        <w:rPr>
          <w:rFonts w:ascii="Arial" w:eastAsia="Arial" w:hAnsi="Arial" w:cs="Arial"/>
          <w:b/>
          <w:sz w:val="22"/>
          <w:szCs w:val="22"/>
        </w:rPr>
        <w:t>uno</w:t>
      </w:r>
      <w:r w:rsidRPr="001E7623">
        <w:rPr>
          <w:rFonts w:ascii="Arial" w:eastAsia="Arial" w:hAnsi="Arial" w:cs="Arial"/>
          <w:color w:val="FF0000"/>
          <w:sz w:val="22"/>
          <w:szCs w:val="22"/>
        </w:rPr>
        <w:t xml:space="preserve"> </w:t>
      </w:r>
      <w:r w:rsidRPr="001E7623">
        <w:rPr>
          <w:rFonts w:ascii="Arial" w:eastAsia="Arial" w:hAnsi="Arial" w:cs="Arial"/>
          <w:sz w:val="22"/>
          <w:szCs w:val="22"/>
        </w:rPr>
        <w:t xml:space="preserve">del Orden del Día; </w:t>
      </w:r>
      <w:r w:rsidR="0039109D" w:rsidRPr="001E7623">
        <w:rPr>
          <w:rFonts w:ascii="Arial" w:eastAsia="Arial" w:hAnsi="Arial" w:cs="Arial"/>
          <w:sz w:val="22"/>
          <w:szCs w:val="22"/>
        </w:rPr>
        <w:t>en uso</w:t>
      </w:r>
      <w:r w:rsidRPr="001E7623">
        <w:rPr>
          <w:rFonts w:ascii="Arial" w:eastAsia="Arial" w:hAnsi="Arial" w:cs="Arial"/>
          <w:sz w:val="22"/>
          <w:szCs w:val="22"/>
        </w:rPr>
        <w:t xml:space="preserve"> de la voz la</w:t>
      </w:r>
      <w:r w:rsidR="00EB6AC4" w:rsidRPr="001E7623">
        <w:rPr>
          <w:rFonts w:ascii="Arial" w:eastAsia="Arial" w:hAnsi="Arial" w:cs="Arial"/>
          <w:sz w:val="22"/>
          <w:szCs w:val="22"/>
        </w:rPr>
        <w:t xml:space="preserve"> Secretaria </w:t>
      </w:r>
      <w:r w:rsidRPr="001E7623">
        <w:rPr>
          <w:rFonts w:ascii="Arial" w:eastAsia="Arial" w:hAnsi="Arial" w:cs="Arial"/>
          <w:sz w:val="22"/>
          <w:szCs w:val="22"/>
        </w:rPr>
        <w:t>Ejecutiv</w:t>
      </w:r>
      <w:r w:rsidR="00EB6AC4" w:rsidRPr="001E7623">
        <w:rPr>
          <w:rFonts w:ascii="Arial" w:eastAsia="Arial" w:hAnsi="Arial" w:cs="Arial"/>
          <w:sz w:val="22"/>
          <w:szCs w:val="22"/>
        </w:rPr>
        <w:t xml:space="preserve">a C. </w:t>
      </w:r>
      <w:r w:rsidR="00EB6AC4" w:rsidRPr="001E7623">
        <w:rPr>
          <w:rFonts w:ascii="Arial" w:hAnsi="Arial" w:cs="Arial"/>
          <w:sz w:val="22"/>
          <w:szCs w:val="22"/>
        </w:rPr>
        <w:t xml:space="preserve">Graciela Alejandra Montalvo </w:t>
      </w:r>
      <w:r w:rsidR="0039109D" w:rsidRPr="001E7623">
        <w:rPr>
          <w:rFonts w:ascii="Arial" w:hAnsi="Arial" w:cs="Arial"/>
          <w:sz w:val="22"/>
          <w:szCs w:val="22"/>
        </w:rPr>
        <w:t>Tun</w:t>
      </w:r>
      <w:r w:rsidR="0039109D" w:rsidRPr="001E7623">
        <w:rPr>
          <w:rFonts w:ascii="Arial" w:eastAsia="Arial" w:hAnsi="Arial" w:cs="Arial"/>
          <w:sz w:val="22"/>
          <w:szCs w:val="22"/>
        </w:rPr>
        <w:t xml:space="preserve"> para</w:t>
      </w:r>
      <w:r w:rsidRPr="001E7623">
        <w:rPr>
          <w:rFonts w:ascii="Arial" w:eastAsia="Arial" w:hAnsi="Arial" w:cs="Arial"/>
          <w:sz w:val="22"/>
          <w:szCs w:val="22"/>
        </w:rPr>
        <w:t xml:space="preserve"> hacer constar el registro en el acta de la presente Sesión, procedió a tomar la asistencia de los integrantes de este Consejo </w:t>
      </w:r>
      <w:r w:rsidR="00757425" w:rsidRPr="001E7623">
        <w:rPr>
          <w:rFonts w:ascii="Arial" w:eastAsia="Arial" w:hAnsi="Arial" w:cs="Arial"/>
          <w:sz w:val="22"/>
          <w:szCs w:val="22"/>
        </w:rPr>
        <w:t>Distrital</w:t>
      </w:r>
      <w:r w:rsidRPr="001E7623">
        <w:rPr>
          <w:rFonts w:ascii="Arial" w:eastAsia="Arial" w:hAnsi="Arial" w:cs="Arial"/>
          <w:sz w:val="22"/>
          <w:szCs w:val="22"/>
        </w:rPr>
        <w:t xml:space="preserve"> Electoral, encontrándose presentes las siguientes personas:</w:t>
      </w:r>
    </w:p>
    <w:p w14:paraId="75C62927" w14:textId="77777777" w:rsidR="00864B0C" w:rsidRPr="001E7623" w:rsidRDefault="00C37D0C">
      <w:pPr>
        <w:ind w:firstLine="708"/>
        <w:jc w:val="both"/>
        <w:rPr>
          <w:rFonts w:ascii="Arial" w:eastAsia="Arial" w:hAnsi="Arial" w:cs="Arial"/>
          <w:sz w:val="22"/>
          <w:szCs w:val="22"/>
        </w:rPr>
      </w:pPr>
      <w:r w:rsidRPr="001E7623">
        <w:rPr>
          <w:rFonts w:ascii="Arial" w:eastAsia="Arial" w:hAnsi="Arial" w:cs="Arial"/>
          <w:sz w:val="22"/>
          <w:szCs w:val="22"/>
        </w:rPr>
        <w:t xml:space="preserve"> </w:t>
      </w:r>
    </w:p>
    <w:p w14:paraId="4F47D4C3" w14:textId="77777777" w:rsidR="00F94D78" w:rsidRPr="001E7623" w:rsidRDefault="00F94D78" w:rsidP="00F94D78">
      <w:pPr>
        <w:ind w:firstLine="708"/>
        <w:jc w:val="both"/>
        <w:rPr>
          <w:rFonts w:ascii="Arial" w:hAnsi="Arial" w:cs="Arial"/>
          <w:sz w:val="22"/>
          <w:szCs w:val="22"/>
        </w:rPr>
      </w:pPr>
      <w:r w:rsidRPr="001E7623">
        <w:rPr>
          <w:rFonts w:ascii="Arial" w:hAnsi="Arial" w:cs="Arial"/>
          <w:sz w:val="22"/>
          <w:szCs w:val="22"/>
        </w:rPr>
        <w:t>Consejera Electoral C. Elina Estrada Aguilar</w:t>
      </w:r>
    </w:p>
    <w:p w14:paraId="11BA1CE7" w14:textId="77777777" w:rsidR="00F94D78" w:rsidRPr="001E7623" w:rsidRDefault="00F94D78" w:rsidP="00F94D78">
      <w:pPr>
        <w:ind w:firstLine="708"/>
        <w:jc w:val="both"/>
        <w:rPr>
          <w:rFonts w:ascii="Arial" w:hAnsi="Arial" w:cs="Arial"/>
          <w:sz w:val="22"/>
          <w:szCs w:val="22"/>
        </w:rPr>
      </w:pPr>
      <w:r w:rsidRPr="001E7623">
        <w:rPr>
          <w:rFonts w:ascii="Arial" w:hAnsi="Arial" w:cs="Arial"/>
          <w:sz w:val="22"/>
          <w:szCs w:val="22"/>
        </w:rPr>
        <w:t>Consejero Electoral, C. Diego D Estrada Aguilar</w:t>
      </w:r>
    </w:p>
    <w:p w14:paraId="2BF37826" w14:textId="77777777" w:rsidR="00F94D78" w:rsidRPr="001E7623" w:rsidRDefault="00F94D78" w:rsidP="00F94D78">
      <w:pPr>
        <w:ind w:firstLine="708"/>
        <w:jc w:val="both"/>
        <w:rPr>
          <w:rFonts w:ascii="Arial" w:hAnsi="Arial" w:cs="Arial"/>
          <w:sz w:val="22"/>
          <w:szCs w:val="22"/>
        </w:rPr>
      </w:pPr>
      <w:r w:rsidRPr="001E7623">
        <w:rPr>
          <w:rFonts w:ascii="Arial" w:hAnsi="Arial" w:cs="Arial"/>
          <w:sz w:val="22"/>
          <w:szCs w:val="22"/>
        </w:rPr>
        <w:t>Consejero Presidente C. José Mario Herrera González todos los anteriormente mencionados con derecho a voz y voto, y la Secretaria Ejecutiva C. Graciela Alejandra Montalvo Tun con derecho a voz, pero sin voto.</w:t>
      </w:r>
    </w:p>
    <w:p w14:paraId="1E8648C8" w14:textId="77777777" w:rsidR="00864B0C" w:rsidRPr="001E7623" w:rsidRDefault="00864B0C">
      <w:pPr>
        <w:ind w:firstLine="708"/>
        <w:jc w:val="both"/>
        <w:rPr>
          <w:rFonts w:ascii="Arial" w:eastAsia="Arial" w:hAnsi="Arial" w:cs="Arial"/>
          <w:sz w:val="22"/>
          <w:szCs w:val="22"/>
        </w:rPr>
      </w:pPr>
    </w:p>
    <w:p w14:paraId="20A2F2C8" w14:textId="77777777" w:rsidR="00864B0C" w:rsidRPr="001E7623" w:rsidRDefault="00C37D0C">
      <w:pPr>
        <w:ind w:firstLine="708"/>
        <w:jc w:val="both"/>
        <w:rPr>
          <w:rFonts w:ascii="Arial" w:eastAsia="Arial" w:hAnsi="Arial" w:cs="Arial"/>
          <w:sz w:val="22"/>
          <w:szCs w:val="22"/>
        </w:rPr>
      </w:pPr>
      <w:r w:rsidRPr="001E7623">
        <w:rPr>
          <w:rFonts w:ascii="Arial" w:eastAsia="Arial" w:hAnsi="Arial" w:cs="Arial"/>
          <w:sz w:val="22"/>
          <w:szCs w:val="22"/>
        </w:rPr>
        <w:t>Y las representaciones de los siguientes partidos políticos:</w:t>
      </w:r>
    </w:p>
    <w:p w14:paraId="506B132C" w14:textId="77777777" w:rsidR="00FB7C04" w:rsidRPr="007706C3" w:rsidRDefault="00FB7C04" w:rsidP="00FB7C04">
      <w:pPr>
        <w:ind w:firstLine="360"/>
        <w:jc w:val="both"/>
        <w:rPr>
          <w:rFonts w:ascii="Arial" w:eastAsia="Arial" w:hAnsi="Arial" w:cs="Arial"/>
          <w:sz w:val="22"/>
          <w:szCs w:val="22"/>
        </w:rPr>
      </w:pPr>
      <w:r w:rsidRPr="007706C3">
        <w:rPr>
          <w:rFonts w:ascii="Arial" w:eastAsia="Arial" w:hAnsi="Arial" w:cs="Arial"/>
          <w:b/>
          <w:sz w:val="22"/>
          <w:szCs w:val="22"/>
        </w:rPr>
        <w:t>Partido Acción Nacional,</w:t>
      </w:r>
      <w:r w:rsidRPr="007706C3">
        <w:rPr>
          <w:rFonts w:ascii="Arial" w:eastAsia="Arial" w:hAnsi="Arial" w:cs="Arial"/>
          <w:sz w:val="22"/>
          <w:szCs w:val="22"/>
        </w:rPr>
        <w:t xml:space="preserve"> C. Willian Enrique Tolosa Chan, Representante Propietario. </w:t>
      </w:r>
    </w:p>
    <w:p w14:paraId="36CB60B1" w14:textId="47805D95" w:rsidR="00FB7C04" w:rsidRPr="007706C3" w:rsidRDefault="00FB7C04" w:rsidP="00FB7C04">
      <w:pPr>
        <w:ind w:firstLine="360"/>
        <w:jc w:val="both"/>
        <w:rPr>
          <w:rFonts w:ascii="Arial" w:eastAsia="Arial" w:hAnsi="Arial" w:cs="Arial"/>
          <w:sz w:val="22"/>
          <w:szCs w:val="22"/>
        </w:rPr>
      </w:pPr>
      <w:r w:rsidRPr="007706C3">
        <w:rPr>
          <w:rFonts w:ascii="Arial" w:eastAsia="Arial" w:hAnsi="Arial" w:cs="Arial"/>
          <w:b/>
          <w:sz w:val="22"/>
          <w:szCs w:val="22"/>
        </w:rPr>
        <w:t>Partido Morena,</w:t>
      </w:r>
      <w:r w:rsidRPr="007706C3">
        <w:rPr>
          <w:rFonts w:ascii="Arial" w:eastAsia="Arial" w:hAnsi="Arial" w:cs="Arial"/>
          <w:sz w:val="22"/>
          <w:szCs w:val="22"/>
        </w:rPr>
        <w:t xml:space="preserve"> C. Rafael </w:t>
      </w:r>
      <w:r w:rsidR="007706C3" w:rsidRPr="007706C3">
        <w:rPr>
          <w:rFonts w:ascii="Arial" w:eastAsia="Arial" w:hAnsi="Arial" w:cs="Arial"/>
          <w:sz w:val="22"/>
          <w:szCs w:val="22"/>
        </w:rPr>
        <w:t>Humberto Reyes Pérez</w:t>
      </w:r>
      <w:r w:rsidRPr="007706C3">
        <w:rPr>
          <w:rFonts w:ascii="Arial" w:eastAsia="Arial" w:hAnsi="Arial" w:cs="Arial"/>
          <w:sz w:val="22"/>
          <w:szCs w:val="22"/>
        </w:rPr>
        <w:t xml:space="preserve">, </w:t>
      </w:r>
      <w:r w:rsidR="007706C3" w:rsidRPr="007706C3">
        <w:rPr>
          <w:rFonts w:ascii="Arial" w:eastAsia="Arial" w:hAnsi="Arial" w:cs="Arial"/>
          <w:sz w:val="22"/>
          <w:szCs w:val="22"/>
        </w:rPr>
        <w:t xml:space="preserve">Representante propietario. </w:t>
      </w:r>
    </w:p>
    <w:p w14:paraId="33493ABF" w14:textId="77777777" w:rsidR="00FB7C04" w:rsidRPr="007706C3" w:rsidRDefault="00FB7C04" w:rsidP="00FB7C04">
      <w:pPr>
        <w:ind w:firstLine="360"/>
        <w:jc w:val="both"/>
        <w:rPr>
          <w:rFonts w:ascii="Arial" w:eastAsia="Arial" w:hAnsi="Arial" w:cs="Arial"/>
          <w:sz w:val="22"/>
          <w:szCs w:val="22"/>
        </w:rPr>
      </w:pPr>
      <w:r w:rsidRPr="007706C3">
        <w:rPr>
          <w:rFonts w:ascii="Arial" w:eastAsia="Arial" w:hAnsi="Arial" w:cs="Arial"/>
          <w:b/>
          <w:sz w:val="22"/>
          <w:szCs w:val="22"/>
        </w:rPr>
        <w:t>Partido de la Revolución Democrática,</w:t>
      </w:r>
      <w:r w:rsidRPr="007706C3">
        <w:rPr>
          <w:rFonts w:ascii="Arial" w:eastAsia="Arial" w:hAnsi="Arial" w:cs="Arial"/>
          <w:sz w:val="22"/>
          <w:szCs w:val="22"/>
        </w:rPr>
        <w:t xml:space="preserve"> C. Ricardo Ramón Palomo García, Representante Propietario.</w:t>
      </w:r>
    </w:p>
    <w:p w14:paraId="1B5F8010" w14:textId="77777777" w:rsidR="00FB7C04" w:rsidRPr="001E7623" w:rsidRDefault="00FB7C04" w:rsidP="00FB7C04">
      <w:pPr>
        <w:ind w:firstLine="360"/>
        <w:jc w:val="both"/>
        <w:rPr>
          <w:rFonts w:ascii="Arial" w:eastAsia="Arial" w:hAnsi="Arial" w:cs="Arial"/>
          <w:sz w:val="22"/>
          <w:szCs w:val="22"/>
        </w:rPr>
      </w:pPr>
      <w:r w:rsidRPr="007706C3">
        <w:rPr>
          <w:rFonts w:ascii="Arial" w:eastAsia="Arial" w:hAnsi="Arial" w:cs="Arial"/>
          <w:b/>
          <w:sz w:val="22"/>
          <w:szCs w:val="22"/>
        </w:rPr>
        <w:t>Partido Revolucionario Institucional,</w:t>
      </w:r>
      <w:r w:rsidRPr="007706C3">
        <w:rPr>
          <w:rFonts w:ascii="Arial" w:eastAsia="Arial" w:hAnsi="Arial" w:cs="Arial"/>
          <w:sz w:val="22"/>
          <w:szCs w:val="22"/>
        </w:rPr>
        <w:t xml:space="preserve"> C. Linda Isabel Martínez Perera, Representante Propietaria.</w:t>
      </w:r>
      <w:r w:rsidRPr="001E7623">
        <w:rPr>
          <w:rFonts w:ascii="Arial" w:eastAsia="Arial" w:hAnsi="Arial" w:cs="Arial"/>
          <w:sz w:val="22"/>
          <w:szCs w:val="22"/>
        </w:rPr>
        <w:t xml:space="preserve"> </w:t>
      </w:r>
    </w:p>
    <w:p w14:paraId="21AC011F" w14:textId="77777777" w:rsidR="00864B0C" w:rsidRPr="001E7623" w:rsidRDefault="00864B0C">
      <w:pPr>
        <w:jc w:val="both"/>
        <w:rPr>
          <w:rFonts w:ascii="Arial" w:eastAsia="Arial" w:hAnsi="Arial" w:cs="Arial"/>
          <w:color w:val="FF0000"/>
          <w:sz w:val="22"/>
          <w:szCs w:val="22"/>
        </w:rPr>
      </w:pPr>
    </w:p>
    <w:p w14:paraId="5EB3C7B8" w14:textId="5A1B0BA6" w:rsidR="00864B0C" w:rsidRPr="001E7623" w:rsidRDefault="00F94D78">
      <w:pPr>
        <w:ind w:firstLine="708"/>
        <w:jc w:val="both"/>
        <w:rPr>
          <w:rFonts w:ascii="Arial" w:eastAsia="Arial" w:hAnsi="Arial" w:cs="Arial"/>
          <w:sz w:val="22"/>
          <w:szCs w:val="22"/>
        </w:rPr>
      </w:pPr>
      <w:r w:rsidRPr="001E7623">
        <w:rPr>
          <w:rFonts w:ascii="Arial" w:eastAsia="Arial" w:hAnsi="Arial" w:cs="Arial"/>
          <w:sz w:val="22"/>
          <w:szCs w:val="22"/>
        </w:rPr>
        <w:t xml:space="preserve">Seguidamente el Consejero Presidente, solicitó a la Secretaria </w:t>
      </w:r>
      <w:r w:rsidR="00C37D0C" w:rsidRPr="001E7623">
        <w:rPr>
          <w:rFonts w:ascii="Arial" w:eastAsia="Arial" w:hAnsi="Arial" w:cs="Arial"/>
          <w:sz w:val="22"/>
          <w:szCs w:val="22"/>
        </w:rPr>
        <w:t xml:space="preserve">Ejecutiva, proceda a dar cuenta del siguiente punto del orden del día; a lo que la Secretaria Ejecutiva, en cumplimiento del punto </w:t>
      </w:r>
      <w:r w:rsidR="00C37D0C" w:rsidRPr="001E7623">
        <w:rPr>
          <w:rFonts w:ascii="Arial" w:eastAsia="Arial" w:hAnsi="Arial" w:cs="Arial"/>
          <w:b/>
          <w:sz w:val="22"/>
          <w:szCs w:val="22"/>
        </w:rPr>
        <w:t>dos</w:t>
      </w:r>
      <w:r w:rsidR="00C37D0C" w:rsidRPr="001E7623">
        <w:rPr>
          <w:rFonts w:ascii="Arial" w:eastAsia="Arial" w:hAnsi="Arial" w:cs="Arial"/>
          <w:sz w:val="22"/>
          <w:szCs w:val="22"/>
        </w:rPr>
        <w:t xml:space="preserve"> del orden del día, y con fundamento en el artículo 7 inciso d) del reglamento de sesiones de los Consejos del Instituto Electoral y de Participación Ciudadana de Yucatán, certificó que con la </w:t>
      </w:r>
      <w:r w:rsidR="00C37D0C" w:rsidRPr="001E7623">
        <w:rPr>
          <w:rFonts w:ascii="Arial" w:eastAsia="Arial" w:hAnsi="Arial" w:cs="Arial"/>
          <w:sz w:val="22"/>
          <w:szCs w:val="22"/>
        </w:rPr>
        <w:lastRenderedPageBreak/>
        <w:t xml:space="preserve">asistencia de los tres Consejeros </w:t>
      </w:r>
      <w:r w:rsidR="00757425" w:rsidRPr="001E7623">
        <w:rPr>
          <w:rFonts w:ascii="Arial" w:eastAsia="Arial" w:hAnsi="Arial" w:cs="Arial"/>
          <w:sz w:val="22"/>
          <w:szCs w:val="22"/>
        </w:rPr>
        <w:t>Distrital</w:t>
      </w:r>
      <w:r w:rsidR="00C37D0C" w:rsidRPr="001E7623">
        <w:rPr>
          <w:rFonts w:ascii="Arial" w:eastAsia="Arial" w:hAnsi="Arial" w:cs="Arial"/>
          <w:sz w:val="22"/>
          <w:szCs w:val="22"/>
        </w:rPr>
        <w:t xml:space="preserve">es Electorales con derecho a voz y voto entre los que se encuentra </w:t>
      </w:r>
      <w:r w:rsidR="001C3B54" w:rsidRPr="001E7623">
        <w:rPr>
          <w:rFonts w:ascii="Arial" w:eastAsia="Arial" w:hAnsi="Arial" w:cs="Arial"/>
          <w:sz w:val="22"/>
          <w:szCs w:val="22"/>
        </w:rPr>
        <w:t>el</w:t>
      </w:r>
      <w:r w:rsidR="00C37D0C" w:rsidRPr="001E7623">
        <w:rPr>
          <w:rFonts w:ascii="Arial" w:eastAsia="Arial" w:hAnsi="Arial" w:cs="Arial"/>
          <w:sz w:val="22"/>
          <w:szCs w:val="22"/>
        </w:rPr>
        <w:t xml:space="preserve"> </w:t>
      </w:r>
      <w:r w:rsidR="001C3B54" w:rsidRPr="001E7623">
        <w:rPr>
          <w:rFonts w:ascii="Arial" w:eastAsia="Arial" w:hAnsi="Arial" w:cs="Arial"/>
          <w:sz w:val="22"/>
          <w:szCs w:val="22"/>
        </w:rPr>
        <w:t xml:space="preserve">Consejero </w:t>
      </w:r>
      <w:r w:rsidR="00274FD4" w:rsidRPr="001E7623">
        <w:rPr>
          <w:rFonts w:ascii="Arial" w:eastAsia="Arial" w:hAnsi="Arial" w:cs="Arial"/>
          <w:sz w:val="22"/>
          <w:szCs w:val="22"/>
        </w:rPr>
        <w:t>Presidente</w:t>
      </w:r>
      <w:r w:rsidR="00C37D0C" w:rsidRPr="001E7623">
        <w:rPr>
          <w:rFonts w:ascii="Arial" w:eastAsia="Arial" w:hAnsi="Arial" w:cs="Arial"/>
          <w:sz w:val="22"/>
          <w:szCs w:val="22"/>
        </w:rPr>
        <w:t xml:space="preserve">,  existe el Quórum legal para llevar a cabo la presente sesión. </w:t>
      </w:r>
    </w:p>
    <w:p w14:paraId="09210D08" w14:textId="77777777" w:rsidR="00864B0C" w:rsidRPr="001E7623" w:rsidRDefault="00864B0C">
      <w:pPr>
        <w:ind w:firstLine="360"/>
        <w:jc w:val="both"/>
        <w:rPr>
          <w:rFonts w:ascii="Arial" w:eastAsia="Arial" w:hAnsi="Arial" w:cs="Arial"/>
          <w:color w:val="FF0000"/>
          <w:sz w:val="22"/>
          <w:szCs w:val="22"/>
        </w:rPr>
      </w:pPr>
    </w:p>
    <w:p w14:paraId="53FDA0F4" w14:textId="302C6887" w:rsidR="00864B0C" w:rsidRPr="001E7623" w:rsidRDefault="00C37D0C" w:rsidP="007A4BB5">
      <w:pPr>
        <w:ind w:firstLine="708"/>
        <w:jc w:val="both"/>
        <w:rPr>
          <w:rFonts w:ascii="Arial" w:eastAsia="Arial" w:hAnsi="Arial" w:cs="Arial"/>
          <w:sz w:val="22"/>
          <w:szCs w:val="22"/>
        </w:rPr>
      </w:pPr>
      <w:r w:rsidRPr="001E7623">
        <w:rPr>
          <w:rFonts w:ascii="Arial" w:eastAsia="Arial" w:hAnsi="Arial" w:cs="Arial"/>
          <w:sz w:val="22"/>
          <w:szCs w:val="22"/>
        </w:rPr>
        <w:t>En uso de la voz</w:t>
      </w:r>
      <w:r w:rsidR="00274FD4" w:rsidRPr="001E7623">
        <w:rPr>
          <w:rFonts w:ascii="Arial" w:eastAsia="Arial" w:hAnsi="Arial" w:cs="Arial"/>
          <w:sz w:val="22"/>
          <w:szCs w:val="22"/>
        </w:rPr>
        <w:t xml:space="preserve">, </w:t>
      </w:r>
      <w:r w:rsidR="001C3B54" w:rsidRPr="001E7623">
        <w:rPr>
          <w:rFonts w:ascii="Arial" w:eastAsia="Arial" w:hAnsi="Arial" w:cs="Arial"/>
          <w:sz w:val="22"/>
          <w:szCs w:val="22"/>
        </w:rPr>
        <w:t>el Consejero</w:t>
      </w:r>
      <w:r w:rsidR="00274FD4" w:rsidRPr="001E7623">
        <w:rPr>
          <w:rFonts w:ascii="Arial" w:eastAsia="Arial" w:hAnsi="Arial" w:cs="Arial"/>
          <w:sz w:val="22"/>
          <w:szCs w:val="22"/>
        </w:rPr>
        <w:t xml:space="preserve"> Presidente</w:t>
      </w:r>
      <w:r w:rsidRPr="001E7623">
        <w:rPr>
          <w:rFonts w:ascii="Arial" w:eastAsia="Arial" w:hAnsi="Arial" w:cs="Arial"/>
          <w:sz w:val="22"/>
          <w:szCs w:val="22"/>
        </w:rPr>
        <w:t>, siguiendo con el punto</w:t>
      </w:r>
      <w:r w:rsidRPr="001E7623">
        <w:rPr>
          <w:rFonts w:ascii="Arial" w:eastAsia="Arial" w:hAnsi="Arial" w:cs="Arial"/>
          <w:b/>
          <w:sz w:val="22"/>
          <w:szCs w:val="22"/>
        </w:rPr>
        <w:t xml:space="preserve"> tres</w:t>
      </w:r>
      <w:r w:rsidRPr="001E7623">
        <w:rPr>
          <w:rFonts w:ascii="Arial" w:eastAsia="Arial" w:hAnsi="Arial" w:cs="Arial"/>
          <w:sz w:val="22"/>
          <w:szCs w:val="22"/>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414A18F" w14:textId="77777777" w:rsidR="00864B0C" w:rsidRPr="001E7623" w:rsidRDefault="00864B0C">
      <w:pPr>
        <w:ind w:firstLine="708"/>
        <w:jc w:val="both"/>
        <w:rPr>
          <w:rFonts w:ascii="Arial" w:eastAsia="Arial" w:hAnsi="Arial" w:cs="Arial"/>
          <w:sz w:val="22"/>
          <w:szCs w:val="22"/>
        </w:rPr>
      </w:pPr>
    </w:p>
    <w:p w14:paraId="59AE7CC5" w14:textId="2836731B" w:rsidR="00864B0C" w:rsidRPr="001E7623" w:rsidRDefault="00C37D0C">
      <w:pPr>
        <w:ind w:firstLine="708"/>
        <w:jc w:val="both"/>
        <w:rPr>
          <w:rFonts w:ascii="Arial" w:eastAsia="Arial" w:hAnsi="Arial" w:cs="Arial"/>
          <w:sz w:val="22"/>
          <w:szCs w:val="22"/>
        </w:rPr>
      </w:pPr>
      <w:r w:rsidRPr="001E7623">
        <w:rPr>
          <w:rFonts w:ascii="Arial" w:eastAsia="Arial" w:hAnsi="Arial" w:cs="Arial"/>
          <w:sz w:val="22"/>
          <w:szCs w:val="22"/>
        </w:rPr>
        <w:t xml:space="preserve">Por lo anterior </w:t>
      </w:r>
      <w:r w:rsidR="00C8415D" w:rsidRPr="001E7623">
        <w:rPr>
          <w:rFonts w:ascii="Arial" w:eastAsia="Arial" w:hAnsi="Arial" w:cs="Arial"/>
          <w:sz w:val="22"/>
          <w:szCs w:val="22"/>
        </w:rPr>
        <w:t>el Consejero</w:t>
      </w:r>
      <w:r w:rsidR="00274FD4" w:rsidRPr="001E7623">
        <w:rPr>
          <w:rFonts w:ascii="Arial" w:eastAsia="Arial" w:hAnsi="Arial" w:cs="Arial"/>
          <w:sz w:val="22"/>
          <w:szCs w:val="22"/>
        </w:rPr>
        <w:t xml:space="preserve"> Presidente</w:t>
      </w:r>
      <w:r w:rsidRPr="001E7623">
        <w:rPr>
          <w:rFonts w:ascii="Arial" w:eastAsia="Arial" w:hAnsi="Arial" w:cs="Arial"/>
          <w:sz w:val="22"/>
          <w:szCs w:val="22"/>
        </w:rPr>
        <w:t>, solicitó a la</w:t>
      </w:r>
      <w:r w:rsidR="00274FD4" w:rsidRPr="001E7623">
        <w:rPr>
          <w:rFonts w:ascii="Arial" w:eastAsia="Arial" w:hAnsi="Arial" w:cs="Arial"/>
          <w:sz w:val="22"/>
          <w:szCs w:val="22"/>
        </w:rPr>
        <w:t xml:space="preserve"> </w:t>
      </w:r>
      <w:r w:rsidR="00C8415D" w:rsidRPr="001E7623">
        <w:rPr>
          <w:rFonts w:ascii="Arial" w:eastAsia="Arial" w:hAnsi="Arial" w:cs="Arial"/>
          <w:sz w:val="22"/>
          <w:szCs w:val="22"/>
        </w:rPr>
        <w:t xml:space="preserve">Secretaria Ejecutiva </w:t>
      </w:r>
      <w:r w:rsidRPr="001E7623">
        <w:rPr>
          <w:rFonts w:ascii="Arial" w:eastAsia="Arial" w:hAnsi="Arial" w:cs="Arial"/>
          <w:sz w:val="22"/>
          <w:szCs w:val="22"/>
        </w:rPr>
        <w:t xml:space="preserve">que proceda a dar cuenta del orden del día de la presente sesión, a lo que </w:t>
      </w:r>
      <w:r w:rsidR="007706C3" w:rsidRPr="001E7623">
        <w:rPr>
          <w:rFonts w:ascii="Arial" w:eastAsia="Arial" w:hAnsi="Arial" w:cs="Arial"/>
          <w:sz w:val="22"/>
          <w:szCs w:val="22"/>
        </w:rPr>
        <w:t>la Secretaria</w:t>
      </w:r>
      <w:r w:rsidR="00C8415D" w:rsidRPr="001E7623">
        <w:rPr>
          <w:rFonts w:ascii="Arial" w:eastAsia="Arial" w:hAnsi="Arial" w:cs="Arial"/>
          <w:sz w:val="22"/>
          <w:szCs w:val="22"/>
        </w:rPr>
        <w:t xml:space="preserve"> </w:t>
      </w:r>
      <w:r w:rsidRPr="001E7623">
        <w:rPr>
          <w:rFonts w:ascii="Arial" w:eastAsia="Arial" w:hAnsi="Arial" w:cs="Arial"/>
          <w:sz w:val="22"/>
          <w:szCs w:val="22"/>
        </w:rPr>
        <w:t xml:space="preserve">Ejecutiva, en cumplimiento del punto número </w:t>
      </w:r>
      <w:r w:rsidRPr="001E7623">
        <w:rPr>
          <w:rFonts w:ascii="Arial" w:eastAsia="Arial" w:hAnsi="Arial" w:cs="Arial"/>
          <w:b/>
          <w:sz w:val="22"/>
          <w:szCs w:val="22"/>
        </w:rPr>
        <w:t>cuatro</w:t>
      </w:r>
      <w:r w:rsidRPr="001E7623">
        <w:rPr>
          <w:rFonts w:ascii="Arial" w:eastAsia="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14:paraId="15F58675" w14:textId="78514370" w:rsidR="00864B0C" w:rsidRPr="001E7623" w:rsidRDefault="00864B0C" w:rsidP="00C47747">
      <w:pPr>
        <w:ind w:firstLine="60"/>
        <w:jc w:val="both"/>
        <w:rPr>
          <w:rFonts w:ascii="Arial" w:eastAsia="Arial" w:hAnsi="Arial" w:cs="Arial"/>
          <w:sz w:val="22"/>
          <w:szCs w:val="22"/>
        </w:rPr>
      </w:pPr>
    </w:p>
    <w:p w14:paraId="6B45FCBD" w14:textId="60BAE4D8" w:rsidR="00C8415D" w:rsidRPr="001E7623" w:rsidRDefault="00C8415D" w:rsidP="00C47747">
      <w:pPr>
        <w:pStyle w:val="NormalWeb"/>
        <w:numPr>
          <w:ilvl w:val="0"/>
          <w:numId w:val="2"/>
        </w:numPr>
        <w:spacing w:before="0" w:beforeAutospacing="0" w:after="0" w:afterAutospacing="0"/>
        <w:jc w:val="both"/>
        <w:rPr>
          <w:rFonts w:ascii="Arial" w:hAnsi="Arial" w:cs="Arial"/>
          <w:color w:val="000000"/>
          <w:sz w:val="22"/>
          <w:szCs w:val="22"/>
        </w:rPr>
      </w:pPr>
      <w:r w:rsidRPr="001E7623">
        <w:rPr>
          <w:rFonts w:ascii="Arial" w:hAnsi="Arial" w:cs="Arial"/>
          <w:color w:val="000000"/>
          <w:sz w:val="22"/>
          <w:szCs w:val="22"/>
        </w:rPr>
        <w:t>Lista de asistencia.</w:t>
      </w:r>
    </w:p>
    <w:p w14:paraId="0DB808AB" w14:textId="7CEA2F12" w:rsidR="00757425" w:rsidRPr="001E7623" w:rsidRDefault="00C8415D" w:rsidP="00C47747">
      <w:pPr>
        <w:pStyle w:val="NormalWeb"/>
        <w:numPr>
          <w:ilvl w:val="0"/>
          <w:numId w:val="2"/>
        </w:numPr>
        <w:spacing w:before="0" w:beforeAutospacing="0" w:after="0" w:afterAutospacing="0"/>
        <w:jc w:val="both"/>
        <w:rPr>
          <w:rFonts w:ascii="Arial" w:hAnsi="Arial" w:cs="Arial"/>
          <w:sz w:val="22"/>
          <w:szCs w:val="22"/>
        </w:rPr>
      </w:pPr>
      <w:r w:rsidRPr="001E7623">
        <w:rPr>
          <w:rFonts w:ascii="Arial" w:hAnsi="Arial" w:cs="Arial"/>
          <w:color w:val="000000"/>
          <w:sz w:val="22"/>
          <w:szCs w:val="22"/>
        </w:rPr>
        <w:t>Certificación del quorum legal.</w:t>
      </w:r>
    </w:p>
    <w:p w14:paraId="68314D0E" w14:textId="3F1CC85D" w:rsidR="00757425" w:rsidRPr="001E7623" w:rsidRDefault="00C8415D" w:rsidP="00C47747">
      <w:pPr>
        <w:pStyle w:val="NormalWeb"/>
        <w:numPr>
          <w:ilvl w:val="0"/>
          <w:numId w:val="2"/>
        </w:numPr>
        <w:spacing w:before="0" w:beforeAutospacing="0" w:after="0" w:afterAutospacing="0"/>
        <w:jc w:val="both"/>
        <w:rPr>
          <w:rFonts w:ascii="Arial" w:hAnsi="Arial" w:cs="Arial"/>
          <w:sz w:val="22"/>
          <w:szCs w:val="22"/>
        </w:rPr>
      </w:pPr>
      <w:r w:rsidRPr="001E7623">
        <w:rPr>
          <w:rFonts w:ascii="Arial" w:hAnsi="Arial" w:cs="Arial"/>
          <w:color w:val="000000"/>
          <w:sz w:val="22"/>
          <w:szCs w:val="22"/>
        </w:rPr>
        <w:t>Declaración de existir el quorum legal y declarar debidamente instalada la sesión.</w:t>
      </w:r>
    </w:p>
    <w:p w14:paraId="4665F01F" w14:textId="4E3F7751" w:rsidR="00757425" w:rsidRPr="001E7623" w:rsidRDefault="00C8415D" w:rsidP="00C47747">
      <w:pPr>
        <w:pStyle w:val="NormalWeb"/>
        <w:numPr>
          <w:ilvl w:val="0"/>
          <w:numId w:val="2"/>
        </w:numPr>
        <w:spacing w:before="0" w:beforeAutospacing="0" w:after="0" w:afterAutospacing="0"/>
        <w:jc w:val="both"/>
        <w:rPr>
          <w:rFonts w:ascii="Arial" w:hAnsi="Arial" w:cs="Arial"/>
          <w:sz w:val="22"/>
          <w:szCs w:val="22"/>
        </w:rPr>
      </w:pPr>
      <w:r w:rsidRPr="001E7623">
        <w:rPr>
          <w:rFonts w:ascii="Arial" w:hAnsi="Arial" w:cs="Arial"/>
          <w:color w:val="000000"/>
          <w:sz w:val="22"/>
          <w:szCs w:val="22"/>
        </w:rPr>
        <w:t>Lectura del orden del día.</w:t>
      </w:r>
    </w:p>
    <w:p w14:paraId="4FB9AD87" w14:textId="235E8CC6" w:rsidR="00757425" w:rsidRPr="001E7623" w:rsidRDefault="00230996" w:rsidP="00C47747">
      <w:pPr>
        <w:pStyle w:val="NormalWeb"/>
        <w:numPr>
          <w:ilvl w:val="0"/>
          <w:numId w:val="2"/>
        </w:numPr>
        <w:spacing w:before="0" w:beforeAutospacing="0" w:after="0" w:afterAutospacing="0"/>
        <w:jc w:val="both"/>
        <w:rPr>
          <w:rFonts w:ascii="Arial" w:hAnsi="Arial" w:cs="Arial"/>
          <w:sz w:val="22"/>
          <w:szCs w:val="22"/>
        </w:rPr>
      </w:pPr>
      <w:r w:rsidRPr="001E7623">
        <w:rPr>
          <w:rFonts w:ascii="Arial" w:hAnsi="Arial" w:cs="Arial"/>
          <w:color w:val="000000"/>
          <w:sz w:val="22"/>
          <w:szCs w:val="22"/>
        </w:rPr>
        <w:t>Lectura de la secretaria ejecutiva</w:t>
      </w:r>
      <w:r w:rsidR="00C8415D" w:rsidRPr="001E7623">
        <w:rPr>
          <w:rFonts w:ascii="Arial" w:hAnsi="Arial" w:cs="Arial"/>
          <w:color w:val="000000"/>
          <w:sz w:val="22"/>
          <w:szCs w:val="22"/>
        </w:rPr>
        <w:t xml:space="preserve"> de los </w:t>
      </w:r>
      <w:r w:rsidRPr="001E7623">
        <w:rPr>
          <w:rFonts w:ascii="Arial" w:hAnsi="Arial" w:cs="Arial"/>
          <w:color w:val="000000"/>
          <w:sz w:val="22"/>
          <w:szCs w:val="22"/>
        </w:rPr>
        <w:t>escritos presentados ante este Consejo Distrital E</w:t>
      </w:r>
      <w:r w:rsidR="00C8415D" w:rsidRPr="001E7623">
        <w:rPr>
          <w:rFonts w:ascii="Arial" w:hAnsi="Arial" w:cs="Arial"/>
          <w:color w:val="000000"/>
          <w:sz w:val="22"/>
          <w:szCs w:val="22"/>
        </w:rPr>
        <w:t>lectoral.</w:t>
      </w:r>
    </w:p>
    <w:p w14:paraId="2142ECD6" w14:textId="6277CB93" w:rsidR="00757425" w:rsidRPr="001E7623" w:rsidRDefault="00230996" w:rsidP="00C47747">
      <w:pPr>
        <w:pStyle w:val="NormalWeb"/>
        <w:numPr>
          <w:ilvl w:val="0"/>
          <w:numId w:val="2"/>
        </w:numPr>
        <w:spacing w:before="0" w:beforeAutospacing="0" w:after="0" w:afterAutospacing="0"/>
        <w:jc w:val="both"/>
        <w:rPr>
          <w:rFonts w:ascii="Arial" w:hAnsi="Arial" w:cs="Arial"/>
          <w:sz w:val="22"/>
          <w:szCs w:val="22"/>
        </w:rPr>
      </w:pPr>
      <w:r w:rsidRPr="001E7623">
        <w:rPr>
          <w:rFonts w:ascii="Arial" w:hAnsi="Arial" w:cs="Arial"/>
          <w:color w:val="000000"/>
          <w:sz w:val="22"/>
          <w:szCs w:val="22"/>
        </w:rPr>
        <w:t>Presentación por parte del Presidente de este C</w:t>
      </w:r>
      <w:r w:rsidR="00C8415D" w:rsidRPr="001E7623">
        <w:rPr>
          <w:rFonts w:ascii="Arial" w:hAnsi="Arial" w:cs="Arial"/>
          <w:color w:val="000000"/>
          <w:sz w:val="22"/>
          <w:szCs w:val="22"/>
        </w:rPr>
        <w:t xml:space="preserve">onsejo del informe sobre las condiciones de equipamiento, mecanismo de operación y medidas de seguridad </w:t>
      </w:r>
      <w:r w:rsidRPr="001E7623">
        <w:rPr>
          <w:rFonts w:ascii="Arial" w:hAnsi="Arial" w:cs="Arial"/>
          <w:color w:val="000000"/>
          <w:sz w:val="22"/>
          <w:szCs w:val="22"/>
        </w:rPr>
        <w:t>de la bodega electoral de este Consejo D</w:t>
      </w:r>
      <w:r w:rsidR="00C8415D" w:rsidRPr="001E7623">
        <w:rPr>
          <w:rFonts w:ascii="Arial" w:hAnsi="Arial" w:cs="Arial"/>
          <w:color w:val="000000"/>
          <w:sz w:val="22"/>
          <w:szCs w:val="22"/>
        </w:rPr>
        <w:t>istrital.</w:t>
      </w:r>
    </w:p>
    <w:p w14:paraId="1F848A96" w14:textId="35663D75" w:rsidR="00757425" w:rsidRPr="001E7623" w:rsidRDefault="00230996" w:rsidP="00C47747">
      <w:pPr>
        <w:pStyle w:val="NormalWeb"/>
        <w:numPr>
          <w:ilvl w:val="0"/>
          <w:numId w:val="2"/>
        </w:numPr>
        <w:spacing w:before="0" w:beforeAutospacing="0" w:after="0" w:afterAutospacing="0"/>
        <w:jc w:val="both"/>
        <w:rPr>
          <w:rFonts w:ascii="Arial" w:hAnsi="Arial" w:cs="Arial"/>
          <w:sz w:val="22"/>
          <w:szCs w:val="22"/>
        </w:rPr>
      </w:pPr>
      <w:r w:rsidRPr="001E7623">
        <w:rPr>
          <w:rFonts w:ascii="Arial" w:hAnsi="Arial" w:cs="Arial"/>
          <w:color w:val="000000"/>
          <w:sz w:val="22"/>
          <w:szCs w:val="22"/>
        </w:rPr>
        <w:t>Aprobación en su caso, del A</w:t>
      </w:r>
      <w:r w:rsidR="00C8415D" w:rsidRPr="001E7623">
        <w:rPr>
          <w:rFonts w:ascii="Arial" w:hAnsi="Arial" w:cs="Arial"/>
          <w:color w:val="000000"/>
          <w:sz w:val="22"/>
          <w:szCs w:val="22"/>
        </w:rPr>
        <w:t>cuerdo por el que se designa al personal autorizado para el acceso</w:t>
      </w:r>
      <w:r w:rsidRPr="001E7623">
        <w:rPr>
          <w:rFonts w:ascii="Arial" w:hAnsi="Arial" w:cs="Arial"/>
          <w:color w:val="000000"/>
          <w:sz w:val="22"/>
          <w:szCs w:val="22"/>
        </w:rPr>
        <w:t xml:space="preserve"> a la bodega electoral de este C</w:t>
      </w:r>
      <w:r w:rsidR="00C8415D" w:rsidRPr="001E7623">
        <w:rPr>
          <w:rFonts w:ascii="Arial" w:hAnsi="Arial" w:cs="Arial"/>
          <w:color w:val="000000"/>
          <w:sz w:val="22"/>
          <w:szCs w:val="22"/>
        </w:rPr>
        <w:t>onsejo.</w:t>
      </w:r>
    </w:p>
    <w:p w14:paraId="3AC562DA" w14:textId="049A423E" w:rsidR="00757425" w:rsidRPr="001E7623" w:rsidRDefault="00C8415D" w:rsidP="00C47747">
      <w:pPr>
        <w:pStyle w:val="NormalWeb"/>
        <w:numPr>
          <w:ilvl w:val="0"/>
          <w:numId w:val="2"/>
        </w:numPr>
        <w:spacing w:before="0" w:beforeAutospacing="0" w:after="0" w:afterAutospacing="0"/>
        <w:jc w:val="both"/>
        <w:rPr>
          <w:rFonts w:ascii="Arial" w:hAnsi="Arial" w:cs="Arial"/>
          <w:sz w:val="22"/>
          <w:szCs w:val="22"/>
        </w:rPr>
      </w:pPr>
      <w:r w:rsidRPr="001E7623">
        <w:rPr>
          <w:rFonts w:ascii="Arial" w:hAnsi="Arial" w:cs="Arial"/>
          <w:color w:val="000000"/>
          <w:sz w:val="22"/>
          <w:szCs w:val="22"/>
        </w:rPr>
        <w:t>Asuntos generales.</w:t>
      </w:r>
    </w:p>
    <w:p w14:paraId="395A29A6" w14:textId="77777777" w:rsidR="00983966" w:rsidRPr="001E7623" w:rsidRDefault="00C8415D" w:rsidP="00C47747">
      <w:pPr>
        <w:pStyle w:val="NormalWeb"/>
        <w:numPr>
          <w:ilvl w:val="0"/>
          <w:numId w:val="2"/>
        </w:numPr>
        <w:spacing w:before="0" w:beforeAutospacing="0" w:after="0" w:afterAutospacing="0"/>
        <w:rPr>
          <w:rFonts w:ascii="Arial" w:hAnsi="Arial" w:cs="Arial"/>
          <w:sz w:val="22"/>
          <w:szCs w:val="22"/>
        </w:rPr>
      </w:pPr>
      <w:r w:rsidRPr="001E7623">
        <w:rPr>
          <w:rFonts w:ascii="Arial" w:hAnsi="Arial" w:cs="Arial"/>
          <w:color w:val="000000"/>
          <w:sz w:val="22"/>
          <w:szCs w:val="22"/>
        </w:rPr>
        <w:t>Receso para la elaboración del proyecto de acta de sesión.</w:t>
      </w:r>
      <w:r w:rsidRPr="001E7623">
        <w:rPr>
          <w:rFonts w:ascii="Arial" w:hAnsi="Arial" w:cs="Arial"/>
          <w:sz w:val="22"/>
          <w:szCs w:val="22"/>
        </w:rPr>
        <w:t xml:space="preserve"> </w:t>
      </w:r>
    </w:p>
    <w:p w14:paraId="6B087E8A" w14:textId="52FC8C30" w:rsidR="00757425" w:rsidRPr="001E7623" w:rsidRDefault="00A211D8" w:rsidP="00C47747">
      <w:pPr>
        <w:pStyle w:val="NormalWeb"/>
        <w:numPr>
          <w:ilvl w:val="0"/>
          <w:numId w:val="2"/>
        </w:numPr>
        <w:spacing w:before="0" w:beforeAutospacing="0" w:after="0" w:afterAutospacing="0"/>
        <w:rPr>
          <w:rFonts w:ascii="Arial" w:hAnsi="Arial" w:cs="Arial"/>
          <w:sz w:val="22"/>
          <w:szCs w:val="22"/>
        </w:rPr>
      </w:pPr>
      <w:r w:rsidRPr="001E7623">
        <w:rPr>
          <w:rFonts w:ascii="Arial" w:hAnsi="Arial" w:cs="Arial"/>
          <w:color w:val="000000"/>
          <w:sz w:val="22"/>
          <w:szCs w:val="22"/>
        </w:rPr>
        <w:t>L</w:t>
      </w:r>
      <w:r w:rsidR="00C8415D" w:rsidRPr="001E7623">
        <w:rPr>
          <w:rFonts w:ascii="Arial" w:hAnsi="Arial" w:cs="Arial"/>
          <w:color w:val="000000"/>
          <w:sz w:val="22"/>
          <w:szCs w:val="22"/>
        </w:rPr>
        <w:t>ista de asistencia y certificación del quórum legal en virtud de la reanudación de la sesión.</w:t>
      </w:r>
    </w:p>
    <w:p w14:paraId="43FAFA19" w14:textId="5A6DB30C" w:rsidR="00757425" w:rsidRPr="001E7623" w:rsidRDefault="00C8415D" w:rsidP="00C47747">
      <w:pPr>
        <w:pStyle w:val="NormalWeb"/>
        <w:numPr>
          <w:ilvl w:val="0"/>
          <w:numId w:val="2"/>
        </w:numPr>
        <w:spacing w:before="0" w:beforeAutospacing="0" w:after="0" w:afterAutospacing="0"/>
        <w:rPr>
          <w:rFonts w:ascii="Arial" w:hAnsi="Arial" w:cs="Arial"/>
          <w:sz w:val="22"/>
          <w:szCs w:val="22"/>
        </w:rPr>
      </w:pPr>
      <w:r w:rsidRPr="001E7623">
        <w:rPr>
          <w:rFonts w:ascii="Arial" w:hAnsi="Arial" w:cs="Arial"/>
          <w:color w:val="000000"/>
          <w:sz w:val="22"/>
          <w:szCs w:val="22"/>
        </w:rPr>
        <w:t>Declaración de existir el quórum legal y estar debidamente instalada la sesión</w:t>
      </w:r>
      <w:r w:rsidR="00A211D8" w:rsidRPr="001E7623">
        <w:rPr>
          <w:rFonts w:ascii="Arial" w:hAnsi="Arial" w:cs="Arial"/>
          <w:color w:val="000000"/>
          <w:sz w:val="22"/>
          <w:szCs w:val="22"/>
        </w:rPr>
        <w:t>.</w:t>
      </w:r>
    </w:p>
    <w:p w14:paraId="1581E744" w14:textId="106AB5AB" w:rsidR="00757425" w:rsidRPr="001E7623" w:rsidRDefault="00C8415D" w:rsidP="00C47747">
      <w:pPr>
        <w:pStyle w:val="NormalWeb"/>
        <w:numPr>
          <w:ilvl w:val="0"/>
          <w:numId w:val="2"/>
        </w:numPr>
        <w:spacing w:before="0" w:beforeAutospacing="0" w:after="0" w:afterAutospacing="0"/>
        <w:rPr>
          <w:rFonts w:ascii="Arial" w:hAnsi="Arial" w:cs="Arial"/>
          <w:sz w:val="22"/>
          <w:szCs w:val="22"/>
        </w:rPr>
      </w:pPr>
      <w:r w:rsidRPr="001E7623">
        <w:rPr>
          <w:rFonts w:ascii="Arial" w:hAnsi="Arial" w:cs="Arial"/>
          <w:color w:val="000000"/>
          <w:sz w:val="22"/>
          <w:szCs w:val="22"/>
        </w:rPr>
        <w:t>Lectura y aprobación del acta de la sesión.</w:t>
      </w:r>
    </w:p>
    <w:p w14:paraId="7C97BFF0" w14:textId="68C823F4" w:rsidR="00757425" w:rsidRPr="001E7623" w:rsidRDefault="00C8415D" w:rsidP="00C47747">
      <w:pPr>
        <w:pStyle w:val="NormalWeb"/>
        <w:numPr>
          <w:ilvl w:val="0"/>
          <w:numId w:val="2"/>
        </w:numPr>
        <w:spacing w:before="0" w:beforeAutospacing="0" w:after="0" w:afterAutospacing="0"/>
        <w:rPr>
          <w:rFonts w:ascii="Arial" w:hAnsi="Arial" w:cs="Arial"/>
          <w:sz w:val="22"/>
          <w:szCs w:val="22"/>
        </w:rPr>
      </w:pPr>
      <w:r w:rsidRPr="001E7623">
        <w:rPr>
          <w:rFonts w:ascii="Arial" w:hAnsi="Arial" w:cs="Arial"/>
          <w:color w:val="000000"/>
          <w:sz w:val="22"/>
          <w:szCs w:val="22"/>
        </w:rPr>
        <w:t>Declaración de haberse agotado todos los puntos del orden del día.</w:t>
      </w:r>
    </w:p>
    <w:p w14:paraId="1D8F1674" w14:textId="2B82D5F2" w:rsidR="00757425" w:rsidRPr="001E7623" w:rsidRDefault="00C47747" w:rsidP="00C47747">
      <w:pPr>
        <w:pStyle w:val="NormalWeb"/>
        <w:numPr>
          <w:ilvl w:val="0"/>
          <w:numId w:val="2"/>
        </w:numPr>
        <w:spacing w:before="0" w:beforeAutospacing="0" w:after="0" w:afterAutospacing="0"/>
        <w:rPr>
          <w:rFonts w:ascii="Arial" w:hAnsi="Arial" w:cs="Arial"/>
          <w:sz w:val="22"/>
          <w:szCs w:val="22"/>
        </w:rPr>
      </w:pPr>
      <w:r w:rsidRPr="001E7623">
        <w:rPr>
          <w:rFonts w:ascii="Arial" w:hAnsi="Arial" w:cs="Arial"/>
          <w:color w:val="000000"/>
          <w:sz w:val="22"/>
          <w:szCs w:val="22"/>
        </w:rPr>
        <w:t>Clausura</w:t>
      </w:r>
      <w:r w:rsidR="00C8415D" w:rsidRPr="001E7623">
        <w:rPr>
          <w:rFonts w:ascii="Arial" w:hAnsi="Arial" w:cs="Arial"/>
          <w:color w:val="000000"/>
          <w:sz w:val="22"/>
          <w:szCs w:val="22"/>
        </w:rPr>
        <w:t xml:space="preserve"> de la sesión.</w:t>
      </w:r>
    </w:p>
    <w:p w14:paraId="12697C06" w14:textId="77777777" w:rsidR="00864B0C" w:rsidRPr="001E7623" w:rsidRDefault="00864B0C">
      <w:pPr>
        <w:ind w:firstLine="360"/>
        <w:jc w:val="both"/>
        <w:rPr>
          <w:rFonts w:ascii="Arial" w:eastAsia="Arial" w:hAnsi="Arial" w:cs="Arial"/>
          <w:color w:val="FF0000"/>
          <w:sz w:val="22"/>
          <w:szCs w:val="22"/>
        </w:rPr>
      </w:pPr>
    </w:p>
    <w:p w14:paraId="4B6C50D2" w14:textId="42840D80" w:rsidR="00864B0C" w:rsidRDefault="00C37D0C">
      <w:pPr>
        <w:ind w:firstLine="360"/>
        <w:jc w:val="both"/>
        <w:rPr>
          <w:rFonts w:ascii="Arial" w:eastAsia="Arial" w:hAnsi="Arial" w:cs="Arial"/>
          <w:sz w:val="22"/>
          <w:szCs w:val="22"/>
        </w:rPr>
      </w:pPr>
      <w:r w:rsidRPr="001E7623">
        <w:rPr>
          <w:rFonts w:ascii="Arial" w:eastAsia="Arial" w:hAnsi="Arial" w:cs="Arial"/>
          <w:sz w:val="22"/>
          <w:szCs w:val="22"/>
        </w:rPr>
        <w:t xml:space="preserve">Seguidamente </w:t>
      </w:r>
      <w:r w:rsidR="00577A1B" w:rsidRPr="001E7623">
        <w:rPr>
          <w:rFonts w:ascii="Arial" w:eastAsia="Arial" w:hAnsi="Arial" w:cs="Arial"/>
          <w:sz w:val="22"/>
          <w:szCs w:val="22"/>
        </w:rPr>
        <w:t xml:space="preserve">el Consejero </w:t>
      </w:r>
      <w:r w:rsidR="00274FD4" w:rsidRPr="001E7623">
        <w:rPr>
          <w:rFonts w:ascii="Arial" w:eastAsia="Arial" w:hAnsi="Arial" w:cs="Arial"/>
          <w:sz w:val="22"/>
          <w:szCs w:val="22"/>
        </w:rPr>
        <w:t xml:space="preserve">Presidente </w:t>
      </w:r>
      <w:r w:rsidRPr="001E7623">
        <w:rPr>
          <w:rFonts w:ascii="Arial" w:eastAsia="Arial" w:hAnsi="Arial" w:cs="Arial"/>
          <w:sz w:val="22"/>
          <w:szCs w:val="22"/>
        </w:rPr>
        <w:t xml:space="preserve">solicitó a la </w:t>
      </w:r>
      <w:r w:rsidR="00577A1B" w:rsidRPr="001E7623">
        <w:rPr>
          <w:rFonts w:ascii="Arial" w:eastAsia="Arial" w:hAnsi="Arial" w:cs="Arial"/>
          <w:sz w:val="22"/>
          <w:szCs w:val="22"/>
        </w:rPr>
        <w:t xml:space="preserve">Secretaria </w:t>
      </w:r>
      <w:r w:rsidR="00680FAA" w:rsidRPr="001E7623">
        <w:rPr>
          <w:rFonts w:ascii="Arial" w:eastAsia="Arial" w:hAnsi="Arial" w:cs="Arial"/>
          <w:sz w:val="22"/>
          <w:szCs w:val="22"/>
        </w:rPr>
        <w:t>Ejecutiva</w:t>
      </w:r>
      <w:r w:rsidRPr="001E7623">
        <w:rPr>
          <w:rFonts w:ascii="Arial" w:eastAsia="Arial" w:hAnsi="Arial" w:cs="Arial"/>
          <w:sz w:val="22"/>
          <w:szCs w:val="22"/>
        </w:rPr>
        <w:t xml:space="preserve"> se sirva a proceder con el siguiente punto</w:t>
      </w:r>
      <w:r w:rsidR="00680FAA" w:rsidRPr="001E7623">
        <w:rPr>
          <w:rFonts w:ascii="Arial" w:eastAsia="Arial" w:hAnsi="Arial" w:cs="Arial"/>
          <w:sz w:val="22"/>
          <w:szCs w:val="22"/>
        </w:rPr>
        <w:t xml:space="preserve"> del orden del día; a lo que la Secretaria Ejecutiva</w:t>
      </w:r>
      <w:r w:rsidR="00274FD4" w:rsidRPr="001E7623">
        <w:rPr>
          <w:rFonts w:ascii="Arial" w:eastAsia="Arial" w:hAnsi="Arial" w:cs="Arial"/>
          <w:sz w:val="22"/>
          <w:szCs w:val="22"/>
        </w:rPr>
        <w:t xml:space="preserve"> </w:t>
      </w:r>
      <w:r w:rsidRPr="001E7623">
        <w:rPr>
          <w:rFonts w:ascii="Arial" w:eastAsia="Arial" w:hAnsi="Arial" w:cs="Arial"/>
          <w:sz w:val="22"/>
          <w:szCs w:val="22"/>
        </w:rPr>
        <w:t xml:space="preserve">en cumplimiento del punto </w:t>
      </w:r>
      <w:r w:rsidRPr="001E7623">
        <w:rPr>
          <w:rFonts w:ascii="Arial" w:eastAsia="Arial" w:hAnsi="Arial" w:cs="Arial"/>
          <w:b/>
          <w:sz w:val="22"/>
          <w:szCs w:val="22"/>
        </w:rPr>
        <w:t>cinco</w:t>
      </w:r>
      <w:r w:rsidRPr="001E7623">
        <w:rPr>
          <w:rFonts w:ascii="Arial" w:eastAsia="Arial" w:hAnsi="Arial" w:cs="Arial"/>
          <w:sz w:val="22"/>
          <w:szCs w:val="22"/>
        </w:rPr>
        <w:t xml:space="preserve"> del orden del día, siendo este la lectura de los escritos recibidos en este Consejo </w:t>
      </w:r>
      <w:r w:rsidR="00757425" w:rsidRPr="001E7623">
        <w:rPr>
          <w:rFonts w:ascii="Arial" w:eastAsia="Arial" w:hAnsi="Arial" w:cs="Arial"/>
          <w:sz w:val="22"/>
          <w:szCs w:val="22"/>
        </w:rPr>
        <w:t>Distrital</w:t>
      </w:r>
      <w:r w:rsidRPr="001E7623">
        <w:rPr>
          <w:rFonts w:ascii="Arial" w:eastAsia="Arial" w:hAnsi="Arial" w:cs="Arial"/>
          <w:sz w:val="22"/>
          <w:szCs w:val="22"/>
        </w:rPr>
        <w:t xml:space="preserve"> Electoral, siendo los que se relacionan a continuación: </w:t>
      </w:r>
    </w:p>
    <w:p w14:paraId="50E3FF9C" w14:textId="77777777" w:rsidR="00E512EB" w:rsidRPr="001E7623" w:rsidRDefault="00E512EB" w:rsidP="0039109D">
      <w:pPr>
        <w:jc w:val="both"/>
        <w:rPr>
          <w:rFonts w:ascii="Arial" w:eastAsia="Arial" w:hAnsi="Arial" w:cs="Arial"/>
          <w:sz w:val="22"/>
          <w:szCs w:val="22"/>
        </w:rPr>
      </w:pPr>
    </w:p>
    <w:p w14:paraId="21E91C30" w14:textId="77777777" w:rsidR="00047EBA" w:rsidRPr="001E7623" w:rsidRDefault="00047EBA" w:rsidP="00047EBA">
      <w:pPr>
        <w:jc w:val="both"/>
        <w:rPr>
          <w:rFonts w:ascii="Arial" w:eastAsia="Arial" w:hAnsi="Arial" w:cs="Arial"/>
          <w:sz w:val="22"/>
          <w:szCs w:val="22"/>
        </w:rPr>
      </w:pPr>
      <w:r w:rsidRPr="001E7623">
        <w:rPr>
          <w:rFonts w:ascii="Arial" w:eastAsia="Arial" w:hAnsi="Arial" w:cs="Arial"/>
          <w:sz w:val="22"/>
          <w:szCs w:val="22"/>
        </w:rPr>
        <w:t xml:space="preserve">Escrito de fecha 16 de febrero de 2024, recibido por el IEPAC el día 16 de febrero, emitido por el Lic. Guillermo H. Porras Quevedo, Representante Propietario del Partido Verde Ecologista de México ante el IEPAC y presentado ante este Consejo Distrital en fecha 09 de marzo del 2024, en el cual en el cual acredita a su representante: Propietaria C. Nancy Beatriz Góngora Duarte. </w:t>
      </w:r>
    </w:p>
    <w:p w14:paraId="43125D4F" w14:textId="3A27BF77" w:rsidR="00047EBA" w:rsidRDefault="00047EBA" w:rsidP="00BD5557">
      <w:pPr>
        <w:jc w:val="both"/>
        <w:rPr>
          <w:rFonts w:ascii="Arial" w:eastAsia="Arial" w:hAnsi="Arial" w:cs="Arial"/>
          <w:sz w:val="22"/>
          <w:szCs w:val="22"/>
        </w:rPr>
      </w:pPr>
    </w:p>
    <w:p w14:paraId="55D1DDF6" w14:textId="272149A1" w:rsidR="00E512EB" w:rsidRPr="001E7623" w:rsidRDefault="00E512EB" w:rsidP="00BD5557">
      <w:pPr>
        <w:jc w:val="both"/>
        <w:rPr>
          <w:rFonts w:ascii="Arial" w:eastAsia="Arial" w:hAnsi="Arial" w:cs="Arial"/>
          <w:sz w:val="22"/>
          <w:szCs w:val="22"/>
        </w:rPr>
      </w:pPr>
      <w:r w:rsidRPr="001E7623">
        <w:rPr>
          <w:rFonts w:ascii="Arial" w:eastAsia="Arial" w:hAnsi="Arial" w:cs="Arial"/>
          <w:sz w:val="22"/>
          <w:szCs w:val="22"/>
        </w:rPr>
        <w:t xml:space="preserve">Escrito de fecha 20 de febrero de 2024 emitido por el Lic. Ángel Alain Gómez Chuc, representante propietario de Morena ante el Consejo General del IEPAC y presentado ante este Consejo Distrital en fecha 17 de marzo de 2024 en el cual informa sobre las sustituciones de los ciudadanos que estarán en representación del Partido Morena en los consejos Distritales. </w:t>
      </w:r>
    </w:p>
    <w:p w14:paraId="6F3CFB7C" w14:textId="77777777" w:rsidR="00E512EB" w:rsidRPr="001E7623" w:rsidRDefault="00E512EB" w:rsidP="00E512EB">
      <w:pPr>
        <w:ind w:firstLine="360"/>
        <w:jc w:val="both"/>
        <w:rPr>
          <w:rFonts w:ascii="Arial" w:eastAsia="Arial" w:hAnsi="Arial" w:cs="Arial"/>
          <w:sz w:val="22"/>
          <w:szCs w:val="22"/>
        </w:rPr>
      </w:pPr>
    </w:p>
    <w:p w14:paraId="2D6CEE05" w14:textId="77777777" w:rsidR="003E3A29" w:rsidRPr="001E7623" w:rsidRDefault="003E3A29" w:rsidP="00BD5557">
      <w:pPr>
        <w:jc w:val="both"/>
        <w:rPr>
          <w:rFonts w:ascii="Arial" w:eastAsia="Arial" w:hAnsi="Arial" w:cs="Arial"/>
          <w:sz w:val="22"/>
          <w:szCs w:val="22"/>
        </w:rPr>
      </w:pPr>
    </w:p>
    <w:p w14:paraId="5D804A7C" w14:textId="65A3A775" w:rsidR="00BD5557" w:rsidRDefault="003E3A29" w:rsidP="008F501D">
      <w:pPr>
        <w:jc w:val="both"/>
        <w:rPr>
          <w:rFonts w:ascii="Arial" w:eastAsia="Arial" w:hAnsi="Arial" w:cs="Arial"/>
          <w:sz w:val="22"/>
          <w:szCs w:val="22"/>
        </w:rPr>
      </w:pPr>
      <w:r w:rsidRPr="001E7623">
        <w:rPr>
          <w:rFonts w:ascii="Arial" w:eastAsia="Arial" w:hAnsi="Arial" w:cs="Arial"/>
          <w:sz w:val="22"/>
          <w:szCs w:val="22"/>
        </w:rPr>
        <w:lastRenderedPageBreak/>
        <w:t>Escrito de fecha 26 de marzo de 2024, emitido por el Profesor</w:t>
      </w:r>
      <w:r w:rsidR="006D403F" w:rsidRPr="001E7623">
        <w:rPr>
          <w:rFonts w:ascii="Arial" w:eastAsia="Arial" w:hAnsi="Arial" w:cs="Arial"/>
          <w:sz w:val="22"/>
          <w:szCs w:val="22"/>
        </w:rPr>
        <w:t xml:space="preserve"> Raúl Ernesto Sosa Alonzo, Presidente del Comité de Dirección Estatal del Partido Político Local Nueva Alianza Yucatán en el cual </w:t>
      </w:r>
      <w:proofErr w:type="gramStart"/>
      <w:r w:rsidR="009E79A3" w:rsidRPr="001E7623">
        <w:rPr>
          <w:rFonts w:ascii="Arial" w:eastAsia="Arial" w:hAnsi="Arial" w:cs="Arial"/>
          <w:sz w:val="22"/>
          <w:szCs w:val="22"/>
        </w:rPr>
        <w:t>nombra</w:t>
      </w:r>
      <w:r w:rsidR="007706C3">
        <w:rPr>
          <w:rFonts w:ascii="Arial" w:eastAsia="Arial" w:hAnsi="Arial" w:cs="Arial"/>
          <w:sz w:val="22"/>
          <w:szCs w:val="22"/>
        </w:rPr>
        <w:t xml:space="preserve"> </w:t>
      </w:r>
      <w:r w:rsidR="009E79A3">
        <w:rPr>
          <w:rFonts w:ascii="Arial" w:eastAsia="Arial" w:hAnsi="Arial" w:cs="Arial"/>
          <w:sz w:val="22"/>
          <w:szCs w:val="22"/>
        </w:rPr>
        <w:t xml:space="preserve"> como</w:t>
      </w:r>
      <w:proofErr w:type="gramEnd"/>
      <w:r w:rsidR="009E79A3">
        <w:rPr>
          <w:rFonts w:ascii="Arial" w:eastAsia="Arial" w:hAnsi="Arial" w:cs="Arial"/>
          <w:sz w:val="22"/>
          <w:szCs w:val="22"/>
        </w:rPr>
        <w:t xml:space="preserve"> </w:t>
      </w:r>
      <w:r w:rsidR="0091363F" w:rsidRPr="001E7623">
        <w:rPr>
          <w:rFonts w:ascii="Arial" w:eastAsia="Arial" w:hAnsi="Arial" w:cs="Arial"/>
          <w:sz w:val="22"/>
          <w:szCs w:val="22"/>
        </w:rPr>
        <w:t>representante</w:t>
      </w:r>
      <w:r w:rsidR="00DA2A5E" w:rsidRPr="001E7623">
        <w:rPr>
          <w:rFonts w:ascii="Arial" w:eastAsia="Arial" w:hAnsi="Arial" w:cs="Arial"/>
          <w:sz w:val="22"/>
          <w:szCs w:val="22"/>
        </w:rPr>
        <w:t xml:space="preserve"> propietario</w:t>
      </w:r>
      <w:r w:rsidR="0091363F" w:rsidRPr="001E7623">
        <w:rPr>
          <w:rFonts w:ascii="Arial" w:eastAsia="Arial" w:hAnsi="Arial" w:cs="Arial"/>
          <w:sz w:val="22"/>
          <w:szCs w:val="22"/>
        </w:rPr>
        <w:t xml:space="preserve"> del partido ante este Consejo Distrital a</w:t>
      </w:r>
      <w:r w:rsidR="00DA2A5E" w:rsidRPr="001E7623">
        <w:rPr>
          <w:rFonts w:ascii="Arial" w:eastAsia="Arial" w:hAnsi="Arial" w:cs="Arial"/>
          <w:sz w:val="22"/>
          <w:szCs w:val="22"/>
        </w:rPr>
        <w:t xml:space="preserve">l Ciudadano </w:t>
      </w:r>
      <w:proofErr w:type="spellStart"/>
      <w:r w:rsidR="00DA2A5E" w:rsidRPr="001E7623">
        <w:rPr>
          <w:rFonts w:ascii="Arial" w:eastAsia="Arial" w:hAnsi="Arial" w:cs="Arial"/>
          <w:sz w:val="22"/>
          <w:szCs w:val="22"/>
        </w:rPr>
        <w:t>Reydar</w:t>
      </w:r>
      <w:proofErr w:type="spellEnd"/>
      <w:r w:rsidR="00DA2A5E" w:rsidRPr="001E7623">
        <w:rPr>
          <w:rFonts w:ascii="Arial" w:eastAsia="Arial" w:hAnsi="Arial" w:cs="Arial"/>
          <w:sz w:val="22"/>
          <w:szCs w:val="22"/>
        </w:rPr>
        <w:t xml:space="preserve"> José Cetina Canto. </w:t>
      </w:r>
    </w:p>
    <w:p w14:paraId="38802941" w14:textId="77777777" w:rsidR="007706C3" w:rsidRDefault="007706C3" w:rsidP="008F501D">
      <w:pPr>
        <w:jc w:val="both"/>
        <w:rPr>
          <w:rFonts w:ascii="Arial" w:eastAsia="Arial" w:hAnsi="Arial" w:cs="Arial"/>
          <w:sz w:val="22"/>
          <w:szCs w:val="22"/>
        </w:rPr>
      </w:pPr>
    </w:p>
    <w:p w14:paraId="46102F2B" w14:textId="0F9D666A" w:rsidR="007A4BB5" w:rsidRPr="001E7623" w:rsidRDefault="007706C3" w:rsidP="007A4BB5">
      <w:pPr>
        <w:ind w:left="720"/>
        <w:jc w:val="both"/>
        <w:rPr>
          <w:rFonts w:ascii="Arial" w:eastAsia="Arial" w:hAnsi="Arial" w:cs="Arial"/>
          <w:sz w:val="22"/>
          <w:szCs w:val="22"/>
        </w:rPr>
      </w:pPr>
      <w:r>
        <w:rPr>
          <w:rFonts w:ascii="Arial" w:eastAsia="Arial" w:hAnsi="Arial" w:cs="Arial"/>
          <w:sz w:val="22"/>
          <w:szCs w:val="22"/>
        </w:rPr>
        <w:t xml:space="preserve">Se procedió a dar lectura a los </w:t>
      </w:r>
      <w:r w:rsidR="007A4BB5" w:rsidRPr="007706C3">
        <w:rPr>
          <w:rFonts w:ascii="Arial" w:eastAsia="Arial" w:hAnsi="Arial" w:cs="Arial"/>
          <w:sz w:val="22"/>
          <w:szCs w:val="22"/>
        </w:rPr>
        <w:t>Acuerdos del Consejo General del Instituto notificados</w:t>
      </w:r>
      <w:r>
        <w:rPr>
          <w:rFonts w:ascii="Arial" w:eastAsia="Arial" w:hAnsi="Arial" w:cs="Arial"/>
          <w:sz w:val="22"/>
          <w:szCs w:val="22"/>
        </w:rPr>
        <w:t>:</w:t>
      </w:r>
    </w:p>
    <w:p w14:paraId="7929C507" w14:textId="77777777" w:rsidR="00BD5557" w:rsidRPr="001E7623" w:rsidRDefault="00BD5557" w:rsidP="007A4BB5">
      <w:pPr>
        <w:ind w:left="720"/>
        <w:jc w:val="both"/>
        <w:rPr>
          <w:rFonts w:ascii="Arial" w:eastAsia="Arial" w:hAnsi="Arial" w:cs="Arial"/>
          <w:sz w:val="22"/>
          <w:szCs w:val="22"/>
        </w:rPr>
      </w:pPr>
    </w:p>
    <w:p w14:paraId="65629F6F" w14:textId="77777777" w:rsidR="00BD5557" w:rsidRPr="001E7623" w:rsidRDefault="00BD5557" w:rsidP="00BD5557">
      <w:pPr>
        <w:jc w:val="both"/>
        <w:rPr>
          <w:rFonts w:ascii="Arial" w:eastAsia="Arial" w:hAnsi="Arial" w:cs="Arial"/>
          <w:sz w:val="22"/>
          <w:szCs w:val="22"/>
        </w:rPr>
      </w:pPr>
      <w:r w:rsidRPr="001E7623">
        <w:rPr>
          <w:rFonts w:ascii="Arial" w:eastAsia="Arial" w:hAnsi="Arial" w:cs="Arial"/>
          <w:sz w:val="22"/>
          <w:szCs w:val="22"/>
        </w:rPr>
        <w:t xml:space="preserve">Escrito de fecha 17de marzo de 2024, presentado ante este Consejo Distrital Electoral, por el cual se remite y se notifica los siguientes acuerdos: </w:t>
      </w:r>
    </w:p>
    <w:p w14:paraId="138B6455" w14:textId="77777777" w:rsidR="00BD5557" w:rsidRPr="001E7623" w:rsidRDefault="00BD5557" w:rsidP="00BD5557">
      <w:pPr>
        <w:pStyle w:val="Prrafodelista"/>
        <w:ind w:left="1080"/>
        <w:jc w:val="both"/>
        <w:rPr>
          <w:rFonts w:ascii="Arial" w:eastAsia="Arial" w:hAnsi="Arial" w:cs="Arial"/>
          <w:sz w:val="22"/>
          <w:szCs w:val="22"/>
        </w:rPr>
      </w:pPr>
    </w:p>
    <w:p w14:paraId="6594BFC8" w14:textId="77777777" w:rsidR="00BD5557" w:rsidRPr="001E7623" w:rsidRDefault="00BD5557" w:rsidP="00BD5557">
      <w:pPr>
        <w:pStyle w:val="Prrafodelista"/>
        <w:ind w:left="1080"/>
        <w:jc w:val="both"/>
        <w:rPr>
          <w:rFonts w:ascii="Arial" w:eastAsia="Arial" w:hAnsi="Arial" w:cs="Arial"/>
          <w:sz w:val="22"/>
          <w:szCs w:val="22"/>
        </w:rPr>
      </w:pPr>
      <w:r w:rsidRPr="001E7623">
        <w:rPr>
          <w:rFonts w:ascii="Arial" w:eastAsia="Arial" w:hAnsi="Arial" w:cs="Arial"/>
          <w:sz w:val="22"/>
          <w:szCs w:val="22"/>
        </w:rPr>
        <w:t xml:space="preserve">Acuerdo CG/032/2024, por el que se presenta el informe que contiene las propuestas de habilitación de espacios para los escenarios de cómputos de los Consejos Distritales y Municipales de este Instituto en el proceso electoral 2023 – 2024. </w:t>
      </w:r>
    </w:p>
    <w:p w14:paraId="168E509F" w14:textId="77777777" w:rsidR="00BD5557" w:rsidRPr="001E7623" w:rsidRDefault="00BD5557" w:rsidP="00BD5557">
      <w:pPr>
        <w:pStyle w:val="Prrafodelista"/>
        <w:ind w:left="1080"/>
        <w:jc w:val="both"/>
        <w:rPr>
          <w:rFonts w:ascii="Arial" w:eastAsia="Arial" w:hAnsi="Arial" w:cs="Arial"/>
          <w:sz w:val="22"/>
          <w:szCs w:val="22"/>
        </w:rPr>
      </w:pPr>
    </w:p>
    <w:p w14:paraId="6CB7ABFD" w14:textId="77777777" w:rsidR="00BD5557" w:rsidRPr="001E7623" w:rsidRDefault="00BD5557" w:rsidP="00BD5557">
      <w:pPr>
        <w:pStyle w:val="Prrafodelista"/>
        <w:ind w:left="1080"/>
        <w:jc w:val="both"/>
        <w:rPr>
          <w:rFonts w:ascii="Arial" w:eastAsia="Arial" w:hAnsi="Arial" w:cs="Arial"/>
          <w:sz w:val="22"/>
          <w:szCs w:val="22"/>
        </w:rPr>
      </w:pPr>
      <w:r w:rsidRPr="001E7623">
        <w:rPr>
          <w:rFonts w:ascii="Arial" w:eastAsia="Arial" w:hAnsi="Arial" w:cs="Arial"/>
          <w:sz w:val="22"/>
          <w:szCs w:val="22"/>
        </w:rPr>
        <w:t>Acuerdo CG/033/2024, por el que se aprueban los lineamientos para los cómputos distritales y municipales para el proceso electoral local 2023 – 2024, así como, el cuadernillo de consulta sobre votos válidos y votos nulos.</w:t>
      </w:r>
    </w:p>
    <w:p w14:paraId="5D4E0D02" w14:textId="77777777" w:rsidR="00BD5557" w:rsidRPr="001E7623" w:rsidRDefault="00BD5557" w:rsidP="00BD5557">
      <w:pPr>
        <w:pStyle w:val="Prrafodelista"/>
        <w:ind w:left="1080"/>
        <w:jc w:val="both"/>
        <w:rPr>
          <w:rFonts w:ascii="Arial" w:eastAsia="Arial" w:hAnsi="Arial" w:cs="Arial"/>
          <w:sz w:val="22"/>
          <w:szCs w:val="22"/>
        </w:rPr>
      </w:pPr>
    </w:p>
    <w:p w14:paraId="1655E88F" w14:textId="77777777" w:rsidR="00BD5557" w:rsidRPr="001E7623" w:rsidRDefault="00BD5557" w:rsidP="00BD5557">
      <w:pPr>
        <w:pStyle w:val="Prrafodelista"/>
        <w:ind w:left="1080"/>
        <w:jc w:val="both"/>
        <w:rPr>
          <w:rFonts w:ascii="Arial" w:eastAsia="Arial" w:hAnsi="Arial" w:cs="Arial"/>
          <w:sz w:val="22"/>
          <w:szCs w:val="22"/>
        </w:rPr>
      </w:pPr>
      <w:r w:rsidRPr="001E7623">
        <w:rPr>
          <w:rFonts w:ascii="Arial" w:eastAsia="Arial" w:hAnsi="Arial" w:cs="Arial"/>
          <w:sz w:val="22"/>
          <w:szCs w:val="22"/>
        </w:rPr>
        <w:t xml:space="preserve">Y, Acuerdo CG/035/2024, por el cual se realizan sustituciones a fórmulas de candidatas y candidatos a diputaciones de mayoría relativa postuladas por diversos partidos políticos. </w:t>
      </w:r>
    </w:p>
    <w:p w14:paraId="4BBA5527" w14:textId="77777777" w:rsidR="007A4BB5" w:rsidRPr="001E7623" w:rsidRDefault="007A4BB5" w:rsidP="007706C3">
      <w:pPr>
        <w:jc w:val="both"/>
        <w:rPr>
          <w:rFonts w:ascii="Arial" w:eastAsia="Arial" w:hAnsi="Arial" w:cs="Arial"/>
          <w:sz w:val="22"/>
          <w:szCs w:val="22"/>
        </w:rPr>
      </w:pPr>
    </w:p>
    <w:p w14:paraId="42FCF26B" w14:textId="48FA6E37" w:rsidR="0067519C" w:rsidRDefault="007706C3" w:rsidP="007706C3">
      <w:pPr>
        <w:ind w:firstLine="720"/>
        <w:jc w:val="both"/>
        <w:rPr>
          <w:rFonts w:ascii="Arial" w:eastAsia="Arial" w:hAnsi="Arial" w:cs="Arial"/>
          <w:sz w:val="22"/>
          <w:szCs w:val="22"/>
        </w:rPr>
      </w:pPr>
      <w:r w:rsidRPr="007706C3">
        <w:rPr>
          <w:rFonts w:ascii="Arial" w:eastAsia="Arial" w:hAnsi="Arial" w:cs="Arial"/>
          <w:sz w:val="22"/>
          <w:szCs w:val="22"/>
        </w:rPr>
        <w:t xml:space="preserve">Se procedió a dar lectura a los </w:t>
      </w:r>
      <w:r w:rsidR="007A4BB5" w:rsidRPr="007706C3">
        <w:rPr>
          <w:rFonts w:ascii="Arial" w:eastAsia="Arial" w:hAnsi="Arial" w:cs="Arial"/>
          <w:sz w:val="22"/>
          <w:szCs w:val="22"/>
        </w:rPr>
        <w:t>Oficios diversos del Instituto, Partido Político o ciudadanía</w:t>
      </w:r>
      <w:r w:rsidRPr="007706C3">
        <w:rPr>
          <w:rFonts w:ascii="Arial" w:eastAsia="Arial" w:hAnsi="Arial" w:cs="Arial"/>
          <w:sz w:val="22"/>
          <w:szCs w:val="22"/>
        </w:rPr>
        <w:t>:</w:t>
      </w:r>
      <w:r>
        <w:rPr>
          <w:rFonts w:ascii="Arial" w:eastAsia="Arial" w:hAnsi="Arial" w:cs="Arial"/>
          <w:sz w:val="22"/>
          <w:szCs w:val="22"/>
        </w:rPr>
        <w:t xml:space="preserve"> </w:t>
      </w:r>
    </w:p>
    <w:p w14:paraId="74A905E7" w14:textId="5F273C7D" w:rsidR="0067519C" w:rsidRPr="0067519C" w:rsidRDefault="0067519C" w:rsidP="0067519C">
      <w:pPr>
        <w:jc w:val="both"/>
        <w:rPr>
          <w:rFonts w:ascii="Arial" w:eastAsia="Arial" w:hAnsi="Arial" w:cs="Arial"/>
          <w:sz w:val="22"/>
          <w:szCs w:val="22"/>
        </w:rPr>
      </w:pPr>
    </w:p>
    <w:p w14:paraId="3AD06345" w14:textId="747A252B" w:rsidR="0067519C" w:rsidRPr="0067519C" w:rsidRDefault="0067519C" w:rsidP="0067519C">
      <w:pPr>
        <w:jc w:val="both"/>
        <w:rPr>
          <w:rFonts w:ascii="Arial" w:eastAsia="Arial" w:hAnsi="Arial" w:cs="Arial"/>
          <w:sz w:val="22"/>
          <w:szCs w:val="22"/>
        </w:rPr>
      </w:pPr>
      <w:r w:rsidRPr="0067519C">
        <w:rPr>
          <w:rFonts w:ascii="Arial" w:eastAsia="Arial" w:hAnsi="Arial" w:cs="Arial"/>
          <w:sz w:val="22"/>
          <w:szCs w:val="22"/>
        </w:rPr>
        <w:t xml:space="preserve">Escrito suscrito por Mtra. Claudia Nidelvia Morales Manrique, titular de la </w:t>
      </w:r>
      <w:r>
        <w:rPr>
          <w:rFonts w:ascii="Arial" w:eastAsia="Arial" w:hAnsi="Arial" w:cs="Arial"/>
          <w:sz w:val="22"/>
          <w:szCs w:val="22"/>
        </w:rPr>
        <w:t>U</w:t>
      </w:r>
      <w:r w:rsidRPr="0067519C">
        <w:rPr>
          <w:rFonts w:ascii="Arial" w:eastAsia="Arial" w:hAnsi="Arial" w:cs="Arial"/>
          <w:sz w:val="22"/>
          <w:szCs w:val="22"/>
        </w:rPr>
        <w:t xml:space="preserve">nidad de </w:t>
      </w:r>
      <w:r>
        <w:rPr>
          <w:rFonts w:ascii="Arial" w:eastAsia="Arial" w:hAnsi="Arial" w:cs="Arial"/>
          <w:sz w:val="22"/>
          <w:szCs w:val="22"/>
        </w:rPr>
        <w:t>I</w:t>
      </w:r>
      <w:r w:rsidRPr="0067519C">
        <w:rPr>
          <w:rFonts w:ascii="Arial" w:eastAsia="Arial" w:hAnsi="Arial" w:cs="Arial"/>
          <w:sz w:val="22"/>
          <w:szCs w:val="22"/>
        </w:rPr>
        <w:t xml:space="preserve">gualdad de </w:t>
      </w:r>
      <w:r>
        <w:rPr>
          <w:rFonts w:ascii="Arial" w:eastAsia="Arial" w:hAnsi="Arial" w:cs="Arial"/>
          <w:sz w:val="22"/>
          <w:szCs w:val="22"/>
        </w:rPr>
        <w:t>G</w:t>
      </w:r>
      <w:r w:rsidRPr="0067519C">
        <w:rPr>
          <w:rFonts w:ascii="Arial" w:eastAsia="Arial" w:hAnsi="Arial" w:cs="Arial"/>
          <w:sz w:val="22"/>
          <w:szCs w:val="22"/>
        </w:rPr>
        <w:t xml:space="preserve">énero y </w:t>
      </w:r>
      <w:r>
        <w:rPr>
          <w:rFonts w:ascii="Arial" w:eastAsia="Arial" w:hAnsi="Arial" w:cs="Arial"/>
          <w:sz w:val="22"/>
          <w:szCs w:val="22"/>
        </w:rPr>
        <w:t>N</w:t>
      </w:r>
      <w:r w:rsidRPr="0067519C">
        <w:rPr>
          <w:rFonts w:ascii="Arial" w:eastAsia="Arial" w:hAnsi="Arial" w:cs="Arial"/>
          <w:sz w:val="22"/>
          <w:szCs w:val="22"/>
        </w:rPr>
        <w:t xml:space="preserve">o </w:t>
      </w:r>
      <w:r>
        <w:rPr>
          <w:rFonts w:ascii="Arial" w:eastAsia="Arial" w:hAnsi="Arial" w:cs="Arial"/>
          <w:sz w:val="22"/>
          <w:szCs w:val="22"/>
        </w:rPr>
        <w:t>D</w:t>
      </w:r>
      <w:r w:rsidRPr="0067519C">
        <w:rPr>
          <w:rFonts w:ascii="Arial" w:eastAsia="Arial" w:hAnsi="Arial" w:cs="Arial"/>
          <w:sz w:val="22"/>
          <w:szCs w:val="22"/>
        </w:rPr>
        <w:t>iscriminación</w:t>
      </w:r>
      <w:r>
        <w:rPr>
          <w:rFonts w:ascii="Arial" w:eastAsia="Arial" w:hAnsi="Arial" w:cs="Arial"/>
          <w:sz w:val="22"/>
          <w:szCs w:val="22"/>
        </w:rPr>
        <w:t xml:space="preserve"> del IEPAC</w:t>
      </w:r>
      <w:r w:rsidRPr="0067519C">
        <w:rPr>
          <w:rFonts w:ascii="Arial" w:eastAsia="Arial" w:hAnsi="Arial" w:cs="Arial"/>
          <w:sz w:val="22"/>
          <w:szCs w:val="22"/>
        </w:rPr>
        <w:t xml:space="preserve">, dirigida al </w:t>
      </w:r>
      <w:r>
        <w:rPr>
          <w:rFonts w:ascii="Arial" w:eastAsia="Arial" w:hAnsi="Arial" w:cs="Arial"/>
          <w:sz w:val="22"/>
          <w:szCs w:val="22"/>
        </w:rPr>
        <w:t>Consejo Distrital</w:t>
      </w:r>
      <w:r w:rsidRPr="0067519C">
        <w:rPr>
          <w:rFonts w:ascii="Arial" w:eastAsia="Arial" w:hAnsi="Arial" w:cs="Arial"/>
          <w:sz w:val="22"/>
          <w:szCs w:val="22"/>
        </w:rPr>
        <w:t xml:space="preserve"> en el cual informa que envía 30 folletos de Violencia Política contra las mujeres </w:t>
      </w:r>
      <w:proofErr w:type="gramStart"/>
      <w:r w:rsidRPr="0067519C">
        <w:rPr>
          <w:rFonts w:ascii="Arial" w:eastAsia="Arial" w:hAnsi="Arial" w:cs="Arial"/>
          <w:sz w:val="22"/>
          <w:szCs w:val="22"/>
        </w:rPr>
        <w:t>en razón de</w:t>
      </w:r>
      <w:proofErr w:type="gramEnd"/>
      <w:r w:rsidRPr="0067519C">
        <w:rPr>
          <w:rFonts w:ascii="Arial" w:eastAsia="Arial" w:hAnsi="Arial" w:cs="Arial"/>
          <w:sz w:val="22"/>
          <w:szCs w:val="22"/>
        </w:rPr>
        <w:t xml:space="preserve"> género en lengua maya, 1 folleto del procedimiento de denuncia en materia de delitos electorales y 1 ejemplar de la Ley General en materia de delitos electorales, presentado el </w:t>
      </w:r>
      <w:r w:rsidR="00E42FFD" w:rsidRPr="0067519C">
        <w:rPr>
          <w:rFonts w:ascii="Arial" w:eastAsia="Arial" w:hAnsi="Arial" w:cs="Arial"/>
          <w:sz w:val="22"/>
          <w:szCs w:val="22"/>
        </w:rPr>
        <w:t>día 27</w:t>
      </w:r>
      <w:r w:rsidRPr="0067519C">
        <w:rPr>
          <w:rFonts w:ascii="Arial" w:eastAsia="Arial" w:hAnsi="Arial" w:cs="Arial"/>
          <w:sz w:val="22"/>
          <w:szCs w:val="22"/>
        </w:rPr>
        <w:t xml:space="preserve"> de marzo de 2024 ante este Consejo </w:t>
      </w:r>
      <w:r>
        <w:rPr>
          <w:rFonts w:ascii="Arial" w:eastAsia="Arial" w:hAnsi="Arial" w:cs="Arial"/>
          <w:sz w:val="22"/>
          <w:szCs w:val="22"/>
        </w:rPr>
        <w:t xml:space="preserve">Distrital.  </w:t>
      </w:r>
    </w:p>
    <w:p w14:paraId="5C77E185" w14:textId="77777777" w:rsidR="00864B0C" w:rsidRPr="001E7623" w:rsidRDefault="00864B0C" w:rsidP="0014152D">
      <w:pPr>
        <w:jc w:val="both"/>
        <w:rPr>
          <w:rFonts w:ascii="Arial" w:eastAsia="Arial" w:hAnsi="Arial" w:cs="Arial"/>
          <w:sz w:val="22"/>
          <w:szCs w:val="22"/>
        </w:rPr>
      </w:pPr>
    </w:p>
    <w:p w14:paraId="09C9D206" w14:textId="7AB71CD3" w:rsidR="00683045" w:rsidRDefault="00683045" w:rsidP="0014152D">
      <w:pPr>
        <w:jc w:val="both"/>
        <w:rPr>
          <w:rFonts w:ascii="Arial" w:eastAsia="Arial" w:hAnsi="Arial" w:cs="Arial"/>
          <w:sz w:val="22"/>
          <w:szCs w:val="22"/>
        </w:rPr>
      </w:pPr>
      <w:r w:rsidRPr="001E7623">
        <w:rPr>
          <w:rFonts w:ascii="Arial" w:eastAsia="Arial" w:hAnsi="Arial" w:cs="Arial"/>
          <w:sz w:val="22"/>
          <w:szCs w:val="22"/>
        </w:rPr>
        <w:t xml:space="preserve">Escrito de fecha </w:t>
      </w:r>
      <w:r w:rsidR="00BB104D" w:rsidRPr="001E7623">
        <w:rPr>
          <w:rFonts w:ascii="Arial" w:eastAsia="Arial" w:hAnsi="Arial" w:cs="Arial"/>
          <w:sz w:val="22"/>
          <w:szCs w:val="22"/>
        </w:rPr>
        <w:t>26 de marzo de 2024 emitido por el Lic. Eddie Humberto Maldonado Uh</w:t>
      </w:r>
      <w:r w:rsidR="00596617" w:rsidRPr="001E7623">
        <w:rPr>
          <w:rFonts w:ascii="Arial" w:eastAsia="Arial" w:hAnsi="Arial" w:cs="Arial"/>
          <w:sz w:val="22"/>
          <w:szCs w:val="22"/>
        </w:rPr>
        <w:t xml:space="preserve">, representante propietario del Partido Movimiento Ciudadano ante el IEPAC </w:t>
      </w:r>
      <w:r w:rsidR="00EB1BFE" w:rsidRPr="001E7623">
        <w:rPr>
          <w:rFonts w:ascii="Arial" w:eastAsia="Arial" w:hAnsi="Arial" w:cs="Arial"/>
          <w:sz w:val="22"/>
          <w:szCs w:val="22"/>
        </w:rPr>
        <w:t xml:space="preserve">y presentado ante este Consejo Distrital </w:t>
      </w:r>
      <w:r w:rsidR="00AD6359" w:rsidRPr="001E7623">
        <w:rPr>
          <w:rFonts w:ascii="Arial" w:eastAsia="Arial" w:hAnsi="Arial" w:cs="Arial"/>
          <w:sz w:val="22"/>
          <w:szCs w:val="22"/>
        </w:rPr>
        <w:t xml:space="preserve">en fecha 26 de marzo de 2024, en el cual solicitó se conceda a justificar </w:t>
      </w:r>
      <w:r w:rsidR="00DE4BA7" w:rsidRPr="001E7623">
        <w:rPr>
          <w:rFonts w:ascii="Arial" w:eastAsia="Arial" w:hAnsi="Arial" w:cs="Arial"/>
          <w:sz w:val="22"/>
          <w:szCs w:val="22"/>
        </w:rPr>
        <w:t xml:space="preserve">las inasistencias de las y los representantes de Movimiento Ciudadano ante los </w:t>
      </w:r>
      <w:r w:rsidR="00DD1446" w:rsidRPr="001E7623">
        <w:rPr>
          <w:rFonts w:ascii="Arial" w:eastAsia="Arial" w:hAnsi="Arial" w:cs="Arial"/>
          <w:sz w:val="22"/>
          <w:szCs w:val="22"/>
        </w:rPr>
        <w:t>Consejos Distrita</w:t>
      </w:r>
      <w:r w:rsidR="00DD1446" w:rsidRPr="00831D4D">
        <w:rPr>
          <w:rFonts w:ascii="Arial" w:eastAsia="Arial" w:hAnsi="Arial" w:cs="Arial"/>
          <w:sz w:val="22"/>
          <w:szCs w:val="22"/>
        </w:rPr>
        <w:t xml:space="preserve">les </w:t>
      </w:r>
      <w:r w:rsidR="0004444D" w:rsidRPr="00831D4D">
        <w:rPr>
          <w:rFonts w:ascii="Arial" w:eastAsia="Arial" w:hAnsi="Arial" w:cs="Arial"/>
          <w:sz w:val="22"/>
          <w:szCs w:val="22"/>
        </w:rPr>
        <w:t>en el mes de marzo.</w:t>
      </w:r>
      <w:r w:rsidR="0004444D" w:rsidRPr="001E7623">
        <w:rPr>
          <w:rFonts w:ascii="Arial" w:eastAsia="Arial" w:hAnsi="Arial" w:cs="Arial"/>
          <w:sz w:val="22"/>
          <w:szCs w:val="22"/>
        </w:rPr>
        <w:t xml:space="preserve"> </w:t>
      </w:r>
    </w:p>
    <w:p w14:paraId="0CF0E41A" w14:textId="77777777" w:rsidR="00E42FFD" w:rsidRDefault="00E42FFD" w:rsidP="0014152D">
      <w:pPr>
        <w:jc w:val="both"/>
        <w:rPr>
          <w:rFonts w:ascii="Arial" w:eastAsia="Arial" w:hAnsi="Arial" w:cs="Arial"/>
          <w:sz w:val="22"/>
          <w:szCs w:val="22"/>
        </w:rPr>
      </w:pPr>
    </w:p>
    <w:p w14:paraId="106B7F35" w14:textId="41F9DB3E" w:rsidR="00E42FFD" w:rsidRPr="001E7623" w:rsidRDefault="00566025" w:rsidP="0014152D">
      <w:pPr>
        <w:jc w:val="both"/>
        <w:rPr>
          <w:rFonts w:ascii="Arial" w:eastAsia="Arial" w:hAnsi="Arial" w:cs="Arial"/>
          <w:sz w:val="22"/>
          <w:szCs w:val="22"/>
        </w:rPr>
      </w:pPr>
      <w:r>
        <w:rPr>
          <w:rFonts w:ascii="Arial" w:eastAsia="Arial" w:hAnsi="Arial" w:cs="Arial"/>
          <w:sz w:val="22"/>
          <w:szCs w:val="22"/>
        </w:rPr>
        <w:t>Escrito</w:t>
      </w:r>
      <w:r w:rsidR="007E1994">
        <w:rPr>
          <w:rFonts w:ascii="Arial" w:eastAsia="Arial" w:hAnsi="Arial" w:cs="Arial"/>
          <w:sz w:val="22"/>
          <w:szCs w:val="22"/>
        </w:rPr>
        <w:t xml:space="preserve"> de </w:t>
      </w:r>
      <w:r>
        <w:rPr>
          <w:rFonts w:ascii="Arial" w:eastAsia="Arial" w:hAnsi="Arial" w:cs="Arial"/>
          <w:sz w:val="22"/>
          <w:szCs w:val="22"/>
        </w:rPr>
        <w:t xml:space="preserve">fecha 28 de marzo </w:t>
      </w:r>
      <w:r w:rsidR="007E1994">
        <w:rPr>
          <w:rFonts w:ascii="Arial" w:eastAsia="Arial" w:hAnsi="Arial" w:cs="Arial"/>
          <w:sz w:val="22"/>
          <w:szCs w:val="22"/>
        </w:rPr>
        <w:t>emitido por el Partido Político M</w:t>
      </w:r>
      <w:r>
        <w:rPr>
          <w:rFonts w:ascii="Arial" w:eastAsia="Arial" w:hAnsi="Arial" w:cs="Arial"/>
          <w:sz w:val="22"/>
          <w:szCs w:val="22"/>
        </w:rPr>
        <w:t>orena, y presentado ante este Consejo Distrital con fecha 28 de marzo de 2024</w:t>
      </w:r>
      <w:r w:rsidR="00CA673B">
        <w:rPr>
          <w:rFonts w:ascii="Arial" w:eastAsia="Arial" w:hAnsi="Arial" w:cs="Arial"/>
          <w:sz w:val="22"/>
          <w:szCs w:val="22"/>
        </w:rPr>
        <w:t xml:space="preserve"> en el cual se interpone una queja/denuncia. </w:t>
      </w:r>
    </w:p>
    <w:p w14:paraId="0D812CC0" w14:textId="77777777" w:rsidR="00BB104D" w:rsidRPr="001E7623" w:rsidRDefault="00BB104D" w:rsidP="0014152D">
      <w:pPr>
        <w:jc w:val="both"/>
        <w:rPr>
          <w:rFonts w:ascii="Arial" w:eastAsia="Arial" w:hAnsi="Arial" w:cs="Arial"/>
          <w:sz w:val="22"/>
          <w:szCs w:val="22"/>
        </w:rPr>
      </w:pPr>
    </w:p>
    <w:p w14:paraId="0423C2CF" w14:textId="4B06CA83" w:rsidR="006D388F" w:rsidRPr="001E7623" w:rsidRDefault="007A4BB5">
      <w:pPr>
        <w:ind w:firstLine="360"/>
        <w:jc w:val="both"/>
        <w:rPr>
          <w:rFonts w:ascii="Arial" w:eastAsia="Arial" w:hAnsi="Arial" w:cs="Arial"/>
          <w:sz w:val="22"/>
          <w:szCs w:val="22"/>
        </w:rPr>
      </w:pPr>
      <w:r w:rsidRPr="001E7623">
        <w:rPr>
          <w:rFonts w:ascii="Arial" w:eastAsia="Arial" w:hAnsi="Arial" w:cs="Arial"/>
          <w:sz w:val="22"/>
          <w:szCs w:val="22"/>
        </w:rPr>
        <w:t xml:space="preserve">En uso de la voz, </w:t>
      </w:r>
      <w:r w:rsidR="0014152D" w:rsidRPr="001E7623">
        <w:rPr>
          <w:rFonts w:ascii="Arial" w:eastAsia="Arial" w:hAnsi="Arial" w:cs="Arial"/>
          <w:sz w:val="22"/>
          <w:szCs w:val="22"/>
        </w:rPr>
        <w:t xml:space="preserve">el Consejero </w:t>
      </w:r>
      <w:r w:rsidR="00274FD4" w:rsidRPr="001E7623">
        <w:rPr>
          <w:rFonts w:ascii="Arial" w:eastAsia="Arial" w:hAnsi="Arial" w:cs="Arial"/>
          <w:sz w:val="22"/>
          <w:szCs w:val="22"/>
        </w:rPr>
        <w:t>Presidente</w:t>
      </w:r>
      <w:r w:rsidR="0014152D" w:rsidRPr="001E7623">
        <w:rPr>
          <w:rFonts w:ascii="Arial" w:eastAsia="Arial" w:hAnsi="Arial" w:cs="Arial"/>
          <w:sz w:val="22"/>
          <w:szCs w:val="22"/>
        </w:rPr>
        <w:t>, solicitó</w:t>
      </w:r>
      <w:r w:rsidRPr="001E7623">
        <w:rPr>
          <w:rFonts w:ascii="Arial" w:eastAsia="Arial" w:hAnsi="Arial" w:cs="Arial"/>
          <w:sz w:val="22"/>
          <w:szCs w:val="22"/>
        </w:rPr>
        <w:t xml:space="preserve"> a la </w:t>
      </w:r>
      <w:r w:rsidR="006D388F" w:rsidRPr="001E7623">
        <w:rPr>
          <w:rFonts w:ascii="Arial" w:eastAsia="Arial" w:hAnsi="Arial" w:cs="Arial"/>
          <w:sz w:val="22"/>
          <w:szCs w:val="22"/>
        </w:rPr>
        <w:t>S</w:t>
      </w:r>
      <w:r w:rsidR="0014152D" w:rsidRPr="001E7623">
        <w:rPr>
          <w:rFonts w:ascii="Arial" w:eastAsia="Arial" w:hAnsi="Arial" w:cs="Arial"/>
          <w:sz w:val="22"/>
          <w:szCs w:val="22"/>
        </w:rPr>
        <w:t xml:space="preserve">ecretaria </w:t>
      </w:r>
      <w:r w:rsidR="006D388F" w:rsidRPr="001E7623">
        <w:rPr>
          <w:rFonts w:ascii="Arial" w:eastAsia="Arial" w:hAnsi="Arial" w:cs="Arial"/>
          <w:sz w:val="22"/>
          <w:szCs w:val="22"/>
        </w:rPr>
        <w:t>E</w:t>
      </w:r>
      <w:r w:rsidRPr="001E7623">
        <w:rPr>
          <w:rFonts w:ascii="Arial" w:eastAsia="Arial" w:hAnsi="Arial" w:cs="Arial"/>
          <w:sz w:val="22"/>
          <w:szCs w:val="22"/>
        </w:rPr>
        <w:t>jecutiv</w:t>
      </w:r>
      <w:r w:rsidR="004437D4" w:rsidRPr="001E7623">
        <w:rPr>
          <w:rFonts w:ascii="Arial" w:eastAsia="Arial" w:hAnsi="Arial" w:cs="Arial"/>
          <w:sz w:val="22"/>
          <w:szCs w:val="22"/>
        </w:rPr>
        <w:t>a</w:t>
      </w:r>
      <w:r w:rsidRPr="001E7623">
        <w:rPr>
          <w:rFonts w:ascii="Arial" w:eastAsia="Arial" w:hAnsi="Arial" w:cs="Arial"/>
          <w:sz w:val="22"/>
          <w:szCs w:val="22"/>
        </w:rPr>
        <w:t xml:space="preserve"> de continuidad con el siguiente punto del orden del día, a lo que la</w:t>
      </w:r>
      <w:r w:rsidR="004437D4" w:rsidRPr="001E7623">
        <w:rPr>
          <w:rFonts w:ascii="Arial" w:eastAsia="Arial" w:hAnsi="Arial" w:cs="Arial"/>
          <w:sz w:val="22"/>
          <w:szCs w:val="22"/>
        </w:rPr>
        <w:t xml:space="preserve"> Secretaria E</w:t>
      </w:r>
      <w:r w:rsidRPr="001E7623">
        <w:rPr>
          <w:rFonts w:ascii="Arial" w:eastAsia="Arial" w:hAnsi="Arial" w:cs="Arial"/>
          <w:sz w:val="22"/>
          <w:szCs w:val="22"/>
        </w:rPr>
        <w:t>jecutiv</w:t>
      </w:r>
      <w:r w:rsidR="004437D4" w:rsidRPr="001E7623">
        <w:rPr>
          <w:rFonts w:ascii="Arial" w:eastAsia="Arial" w:hAnsi="Arial" w:cs="Arial"/>
          <w:sz w:val="22"/>
          <w:szCs w:val="22"/>
        </w:rPr>
        <w:t>a</w:t>
      </w:r>
      <w:r w:rsidRPr="001E7623">
        <w:rPr>
          <w:rFonts w:ascii="Arial" w:eastAsia="Arial" w:hAnsi="Arial" w:cs="Arial"/>
          <w:sz w:val="22"/>
          <w:szCs w:val="22"/>
        </w:rPr>
        <w:t xml:space="preserve">, dio cuenta del punto </w:t>
      </w:r>
      <w:r w:rsidRPr="001E7623">
        <w:rPr>
          <w:rFonts w:ascii="Arial" w:eastAsia="Arial" w:hAnsi="Arial" w:cs="Arial"/>
          <w:b/>
          <w:sz w:val="22"/>
          <w:szCs w:val="22"/>
        </w:rPr>
        <w:t>seis</w:t>
      </w:r>
      <w:r w:rsidRPr="001E7623">
        <w:rPr>
          <w:rFonts w:ascii="Arial" w:eastAsia="Arial" w:hAnsi="Arial" w:cs="Arial"/>
          <w:sz w:val="22"/>
          <w:szCs w:val="22"/>
        </w:rPr>
        <w:t xml:space="preserve">, consistente en </w:t>
      </w:r>
      <w:r w:rsidR="006D388F" w:rsidRPr="001E7623">
        <w:rPr>
          <w:rFonts w:ascii="Arial" w:eastAsia="Arial" w:hAnsi="Arial" w:cs="Arial"/>
          <w:sz w:val="22"/>
          <w:szCs w:val="22"/>
        </w:rPr>
        <w:t>la presentación por parte</w:t>
      </w:r>
      <w:r w:rsidR="004437D4" w:rsidRPr="001E7623">
        <w:rPr>
          <w:rFonts w:ascii="Arial" w:eastAsia="Arial" w:hAnsi="Arial" w:cs="Arial"/>
          <w:sz w:val="22"/>
          <w:szCs w:val="22"/>
        </w:rPr>
        <w:t xml:space="preserve"> del P</w:t>
      </w:r>
      <w:r w:rsidR="006D388F" w:rsidRPr="001E7623">
        <w:rPr>
          <w:rFonts w:ascii="Arial" w:eastAsia="Arial" w:hAnsi="Arial" w:cs="Arial"/>
          <w:sz w:val="22"/>
          <w:szCs w:val="22"/>
        </w:rPr>
        <w:t xml:space="preserve">residente de este consejo del informe sobre las condiciones de equipamiento, mecanismo de operación y medidas de seguridad </w:t>
      </w:r>
      <w:r w:rsidR="004437D4" w:rsidRPr="001E7623">
        <w:rPr>
          <w:rFonts w:ascii="Arial" w:eastAsia="Arial" w:hAnsi="Arial" w:cs="Arial"/>
          <w:sz w:val="22"/>
          <w:szCs w:val="22"/>
        </w:rPr>
        <w:t>de la bodega electoral de este C</w:t>
      </w:r>
      <w:r w:rsidR="006D388F" w:rsidRPr="001E7623">
        <w:rPr>
          <w:rFonts w:ascii="Arial" w:eastAsia="Arial" w:hAnsi="Arial" w:cs="Arial"/>
          <w:sz w:val="22"/>
          <w:szCs w:val="22"/>
        </w:rPr>
        <w:t xml:space="preserve">onsejo </w:t>
      </w:r>
      <w:r w:rsidR="00757425" w:rsidRPr="001E7623">
        <w:rPr>
          <w:rFonts w:ascii="Arial" w:eastAsia="Arial" w:hAnsi="Arial" w:cs="Arial"/>
          <w:sz w:val="22"/>
          <w:szCs w:val="22"/>
        </w:rPr>
        <w:t>Distrital</w:t>
      </w:r>
      <w:r w:rsidR="006D388F" w:rsidRPr="001E7623">
        <w:rPr>
          <w:rFonts w:ascii="Arial" w:eastAsia="Arial" w:hAnsi="Arial" w:cs="Arial"/>
          <w:sz w:val="22"/>
          <w:szCs w:val="22"/>
        </w:rPr>
        <w:t>.</w:t>
      </w:r>
    </w:p>
    <w:p w14:paraId="68A8EA34" w14:textId="77777777" w:rsidR="00542861" w:rsidRPr="001E7623" w:rsidRDefault="00542861">
      <w:pPr>
        <w:ind w:firstLine="360"/>
        <w:jc w:val="both"/>
        <w:rPr>
          <w:rFonts w:ascii="Arial" w:eastAsia="Arial" w:hAnsi="Arial" w:cs="Arial"/>
          <w:sz w:val="22"/>
          <w:szCs w:val="22"/>
        </w:rPr>
      </w:pPr>
    </w:p>
    <w:p w14:paraId="4ED99657" w14:textId="3B5F867C" w:rsidR="00864B0C" w:rsidRPr="001E7623" w:rsidRDefault="00542861" w:rsidP="00787C11">
      <w:pPr>
        <w:ind w:firstLine="360"/>
        <w:jc w:val="both"/>
        <w:rPr>
          <w:rFonts w:ascii="Arial" w:eastAsia="Arial" w:hAnsi="Arial" w:cs="Arial"/>
          <w:sz w:val="22"/>
          <w:szCs w:val="22"/>
        </w:rPr>
      </w:pPr>
      <w:r w:rsidRPr="001E7623">
        <w:rPr>
          <w:rFonts w:ascii="Arial" w:eastAsia="Arial" w:hAnsi="Arial" w:cs="Arial"/>
          <w:sz w:val="22"/>
          <w:szCs w:val="22"/>
        </w:rPr>
        <w:t>Act</w:t>
      </w:r>
      <w:r w:rsidR="006F13DB" w:rsidRPr="001E7623">
        <w:rPr>
          <w:rFonts w:ascii="Arial" w:eastAsia="Arial" w:hAnsi="Arial" w:cs="Arial"/>
          <w:sz w:val="22"/>
          <w:szCs w:val="22"/>
        </w:rPr>
        <w:t>o seguido, en uso de la voz, el</w:t>
      </w:r>
      <w:r w:rsidR="00787C11" w:rsidRPr="001E7623">
        <w:rPr>
          <w:rFonts w:ascii="Arial" w:eastAsia="Arial" w:hAnsi="Arial" w:cs="Arial"/>
          <w:sz w:val="22"/>
          <w:szCs w:val="22"/>
        </w:rPr>
        <w:t xml:space="preserve"> </w:t>
      </w:r>
      <w:r w:rsidR="006F13DB" w:rsidRPr="001E7623">
        <w:rPr>
          <w:rFonts w:ascii="Arial" w:eastAsia="Arial" w:hAnsi="Arial" w:cs="Arial"/>
          <w:sz w:val="22"/>
          <w:szCs w:val="22"/>
        </w:rPr>
        <w:t xml:space="preserve">Consejero </w:t>
      </w:r>
      <w:r w:rsidRPr="001E7623">
        <w:rPr>
          <w:rFonts w:ascii="Arial" w:eastAsia="Arial" w:hAnsi="Arial" w:cs="Arial"/>
          <w:sz w:val="22"/>
          <w:szCs w:val="22"/>
        </w:rPr>
        <w:t xml:space="preserve">Presidente procedió a la lectura del informe sobre las condiciones de equipamiento, mecanismo de operación y medidas de seguridad de la bodega electoral de este consejo </w:t>
      </w:r>
      <w:r w:rsidR="00757425" w:rsidRPr="001E7623">
        <w:rPr>
          <w:rFonts w:ascii="Arial" w:eastAsia="Arial" w:hAnsi="Arial" w:cs="Arial"/>
          <w:sz w:val="22"/>
          <w:szCs w:val="22"/>
        </w:rPr>
        <w:t>Distrital</w:t>
      </w:r>
      <w:r w:rsidRPr="001E7623">
        <w:rPr>
          <w:rFonts w:ascii="Arial" w:eastAsia="Arial" w:hAnsi="Arial" w:cs="Arial"/>
          <w:sz w:val="22"/>
          <w:szCs w:val="22"/>
        </w:rPr>
        <w:t xml:space="preserve">, </w:t>
      </w:r>
      <w:r w:rsidR="00787C11" w:rsidRPr="001E7623">
        <w:rPr>
          <w:rFonts w:ascii="Arial" w:eastAsia="Arial" w:hAnsi="Arial" w:cs="Arial"/>
          <w:sz w:val="22"/>
          <w:szCs w:val="22"/>
        </w:rPr>
        <w:t>un</w:t>
      </w:r>
      <w:r w:rsidR="006F13DB" w:rsidRPr="001E7623">
        <w:rPr>
          <w:rFonts w:ascii="Arial" w:eastAsia="Arial" w:hAnsi="Arial" w:cs="Arial"/>
          <w:sz w:val="22"/>
          <w:szCs w:val="22"/>
        </w:rPr>
        <w:t>a vez concluida la lectura, el Consejero</w:t>
      </w:r>
      <w:r w:rsidR="00800B0E" w:rsidRPr="001E7623">
        <w:rPr>
          <w:rFonts w:ascii="Arial" w:eastAsia="Arial" w:hAnsi="Arial" w:cs="Arial"/>
          <w:sz w:val="22"/>
          <w:szCs w:val="22"/>
        </w:rPr>
        <w:t xml:space="preserve"> </w:t>
      </w:r>
      <w:r w:rsidR="00787C11" w:rsidRPr="001E7623">
        <w:rPr>
          <w:rFonts w:ascii="Arial" w:eastAsia="Arial" w:hAnsi="Arial" w:cs="Arial"/>
          <w:sz w:val="22"/>
          <w:szCs w:val="22"/>
        </w:rPr>
        <w:t>Presidente preg</w:t>
      </w:r>
      <w:r w:rsidR="00800B0E" w:rsidRPr="001E7623">
        <w:rPr>
          <w:rFonts w:ascii="Arial" w:eastAsia="Arial" w:hAnsi="Arial" w:cs="Arial"/>
          <w:sz w:val="22"/>
          <w:szCs w:val="22"/>
        </w:rPr>
        <w:t xml:space="preserve">unta a </w:t>
      </w:r>
      <w:r w:rsidR="00800B0E" w:rsidRPr="001E7623">
        <w:rPr>
          <w:rFonts w:ascii="Arial" w:eastAsia="Arial" w:hAnsi="Arial" w:cs="Arial"/>
          <w:sz w:val="22"/>
          <w:szCs w:val="22"/>
        </w:rPr>
        <w:lastRenderedPageBreak/>
        <w:t>los integrantes de este C</w:t>
      </w:r>
      <w:r w:rsidR="00787C11" w:rsidRPr="001E7623">
        <w:rPr>
          <w:rFonts w:ascii="Arial" w:eastAsia="Arial" w:hAnsi="Arial" w:cs="Arial"/>
          <w:sz w:val="22"/>
          <w:szCs w:val="22"/>
        </w:rPr>
        <w:t xml:space="preserve">onsejo si existe alguna observación sobre el informe rendido; y al no existir </w:t>
      </w:r>
      <w:r w:rsidRPr="001E7623">
        <w:rPr>
          <w:rFonts w:ascii="Arial" w:eastAsia="Arial" w:hAnsi="Arial" w:cs="Arial"/>
          <w:sz w:val="22"/>
          <w:szCs w:val="22"/>
        </w:rPr>
        <w:t>observación al respecto</w:t>
      </w:r>
      <w:r w:rsidR="00787C11" w:rsidRPr="001E7623">
        <w:rPr>
          <w:rFonts w:ascii="Arial" w:eastAsia="Arial" w:hAnsi="Arial" w:cs="Arial"/>
          <w:sz w:val="22"/>
          <w:szCs w:val="22"/>
        </w:rPr>
        <w:t xml:space="preserve">, se </w:t>
      </w:r>
      <w:r w:rsidRPr="001E7623">
        <w:rPr>
          <w:rFonts w:ascii="Arial" w:eastAsia="Arial" w:hAnsi="Arial" w:cs="Arial"/>
          <w:sz w:val="22"/>
          <w:szCs w:val="22"/>
        </w:rPr>
        <w:t>continuó con la presente sesión.</w:t>
      </w:r>
    </w:p>
    <w:p w14:paraId="5D860E00" w14:textId="77777777" w:rsidR="006D388F" w:rsidRPr="001E7623" w:rsidRDefault="006D388F">
      <w:pPr>
        <w:ind w:firstLine="360"/>
        <w:jc w:val="both"/>
        <w:rPr>
          <w:rFonts w:ascii="Arial" w:eastAsia="Arial" w:hAnsi="Arial" w:cs="Arial"/>
          <w:sz w:val="22"/>
          <w:szCs w:val="22"/>
        </w:rPr>
      </w:pPr>
    </w:p>
    <w:p w14:paraId="483829E8" w14:textId="6B914135" w:rsidR="00864B0C" w:rsidRPr="001E7623" w:rsidRDefault="00C37D0C" w:rsidP="00800B0E">
      <w:pPr>
        <w:ind w:firstLine="360"/>
        <w:jc w:val="both"/>
        <w:rPr>
          <w:rFonts w:ascii="Arial" w:eastAsia="Arial" w:hAnsi="Arial" w:cs="Arial"/>
          <w:sz w:val="22"/>
          <w:szCs w:val="22"/>
        </w:rPr>
      </w:pPr>
      <w:r w:rsidRPr="001E7623">
        <w:rPr>
          <w:rFonts w:ascii="Arial" w:eastAsia="Arial" w:hAnsi="Arial" w:cs="Arial"/>
          <w:sz w:val="22"/>
          <w:szCs w:val="22"/>
        </w:rPr>
        <w:t xml:space="preserve">Continuando con el desarrollo de la sesión, </w:t>
      </w:r>
      <w:r w:rsidR="00800B0E" w:rsidRPr="001E7623">
        <w:rPr>
          <w:rFonts w:ascii="Arial" w:eastAsia="Arial" w:hAnsi="Arial" w:cs="Arial"/>
          <w:sz w:val="22"/>
          <w:szCs w:val="22"/>
        </w:rPr>
        <w:t xml:space="preserve">el Consejero </w:t>
      </w:r>
      <w:r w:rsidR="00274FD4" w:rsidRPr="001E7623">
        <w:rPr>
          <w:rFonts w:ascii="Arial" w:eastAsia="Arial" w:hAnsi="Arial" w:cs="Arial"/>
          <w:sz w:val="22"/>
          <w:szCs w:val="22"/>
        </w:rPr>
        <w:t>Presidente</w:t>
      </w:r>
      <w:r w:rsidRPr="001E7623">
        <w:rPr>
          <w:rFonts w:ascii="Arial" w:eastAsia="Arial" w:hAnsi="Arial" w:cs="Arial"/>
          <w:sz w:val="22"/>
          <w:szCs w:val="22"/>
        </w:rPr>
        <w:t xml:space="preserve"> solicit</w:t>
      </w:r>
      <w:r w:rsidR="00542861" w:rsidRPr="001E7623">
        <w:rPr>
          <w:rFonts w:ascii="Arial" w:eastAsia="Arial" w:hAnsi="Arial" w:cs="Arial"/>
          <w:sz w:val="22"/>
          <w:szCs w:val="22"/>
        </w:rPr>
        <w:t>ó</w:t>
      </w:r>
      <w:r w:rsidRPr="001E7623">
        <w:rPr>
          <w:rFonts w:ascii="Arial" w:eastAsia="Arial" w:hAnsi="Arial" w:cs="Arial"/>
          <w:sz w:val="22"/>
          <w:szCs w:val="22"/>
        </w:rPr>
        <w:t xml:space="preserve"> a </w:t>
      </w:r>
      <w:r w:rsidR="00800B0E" w:rsidRPr="001E7623">
        <w:rPr>
          <w:rFonts w:ascii="Arial" w:eastAsia="Arial" w:hAnsi="Arial" w:cs="Arial"/>
          <w:sz w:val="22"/>
          <w:szCs w:val="22"/>
        </w:rPr>
        <w:t xml:space="preserve">la Secretaria </w:t>
      </w:r>
      <w:r w:rsidRPr="001E7623">
        <w:rPr>
          <w:rFonts w:ascii="Arial" w:eastAsia="Arial" w:hAnsi="Arial" w:cs="Arial"/>
          <w:sz w:val="22"/>
          <w:szCs w:val="22"/>
        </w:rPr>
        <w:t>Ejecutiv</w:t>
      </w:r>
      <w:r w:rsidR="00800B0E" w:rsidRPr="001E7623">
        <w:rPr>
          <w:rFonts w:ascii="Arial" w:eastAsia="Arial" w:hAnsi="Arial" w:cs="Arial"/>
          <w:sz w:val="22"/>
          <w:szCs w:val="22"/>
        </w:rPr>
        <w:t xml:space="preserve">a </w:t>
      </w:r>
      <w:r w:rsidRPr="001E7623">
        <w:rPr>
          <w:rFonts w:ascii="Arial" w:eastAsia="Arial" w:hAnsi="Arial" w:cs="Arial"/>
          <w:sz w:val="22"/>
          <w:szCs w:val="22"/>
        </w:rPr>
        <w:t xml:space="preserve">proceda con el siguiente punto del orden del día, por lo que presentó el punto número </w:t>
      </w:r>
      <w:r w:rsidRPr="001E7623">
        <w:rPr>
          <w:rFonts w:ascii="Arial" w:eastAsia="Arial" w:hAnsi="Arial" w:cs="Arial"/>
          <w:b/>
          <w:sz w:val="22"/>
          <w:szCs w:val="22"/>
        </w:rPr>
        <w:t>siete</w:t>
      </w:r>
      <w:r w:rsidRPr="001E7623">
        <w:rPr>
          <w:rFonts w:ascii="Arial" w:eastAsia="Arial" w:hAnsi="Arial" w:cs="Arial"/>
          <w:sz w:val="22"/>
          <w:szCs w:val="22"/>
        </w:rPr>
        <w:t xml:space="preserve"> consistente en la </w:t>
      </w:r>
      <w:r w:rsidR="00800B0E" w:rsidRPr="001E7623">
        <w:rPr>
          <w:rFonts w:ascii="Arial" w:eastAsia="Arial" w:hAnsi="Arial" w:cs="Arial"/>
          <w:sz w:val="22"/>
          <w:szCs w:val="22"/>
        </w:rPr>
        <w:t>aprobación en su caso, del A</w:t>
      </w:r>
      <w:r w:rsidR="00542861" w:rsidRPr="001E7623">
        <w:rPr>
          <w:rFonts w:ascii="Arial" w:eastAsia="Arial" w:hAnsi="Arial" w:cs="Arial"/>
          <w:sz w:val="22"/>
          <w:szCs w:val="22"/>
        </w:rPr>
        <w:t>cuerdo por el que se designa al personal autorizado para el acceso a la</w:t>
      </w:r>
      <w:r w:rsidR="00764E1D" w:rsidRPr="001E7623">
        <w:rPr>
          <w:rFonts w:ascii="Arial" w:eastAsia="Arial" w:hAnsi="Arial" w:cs="Arial"/>
          <w:sz w:val="22"/>
          <w:szCs w:val="22"/>
        </w:rPr>
        <w:t xml:space="preserve"> bodega electoral de este C</w:t>
      </w:r>
      <w:r w:rsidR="00542861" w:rsidRPr="001E7623">
        <w:rPr>
          <w:rFonts w:ascii="Arial" w:eastAsia="Arial" w:hAnsi="Arial" w:cs="Arial"/>
          <w:sz w:val="22"/>
          <w:szCs w:val="22"/>
        </w:rPr>
        <w:t>onsejo</w:t>
      </w:r>
      <w:r w:rsidRPr="001E7623">
        <w:rPr>
          <w:rFonts w:ascii="Arial" w:eastAsia="Arial" w:hAnsi="Arial" w:cs="Arial"/>
          <w:sz w:val="22"/>
          <w:szCs w:val="22"/>
        </w:rPr>
        <w:t xml:space="preserve">. </w:t>
      </w:r>
    </w:p>
    <w:p w14:paraId="3DE74BF5" w14:textId="77777777" w:rsidR="002F4D45" w:rsidRPr="001E7623" w:rsidRDefault="002F4D45">
      <w:pPr>
        <w:ind w:firstLine="360"/>
        <w:jc w:val="both"/>
        <w:rPr>
          <w:rFonts w:ascii="Arial" w:eastAsia="Arial" w:hAnsi="Arial" w:cs="Arial"/>
          <w:sz w:val="22"/>
          <w:szCs w:val="22"/>
        </w:rPr>
      </w:pPr>
    </w:p>
    <w:p w14:paraId="39142E27" w14:textId="57C79B86" w:rsidR="00B357D3" w:rsidRPr="001E7623" w:rsidRDefault="002F4D45" w:rsidP="00612C42">
      <w:pPr>
        <w:ind w:firstLine="360"/>
        <w:jc w:val="both"/>
        <w:rPr>
          <w:rFonts w:ascii="Arial" w:eastAsia="Arial" w:hAnsi="Arial" w:cs="Arial"/>
          <w:sz w:val="22"/>
          <w:szCs w:val="22"/>
        </w:rPr>
      </w:pPr>
      <w:r w:rsidRPr="001E7623">
        <w:rPr>
          <w:rFonts w:ascii="Arial" w:eastAsia="Arial" w:hAnsi="Arial" w:cs="Arial"/>
          <w:sz w:val="22"/>
          <w:szCs w:val="22"/>
        </w:rPr>
        <w:t>Por lo que la</w:t>
      </w:r>
      <w:r w:rsidR="00764E1D" w:rsidRPr="001E7623">
        <w:rPr>
          <w:rFonts w:ascii="Arial" w:eastAsia="Arial" w:hAnsi="Arial" w:cs="Arial"/>
          <w:sz w:val="22"/>
          <w:szCs w:val="22"/>
        </w:rPr>
        <w:t xml:space="preserve"> Secretaria Ejecutiva </w:t>
      </w:r>
      <w:r w:rsidRPr="001E7623">
        <w:rPr>
          <w:rFonts w:ascii="Arial" w:eastAsia="Arial" w:hAnsi="Arial" w:cs="Arial"/>
          <w:sz w:val="22"/>
          <w:szCs w:val="22"/>
        </w:rPr>
        <w:t>solicitó, de manera atenta y respetuosa, la dispensa</w:t>
      </w:r>
      <w:r w:rsidR="00764E1D" w:rsidRPr="001E7623">
        <w:rPr>
          <w:rFonts w:ascii="Arial" w:eastAsia="Arial" w:hAnsi="Arial" w:cs="Arial"/>
          <w:sz w:val="22"/>
          <w:szCs w:val="22"/>
        </w:rPr>
        <w:t xml:space="preserve"> de la lectura del proyecto de A</w:t>
      </w:r>
      <w:r w:rsidRPr="001E7623">
        <w:rPr>
          <w:rFonts w:ascii="Arial" w:eastAsia="Arial" w:hAnsi="Arial" w:cs="Arial"/>
          <w:sz w:val="22"/>
          <w:szCs w:val="22"/>
        </w:rPr>
        <w:t xml:space="preserve">cuerdo, que se pone a la vista. </w:t>
      </w:r>
    </w:p>
    <w:p w14:paraId="06237215" w14:textId="77777777" w:rsidR="002F4D45" w:rsidRPr="001E7623" w:rsidRDefault="002F4D45">
      <w:pPr>
        <w:ind w:firstLine="360"/>
        <w:jc w:val="both"/>
        <w:rPr>
          <w:rFonts w:ascii="Arial" w:eastAsia="Arial" w:hAnsi="Arial" w:cs="Arial"/>
          <w:sz w:val="22"/>
          <w:szCs w:val="22"/>
        </w:rPr>
      </w:pPr>
    </w:p>
    <w:p w14:paraId="526692BE" w14:textId="640A1200" w:rsidR="002F4D45" w:rsidRPr="001E7623" w:rsidRDefault="002F4D45">
      <w:pPr>
        <w:ind w:firstLine="360"/>
        <w:jc w:val="both"/>
        <w:rPr>
          <w:rFonts w:ascii="Arial" w:eastAsia="Arial" w:hAnsi="Arial" w:cs="Arial"/>
          <w:sz w:val="22"/>
          <w:szCs w:val="22"/>
        </w:rPr>
      </w:pPr>
      <w:r w:rsidRPr="001E7623">
        <w:rPr>
          <w:rFonts w:ascii="Arial" w:hAnsi="Arial" w:cs="Arial"/>
          <w:sz w:val="22"/>
          <w:szCs w:val="22"/>
        </w:rPr>
        <w:t xml:space="preserve">Por lo que </w:t>
      </w:r>
      <w:r w:rsidR="007123C2" w:rsidRPr="001E7623">
        <w:rPr>
          <w:rFonts w:ascii="Arial" w:eastAsia="Arial" w:hAnsi="Arial" w:cs="Arial"/>
          <w:sz w:val="22"/>
          <w:szCs w:val="22"/>
        </w:rPr>
        <w:t>el Consejero</w:t>
      </w:r>
      <w:r w:rsidR="00B43A9D" w:rsidRPr="001E7623">
        <w:rPr>
          <w:rFonts w:ascii="Arial" w:eastAsia="Arial" w:hAnsi="Arial" w:cs="Arial"/>
          <w:sz w:val="22"/>
          <w:szCs w:val="22"/>
        </w:rPr>
        <w:t xml:space="preserve"> Presidente </w:t>
      </w:r>
      <w:r w:rsidRPr="001E7623">
        <w:rPr>
          <w:rFonts w:ascii="Arial" w:hAnsi="Arial" w:cs="Arial"/>
          <w:sz w:val="22"/>
          <w:szCs w:val="22"/>
        </w:rPr>
        <w:t>preguntó si existía alguna observación al respecto, y al no existir, se continuó con el orden del día.</w:t>
      </w:r>
    </w:p>
    <w:p w14:paraId="2DAC8AFD" w14:textId="77777777" w:rsidR="00864B0C" w:rsidRPr="001E7623" w:rsidRDefault="00C37D0C">
      <w:pPr>
        <w:ind w:firstLine="360"/>
        <w:jc w:val="both"/>
        <w:rPr>
          <w:rFonts w:ascii="Arial" w:eastAsia="Arial" w:hAnsi="Arial" w:cs="Arial"/>
          <w:sz w:val="22"/>
          <w:szCs w:val="22"/>
        </w:rPr>
      </w:pPr>
      <w:r w:rsidRPr="001E7623">
        <w:rPr>
          <w:rFonts w:ascii="Arial" w:eastAsia="Arial" w:hAnsi="Arial" w:cs="Arial"/>
          <w:sz w:val="22"/>
          <w:szCs w:val="22"/>
        </w:rPr>
        <w:t xml:space="preserve"> </w:t>
      </w:r>
    </w:p>
    <w:p w14:paraId="61D5E87F" w14:textId="389A750C" w:rsidR="00864B0C" w:rsidRPr="001E7623" w:rsidRDefault="00C37D0C">
      <w:pPr>
        <w:ind w:firstLine="360"/>
        <w:jc w:val="both"/>
        <w:rPr>
          <w:rFonts w:ascii="Arial" w:eastAsia="Arial" w:hAnsi="Arial" w:cs="Arial"/>
          <w:sz w:val="22"/>
          <w:szCs w:val="22"/>
        </w:rPr>
      </w:pPr>
      <w:bookmarkStart w:id="0" w:name="_heading=h.gjdgxs" w:colFirst="0" w:colLast="0"/>
      <w:bookmarkEnd w:id="0"/>
      <w:r w:rsidRPr="001E7623">
        <w:rPr>
          <w:rFonts w:ascii="Arial" w:eastAsia="Arial" w:hAnsi="Arial" w:cs="Arial"/>
          <w:sz w:val="22"/>
          <w:szCs w:val="22"/>
        </w:rPr>
        <w:t>Con fundamento en el artículo 5 inciso i) del Reglamento de Sesiones de los Consejos del Instituto Electoral y Partic</w:t>
      </w:r>
      <w:r w:rsidR="00A55B68" w:rsidRPr="001E7623">
        <w:rPr>
          <w:rFonts w:ascii="Arial" w:eastAsia="Arial" w:hAnsi="Arial" w:cs="Arial"/>
          <w:sz w:val="22"/>
          <w:szCs w:val="22"/>
        </w:rPr>
        <w:t xml:space="preserve">ipación ciudadana de Yucatán; el Consejero </w:t>
      </w:r>
      <w:r w:rsidRPr="001E7623">
        <w:rPr>
          <w:rFonts w:ascii="Arial" w:eastAsia="Arial" w:hAnsi="Arial" w:cs="Arial"/>
          <w:sz w:val="22"/>
          <w:szCs w:val="22"/>
        </w:rPr>
        <w:t xml:space="preserve">Presidente solicitó a la </w:t>
      </w:r>
      <w:r w:rsidR="00A55B68" w:rsidRPr="001E7623">
        <w:rPr>
          <w:rFonts w:ascii="Arial" w:eastAsia="Arial" w:hAnsi="Arial" w:cs="Arial"/>
          <w:sz w:val="22"/>
          <w:szCs w:val="22"/>
        </w:rPr>
        <w:t>Secretaria</w:t>
      </w:r>
      <w:r w:rsidRPr="001E7623">
        <w:rPr>
          <w:rFonts w:ascii="Arial" w:eastAsia="Arial" w:hAnsi="Arial" w:cs="Arial"/>
          <w:sz w:val="22"/>
          <w:szCs w:val="22"/>
        </w:rPr>
        <w:t xml:space="preserve"> Ejecutiv</w:t>
      </w:r>
      <w:r w:rsidR="00A55B68" w:rsidRPr="001E7623">
        <w:rPr>
          <w:rFonts w:ascii="Arial" w:eastAsia="Arial" w:hAnsi="Arial" w:cs="Arial"/>
          <w:sz w:val="22"/>
          <w:szCs w:val="22"/>
        </w:rPr>
        <w:t xml:space="preserve">a </w:t>
      </w:r>
      <w:r w:rsidRPr="001E7623">
        <w:rPr>
          <w:rFonts w:ascii="Arial" w:eastAsia="Arial" w:hAnsi="Arial" w:cs="Arial"/>
          <w:sz w:val="22"/>
          <w:szCs w:val="22"/>
        </w:rPr>
        <w:t>que proceda a tomar la votación co</w:t>
      </w:r>
      <w:r w:rsidR="00A55B68" w:rsidRPr="001E7623">
        <w:rPr>
          <w:rFonts w:ascii="Arial" w:eastAsia="Arial" w:hAnsi="Arial" w:cs="Arial"/>
          <w:sz w:val="22"/>
          <w:szCs w:val="22"/>
        </w:rPr>
        <w:t>n respecto a la aprobación del A</w:t>
      </w:r>
      <w:r w:rsidRPr="001E7623">
        <w:rPr>
          <w:rFonts w:ascii="Arial" w:eastAsia="Arial" w:hAnsi="Arial" w:cs="Arial"/>
          <w:sz w:val="22"/>
          <w:szCs w:val="22"/>
        </w:rPr>
        <w:t xml:space="preserve">cuerdo </w:t>
      </w:r>
      <w:r w:rsidR="002F4D45" w:rsidRPr="001E7623">
        <w:rPr>
          <w:rFonts w:ascii="Arial" w:eastAsia="Arial" w:hAnsi="Arial" w:cs="Arial"/>
          <w:sz w:val="22"/>
          <w:szCs w:val="22"/>
        </w:rPr>
        <w:t>por el que se designa al personal autorizado para el acceso</w:t>
      </w:r>
      <w:r w:rsidR="00A55B68" w:rsidRPr="001E7623">
        <w:rPr>
          <w:rFonts w:ascii="Arial" w:eastAsia="Arial" w:hAnsi="Arial" w:cs="Arial"/>
          <w:sz w:val="22"/>
          <w:szCs w:val="22"/>
        </w:rPr>
        <w:t xml:space="preserve"> a la bodega electoral de este C</w:t>
      </w:r>
      <w:r w:rsidR="002F4D45" w:rsidRPr="001E7623">
        <w:rPr>
          <w:rFonts w:ascii="Arial" w:eastAsia="Arial" w:hAnsi="Arial" w:cs="Arial"/>
          <w:sz w:val="22"/>
          <w:szCs w:val="22"/>
        </w:rPr>
        <w:t>onsejo</w:t>
      </w:r>
      <w:r w:rsidRPr="001E7623">
        <w:rPr>
          <w:rFonts w:ascii="Arial" w:eastAsia="Arial" w:hAnsi="Arial" w:cs="Arial"/>
          <w:sz w:val="22"/>
          <w:szCs w:val="22"/>
        </w:rPr>
        <w:t xml:space="preserve">. </w:t>
      </w:r>
    </w:p>
    <w:p w14:paraId="664529C0" w14:textId="77777777" w:rsidR="00864B0C" w:rsidRPr="001E7623" w:rsidRDefault="00864B0C">
      <w:pPr>
        <w:spacing w:line="276" w:lineRule="auto"/>
        <w:ind w:firstLine="360"/>
        <w:jc w:val="both"/>
        <w:rPr>
          <w:rFonts w:ascii="Arial" w:eastAsia="Arial" w:hAnsi="Arial" w:cs="Arial"/>
          <w:sz w:val="22"/>
          <w:szCs w:val="22"/>
        </w:rPr>
      </w:pPr>
    </w:p>
    <w:p w14:paraId="1AD2D67E" w14:textId="00AECEC7" w:rsidR="00864B0C" w:rsidRPr="001E7623" w:rsidRDefault="00DC227F">
      <w:pPr>
        <w:ind w:firstLine="360"/>
        <w:jc w:val="both"/>
        <w:rPr>
          <w:rFonts w:ascii="Arial" w:eastAsia="Arial" w:hAnsi="Arial" w:cs="Arial"/>
          <w:sz w:val="22"/>
          <w:szCs w:val="22"/>
        </w:rPr>
      </w:pPr>
      <w:r w:rsidRPr="001E7623">
        <w:rPr>
          <w:rFonts w:ascii="Arial" w:eastAsia="Arial" w:hAnsi="Arial" w:cs="Arial"/>
          <w:sz w:val="22"/>
          <w:szCs w:val="22"/>
        </w:rPr>
        <w:t>La Secretaria Ejecutiva</w:t>
      </w:r>
      <w:r w:rsidR="002F4D45" w:rsidRPr="001E7623">
        <w:rPr>
          <w:rFonts w:ascii="Arial" w:eastAsia="Arial" w:hAnsi="Arial" w:cs="Arial"/>
          <w:sz w:val="22"/>
          <w:szCs w:val="22"/>
        </w:rPr>
        <w:t xml:space="preserve">, con fundamento en el artículo 7 inciso g) del Reglamento de Sesiones de los Consejos del Instituto Electoral y Participación Ciudadana de Yucatán, procedió a tomar la votación de los integrantes del Consejo </w:t>
      </w:r>
      <w:r w:rsidR="00757425" w:rsidRPr="001E7623">
        <w:rPr>
          <w:rFonts w:ascii="Arial" w:eastAsia="Arial" w:hAnsi="Arial" w:cs="Arial"/>
          <w:sz w:val="22"/>
          <w:szCs w:val="22"/>
        </w:rPr>
        <w:t>Distrital</w:t>
      </w:r>
      <w:r w:rsidR="002F4D45" w:rsidRPr="001E7623">
        <w:rPr>
          <w:rFonts w:ascii="Arial" w:eastAsia="Arial" w:hAnsi="Arial" w:cs="Arial"/>
          <w:sz w:val="22"/>
          <w:szCs w:val="22"/>
        </w:rPr>
        <w:t xml:space="preserve">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632C5888" w14:textId="77777777" w:rsidR="002F4D45" w:rsidRPr="001E7623" w:rsidRDefault="002F4D45">
      <w:pPr>
        <w:ind w:firstLine="360"/>
        <w:jc w:val="both"/>
        <w:rPr>
          <w:rFonts w:ascii="Arial" w:eastAsia="Arial" w:hAnsi="Arial" w:cs="Arial"/>
          <w:sz w:val="22"/>
          <w:szCs w:val="22"/>
        </w:rPr>
      </w:pPr>
    </w:p>
    <w:p w14:paraId="257B6CE0" w14:textId="4D282D32" w:rsidR="00864B0C" w:rsidRPr="001E7623" w:rsidRDefault="00C37D0C">
      <w:pPr>
        <w:ind w:firstLine="360"/>
        <w:jc w:val="both"/>
        <w:rPr>
          <w:rFonts w:ascii="Arial" w:eastAsia="Arial" w:hAnsi="Arial" w:cs="Arial"/>
          <w:sz w:val="22"/>
          <w:szCs w:val="22"/>
        </w:rPr>
      </w:pPr>
      <w:r w:rsidRPr="001E7623">
        <w:rPr>
          <w:rFonts w:ascii="Arial" w:eastAsia="Arial" w:hAnsi="Arial" w:cs="Arial"/>
          <w:sz w:val="22"/>
          <w:szCs w:val="22"/>
        </w:rPr>
        <w:t xml:space="preserve"> Acto seguido, la </w:t>
      </w:r>
      <w:r w:rsidR="00DC227F" w:rsidRPr="001E7623">
        <w:rPr>
          <w:rFonts w:ascii="Arial" w:eastAsia="Arial" w:hAnsi="Arial" w:cs="Arial"/>
          <w:sz w:val="22"/>
          <w:szCs w:val="22"/>
        </w:rPr>
        <w:t xml:space="preserve">Secretaria </w:t>
      </w:r>
      <w:r w:rsidRPr="001E7623">
        <w:rPr>
          <w:rFonts w:ascii="Arial" w:eastAsia="Arial" w:hAnsi="Arial" w:cs="Arial"/>
          <w:sz w:val="22"/>
          <w:szCs w:val="22"/>
        </w:rPr>
        <w:t>Ejecutiv</w:t>
      </w:r>
      <w:r w:rsidR="00DC227F" w:rsidRPr="001E7623">
        <w:rPr>
          <w:rFonts w:ascii="Arial" w:eastAsia="Arial" w:hAnsi="Arial" w:cs="Arial"/>
          <w:sz w:val="22"/>
          <w:szCs w:val="22"/>
        </w:rPr>
        <w:t>a informó que, el A</w:t>
      </w:r>
      <w:r w:rsidRPr="001E7623">
        <w:rPr>
          <w:rFonts w:ascii="Arial" w:eastAsia="Arial" w:hAnsi="Arial" w:cs="Arial"/>
          <w:sz w:val="22"/>
          <w:szCs w:val="22"/>
        </w:rPr>
        <w:t xml:space="preserve">cuerdo </w:t>
      </w:r>
      <w:r w:rsidR="002F4D45" w:rsidRPr="001E7623">
        <w:rPr>
          <w:rFonts w:ascii="Arial" w:eastAsia="Arial" w:hAnsi="Arial" w:cs="Arial"/>
          <w:sz w:val="22"/>
          <w:szCs w:val="22"/>
        </w:rPr>
        <w:t>por el que se designa al personal autorizado para el acceso</w:t>
      </w:r>
      <w:r w:rsidR="009315F5" w:rsidRPr="001E7623">
        <w:rPr>
          <w:rFonts w:ascii="Arial" w:eastAsia="Arial" w:hAnsi="Arial" w:cs="Arial"/>
          <w:sz w:val="22"/>
          <w:szCs w:val="22"/>
        </w:rPr>
        <w:t xml:space="preserve"> a la bodega electoral de este C</w:t>
      </w:r>
      <w:r w:rsidR="002F4D45" w:rsidRPr="001E7623">
        <w:rPr>
          <w:rFonts w:ascii="Arial" w:eastAsia="Arial" w:hAnsi="Arial" w:cs="Arial"/>
          <w:sz w:val="22"/>
          <w:szCs w:val="22"/>
        </w:rPr>
        <w:t>onsejo,</w:t>
      </w:r>
      <w:r w:rsidRPr="001E7623">
        <w:rPr>
          <w:rFonts w:ascii="Arial" w:eastAsia="Arial" w:hAnsi="Arial" w:cs="Arial"/>
          <w:sz w:val="22"/>
          <w:szCs w:val="22"/>
        </w:rPr>
        <w:t xml:space="preserve"> ha sido aprobado por </w:t>
      </w:r>
      <w:r w:rsidRPr="001E7623">
        <w:rPr>
          <w:rFonts w:ascii="Arial" w:eastAsia="Arial" w:hAnsi="Arial" w:cs="Arial"/>
          <w:b/>
          <w:sz w:val="22"/>
          <w:szCs w:val="22"/>
        </w:rPr>
        <w:t>unanimidad</w:t>
      </w:r>
      <w:r w:rsidR="009315F5" w:rsidRPr="001E7623">
        <w:rPr>
          <w:rFonts w:ascii="Arial" w:eastAsia="Arial" w:hAnsi="Arial" w:cs="Arial"/>
          <w:sz w:val="22"/>
          <w:szCs w:val="22"/>
        </w:rPr>
        <w:t xml:space="preserve"> de votos</w:t>
      </w:r>
      <w:r w:rsidRPr="001E7623">
        <w:rPr>
          <w:rFonts w:ascii="Arial" w:eastAsia="Arial" w:hAnsi="Arial" w:cs="Arial"/>
          <w:sz w:val="22"/>
          <w:szCs w:val="22"/>
        </w:rPr>
        <w:t xml:space="preserve">; quedando identificado con el número de </w:t>
      </w:r>
      <w:r w:rsidR="009315F5" w:rsidRPr="001E7623">
        <w:rPr>
          <w:rFonts w:ascii="Arial" w:eastAsia="Arial" w:hAnsi="Arial" w:cs="Arial"/>
          <w:sz w:val="22"/>
          <w:szCs w:val="22"/>
        </w:rPr>
        <w:t>Acuerdo CD14/011</w:t>
      </w:r>
      <w:r w:rsidRPr="001E7623">
        <w:rPr>
          <w:rFonts w:ascii="Arial" w:eastAsia="Arial" w:hAnsi="Arial" w:cs="Arial"/>
          <w:sz w:val="22"/>
          <w:szCs w:val="22"/>
        </w:rPr>
        <w:t xml:space="preserve">/2024. </w:t>
      </w:r>
    </w:p>
    <w:p w14:paraId="4D7204E4" w14:textId="77777777" w:rsidR="00864B0C" w:rsidRPr="001E7623" w:rsidRDefault="00864B0C">
      <w:pPr>
        <w:jc w:val="both"/>
        <w:rPr>
          <w:rFonts w:ascii="Arial" w:eastAsia="Arial" w:hAnsi="Arial" w:cs="Arial"/>
          <w:sz w:val="22"/>
          <w:szCs w:val="22"/>
        </w:rPr>
      </w:pPr>
    </w:p>
    <w:p w14:paraId="2A326A95" w14:textId="06E3E661" w:rsidR="00864B0C" w:rsidRPr="001E7623" w:rsidRDefault="00C37D0C" w:rsidP="002F4D45">
      <w:pPr>
        <w:ind w:firstLine="360"/>
        <w:jc w:val="both"/>
        <w:rPr>
          <w:rFonts w:ascii="Arial" w:eastAsia="Arial" w:hAnsi="Arial" w:cs="Arial"/>
          <w:sz w:val="22"/>
          <w:szCs w:val="22"/>
        </w:rPr>
      </w:pPr>
      <w:r w:rsidRPr="001E7623">
        <w:rPr>
          <w:rFonts w:ascii="Arial" w:eastAsia="Arial" w:hAnsi="Arial" w:cs="Arial"/>
          <w:sz w:val="22"/>
          <w:szCs w:val="22"/>
        </w:rPr>
        <w:t xml:space="preserve">Dando continuidad a la presente sesión </w:t>
      </w:r>
      <w:r w:rsidR="009315F5" w:rsidRPr="001E7623">
        <w:rPr>
          <w:rFonts w:ascii="Arial" w:eastAsia="Arial" w:hAnsi="Arial" w:cs="Arial"/>
          <w:sz w:val="22"/>
          <w:szCs w:val="22"/>
        </w:rPr>
        <w:t xml:space="preserve">el </w:t>
      </w:r>
      <w:r w:rsidR="003C5E69" w:rsidRPr="001E7623">
        <w:rPr>
          <w:rFonts w:ascii="Arial" w:eastAsia="Arial" w:hAnsi="Arial" w:cs="Arial"/>
          <w:sz w:val="22"/>
          <w:szCs w:val="22"/>
        </w:rPr>
        <w:t>C</w:t>
      </w:r>
      <w:r w:rsidR="009315F5" w:rsidRPr="001E7623">
        <w:rPr>
          <w:rFonts w:ascii="Arial" w:eastAsia="Arial" w:hAnsi="Arial" w:cs="Arial"/>
          <w:sz w:val="22"/>
          <w:szCs w:val="22"/>
        </w:rPr>
        <w:t xml:space="preserve">onsejero </w:t>
      </w:r>
      <w:r w:rsidR="003C5E69" w:rsidRPr="001E7623">
        <w:rPr>
          <w:rFonts w:ascii="Arial" w:eastAsia="Arial" w:hAnsi="Arial" w:cs="Arial"/>
          <w:sz w:val="22"/>
          <w:szCs w:val="22"/>
        </w:rPr>
        <w:t>P</w:t>
      </w:r>
      <w:r w:rsidRPr="001E7623">
        <w:rPr>
          <w:rFonts w:ascii="Arial" w:eastAsia="Arial" w:hAnsi="Arial" w:cs="Arial"/>
          <w:sz w:val="22"/>
          <w:szCs w:val="22"/>
        </w:rPr>
        <w:t>residente solicit</w:t>
      </w:r>
      <w:r w:rsidR="003C5E69" w:rsidRPr="001E7623">
        <w:rPr>
          <w:rFonts w:ascii="Arial" w:eastAsia="Arial" w:hAnsi="Arial" w:cs="Arial"/>
          <w:sz w:val="22"/>
          <w:szCs w:val="22"/>
        </w:rPr>
        <w:t>ó</w:t>
      </w:r>
      <w:r w:rsidRPr="001E7623">
        <w:rPr>
          <w:rFonts w:ascii="Arial" w:eastAsia="Arial" w:hAnsi="Arial" w:cs="Arial"/>
          <w:sz w:val="22"/>
          <w:szCs w:val="22"/>
        </w:rPr>
        <w:t xml:space="preserve"> a</w:t>
      </w:r>
      <w:r w:rsidR="009315F5" w:rsidRPr="001E7623">
        <w:rPr>
          <w:rFonts w:ascii="Arial" w:eastAsia="Arial" w:hAnsi="Arial" w:cs="Arial"/>
          <w:sz w:val="22"/>
          <w:szCs w:val="22"/>
        </w:rPr>
        <w:t xml:space="preserve"> la </w:t>
      </w:r>
      <w:r w:rsidR="003C5E69" w:rsidRPr="001E7623">
        <w:rPr>
          <w:rFonts w:ascii="Arial" w:eastAsia="Arial" w:hAnsi="Arial" w:cs="Arial"/>
          <w:sz w:val="22"/>
          <w:szCs w:val="22"/>
        </w:rPr>
        <w:t>S</w:t>
      </w:r>
      <w:r w:rsidRPr="001E7623">
        <w:rPr>
          <w:rFonts w:ascii="Arial" w:eastAsia="Arial" w:hAnsi="Arial" w:cs="Arial"/>
          <w:sz w:val="22"/>
          <w:szCs w:val="22"/>
        </w:rPr>
        <w:t>ecretari</w:t>
      </w:r>
      <w:r w:rsidR="003C5E69" w:rsidRPr="001E7623">
        <w:rPr>
          <w:rFonts w:ascii="Arial" w:eastAsia="Arial" w:hAnsi="Arial" w:cs="Arial"/>
          <w:sz w:val="22"/>
          <w:szCs w:val="22"/>
        </w:rPr>
        <w:t>a</w:t>
      </w:r>
      <w:r w:rsidR="009315F5" w:rsidRPr="001E7623">
        <w:rPr>
          <w:rFonts w:ascii="Arial" w:eastAsia="Arial" w:hAnsi="Arial" w:cs="Arial"/>
          <w:sz w:val="22"/>
          <w:szCs w:val="22"/>
        </w:rPr>
        <w:t xml:space="preserve"> </w:t>
      </w:r>
      <w:r w:rsidR="003C5E69" w:rsidRPr="001E7623">
        <w:rPr>
          <w:rFonts w:ascii="Arial" w:eastAsia="Arial" w:hAnsi="Arial" w:cs="Arial"/>
          <w:sz w:val="22"/>
          <w:szCs w:val="22"/>
        </w:rPr>
        <w:t>E</w:t>
      </w:r>
      <w:r w:rsidRPr="001E7623">
        <w:rPr>
          <w:rFonts w:ascii="Arial" w:eastAsia="Arial" w:hAnsi="Arial" w:cs="Arial"/>
          <w:sz w:val="22"/>
          <w:szCs w:val="22"/>
        </w:rPr>
        <w:t>jecutiv</w:t>
      </w:r>
      <w:r w:rsidR="009315F5" w:rsidRPr="001E7623">
        <w:rPr>
          <w:rFonts w:ascii="Arial" w:eastAsia="Arial" w:hAnsi="Arial" w:cs="Arial"/>
          <w:sz w:val="22"/>
          <w:szCs w:val="22"/>
        </w:rPr>
        <w:t xml:space="preserve">a </w:t>
      </w:r>
      <w:r w:rsidRPr="001E7623">
        <w:rPr>
          <w:rFonts w:ascii="Arial" w:eastAsia="Arial" w:hAnsi="Arial" w:cs="Arial"/>
          <w:sz w:val="22"/>
          <w:szCs w:val="22"/>
        </w:rPr>
        <w:t>se sirva a proceder con el siguiente punto del orden del día.</w:t>
      </w:r>
    </w:p>
    <w:p w14:paraId="01CA40A1" w14:textId="77777777" w:rsidR="003C5E69" w:rsidRPr="001E7623" w:rsidRDefault="003C5E69" w:rsidP="002F4D45">
      <w:pPr>
        <w:ind w:firstLine="360"/>
        <w:jc w:val="both"/>
        <w:rPr>
          <w:rFonts w:ascii="Arial" w:eastAsia="Arial" w:hAnsi="Arial" w:cs="Arial"/>
          <w:sz w:val="22"/>
          <w:szCs w:val="22"/>
        </w:rPr>
      </w:pPr>
    </w:p>
    <w:p w14:paraId="6B2FA21B" w14:textId="70D5E626" w:rsidR="00864B0C" w:rsidRPr="001E7623" w:rsidRDefault="00C37D0C">
      <w:pPr>
        <w:ind w:firstLine="360"/>
        <w:jc w:val="both"/>
        <w:rPr>
          <w:rFonts w:ascii="Arial" w:eastAsia="Arial" w:hAnsi="Arial" w:cs="Arial"/>
          <w:sz w:val="22"/>
          <w:szCs w:val="22"/>
        </w:rPr>
      </w:pPr>
      <w:r w:rsidRPr="001E7623">
        <w:rPr>
          <w:rFonts w:ascii="Arial" w:eastAsia="Arial" w:hAnsi="Arial" w:cs="Arial"/>
          <w:sz w:val="22"/>
          <w:szCs w:val="22"/>
        </w:rPr>
        <w:t>Acto seguido, la</w:t>
      </w:r>
      <w:r w:rsidR="009315F5" w:rsidRPr="001E7623">
        <w:rPr>
          <w:rFonts w:ascii="Arial" w:eastAsia="Arial" w:hAnsi="Arial" w:cs="Arial"/>
          <w:sz w:val="22"/>
          <w:szCs w:val="22"/>
        </w:rPr>
        <w:t xml:space="preserve"> </w:t>
      </w:r>
      <w:r w:rsidRPr="001E7623">
        <w:rPr>
          <w:rFonts w:ascii="Arial" w:eastAsia="Arial" w:hAnsi="Arial" w:cs="Arial"/>
          <w:sz w:val="22"/>
          <w:szCs w:val="22"/>
        </w:rPr>
        <w:t>Secretaria</w:t>
      </w:r>
      <w:r w:rsidR="009315F5" w:rsidRPr="001E7623">
        <w:rPr>
          <w:rFonts w:ascii="Arial" w:eastAsia="Arial" w:hAnsi="Arial" w:cs="Arial"/>
          <w:sz w:val="22"/>
          <w:szCs w:val="22"/>
        </w:rPr>
        <w:t xml:space="preserve"> </w:t>
      </w:r>
      <w:r w:rsidRPr="001E7623">
        <w:rPr>
          <w:rFonts w:ascii="Arial" w:eastAsia="Arial" w:hAnsi="Arial" w:cs="Arial"/>
          <w:sz w:val="22"/>
          <w:szCs w:val="22"/>
        </w:rPr>
        <w:t xml:space="preserve">Ejecutiva, continuó con el punto número </w:t>
      </w:r>
      <w:r w:rsidR="003C5E69" w:rsidRPr="001E7623">
        <w:rPr>
          <w:rFonts w:ascii="Arial" w:eastAsia="Arial" w:hAnsi="Arial" w:cs="Arial"/>
          <w:b/>
          <w:sz w:val="22"/>
          <w:szCs w:val="22"/>
        </w:rPr>
        <w:t>ocho</w:t>
      </w:r>
      <w:r w:rsidRPr="001E7623">
        <w:rPr>
          <w:rFonts w:ascii="Arial" w:eastAsia="Arial" w:hAnsi="Arial" w:cs="Arial"/>
          <w:sz w:val="22"/>
          <w:szCs w:val="22"/>
        </w:rPr>
        <w:t xml:space="preserve"> del orden del día, siendo este Asuntos Generales.</w:t>
      </w:r>
    </w:p>
    <w:p w14:paraId="1D6AC6B1" w14:textId="77777777" w:rsidR="00864B0C" w:rsidRPr="001E7623" w:rsidRDefault="00864B0C">
      <w:pPr>
        <w:ind w:firstLine="360"/>
        <w:jc w:val="both"/>
        <w:rPr>
          <w:rFonts w:ascii="Arial" w:eastAsia="Arial" w:hAnsi="Arial" w:cs="Arial"/>
          <w:sz w:val="22"/>
          <w:szCs w:val="22"/>
        </w:rPr>
      </w:pPr>
    </w:p>
    <w:p w14:paraId="76DA55CD" w14:textId="5233C5A8" w:rsidR="00864B0C" w:rsidRPr="001E7623" w:rsidRDefault="009315F5">
      <w:pPr>
        <w:ind w:firstLine="360"/>
        <w:jc w:val="both"/>
        <w:rPr>
          <w:rFonts w:ascii="Arial" w:eastAsia="Arial" w:hAnsi="Arial" w:cs="Arial"/>
          <w:sz w:val="22"/>
          <w:szCs w:val="22"/>
        </w:rPr>
      </w:pPr>
      <w:r w:rsidRPr="001E7623">
        <w:rPr>
          <w:rFonts w:ascii="Arial" w:eastAsia="Arial" w:hAnsi="Arial" w:cs="Arial"/>
          <w:sz w:val="22"/>
          <w:szCs w:val="22"/>
        </w:rPr>
        <w:t xml:space="preserve">Acto seguido, el Consejero </w:t>
      </w:r>
      <w:r w:rsidR="00C37D0C" w:rsidRPr="001E7623">
        <w:rPr>
          <w:rFonts w:ascii="Arial" w:eastAsia="Arial" w:hAnsi="Arial" w:cs="Arial"/>
          <w:sz w:val="22"/>
          <w:szCs w:val="22"/>
        </w:rPr>
        <w:t xml:space="preserve">Presidente, preguntó a las y a los integrantes del Consejo </w:t>
      </w:r>
      <w:r w:rsidR="00757425" w:rsidRPr="001E7623">
        <w:rPr>
          <w:rFonts w:ascii="Arial" w:eastAsia="Arial" w:hAnsi="Arial" w:cs="Arial"/>
          <w:sz w:val="22"/>
          <w:szCs w:val="22"/>
        </w:rPr>
        <w:t>Distrital</w:t>
      </w:r>
      <w:r w:rsidR="00C37D0C" w:rsidRPr="001E7623">
        <w:rPr>
          <w:rFonts w:ascii="Arial" w:eastAsia="Arial" w:hAnsi="Arial" w:cs="Arial"/>
          <w:sz w:val="22"/>
          <w:szCs w:val="22"/>
        </w:rPr>
        <w:t xml:space="preserve"> que los que deseen hacer uso de la voz para tratar algún asunto en particular, favor de levantar la mano</w:t>
      </w:r>
    </w:p>
    <w:p w14:paraId="311A86CB" w14:textId="77777777" w:rsidR="00864B0C" w:rsidRPr="001E7623" w:rsidRDefault="00864B0C">
      <w:pPr>
        <w:ind w:firstLine="360"/>
        <w:jc w:val="both"/>
        <w:rPr>
          <w:rFonts w:ascii="Arial" w:eastAsia="Arial" w:hAnsi="Arial" w:cs="Arial"/>
          <w:sz w:val="22"/>
          <w:szCs w:val="22"/>
        </w:rPr>
      </w:pPr>
    </w:p>
    <w:p w14:paraId="61B1F42F" w14:textId="720B517B" w:rsidR="00864B0C" w:rsidRPr="001E7623" w:rsidRDefault="007706C3">
      <w:pPr>
        <w:ind w:firstLine="360"/>
        <w:jc w:val="both"/>
        <w:rPr>
          <w:rFonts w:ascii="Arial" w:eastAsia="Arial" w:hAnsi="Arial" w:cs="Arial"/>
          <w:sz w:val="22"/>
          <w:szCs w:val="22"/>
        </w:rPr>
      </w:pPr>
      <w:r>
        <w:rPr>
          <w:rFonts w:ascii="Arial" w:eastAsia="Arial" w:hAnsi="Arial" w:cs="Arial"/>
          <w:sz w:val="22"/>
          <w:szCs w:val="22"/>
        </w:rPr>
        <w:t xml:space="preserve">Al no haber intervenciones se continuo con la sesión. </w:t>
      </w:r>
    </w:p>
    <w:p w14:paraId="02F19222" w14:textId="77777777" w:rsidR="00864B0C" w:rsidRPr="001E7623" w:rsidRDefault="00864B0C">
      <w:pPr>
        <w:ind w:firstLine="360"/>
        <w:jc w:val="both"/>
        <w:rPr>
          <w:rFonts w:ascii="Arial" w:eastAsia="Arial" w:hAnsi="Arial" w:cs="Arial"/>
          <w:sz w:val="22"/>
          <w:szCs w:val="22"/>
        </w:rPr>
      </w:pPr>
    </w:p>
    <w:p w14:paraId="2BF8AF28" w14:textId="406DE513" w:rsidR="00864B0C" w:rsidRPr="001E7623" w:rsidRDefault="009315F5">
      <w:pPr>
        <w:ind w:firstLine="360"/>
        <w:jc w:val="both"/>
        <w:rPr>
          <w:rFonts w:ascii="Arial" w:eastAsia="Arial" w:hAnsi="Arial" w:cs="Arial"/>
          <w:sz w:val="22"/>
          <w:szCs w:val="22"/>
        </w:rPr>
      </w:pPr>
      <w:r w:rsidRPr="001E7623">
        <w:rPr>
          <w:rFonts w:ascii="Arial" w:eastAsia="Arial" w:hAnsi="Arial" w:cs="Arial"/>
          <w:sz w:val="22"/>
          <w:szCs w:val="22"/>
        </w:rPr>
        <w:t xml:space="preserve">Acto seguido, el Consejero </w:t>
      </w:r>
      <w:r w:rsidR="00C37D0C" w:rsidRPr="001E7623">
        <w:rPr>
          <w:rFonts w:ascii="Arial" w:eastAsia="Arial" w:hAnsi="Arial" w:cs="Arial"/>
          <w:sz w:val="22"/>
          <w:szCs w:val="22"/>
        </w:rPr>
        <w:t xml:space="preserve">Presidente solicitó a la </w:t>
      </w:r>
      <w:r w:rsidRPr="001E7623">
        <w:rPr>
          <w:rFonts w:ascii="Arial" w:eastAsia="Arial" w:hAnsi="Arial" w:cs="Arial"/>
          <w:sz w:val="22"/>
          <w:szCs w:val="22"/>
        </w:rPr>
        <w:t xml:space="preserve">Secretaria Ejecutiva </w:t>
      </w:r>
      <w:r w:rsidR="00C37D0C" w:rsidRPr="001E7623">
        <w:rPr>
          <w:rFonts w:ascii="Arial" w:eastAsia="Arial" w:hAnsi="Arial" w:cs="Arial"/>
          <w:sz w:val="22"/>
          <w:szCs w:val="22"/>
        </w:rPr>
        <w:t xml:space="preserve">que dé seguimiento con la Orden del Día;  a lo que la </w:t>
      </w:r>
      <w:r w:rsidRPr="001E7623">
        <w:rPr>
          <w:rFonts w:ascii="Arial" w:eastAsia="Arial" w:hAnsi="Arial" w:cs="Arial"/>
          <w:sz w:val="22"/>
          <w:szCs w:val="22"/>
        </w:rPr>
        <w:t>Secretaria</w:t>
      </w:r>
      <w:r w:rsidR="00C37D0C" w:rsidRPr="001E7623">
        <w:rPr>
          <w:rFonts w:ascii="Arial" w:eastAsia="Arial" w:hAnsi="Arial" w:cs="Arial"/>
          <w:sz w:val="22"/>
          <w:szCs w:val="22"/>
        </w:rPr>
        <w:t xml:space="preserve"> Ejecutiva</w:t>
      </w:r>
      <w:r w:rsidRPr="001E7623">
        <w:rPr>
          <w:rFonts w:ascii="Arial" w:eastAsia="Arial" w:hAnsi="Arial" w:cs="Arial"/>
          <w:sz w:val="22"/>
          <w:szCs w:val="22"/>
        </w:rPr>
        <w:t xml:space="preserve"> dio</w:t>
      </w:r>
      <w:r w:rsidR="00C37D0C" w:rsidRPr="001E7623">
        <w:rPr>
          <w:rFonts w:ascii="Arial" w:eastAsia="Arial" w:hAnsi="Arial" w:cs="Arial"/>
          <w:sz w:val="22"/>
          <w:szCs w:val="22"/>
        </w:rPr>
        <w:t xml:space="preserve"> lectura al punto número </w:t>
      </w:r>
      <w:r w:rsidR="003C5E69" w:rsidRPr="001E7623">
        <w:rPr>
          <w:rFonts w:ascii="Arial" w:eastAsia="Arial" w:hAnsi="Arial" w:cs="Arial"/>
          <w:b/>
          <w:sz w:val="22"/>
          <w:szCs w:val="22"/>
        </w:rPr>
        <w:t>nueve</w:t>
      </w:r>
      <w:r w:rsidR="00C37D0C" w:rsidRPr="001E7623">
        <w:rPr>
          <w:rFonts w:ascii="Arial" w:eastAsia="Arial" w:hAnsi="Arial" w:cs="Arial"/>
          <w:sz w:val="22"/>
          <w:szCs w:val="22"/>
        </w:rPr>
        <w:t xml:space="preserve"> siendo este el consistente en solicitar receso para la redacción del proyecto de acta de </w:t>
      </w:r>
      <w:r w:rsidR="00A87830" w:rsidRPr="001E7623">
        <w:rPr>
          <w:rFonts w:ascii="Arial" w:eastAsia="Arial" w:hAnsi="Arial" w:cs="Arial"/>
          <w:sz w:val="22"/>
          <w:szCs w:val="22"/>
        </w:rPr>
        <w:t xml:space="preserve">la presente sesión; a lo que el Consejero </w:t>
      </w:r>
      <w:r w:rsidR="00C37D0C" w:rsidRPr="001E7623">
        <w:rPr>
          <w:rFonts w:ascii="Arial" w:eastAsia="Arial" w:hAnsi="Arial" w:cs="Arial"/>
          <w:sz w:val="22"/>
          <w:szCs w:val="22"/>
        </w:rPr>
        <w:t xml:space="preserve">Presidente, con fundamento en el artículo 23 numeral 3 del Reglamento de Sesiones de los Consejos del Instituto Electoral y de Participación Ciudadana de Yucatán, propone un receso de </w:t>
      </w:r>
      <w:r w:rsidR="007706C3">
        <w:rPr>
          <w:rFonts w:ascii="Arial" w:eastAsia="Arial" w:hAnsi="Arial" w:cs="Arial"/>
          <w:sz w:val="22"/>
          <w:szCs w:val="22"/>
        </w:rPr>
        <w:t>25</w:t>
      </w:r>
      <w:r w:rsidR="00C37D0C" w:rsidRPr="001E7623">
        <w:rPr>
          <w:rFonts w:ascii="Arial" w:eastAsia="Arial" w:hAnsi="Arial" w:cs="Arial"/>
          <w:sz w:val="22"/>
          <w:szCs w:val="22"/>
        </w:rPr>
        <w:t xml:space="preserve"> minutos, solicitando a la </w:t>
      </w:r>
      <w:r w:rsidR="00A87830" w:rsidRPr="001E7623">
        <w:rPr>
          <w:rFonts w:ascii="Arial" w:eastAsia="Arial" w:hAnsi="Arial" w:cs="Arial"/>
          <w:sz w:val="22"/>
          <w:szCs w:val="22"/>
        </w:rPr>
        <w:t xml:space="preserve">Secretaria </w:t>
      </w:r>
      <w:r w:rsidR="00C37D0C" w:rsidRPr="001E7623">
        <w:rPr>
          <w:rFonts w:ascii="Arial" w:eastAsia="Arial" w:hAnsi="Arial" w:cs="Arial"/>
          <w:sz w:val="22"/>
          <w:szCs w:val="22"/>
        </w:rPr>
        <w:t>Ejecutiva que proceda a tomar la votación en relación al receso para la redacción del proyecto de acta.</w:t>
      </w:r>
    </w:p>
    <w:p w14:paraId="433E3B63" w14:textId="77777777" w:rsidR="003C5E69" w:rsidRPr="001E7623" w:rsidRDefault="003C5E69">
      <w:pPr>
        <w:ind w:firstLine="360"/>
        <w:jc w:val="both"/>
        <w:rPr>
          <w:rFonts w:ascii="Arial" w:eastAsia="Arial" w:hAnsi="Arial" w:cs="Arial"/>
          <w:sz w:val="22"/>
          <w:szCs w:val="22"/>
        </w:rPr>
      </w:pPr>
    </w:p>
    <w:p w14:paraId="7E64581A" w14:textId="267E756E" w:rsidR="00864B0C" w:rsidRPr="001E7623" w:rsidRDefault="00C37D0C">
      <w:pPr>
        <w:ind w:firstLine="360"/>
        <w:jc w:val="both"/>
        <w:rPr>
          <w:rFonts w:ascii="Arial" w:eastAsia="Arial" w:hAnsi="Arial" w:cs="Arial"/>
          <w:sz w:val="22"/>
          <w:szCs w:val="22"/>
        </w:rPr>
      </w:pPr>
      <w:r w:rsidRPr="001E7623">
        <w:rPr>
          <w:rFonts w:ascii="Arial" w:eastAsia="Arial" w:hAnsi="Arial" w:cs="Arial"/>
          <w:sz w:val="22"/>
          <w:szCs w:val="22"/>
        </w:rPr>
        <w:t xml:space="preserve"> </w:t>
      </w:r>
      <w:r w:rsidR="003C5E69" w:rsidRPr="001E7623">
        <w:rPr>
          <w:rFonts w:ascii="Arial" w:eastAsia="Arial" w:hAnsi="Arial" w:cs="Arial"/>
          <w:sz w:val="22"/>
          <w:szCs w:val="22"/>
        </w:rPr>
        <w:t>C</w:t>
      </w:r>
      <w:r w:rsidRPr="001E7623">
        <w:rPr>
          <w:rFonts w:ascii="Arial" w:eastAsia="Arial" w:hAnsi="Arial" w:cs="Arial"/>
          <w:sz w:val="22"/>
          <w:szCs w:val="22"/>
        </w:rPr>
        <w:t>on fundamento en el artículo 7 inciso g) del Reglamento de Sesiones de los Consejos del Instituto de Procedimientos Electorales y Participación Ciudadana</w:t>
      </w:r>
      <w:r w:rsidR="00A87830" w:rsidRPr="001E7623">
        <w:rPr>
          <w:rFonts w:ascii="Arial" w:eastAsia="Arial" w:hAnsi="Arial" w:cs="Arial"/>
          <w:sz w:val="22"/>
          <w:szCs w:val="22"/>
        </w:rPr>
        <w:t xml:space="preserve"> del Estado de Yucatán, solicitó</w:t>
      </w:r>
      <w:r w:rsidRPr="001E7623">
        <w:rPr>
          <w:rFonts w:ascii="Arial" w:eastAsia="Arial" w:hAnsi="Arial" w:cs="Arial"/>
          <w:sz w:val="22"/>
          <w:szCs w:val="22"/>
        </w:rPr>
        <w:t xml:space="preserve"> a los Consejeros </w:t>
      </w:r>
      <w:r w:rsidR="00757425" w:rsidRPr="001E7623">
        <w:rPr>
          <w:rFonts w:ascii="Arial" w:eastAsia="Arial" w:hAnsi="Arial" w:cs="Arial"/>
          <w:sz w:val="22"/>
          <w:szCs w:val="22"/>
        </w:rPr>
        <w:t>Distritales</w:t>
      </w:r>
      <w:r w:rsidRPr="001E7623">
        <w:rPr>
          <w:rFonts w:ascii="Arial" w:eastAsia="Arial" w:hAnsi="Arial" w:cs="Arial"/>
          <w:sz w:val="22"/>
          <w:szCs w:val="22"/>
        </w:rPr>
        <w:t xml:space="preserve"> Electorales, que estén por la aprobatoria, favor de levantar la mano. Acto seguido, la</w:t>
      </w:r>
      <w:r w:rsidR="00A87830" w:rsidRPr="001E7623">
        <w:rPr>
          <w:rFonts w:ascii="Arial" w:eastAsia="Arial" w:hAnsi="Arial" w:cs="Arial"/>
          <w:sz w:val="22"/>
          <w:szCs w:val="22"/>
        </w:rPr>
        <w:t xml:space="preserve"> </w:t>
      </w:r>
      <w:r w:rsidR="00A87830" w:rsidRPr="001E7623">
        <w:rPr>
          <w:rFonts w:ascii="Arial" w:eastAsia="Arial" w:hAnsi="Arial" w:cs="Arial"/>
          <w:color w:val="000000"/>
          <w:sz w:val="22"/>
          <w:szCs w:val="22"/>
        </w:rPr>
        <w:t xml:space="preserve">Secretaria </w:t>
      </w:r>
      <w:r w:rsidRPr="001E7623">
        <w:rPr>
          <w:rFonts w:ascii="Arial" w:eastAsia="Arial" w:hAnsi="Arial" w:cs="Arial"/>
          <w:color w:val="000000"/>
          <w:sz w:val="22"/>
          <w:szCs w:val="22"/>
        </w:rPr>
        <w:t>Ejecutiva</w:t>
      </w:r>
      <w:r w:rsidRPr="001E7623">
        <w:rPr>
          <w:rFonts w:ascii="Arial" w:eastAsia="Arial" w:hAnsi="Arial" w:cs="Arial"/>
          <w:sz w:val="22"/>
          <w:szCs w:val="22"/>
        </w:rPr>
        <w:t xml:space="preserve">, informó que el receso solicitado para la elaboración del proyecto de Acta de la presente Sesión había sido aprobado por </w:t>
      </w:r>
      <w:r w:rsidRPr="001E7623">
        <w:rPr>
          <w:rFonts w:ascii="Arial" w:eastAsia="Arial" w:hAnsi="Arial" w:cs="Arial"/>
          <w:b/>
          <w:sz w:val="22"/>
          <w:szCs w:val="22"/>
        </w:rPr>
        <w:t xml:space="preserve">unanimidad </w:t>
      </w:r>
      <w:r w:rsidR="00A410D6" w:rsidRPr="001E7623">
        <w:rPr>
          <w:rFonts w:ascii="Arial" w:eastAsia="Arial" w:hAnsi="Arial" w:cs="Arial"/>
          <w:sz w:val="22"/>
          <w:szCs w:val="22"/>
        </w:rPr>
        <w:t>de votos; por lo que el Consejero</w:t>
      </w:r>
      <w:r w:rsidRPr="001E7623">
        <w:rPr>
          <w:rFonts w:ascii="Arial" w:eastAsia="Arial" w:hAnsi="Arial" w:cs="Arial"/>
          <w:sz w:val="22"/>
          <w:szCs w:val="22"/>
        </w:rPr>
        <w:t xml:space="preserve"> Presidente en uso de la voz siendo las </w:t>
      </w:r>
      <w:r w:rsidR="007706C3">
        <w:rPr>
          <w:rFonts w:ascii="Arial" w:eastAsia="Arial" w:hAnsi="Arial" w:cs="Arial"/>
          <w:sz w:val="22"/>
          <w:szCs w:val="22"/>
        </w:rPr>
        <w:t>19</w:t>
      </w:r>
      <w:r w:rsidRPr="001E7623">
        <w:rPr>
          <w:rFonts w:ascii="Arial" w:eastAsia="Arial" w:hAnsi="Arial" w:cs="Arial"/>
          <w:sz w:val="22"/>
          <w:szCs w:val="22"/>
        </w:rPr>
        <w:t xml:space="preserve"> horas con </w:t>
      </w:r>
      <w:r w:rsidR="007706C3">
        <w:rPr>
          <w:rFonts w:ascii="Arial" w:eastAsia="Arial" w:hAnsi="Arial" w:cs="Arial"/>
          <w:sz w:val="22"/>
          <w:szCs w:val="22"/>
        </w:rPr>
        <w:t>20</w:t>
      </w:r>
      <w:r w:rsidRPr="001E7623">
        <w:rPr>
          <w:rFonts w:ascii="Arial" w:eastAsia="Arial" w:hAnsi="Arial" w:cs="Arial"/>
          <w:sz w:val="22"/>
          <w:szCs w:val="22"/>
        </w:rPr>
        <w:t xml:space="preserve"> minutos declara un receso de </w:t>
      </w:r>
      <w:r w:rsidR="007706C3">
        <w:rPr>
          <w:rFonts w:ascii="Arial" w:eastAsia="Arial" w:hAnsi="Arial" w:cs="Arial"/>
          <w:sz w:val="22"/>
          <w:szCs w:val="22"/>
        </w:rPr>
        <w:t>25</w:t>
      </w:r>
      <w:r w:rsidRPr="001E7623">
        <w:rPr>
          <w:rFonts w:ascii="Arial" w:eastAsia="Arial" w:hAnsi="Arial" w:cs="Arial"/>
          <w:sz w:val="22"/>
          <w:szCs w:val="22"/>
        </w:rPr>
        <w:t xml:space="preserve"> minutos, regresando a las </w:t>
      </w:r>
      <w:r w:rsidR="007706C3">
        <w:rPr>
          <w:rFonts w:ascii="Arial" w:eastAsia="Arial" w:hAnsi="Arial" w:cs="Arial"/>
          <w:sz w:val="22"/>
          <w:szCs w:val="22"/>
        </w:rPr>
        <w:t>19</w:t>
      </w:r>
      <w:r w:rsidRPr="001E7623">
        <w:rPr>
          <w:rFonts w:ascii="Arial" w:eastAsia="Arial" w:hAnsi="Arial" w:cs="Arial"/>
          <w:sz w:val="22"/>
          <w:szCs w:val="22"/>
        </w:rPr>
        <w:t xml:space="preserve"> horas con </w:t>
      </w:r>
      <w:r w:rsidR="007706C3">
        <w:rPr>
          <w:rFonts w:ascii="Arial" w:eastAsia="Arial" w:hAnsi="Arial" w:cs="Arial"/>
          <w:sz w:val="22"/>
          <w:szCs w:val="22"/>
        </w:rPr>
        <w:t>45</w:t>
      </w:r>
      <w:r w:rsidRPr="001E7623">
        <w:rPr>
          <w:rFonts w:ascii="Arial" w:eastAsia="Arial" w:hAnsi="Arial" w:cs="Arial"/>
          <w:sz w:val="22"/>
          <w:szCs w:val="22"/>
        </w:rPr>
        <w:t xml:space="preserve"> minutos. </w:t>
      </w:r>
    </w:p>
    <w:p w14:paraId="6A94D272" w14:textId="77777777" w:rsidR="00864B0C" w:rsidRPr="001E7623" w:rsidRDefault="00864B0C">
      <w:pPr>
        <w:ind w:firstLine="360"/>
        <w:jc w:val="both"/>
        <w:rPr>
          <w:rFonts w:ascii="Arial" w:eastAsia="Arial" w:hAnsi="Arial" w:cs="Arial"/>
          <w:sz w:val="22"/>
          <w:szCs w:val="22"/>
        </w:rPr>
      </w:pPr>
    </w:p>
    <w:p w14:paraId="6A5A3E59" w14:textId="669A0980" w:rsidR="00864B0C" w:rsidRPr="001E7623" w:rsidRDefault="00C37D0C">
      <w:pPr>
        <w:ind w:firstLine="360"/>
        <w:jc w:val="both"/>
        <w:rPr>
          <w:rFonts w:ascii="Arial" w:eastAsia="Arial" w:hAnsi="Arial" w:cs="Arial"/>
          <w:sz w:val="22"/>
          <w:szCs w:val="22"/>
        </w:rPr>
      </w:pPr>
      <w:r w:rsidRPr="001E7623">
        <w:rPr>
          <w:rFonts w:ascii="Arial" w:eastAsia="Arial" w:hAnsi="Arial" w:cs="Arial"/>
          <w:sz w:val="22"/>
          <w:szCs w:val="22"/>
        </w:rPr>
        <w:t xml:space="preserve">Siendo las </w:t>
      </w:r>
      <w:r w:rsidR="009E79A3">
        <w:rPr>
          <w:rFonts w:ascii="Arial" w:eastAsia="Arial" w:hAnsi="Arial" w:cs="Arial"/>
          <w:sz w:val="22"/>
          <w:szCs w:val="22"/>
        </w:rPr>
        <w:t>19</w:t>
      </w:r>
      <w:r w:rsidRPr="001E7623">
        <w:rPr>
          <w:rFonts w:ascii="Arial" w:eastAsia="Arial" w:hAnsi="Arial" w:cs="Arial"/>
          <w:sz w:val="22"/>
          <w:szCs w:val="22"/>
        </w:rPr>
        <w:t xml:space="preserve"> horas con </w:t>
      </w:r>
      <w:r w:rsidR="009E79A3">
        <w:rPr>
          <w:rFonts w:ascii="Arial" w:eastAsia="Arial" w:hAnsi="Arial" w:cs="Arial"/>
          <w:sz w:val="22"/>
          <w:szCs w:val="22"/>
        </w:rPr>
        <w:t>45</w:t>
      </w:r>
      <w:r w:rsidRPr="001E7623">
        <w:rPr>
          <w:rFonts w:ascii="Arial" w:eastAsia="Arial" w:hAnsi="Arial" w:cs="Arial"/>
          <w:sz w:val="22"/>
          <w:szCs w:val="22"/>
        </w:rPr>
        <w:t xml:space="preserve"> minutos,</w:t>
      </w:r>
      <w:r w:rsidR="0087495B" w:rsidRPr="001E7623">
        <w:rPr>
          <w:rFonts w:ascii="Arial" w:eastAsia="Arial" w:hAnsi="Arial" w:cs="Arial"/>
          <w:sz w:val="22"/>
          <w:szCs w:val="22"/>
        </w:rPr>
        <w:t xml:space="preserve"> se reanuda la presente Sesión Ordinaria, a lo que el Consejero </w:t>
      </w:r>
      <w:r w:rsidRPr="001E7623">
        <w:rPr>
          <w:rFonts w:ascii="Arial" w:eastAsia="Arial" w:hAnsi="Arial" w:cs="Arial"/>
          <w:sz w:val="22"/>
          <w:szCs w:val="22"/>
        </w:rPr>
        <w:t xml:space="preserve">Presidente, conforme el punto </w:t>
      </w:r>
      <w:r w:rsidR="003C5E69" w:rsidRPr="001E7623">
        <w:rPr>
          <w:rFonts w:ascii="Arial" w:eastAsia="Arial" w:hAnsi="Arial" w:cs="Arial"/>
          <w:b/>
          <w:sz w:val="22"/>
          <w:szCs w:val="22"/>
        </w:rPr>
        <w:t>diez</w:t>
      </w:r>
      <w:r w:rsidRPr="001E7623">
        <w:rPr>
          <w:rFonts w:ascii="Arial" w:eastAsia="Arial" w:hAnsi="Arial" w:cs="Arial"/>
          <w:sz w:val="22"/>
          <w:szCs w:val="22"/>
        </w:rPr>
        <w:t xml:space="preserve"> del orden del </w:t>
      </w:r>
      <w:r w:rsidR="003C5E69" w:rsidRPr="001E7623">
        <w:rPr>
          <w:rFonts w:ascii="Arial" w:eastAsia="Arial" w:hAnsi="Arial" w:cs="Arial"/>
          <w:sz w:val="22"/>
          <w:szCs w:val="22"/>
        </w:rPr>
        <w:t>día</w:t>
      </w:r>
      <w:r w:rsidRPr="001E7623">
        <w:rPr>
          <w:rFonts w:ascii="Arial" w:eastAsia="Arial" w:hAnsi="Arial" w:cs="Arial"/>
          <w:sz w:val="22"/>
          <w:szCs w:val="22"/>
        </w:rPr>
        <w:t>, s</w:t>
      </w:r>
      <w:r w:rsidR="0087495B" w:rsidRPr="001E7623">
        <w:rPr>
          <w:rFonts w:ascii="Arial" w:eastAsia="Arial" w:hAnsi="Arial" w:cs="Arial"/>
          <w:sz w:val="22"/>
          <w:szCs w:val="22"/>
        </w:rPr>
        <w:t xml:space="preserve">olicitó a la Secretaria </w:t>
      </w:r>
      <w:r w:rsidRPr="001E7623">
        <w:rPr>
          <w:rFonts w:ascii="Arial" w:eastAsia="Arial" w:hAnsi="Arial" w:cs="Arial"/>
          <w:sz w:val="22"/>
          <w:szCs w:val="22"/>
        </w:rPr>
        <w:t xml:space="preserve">Ejecutiva realizar el pase de lista correspondiente, con el objeto de certificar la existencia del quórum legal para reanudar la </w:t>
      </w:r>
      <w:r w:rsidR="0087495B" w:rsidRPr="001E7623">
        <w:rPr>
          <w:rFonts w:ascii="Arial" w:eastAsia="Arial" w:hAnsi="Arial" w:cs="Arial"/>
          <w:sz w:val="22"/>
          <w:szCs w:val="22"/>
        </w:rPr>
        <w:t>presente sesión</w:t>
      </w:r>
      <w:r w:rsidRPr="001E7623">
        <w:rPr>
          <w:rFonts w:ascii="Arial" w:eastAsia="Arial" w:hAnsi="Arial" w:cs="Arial"/>
          <w:sz w:val="22"/>
          <w:szCs w:val="22"/>
        </w:rPr>
        <w:t xml:space="preserve">. </w:t>
      </w:r>
    </w:p>
    <w:p w14:paraId="2316BB7E" w14:textId="77777777" w:rsidR="00864B0C" w:rsidRPr="001E7623" w:rsidRDefault="00864B0C">
      <w:pPr>
        <w:ind w:firstLine="360"/>
        <w:jc w:val="both"/>
        <w:rPr>
          <w:rFonts w:ascii="Arial" w:eastAsia="Arial" w:hAnsi="Arial" w:cs="Arial"/>
          <w:sz w:val="22"/>
          <w:szCs w:val="22"/>
        </w:rPr>
      </w:pPr>
    </w:p>
    <w:p w14:paraId="3A239E7A" w14:textId="1FFB6C44" w:rsidR="00864B0C" w:rsidRPr="001E7623" w:rsidRDefault="00C37D0C">
      <w:pPr>
        <w:ind w:firstLine="360"/>
        <w:jc w:val="both"/>
        <w:rPr>
          <w:rFonts w:ascii="Arial" w:eastAsia="Arial" w:hAnsi="Arial" w:cs="Arial"/>
          <w:sz w:val="22"/>
          <w:szCs w:val="22"/>
        </w:rPr>
      </w:pPr>
      <w:r w:rsidRPr="001E7623">
        <w:rPr>
          <w:rFonts w:ascii="Arial" w:eastAsia="Arial" w:hAnsi="Arial" w:cs="Arial"/>
          <w:sz w:val="22"/>
          <w:szCs w:val="22"/>
        </w:rPr>
        <w:t xml:space="preserve">A </w:t>
      </w:r>
      <w:r w:rsidR="009E79A3" w:rsidRPr="001E7623">
        <w:rPr>
          <w:rFonts w:ascii="Arial" w:eastAsia="Arial" w:hAnsi="Arial" w:cs="Arial"/>
          <w:sz w:val="22"/>
          <w:szCs w:val="22"/>
        </w:rPr>
        <w:t>continuación,</w:t>
      </w:r>
      <w:r w:rsidRPr="001E7623">
        <w:rPr>
          <w:rFonts w:ascii="Arial" w:eastAsia="Arial" w:hAnsi="Arial" w:cs="Arial"/>
          <w:sz w:val="22"/>
          <w:szCs w:val="22"/>
        </w:rPr>
        <w:t xml:space="preserve"> la</w:t>
      </w:r>
      <w:r w:rsidR="0087495B" w:rsidRPr="001E7623">
        <w:rPr>
          <w:rFonts w:ascii="Arial" w:eastAsia="Arial" w:hAnsi="Arial" w:cs="Arial"/>
          <w:sz w:val="22"/>
          <w:szCs w:val="22"/>
        </w:rPr>
        <w:t xml:space="preserve"> Secretaria</w:t>
      </w:r>
      <w:r w:rsidRPr="001E7623">
        <w:rPr>
          <w:rFonts w:ascii="Arial" w:eastAsia="Arial" w:hAnsi="Arial" w:cs="Arial"/>
          <w:sz w:val="22"/>
          <w:szCs w:val="22"/>
        </w:rPr>
        <w:t xml:space="preserve"> Ejecutiv</w:t>
      </w:r>
      <w:r w:rsidR="0087495B" w:rsidRPr="001E7623">
        <w:rPr>
          <w:rFonts w:ascii="Arial" w:eastAsia="Arial" w:hAnsi="Arial" w:cs="Arial"/>
          <w:sz w:val="22"/>
          <w:szCs w:val="22"/>
        </w:rPr>
        <w:t>a</w:t>
      </w:r>
      <w:r w:rsidRPr="001E7623">
        <w:rPr>
          <w:rFonts w:ascii="Arial" w:eastAsia="Arial" w:hAnsi="Arial" w:cs="Arial"/>
          <w:sz w:val="22"/>
          <w:szCs w:val="22"/>
        </w:rPr>
        <w:t xml:space="preserve">, procedió a realizar el pase de lista, encontrándose presentes las siguientes personas: </w:t>
      </w:r>
    </w:p>
    <w:p w14:paraId="03836FA9" w14:textId="77777777" w:rsidR="00864B0C" w:rsidRPr="001E7623" w:rsidRDefault="00864B0C">
      <w:pPr>
        <w:ind w:firstLine="360"/>
        <w:jc w:val="both"/>
        <w:rPr>
          <w:rFonts w:ascii="Arial" w:eastAsia="Arial" w:hAnsi="Arial" w:cs="Arial"/>
          <w:sz w:val="22"/>
          <w:szCs w:val="22"/>
        </w:rPr>
      </w:pPr>
    </w:p>
    <w:p w14:paraId="7E44A74F" w14:textId="77777777" w:rsidR="0087495B" w:rsidRPr="001E7623" w:rsidRDefault="0087495B" w:rsidP="0087495B">
      <w:pPr>
        <w:ind w:firstLine="708"/>
        <w:jc w:val="both"/>
        <w:rPr>
          <w:rFonts w:ascii="Arial" w:hAnsi="Arial" w:cs="Arial"/>
          <w:sz w:val="22"/>
          <w:szCs w:val="22"/>
        </w:rPr>
      </w:pPr>
      <w:r w:rsidRPr="001E7623">
        <w:rPr>
          <w:rFonts w:ascii="Arial" w:hAnsi="Arial" w:cs="Arial"/>
          <w:sz w:val="22"/>
          <w:szCs w:val="22"/>
        </w:rPr>
        <w:t>Consejera Electoral C. Elina Estrada Aguilar</w:t>
      </w:r>
    </w:p>
    <w:p w14:paraId="2AD36F3F" w14:textId="77777777" w:rsidR="0087495B" w:rsidRPr="001E7623" w:rsidRDefault="0087495B" w:rsidP="0087495B">
      <w:pPr>
        <w:ind w:firstLine="708"/>
        <w:jc w:val="both"/>
        <w:rPr>
          <w:rFonts w:ascii="Arial" w:hAnsi="Arial" w:cs="Arial"/>
          <w:sz w:val="22"/>
          <w:szCs w:val="22"/>
        </w:rPr>
      </w:pPr>
      <w:r w:rsidRPr="001E7623">
        <w:rPr>
          <w:rFonts w:ascii="Arial" w:hAnsi="Arial" w:cs="Arial"/>
          <w:sz w:val="22"/>
          <w:szCs w:val="22"/>
        </w:rPr>
        <w:t>Consejero Electoral, C.  Diego D Estrada Aguilar</w:t>
      </w:r>
    </w:p>
    <w:p w14:paraId="0C5F8CF2" w14:textId="77777777" w:rsidR="0087495B" w:rsidRPr="001E7623" w:rsidRDefault="0087495B" w:rsidP="0087495B">
      <w:pPr>
        <w:ind w:firstLine="708"/>
        <w:jc w:val="both"/>
        <w:rPr>
          <w:rFonts w:ascii="Arial" w:hAnsi="Arial" w:cs="Arial"/>
          <w:sz w:val="22"/>
          <w:szCs w:val="22"/>
        </w:rPr>
      </w:pPr>
      <w:r w:rsidRPr="001E7623">
        <w:rPr>
          <w:rFonts w:ascii="Arial" w:hAnsi="Arial" w:cs="Arial"/>
          <w:sz w:val="22"/>
          <w:szCs w:val="22"/>
        </w:rPr>
        <w:t>Consejero Presidente C. José Mario Herrera González todos los anteriormente mencionados con derecho a voz y voto, y la Secretaria Ejecutiva C. Graciela Alejandra Montalvo Tun con derecho a voz, pero sin voto.</w:t>
      </w:r>
    </w:p>
    <w:p w14:paraId="6F6443F3" w14:textId="77777777" w:rsidR="003B5CE5" w:rsidRPr="001E7623" w:rsidRDefault="003B5CE5" w:rsidP="003B5CE5">
      <w:pPr>
        <w:ind w:firstLine="708"/>
        <w:jc w:val="both"/>
        <w:rPr>
          <w:rFonts w:ascii="Arial" w:eastAsia="Arial" w:hAnsi="Arial" w:cs="Arial"/>
          <w:sz w:val="22"/>
          <w:szCs w:val="22"/>
        </w:rPr>
      </w:pPr>
    </w:p>
    <w:p w14:paraId="748FBEEE" w14:textId="77777777" w:rsidR="003B5CE5" w:rsidRPr="001E7623" w:rsidRDefault="003B5CE5" w:rsidP="003B5CE5">
      <w:pPr>
        <w:ind w:firstLine="708"/>
        <w:jc w:val="both"/>
        <w:rPr>
          <w:rFonts w:ascii="Arial" w:eastAsia="Arial" w:hAnsi="Arial" w:cs="Arial"/>
          <w:sz w:val="22"/>
          <w:szCs w:val="22"/>
        </w:rPr>
      </w:pPr>
      <w:r w:rsidRPr="001E7623">
        <w:rPr>
          <w:rFonts w:ascii="Arial" w:eastAsia="Arial" w:hAnsi="Arial" w:cs="Arial"/>
          <w:sz w:val="22"/>
          <w:szCs w:val="22"/>
        </w:rPr>
        <w:t>Y las representaciones de los siguientes partidos políticos:</w:t>
      </w:r>
    </w:p>
    <w:p w14:paraId="67DD7372" w14:textId="206369DD" w:rsidR="009F0CB2" w:rsidRPr="00D47957" w:rsidRDefault="00FE71C8" w:rsidP="009F0CB2">
      <w:pPr>
        <w:ind w:firstLine="360"/>
        <w:jc w:val="both"/>
        <w:rPr>
          <w:rFonts w:ascii="Arial" w:eastAsia="Arial" w:hAnsi="Arial" w:cs="Arial"/>
          <w:sz w:val="22"/>
          <w:szCs w:val="22"/>
        </w:rPr>
      </w:pPr>
      <w:r w:rsidRPr="00D47957">
        <w:rPr>
          <w:rFonts w:ascii="Arial" w:eastAsia="Arial" w:hAnsi="Arial" w:cs="Arial"/>
          <w:b/>
          <w:sz w:val="22"/>
          <w:szCs w:val="22"/>
        </w:rPr>
        <w:t xml:space="preserve">Partido </w:t>
      </w:r>
      <w:r w:rsidR="009F0CB2" w:rsidRPr="00D47957">
        <w:rPr>
          <w:rFonts w:ascii="Arial" w:eastAsia="Arial" w:hAnsi="Arial" w:cs="Arial"/>
          <w:b/>
          <w:sz w:val="22"/>
          <w:szCs w:val="22"/>
        </w:rPr>
        <w:t>A</w:t>
      </w:r>
      <w:r w:rsidRPr="00D47957">
        <w:rPr>
          <w:rFonts w:ascii="Arial" w:eastAsia="Arial" w:hAnsi="Arial" w:cs="Arial"/>
          <w:b/>
          <w:sz w:val="22"/>
          <w:szCs w:val="22"/>
        </w:rPr>
        <w:t xml:space="preserve">cción </w:t>
      </w:r>
      <w:r w:rsidR="009F0CB2" w:rsidRPr="00D47957">
        <w:rPr>
          <w:rFonts w:ascii="Arial" w:eastAsia="Arial" w:hAnsi="Arial" w:cs="Arial"/>
          <w:b/>
          <w:sz w:val="22"/>
          <w:szCs w:val="22"/>
        </w:rPr>
        <w:t>N</w:t>
      </w:r>
      <w:r w:rsidRPr="00D47957">
        <w:rPr>
          <w:rFonts w:ascii="Arial" w:eastAsia="Arial" w:hAnsi="Arial" w:cs="Arial"/>
          <w:b/>
          <w:sz w:val="22"/>
          <w:szCs w:val="22"/>
        </w:rPr>
        <w:t>acional</w:t>
      </w:r>
      <w:r w:rsidR="009F0CB2" w:rsidRPr="00D47957">
        <w:rPr>
          <w:rFonts w:ascii="Arial" w:eastAsia="Arial" w:hAnsi="Arial" w:cs="Arial"/>
          <w:b/>
          <w:sz w:val="22"/>
          <w:szCs w:val="22"/>
        </w:rPr>
        <w:t>,</w:t>
      </w:r>
      <w:r w:rsidR="009F0CB2" w:rsidRPr="00D47957">
        <w:rPr>
          <w:rFonts w:ascii="Arial" w:eastAsia="Arial" w:hAnsi="Arial" w:cs="Arial"/>
          <w:sz w:val="22"/>
          <w:szCs w:val="22"/>
        </w:rPr>
        <w:t xml:space="preserve"> C. Willian Enrique Tolosa Chan, Representante Propietario. </w:t>
      </w:r>
    </w:p>
    <w:p w14:paraId="35A2C876" w14:textId="2B35C4EF" w:rsidR="009F0CB2" w:rsidRPr="00D47957" w:rsidRDefault="009F0CB2" w:rsidP="009F0CB2">
      <w:pPr>
        <w:ind w:firstLine="360"/>
        <w:jc w:val="both"/>
        <w:rPr>
          <w:rFonts w:ascii="Arial" w:eastAsia="Arial" w:hAnsi="Arial" w:cs="Arial"/>
          <w:sz w:val="22"/>
          <w:szCs w:val="22"/>
        </w:rPr>
      </w:pPr>
      <w:r w:rsidRPr="00D47957">
        <w:rPr>
          <w:rFonts w:ascii="Arial" w:eastAsia="Arial" w:hAnsi="Arial" w:cs="Arial"/>
          <w:b/>
          <w:sz w:val="22"/>
          <w:szCs w:val="22"/>
        </w:rPr>
        <w:t>Partido Morena,</w:t>
      </w:r>
      <w:r w:rsidRPr="00D47957">
        <w:rPr>
          <w:rFonts w:ascii="Arial" w:eastAsia="Arial" w:hAnsi="Arial" w:cs="Arial"/>
          <w:sz w:val="22"/>
          <w:szCs w:val="22"/>
        </w:rPr>
        <w:t xml:space="preserve"> C. Rafael </w:t>
      </w:r>
      <w:r w:rsidR="007706C3" w:rsidRPr="00D47957">
        <w:rPr>
          <w:rFonts w:ascii="Arial" w:eastAsia="Arial" w:hAnsi="Arial" w:cs="Arial"/>
          <w:sz w:val="22"/>
          <w:szCs w:val="22"/>
        </w:rPr>
        <w:t xml:space="preserve">Humberto Reyes Pérez, Representante Propietario. </w:t>
      </w:r>
    </w:p>
    <w:p w14:paraId="40F12DDC" w14:textId="034549A0" w:rsidR="009F0CB2" w:rsidRPr="00D47957" w:rsidRDefault="00016EBC" w:rsidP="009F0CB2">
      <w:pPr>
        <w:ind w:firstLine="360"/>
        <w:jc w:val="both"/>
        <w:rPr>
          <w:rFonts w:ascii="Arial" w:eastAsia="Arial" w:hAnsi="Arial" w:cs="Arial"/>
          <w:sz w:val="22"/>
          <w:szCs w:val="22"/>
        </w:rPr>
      </w:pPr>
      <w:r w:rsidRPr="00D47957">
        <w:rPr>
          <w:rFonts w:ascii="Arial" w:eastAsia="Arial" w:hAnsi="Arial" w:cs="Arial"/>
          <w:b/>
          <w:sz w:val="22"/>
          <w:szCs w:val="22"/>
        </w:rPr>
        <w:t xml:space="preserve">Partido de la </w:t>
      </w:r>
      <w:r w:rsidR="009F0CB2" w:rsidRPr="00D47957">
        <w:rPr>
          <w:rFonts w:ascii="Arial" w:eastAsia="Arial" w:hAnsi="Arial" w:cs="Arial"/>
          <w:b/>
          <w:sz w:val="22"/>
          <w:szCs w:val="22"/>
        </w:rPr>
        <w:t>R</w:t>
      </w:r>
      <w:r w:rsidRPr="00D47957">
        <w:rPr>
          <w:rFonts w:ascii="Arial" w:eastAsia="Arial" w:hAnsi="Arial" w:cs="Arial"/>
          <w:b/>
          <w:sz w:val="22"/>
          <w:szCs w:val="22"/>
        </w:rPr>
        <w:t xml:space="preserve">evolución </w:t>
      </w:r>
      <w:r w:rsidR="009F0CB2" w:rsidRPr="00D47957">
        <w:rPr>
          <w:rFonts w:ascii="Arial" w:eastAsia="Arial" w:hAnsi="Arial" w:cs="Arial"/>
          <w:b/>
          <w:sz w:val="22"/>
          <w:szCs w:val="22"/>
        </w:rPr>
        <w:t>D</w:t>
      </w:r>
      <w:r w:rsidRPr="00D47957">
        <w:rPr>
          <w:rFonts w:ascii="Arial" w:eastAsia="Arial" w:hAnsi="Arial" w:cs="Arial"/>
          <w:b/>
          <w:sz w:val="22"/>
          <w:szCs w:val="22"/>
        </w:rPr>
        <w:t>emocrática</w:t>
      </w:r>
      <w:r w:rsidR="009F0CB2" w:rsidRPr="00D47957">
        <w:rPr>
          <w:rFonts w:ascii="Arial" w:eastAsia="Arial" w:hAnsi="Arial" w:cs="Arial"/>
          <w:b/>
          <w:sz w:val="22"/>
          <w:szCs w:val="22"/>
        </w:rPr>
        <w:t>,</w:t>
      </w:r>
      <w:r w:rsidR="009F0CB2" w:rsidRPr="00D47957">
        <w:rPr>
          <w:rFonts w:ascii="Arial" w:eastAsia="Arial" w:hAnsi="Arial" w:cs="Arial"/>
          <w:sz w:val="22"/>
          <w:szCs w:val="22"/>
        </w:rPr>
        <w:t xml:space="preserve"> C. Ricardo Ramón Palomo García, Representante Propietario.</w:t>
      </w:r>
    </w:p>
    <w:p w14:paraId="259FE0AA" w14:textId="7232A486" w:rsidR="003B5CE5" w:rsidRPr="001E7623" w:rsidRDefault="00016EBC" w:rsidP="009F0CB2">
      <w:pPr>
        <w:ind w:firstLine="360"/>
        <w:jc w:val="both"/>
        <w:rPr>
          <w:rFonts w:ascii="Arial" w:eastAsia="Arial" w:hAnsi="Arial" w:cs="Arial"/>
          <w:sz w:val="22"/>
          <w:szCs w:val="22"/>
        </w:rPr>
      </w:pPr>
      <w:r w:rsidRPr="00D47957">
        <w:rPr>
          <w:rFonts w:ascii="Arial" w:eastAsia="Arial" w:hAnsi="Arial" w:cs="Arial"/>
          <w:b/>
          <w:sz w:val="22"/>
          <w:szCs w:val="22"/>
        </w:rPr>
        <w:t xml:space="preserve">Partido </w:t>
      </w:r>
      <w:r w:rsidR="009F0CB2" w:rsidRPr="00D47957">
        <w:rPr>
          <w:rFonts w:ascii="Arial" w:eastAsia="Arial" w:hAnsi="Arial" w:cs="Arial"/>
          <w:b/>
          <w:sz w:val="22"/>
          <w:szCs w:val="22"/>
        </w:rPr>
        <w:t>R</w:t>
      </w:r>
      <w:r w:rsidRPr="00D47957">
        <w:rPr>
          <w:rFonts w:ascii="Arial" w:eastAsia="Arial" w:hAnsi="Arial" w:cs="Arial"/>
          <w:b/>
          <w:sz w:val="22"/>
          <w:szCs w:val="22"/>
        </w:rPr>
        <w:t>evolucionario Institucional,</w:t>
      </w:r>
      <w:r w:rsidR="009F0CB2" w:rsidRPr="00D47957">
        <w:rPr>
          <w:rFonts w:ascii="Arial" w:eastAsia="Arial" w:hAnsi="Arial" w:cs="Arial"/>
          <w:sz w:val="22"/>
          <w:szCs w:val="22"/>
        </w:rPr>
        <w:t xml:space="preserve"> C. Linda Isabel Martínez Perera, Representante Propietaria.</w:t>
      </w:r>
      <w:r w:rsidR="009F0CB2" w:rsidRPr="001E7623">
        <w:rPr>
          <w:rFonts w:ascii="Arial" w:eastAsia="Arial" w:hAnsi="Arial" w:cs="Arial"/>
          <w:sz w:val="22"/>
          <w:szCs w:val="22"/>
        </w:rPr>
        <w:t xml:space="preserve"> </w:t>
      </w:r>
    </w:p>
    <w:p w14:paraId="6F935D87" w14:textId="77777777" w:rsidR="00864B0C" w:rsidRPr="001E7623" w:rsidRDefault="00864B0C">
      <w:pPr>
        <w:jc w:val="both"/>
        <w:rPr>
          <w:rFonts w:ascii="Arial" w:eastAsia="Arial" w:hAnsi="Arial" w:cs="Arial"/>
          <w:color w:val="FF0000"/>
          <w:sz w:val="22"/>
          <w:szCs w:val="22"/>
        </w:rPr>
      </w:pPr>
    </w:p>
    <w:p w14:paraId="0377F50A" w14:textId="63D70562" w:rsidR="00864B0C" w:rsidRPr="001E7623" w:rsidRDefault="00C37D0C">
      <w:pPr>
        <w:ind w:firstLine="360"/>
        <w:jc w:val="both"/>
        <w:rPr>
          <w:rFonts w:ascii="Arial" w:eastAsia="Arial" w:hAnsi="Arial" w:cs="Arial"/>
          <w:sz w:val="22"/>
          <w:szCs w:val="22"/>
        </w:rPr>
      </w:pPr>
      <w:r w:rsidRPr="001E7623">
        <w:rPr>
          <w:rFonts w:ascii="Arial" w:eastAsia="Arial" w:hAnsi="Arial" w:cs="Arial"/>
          <w:sz w:val="22"/>
          <w:szCs w:val="22"/>
        </w:rPr>
        <w:t>Continua</w:t>
      </w:r>
      <w:r w:rsidR="003B5CE5" w:rsidRPr="001E7623">
        <w:rPr>
          <w:rFonts w:ascii="Arial" w:eastAsia="Arial" w:hAnsi="Arial" w:cs="Arial"/>
          <w:sz w:val="22"/>
          <w:szCs w:val="22"/>
        </w:rPr>
        <w:t>n</w:t>
      </w:r>
      <w:r w:rsidRPr="001E7623">
        <w:rPr>
          <w:rFonts w:ascii="Arial" w:eastAsia="Arial" w:hAnsi="Arial" w:cs="Arial"/>
          <w:sz w:val="22"/>
          <w:szCs w:val="22"/>
        </w:rPr>
        <w:t>do con el uso de la voz, la</w:t>
      </w:r>
      <w:r w:rsidR="009F0CB2" w:rsidRPr="001E7623">
        <w:rPr>
          <w:rFonts w:ascii="Arial" w:eastAsia="Arial" w:hAnsi="Arial" w:cs="Arial"/>
          <w:sz w:val="22"/>
          <w:szCs w:val="22"/>
        </w:rPr>
        <w:t xml:space="preserve"> Secretaria </w:t>
      </w:r>
      <w:r w:rsidRPr="001E7623">
        <w:rPr>
          <w:rFonts w:ascii="Arial" w:eastAsia="Arial" w:hAnsi="Arial" w:cs="Arial"/>
          <w:sz w:val="22"/>
          <w:szCs w:val="22"/>
        </w:rPr>
        <w:t>Ejecutiva</w:t>
      </w:r>
      <w:r w:rsidR="009F0CB2" w:rsidRPr="001E7623">
        <w:rPr>
          <w:rFonts w:ascii="Arial" w:eastAsia="Arial" w:hAnsi="Arial" w:cs="Arial"/>
          <w:sz w:val="22"/>
          <w:szCs w:val="22"/>
        </w:rPr>
        <w:t xml:space="preserve"> </w:t>
      </w:r>
      <w:r w:rsidRPr="001E7623">
        <w:rPr>
          <w:rFonts w:ascii="Arial" w:eastAsia="Arial" w:hAnsi="Arial" w:cs="Arial"/>
          <w:sz w:val="22"/>
          <w:szCs w:val="22"/>
        </w:rPr>
        <w:t>certificó la existencia del quórum legal para continuar con el desarrollo de la sesión.</w:t>
      </w:r>
    </w:p>
    <w:p w14:paraId="2C0030D0" w14:textId="77777777" w:rsidR="00864B0C" w:rsidRPr="001E7623" w:rsidRDefault="00864B0C">
      <w:pPr>
        <w:ind w:firstLine="360"/>
        <w:jc w:val="both"/>
        <w:rPr>
          <w:rFonts w:ascii="Arial" w:eastAsia="Arial" w:hAnsi="Arial" w:cs="Arial"/>
          <w:sz w:val="22"/>
          <w:szCs w:val="22"/>
        </w:rPr>
      </w:pPr>
    </w:p>
    <w:p w14:paraId="1E5D6D89" w14:textId="4C8E58E7" w:rsidR="00864B0C" w:rsidRPr="001E7623" w:rsidRDefault="009F0CB2">
      <w:pPr>
        <w:ind w:firstLine="360"/>
        <w:jc w:val="both"/>
        <w:rPr>
          <w:rFonts w:ascii="Arial" w:eastAsia="Arial" w:hAnsi="Arial" w:cs="Arial"/>
          <w:sz w:val="22"/>
          <w:szCs w:val="22"/>
        </w:rPr>
      </w:pPr>
      <w:r w:rsidRPr="001E7623">
        <w:rPr>
          <w:rFonts w:ascii="Arial" w:eastAsia="Arial" w:hAnsi="Arial" w:cs="Arial"/>
          <w:sz w:val="22"/>
          <w:szCs w:val="22"/>
        </w:rPr>
        <w:t xml:space="preserve">Por lo que el </w:t>
      </w:r>
      <w:r w:rsidR="003B5CE5" w:rsidRPr="001E7623">
        <w:rPr>
          <w:rFonts w:ascii="Arial" w:eastAsia="Arial" w:hAnsi="Arial" w:cs="Arial"/>
          <w:sz w:val="22"/>
          <w:szCs w:val="22"/>
        </w:rPr>
        <w:t>C</w:t>
      </w:r>
      <w:r w:rsidRPr="001E7623">
        <w:rPr>
          <w:rFonts w:ascii="Arial" w:eastAsia="Arial" w:hAnsi="Arial" w:cs="Arial"/>
          <w:sz w:val="22"/>
          <w:szCs w:val="22"/>
        </w:rPr>
        <w:t xml:space="preserve">onsejero </w:t>
      </w:r>
      <w:r w:rsidR="003B5CE5" w:rsidRPr="001E7623">
        <w:rPr>
          <w:rFonts w:ascii="Arial" w:eastAsia="Arial" w:hAnsi="Arial" w:cs="Arial"/>
          <w:sz w:val="22"/>
          <w:szCs w:val="22"/>
        </w:rPr>
        <w:t>P</w:t>
      </w:r>
      <w:r w:rsidR="00C37D0C" w:rsidRPr="001E7623">
        <w:rPr>
          <w:rFonts w:ascii="Arial" w:eastAsia="Arial" w:hAnsi="Arial" w:cs="Arial"/>
          <w:sz w:val="22"/>
          <w:szCs w:val="22"/>
        </w:rPr>
        <w:t xml:space="preserve">residente en uso de la voz y conforme el punto </w:t>
      </w:r>
      <w:r w:rsidR="003B5CE5" w:rsidRPr="001E7623">
        <w:rPr>
          <w:rFonts w:ascii="Arial" w:eastAsia="Arial" w:hAnsi="Arial" w:cs="Arial"/>
          <w:b/>
          <w:sz w:val="22"/>
          <w:szCs w:val="22"/>
        </w:rPr>
        <w:t>once</w:t>
      </w:r>
      <w:r w:rsidR="00C37D0C" w:rsidRPr="001E7623">
        <w:rPr>
          <w:rFonts w:ascii="Arial" w:eastAsia="Arial" w:hAnsi="Arial" w:cs="Arial"/>
          <w:b/>
          <w:sz w:val="22"/>
          <w:szCs w:val="22"/>
        </w:rPr>
        <w:t xml:space="preserve"> </w:t>
      </w:r>
      <w:r w:rsidRPr="001E7623">
        <w:rPr>
          <w:rFonts w:ascii="Arial" w:eastAsia="Arial" w:hAnsi="Arial" w:cs="Arial"/>
          <w:sz w:val="22"/>
          <w:szCs w:val="22"/>
        </w:rPr>
        <w:t>del orden del día, declaró</w:t>
      </w:r>
      <w:r w:rsidR="00C37D0C" w:rsidRPr="001E7623">
        <w:rPr>
          <w:rFonts w:ascii="Arial" w:eastAsia="Arial" w:hAnsi="Arial" w:cs="Arial"/>
          <w:sz w:val="22"/>
          <w:szCs w:val="22"/>
        </w:rPr>
        <w:t xml:space="preserve"> la existencia del qu</w:t>
      </w:r>
      <w:r w:rsidR="003B5CE5" w:rsidRPr="001E7623">
        <w:rPr>
          <w:rFonts w:ascii="Arial" w:eastAsia="Arial" w:hAnsi="Arial" w:cs="Arial"/>
          <w:sz w:val="22"/>
          <w:szCs w:val="22"/>
        </w:rPr>
        <w:t>ó</w:t>
      </w:r>
      <w:r w:rsidR="00C37D0C" w:rsidRPr="001E7623">
        <w:rPr>
          <w:rFonts w:ascii="Arial" w:eastAsia="Arial" w:hAnsi="Arial" w:cs="Arial"/>
          <w:sz w:val="22"/>
          <w:szCs w:val="22"/>
        </w:rPr>
        <w:t>rum legal y estar debidamente instalada la sesión.</w:t>
      </w:r>
    </w:p>
    <w:p w14:paraId="013FEFAC" w14:textId="77777777" w:rsidR="00864B0C" w:rsidRPr="001E7623" w:rsidRDefault="00864B0C">
      <w:pPr>
        <w:ind w:firstLine="360"/>
        <w:jc w:val="both"/>
        <w:rPr>
          <w:rFonts w:ascii="Arial" w:eastAsia="Arial" w:hAnsi="Arial" w:cs="Arial"/>
          <w:sz w:val="22"/>
          <w:szCs w:val="22"/>
        </w:rPr>
      </w:pPr>
    </w:p>
    <w:p w14:paraId="0CDA573B" w14:textId="5C2A9C61" w:rsidR="00864B0C" w:rsidRPr="001E7623" w:rsidRDefault="009F0CB2">
      <w:pPr>
        <w:ind w:firstLine="360"/>
        <w:jc w:val="both"/>
        <w:rPr>
          <w:rFonts w:ascii="Arial" w:eastAsia="Arial" w:hAnsi="Arial" w:cs="Arial"/>
          <w:sz w:val="22"/>
          <w:szCs w:val="22"/>
        </w:rPr>
      </w:pPr>
      <w:r w:rsidRPr="001E7623">
        <w:rPr>
          <w:rFonts w:ascii="Arial" w:eastAsia="Arial" w:hAnsi="Arial" w:cs="Arial"/>
          <w:sz w:val="22"/>
          <w:szCs w:val="22"/>
        </w:rPr>
        <w:t xml:space="preserve">En uso de la voz el </w:t>
      </w:r>
      <w:r w:rsidR="003B5CE5" w:rsidRPr="001E7623">
        <w:rPr>
          <w:rFonts w:ascii="Arial" w:eastAsia="Arial" w:hAnsi="Arial" w:cs="Arial"/>
          <w:sz w:val="22"/>
          <w:szCs w:val="22"/>
        </w:rPr>
        <w:t>C</w:t>
      </w:r>
      <w:r w:rsidRPr="001E7623">
        <w:rPr>
          <w:rFonts w:ascii="Arial" w:eastAsia="Arial" w:hAnsi="Arial" w:cs="Arial"/>
          <w:sz w:val="22"/>
          <w:szCs w:val="22"/>
        </w:rPr>
        <w:t>onsejero</w:t>
      </w:r>
      <w:r w:rsidR="00C37D0C" w:rsidRPr="001E7623">
        <w:rPr>
          <w:rFonts w:ascii="Arial" w:eastAsia="Arial" w:hAnsi="Arial" w:cs="Arial"/>
          <w:sz w:val="22"/>
          <w:szCs w:val="22"/>
        </w:rPr>
        <w:t xml:space="preserve"> </w:t>
      </w:r>
      <w:r w:rsidR="003B5CE5" w:rsidRPr="001E7623">
        <w:rPr>
          <w:rFonts w:ascii="Arial" w:eastAsia="Arial" w:hAnsi="Arial" w:cs="Arial"/>
          <w:sz w:val="22"/>
          <w:szCs w:val="22"/>
        </w:rPr>
        <w:t>P</w:t>
      </w:r>
      <w:r w:rsidR="00C37D0C" w:rsidRPr="001E7623">
        <w:rPr>
          <w:rFonts w:ascii="Arial" w:eastAsia="Arial" w:hAnsi="Arial" w:cs="Arial"/>
          <w:sz w:val="22"/>
          <w:szCs w:val="22"/>
        </w:rPr>
        <w:t>residente solicit</w:t>
      </w:r>
      <w:r w:rsidR="003B5CE5" w:rsidRPr="001E7623">
        <w:rPr>
          <w:rFonts w:ascii="Arial" w:eastAsia="Arial" w:hAnsi="Arial" w:cs="Arial"/>
          <w:sz w:val="22"/>
          <w:szCs w:val="22"/>
        </w:rPr>
        <w:t>ó</w:t>
      </w:r>
      <w:r w:rsidR="00C37D0C" w:rsidRPr="001E7623">
        <w:rPr>
          <w:rFonts w:ascii="Arial" w:eastAsia="Arial" w:hAnsi="Arial" w:cs="Arial"/>
          <w:sz w:val="22"/>
          <w:szCs w:val="22"/>
        </w:rPr>
        <w:t xml:space="preserve"> a la </w:t>
      </w:r>
      <w:r w:rsidR="003B5CE5" w:rsidRPr="001E7623">
        <w:rPr>
          <w:rFonts w:ascii="Arial" w:eastAsia="Arial" w:hAnsi="Arial" w:cs="Arial"/>
          <w:sz w:val="22"/>
          <w:szCs w:val="22"/>
        </w:rPr>
        <w:t>S</w:t>
      </w:r>
      <w:r w:rsidRPr="001E7623">
        <w:rPr>
          <w:rFonts w:ascii="Arial" w:eastAsia="Arial" w:hAnsi="Arial" w:cs="Arial"/>
          <w:sz w:val="22"/>
          <w:szCs w:val="22"/>
        </w:rPr>
        <w:t xml:space="preserve">ecretaria </w:t>
      </w:r>
      <w:r w:rsidR="003B5CE5" w:rsidRPr="001E7623">
        <w:rPr>
          <w:rFonts w:ascii="Arial" w:eastAsia="Arial" w:hAnsi="Arial" w:cs="Arial"/>
          <w:sz w:val="22"/>
          <w:szCs w:val="22"/>
        </w:rPr>
        <w:t>E</w:t>
      </w:r>
      <w:r w:rsidR="00C37D0C" w:rsidRPr="001E7623">
        <w:rPr>
          <w:rFonts w:ascii="Arial" w:eastAsia="Arial" w:hAnsi="Arial" w:cs="Arial"/>
          <w:sz w:val="22"/>
          <w:szCs w:val="22"/>
        </w:rPr>
        <w:t>jecutiv</w:t>
      </w:r>
      <w:r w:rsidRPr="001E7623">
        <w:rPr>
          <w:rFonts w:ascii="Arial" w:eastAsia="Arial" w:hAnsi="Arial" w:cs="Arial"/>
          <w:sz w:val="22"/>
          <w:szCs w:val="22"/>
        </w:rPr>
        <w:t xml:space="preserve">a </w:t>
      </w:r>
      <w:r w:rsidR="00C37D0C" w:rsidRPr="001E7623">
        <w:rPr>
          <w:rFonts w:ascii="Arial" w:eastAsia="Arial" w:hAnsi="Arial" w:cs="Arial"/>
          <w:sz w:val="22"/>
          <w:szCs w:val="22"/>
        </w:rPr>
        <w:t xml:space="preserve">de cumplimiento al siguiente punto del orden del día. A lo que </w:t>
      </w:r>
      <w:r w:rsidRPr="001E7623">
        <w:rPr>
          <w:rFonts w:ascii="Arial" w:eastAsia="Arial" w:hAnsi="Arial" w:cs="Arial"/>
          <w:sz w:val="22"/>
          <w:szCs w:val="22"/>
        </w:rPr>
        <w:t>la Secretaria Ejecutiva</w:t>
      </w:r>
      <w:r w:rsidR="00726806" w:rsidRPr="001E7623">
        <w:rPr>
          <w:rFonts w:ascii="Arial" w:eastAsia="Arial" w:hAnsi="Arial" w:cs="Arial"/>
          <w:sz w:val="22"/>
          <w:szCs w:val="22"/>
        </w:rPr>
        <w:t xml:space="preserve"> </w:t>
      </w:r>
      <w:r w:rsidRPr="001E7623">
        <w:rPr>
          <w:rFonts w:ascii="Arial" w:eastAsia="Arial" w:hAnsi="Arial" w:cs="Arial"/>
          <w:sz w:val="22"/>
          <w:szCs w:val="22"/>
        </w:rPr>
        <w:t>informó</w:t>
      </w:r>
      <w:r w:rsidR="00C37D0C" w:rsidRPr="001E7623">
        <w:rPr>
          <w:rFonts w:ascii="Arial" w:eastAsia="Arial" w:hAnsi="Arial" w:cs="Arial"/>
          <w:sz w:val="22"/>
          <w:szCs w:val="22"/>
        </w:rPr>
        <w:t xml:space="preserve"> que el punto a seguir es el relativo al número</w:t>
      </w:r>
      <w:r w:rsidR="00C37D0C" w:rsidRPr="001E7623">
        <w:rPr>
          <w:rFonts w:ascii="Arial" w:eastAsia="Arial" w:hAnsi="Arial" w:cs="Arial"/>
          <w:b/>
          <w:sz w:val="22"/>
          <w:szCs w:val="22"/>
        </w:rPr>
        <w:t xml:space="preserve"> </w:t>
      </w:r>
      <w:r w:rsidR="006D4B49" w:rsidRPr="001E7623">
        <w:rPr>
          <w:rFonts w:ascii="Arial" w:eastAsia="Arial" w:hAnsi="Arial" w:cs="Arial"/>
          <w:b/>
          <w:sz w:val="22"/>
          <w:szCs w:val="22"/>
        </w:rPr>
        <w:t>doce</w:t>
      </w:r>
      <w:r w:rsidR="00C37D0C" w:rsidRPr="001E7623">
        <w:rPr>
          <w:rFonts w:ascii="Arial" w:eastAsia="Arial" w:hAnsi="Arial" w:cs="Arial"/>
          <w:sz w:val="22"/>
          <w:szCs w:val="22"/>
        </w:rPr>
        <w:t xml:space="preserve"> que consiste en la lectura y aprobación del acta de la presente sesión.</w:t>
      </w:r>
    </w:p>
    <w:p w14:paraId="58324BBD" w14:textId="77777777" w:rsidR="003B5CE5" w:rsidRPr="001E7623" w:rsidRDefault="003B5CE5">
      <w:pPr>
        <w:ind w:firstLine="360"/>
        <w:jc w:val="both"/>
        <w:rPr>
          <w:rFonts w:ascii="Arial" w:eastAsia="Arial" w:hAnsi="Arial" w:cs="Arial"/>
          <w:sz w:val="22"/>
          <w:szCs w:val="22"/>
        </w:rPr>
      </w:pPr>
    </w:p>
    <w:p w14:paraId="2F511953" w14:textId="52120387" w:rsidR="00864B0C" w:rsidRPr="001E7623" w:rsidRDefault="00C37D0C" w:rsidP="003B5CE5">
      <w:pPr>
        <w:spacing w:line="276" w:lineRule="auto"/>
        <w:ind w:firstLine="360"/>
        <w:jc w:val="both"/>
        <w:rPr>
          <w:rFonts w:ascii="Arial" w:eastAsia="Arial" w:hAnsi="Arial" w:cs="Arial"/>
          <w:sz w:val="22"/>
          <w:szCs w:val="22"/>
        </w:rPr>
      </w:pPr>
      <w:r w:rsidRPr="001E7623">
        <w:rPr>
          <w:rFonts w:ascii="Arial" w:eastAsia="Arial" w:hAnsi="Arial" w:cs="Arial"/>
          <w:sz w:val="22"/>
          <w:szCs w:val="22"/>
        </w:rPr>
        <w:t>Por lo que</w:t>
      </w:r>
      <w:r w:rsidR="00293D8A" w:rsidRPr="001E7623">
        <w:rPr>
          <w:rFonts w:ascii="Arial" w:eastAsia="Arial" w:hAnsi="Arial" w:cs="Arial"/>
          <w:sz w:val="22"/>
          <w:szCs w:val="22"/>
        </w:rPr>
        <w:t>, la</w:t>
      </w:r>
      <w:r w:rsidRPr="001E7623">
        <w:rPr>
          <w:rFonts w:ascii="Arial" w:eastAsia="Arial" w:hAnsi="Arial" w:cs="Arial"/>
          <w:sz w:val="22"/>
          <w:szCs w:val="22"/>
        </w:rPr>
        <w:t xml:space="preserve"> Secretaria</w:t>
      </w:r>
      <w:r w:rsidR="00293D8A" w:rsidRPr="001E7623">
        <w:rPr>
          <w:rFonts w:ascii="Arial" w:eastAsia="Arial" w:hAnsi="Arial" w:cs="Arial"/>
          <w:sz w:val="22"/>
          <w:szCs w:val="22"/>
        </w:rPr>
        <w:t xml:space="preserve"> </w:t>
      </w:r>
      <w:r w:rsidRPr="001E7623">
        <w:rPr>
          <w:rFonts w:ascii="Arial" w:eastAsia="Arial" w:hAnsi="Arial" w:cs="Arial"/>
          <w:sz w:val="22"/>
          <w:szCs w:val="22"/>
        </w:rPr>
        <w:t>Ejecutiva solicit</w:t>
      </w:r>
      <w:r w:rsidR="003B5CE5" w:rsidRPr="001E7623">
        <w:rPr>
          <w:rFonts w:ascii="Arial" w:eastAsia="Arial" w:hAnsi="Arial" w:cs="Arial"/>
          <w:sz w:val="22"/>
          <w:szCs w:val="22"/>
        </w:rPr>
        <w:t>ó</w:t>
      </w:r>
      <w:r w:rsidRPr="001E7623">
        <w:rPr>
          <w:rFonts w:ascii="Arial" w:eastAsia="Arial" w:hAnsi="Arial" w:cs="Arial"/>
          <w:sz w:val="22"/>
          <w:szCs w:val="22"/>
        </w:rPr>
        <w:t>, de manera atenta y respetuosa</w:t>
      </w:r>
      <w:r w:rsidR="00293D8A" w:rsidRPr="001E7623">
        <w:rPr>
          <w:rFonts w:ascii="Arial" w:eastAsia="Arial" w:hAnsi="Arial" w:cs="Arial"/>
          <w:sz w:val="22"/>
          <w:szCs w:val="22"/>
        </w:rPr>
        <w:t>, la</w:t>
      </w:r>
      <w:r w:rsidRPr="001E7623">
        <w:rPr>
          <w:rFonts w:ascii="Arial" w:eastAsia="Arial" w:hAnsi="Arial" w:cs="Arial"/>
          <w:sz w:val="22"/>
          <w:szCs w:val="22"/>
        </w:rPr>
        <w:t xml:space="preserve"> dispensa de la lectura de los puntos del orden del día de la presente acta de sesión.</w:t>
      </w:r>
    </w:p>
    <w:p w14:paraId="09E3230D" w14:textId="77777777" w:rsidR="003B5CE5" w:rsidRPr="001E7623" w:rsidRDefault="003B5CE5" w:rsidP="003B5CE5">
      <w:pPr>
        <w:spacing w:line="276" w:lineRule="auto"/>
        <w:ind w:firstLine="360"/>
        <w:jc w:val="both"/>
        <w:rPr>
          <w:rFonts w:ascii="Arial" w:eastAsia="Arial" w:hAnsi="Arial" w:cs="Arial"/>
          <w:sz w:val="22"/>
          <w:szCs w:val="22"/>
        </w:rPr>
      </w:pPr>
    </w:p>
    <w:p w14:paraId="55454E8B" w14:textId="292B62EB" w:rsidR="00864B0C" w:rsidRPr="001E7623" w:rsidRDefault="00293D8A" w:rsidP="003B5CE5">
      <w:pPr>
        <w:spacing w:line="276" w:lineRule="auto"/>
        <w:ind w:firstLine="360"/>
        <w:jc w:val="both"/>
        <w:rPr>
          <w:rFonts w:ascii="Arial" w:eastAsia="Arial" w:hAnsi="Arial" w:cs="Arial"/>
          <w:sz w:val="22"/>
          <w:szCs w:val="22"/>
        </w:rPr>
      </w:pPr>
      <w:r w:rsidRPr="001E7623">
        <w:rPr>
          <w:rFonts w:ascii="Arial" w:eastAsia="Arial" w:hAnsi="Arial" w:cs="Arial"/>
          <w:sz w:val="22"/>
          <w:szCs w:val="22"/>
        </w:rPr>
        <w:t xml:space="preserve">Por lo que el </w:t>
      </w:r>
      <w:r w:rsidR="003B5CE5" w:rsidRPr="001E7623">
        <w:rPr>
          <w:rFonts w:ascii="Arial" w:eastAsia="Arial" w:hAnsi="Arial" w:cs="Arial"/>
          <w:sz w:val="22"/>
          <w:szCs w:val="22"/>
        </w:rPr>
        <w:t>C</w:t>
      </w:r>
      <w:r w:rsidRPr="001E7623">
        <w:rPr>
          <w:rFonts w:ascii="Arial" w:eastAsia="Arial" w:hAnsi="Arial" w:cs="Arial"/>
          <w:sz w:val="22"/>
          <w:szCs w:val="22"/>
        </w:rPr>
        <w:t xml:space="preserve">onsejero </w:t>
      </w:r>
      <w:r w:rsidR="003B5CE5" w:rsidRPr="001E7623">
        <w:rPr>
          <w:rFonts w:ascii="Arial" w:eastAsia="Arial" w:hAnsi="Arial" w:cs="Arial"/>
          <w:sz w:val="22"/>
          <w:szCs w:val="22"/>
        </w:rPr>
        <w:t>P</w:t>
      </w:r>
      <w:r w:rsidR="00C37D0C" w:rsidRPr="001E7623">
        <w:rPr>
          <w:rFonts w:ascii="Arial" w:eastAsia="Arial" w:hAnsi="Arial" w:cs="Arial"/>
          <w:sz w:val="22"/>
          <w:szCs w:val="22"/>
        </w:rPr>
        <w:t>residente pregunt</w:t>
      </w:r>
      <w:r w:rsidR="003B5CE5" w:rsidRPr="001E7623">
        <w:rPr>
          <w:rFonts w:ascii="Arial" w:eastAsia="Arial" w:hAnsi="Arial" w:cs="Arial"/>
          <w:sz w:val="22"/>
          <w:szCs w:val="22"/>
        </w:rPr>
        <w:t>ó</w:t>
      </w:r>
      <w:r w:rsidR="00C37D0C" w:rsidRPr="001E7623">
        <w:rPr>
          <w:rFonts w:ascii="Arial" w:eastAsia="Arial" w:hAnsi="Arial" w:cs="Arial"/>
          <w:sz w:val="22"/>
          <w:szCs w:val="22"/>
        </w:rPr>
        <w:t xml:space="preserve"> si existía alguna observación, y al no existir, </w:t>
      </w:r>
      <w:r w:rsidR="003B5CE5" w:rsidRPr="001E7623">
        <w:rPr>
          <w:rFonts w:ascii="Arial" w:eastAsia="Arial" w:hAnsi="Arial" w:cs="Arial"/>
          <w:sz w:val="22"/>
          <w:szCs w:val="22"/>
        </w:rPr>
        <w:t xml:space="preserve">se </w:t>
      </w:r>
      <w:r w:rsidR="00C37D0C" w:rsidRPr="001E7623">
        <w:rPr>
          <w:rFonts w:ascii="Arial" w:eastAsia="Arial" w:hAnsi="Arial" w:cs="Arial"/>
          <w:sz w:val="22"/>
          <w:szCs w:val="22"/>
        </w:rPr>
        <w:t>contin</w:t>
      </w:r>
      <w:r w:rsidR="003B5CE5" w:rsidRPr="001E7623">
        <w:rPr>
          <w:rFonts w:ascii="Arial" w:eastAsia="Arial" w:hAnsi="Arial" w:cs="Arial"/>
          <w:sz w:val="22"/>
          <w:szCs w:val="22"/>
        </w:rPr>
        <w:t>uó</w:t>
      </w:r>
      <w:r w:rsidRPr="001E7623">
        <w:rPr>
          <w:rFonts w:ascii="Arial" w:eastAsia="Arial" w:hAnsi="Arial" w:cs="Arial"/>
          <w:sz w:val="22"/>
          <w:szCs w:val="22"/>
        </w:rPr>
        <w:t xml:space="preserve"> con el orden del día,  preguntó</w:t>
      </w:r>
      <w:r w:rsidR="00C37D0C" w:rsidRPr="001E7623">
        <w:rPr>
          <w:rFonts w:ascii="Arial" w:eastAsia="Arial" w:hAnsi="Arial" w:cs="Arial"/>
          <w:sz w:val="22"/>
          <w:szCs w:val="22"/>
        </w:rPr>
        <w:t xml:space="preserve"> si existe observación alguna  sobre el proyecto de  Acta de la Sesión de ordinaria del Consejo </w:t>
      </w:r>
      <w:r w:rsidR="00757425" w:rsidRPr="001E7623">
        <w:rPr>
          <w:rFonts w:ascii="Arial" w:eastAsia="Arial" w:hAnsi="Arial" w:cs="Arial"/>
          <w:sz w:val="22"/>
          <w:szCs w:val="22"/>
        </w:rPr>
        <w:t>Distrital</w:t>
      </w:r>
      <w:r w:rsidRPr="001E7623">
        <w:rPr>
          <w:rFonts w:ascii="Arial" w:eastAsia="Arial" w:hAnsi="Arial" w:cs="Arial"/>
          <w:sz w:val="22"/>
          <w:szCs w:val="22"/>
        </w:rPr>
        <w:t xml:space="preserve"> Electoral 14 </w:t>
      </w:r>
      <w:r w:rsidR="00757425" w:rsidRPr="001E7623">
        <w:rPr>
          <w:rFonts w:ascii="Arial" w:eastAsia="Arial" w:hAnsi="Arial" w:cs="Arial"/>
          <w:sz w:val="22"/>
          <w:szCs w:val="22"/>
        </w:rPr>
        <w:t>con c</w:t>
      </w:r>
      <w:r w:rsidRPr="001E7623">
        <w:rPr>
          <w:rFonts w:ascii="Arial" w:eastAsia="Arial" w:hAnsi="Arial" w:cs="Arial"/>
          <w:sz w:val="22"/>
          <w:szCs w:val="22"/>
        </w:rPr>
        <w:t>abecera en el municipio de Progreso</w:t>
      </w:r>
      <w:r w:rsidR="00757425" w:rsidRPr="001E7623">
        <w:rPr>
          <w:rFonts w:ascii="Arial" w:eastAsia="Arial" w:hAnsi="Arial" w:cs="Arial"/>
          <w:sz w:val="22"/>
          <w:szCs w:val="22"/>
        </w:rPr>
        <w:t>, Yucatán,</w:t>
      </w:r>
      <w:r w:rsidRPr="001E7623">
        <w:rPr>
          <w:rFonts w:ascii="Arial" w:eastAsia="Arial" w:hAnsi="Arial" w:cs="Arial"/>
          <w:sz w:val="22"/>
          <w:szCs w:val="22"/>
        </w:rPr>
        <w:t xml:space="preserve"> de fecha 29</w:t>
      </w:r>
      <w:r w:rsidR="00C37D0C" w:rsidRPr="001E7623">
        <w:rPr>
          <w:rFonts w:ascii="Arial" w:eastAsia="Arial" w:hAnsi="Arial" w:cs="Arial"/>
          <w:sz w:val="22"/>
          <w:szCs w:val="22"/>
        </w:rPr>
        <w:t xml:space="preserve"> de </w:t>
      </w:r>
      <w:r w:rsidR="007A4BB5" w:rsidRPr="001E7623">
        <w:rPr>
          <w:rFonts w:ascii="Arial" w:eastAsia="Arial" w:hAnsi="Arial" w:cs="Arial"/>
          <w:sz w:val="22"/>
          <w:szCs w:val="22"/>
        </w:rPr>
        <w:t>marzo</w:t>
      </w:r>
      <w:r w:rsidRPr="001E7623">
        <w:rPr>
          <w:rFonts w:ascii="Arial" w:eastAsia="Arial" w:hAnsi="Arial" w:cs="Arial"/>
          <w:sz w:val="22"/>
          <w:szCs w:val="22"/>
        </w:rPr>
        <w:t xml:space="preserve"> de 2024, por lo que el</w:t>
      </w:r>
      <w:r w:rsidR="00C37D0C" w:rsidRPr="001E7623">
        <w:rPr>
          <w:rFonts w:ascii="Arial" w:eastAsia="Arial" w:hAnsi="Arial" w:cs="Arial"/>
          <w:sz w:val="22"/>
          <w:szCs w:val="22"/>
        </w:rPr>
        <w:t xml:space="preserve"> </w:t>
      </w:r>
      <w:r w:rsidR="003B5CE5" w:rsidRPr="001E7623">
        <w:rPr>
          <w:rFonts w:ascii="Arial" w:eastAsia="Arial" w:hAnsi="Arial" w:cs="Arial"/>
          <w:sz w:val="22"/>
          <w:szCs w:val="22"/>
        </w:rPr>
        <w:t>C</w:t>
      </w:r>
      <w:r w:rsidRPr="001E7623">
        <w:rPr>
          <w:rFonts w:ascii="Arial" w:eastAsia="Arial" w:hAnsi="Arial" w:cs="Arial"/>
          <w:sz w:val="22"/>
          <w:szCs w:val="22"/>
        </w:rPr>
        <w:t>onsejero</w:t>
      </w:r>
      <w:r w:rsidR="00C37D0C" w:rsidRPr="001E7623">
        <w:rPr>
          <w:rFonts w:ascii="Arial" w:eastAsia="Arial" w:hAnsi="Arial" w:cs="Arial"/>
          <w:sz w:val="22"/>
          <w:szCs w:val="22"/>
        </w:rPr>
        <w:t xml:space="preserve"> </w:t>
      </w:r>
      <w:r w:rsidR="003B5CE5" w:rsidRPr="001E7623">
        <w:rPr>
          <w:rFonts w:ascii="Arial" w:eastAsia="Arial" w:hAnsi="Arial" w:cs="Arial"/>
          <w:sz w:val="22"/>
          <w:szCs w:val="22"/>
        </w:rPr>
        <w:t>P</w:t>
      </w:r>
      <w:r w:rsidR="00C37D0C" w:rsidRPr="001E7623">
        <w:rPr>
          <w:rFonts w:ascii="Arial" w:eastAsia="Arial" w:hAnsi="Arial" w:cs="Arial"/>
          <w:sz w:val="22"/>
          <w:szCs w:val="22"/>
        </w:rPr>
        <w:t xml:space="preserve">residente en uso de la voz solicitó </w:t>
      </w:r>
      <w:r w:rsidR="00C37D0C" w:rsidRPr="001E7623">
        <w:rPr>
          <w:rFonts w:ascii="Arial" w:eastAsia="Arial" w:hAnsi="Arial" w:cs="Arial"/>
          <w:sz w:val="22"/>
          <w:szCs w:val="22"/>
        </w:rPr>
        <w:lastRenderedPageBreak/>
        <w:t xml:space="preserve">a la </w:t>
      </w:r>
      <w:r w:rsidRPr="001E7623">
        <w:rPr>
          <w:rFonts w:ascii="Arial" w:eastAsia="Arial" w:hAnsi="Arial" w:cs="Arial"/>
          <w:sz w:val="22"/>
          <w:szCs w:val="22"/>
        </w:rPr>
        <w:t>Secretaria</w:t>
      </w:r>
      <w:r w:rsidR="00C37D0C" w:rsidRPr="001E7623">
        <w:rPr>
          <w:rFonts w:ascii="Arial" w:eastAsia="Arial" w:hAnsi="Arial" w:cs="Arial"/>
          <w:sz w:val="22"/>
          <w:szCs w:val="22"/>
        </w:rPr>
        <w:t xml:space="preserve"> Ejecutiv</w:t>
      </w:r>
      <w:r w:rsidRPr="001E7623">
        <w:rPr>
          <w:rFonts w:ascii="Arial" w:eastAsia="Arial" w:hAnsi="Arial" w:cs="Arial"/>
          <w:sz w:val="22"/>
          <w:szCs w:val="22"/>
        </w:rPr>
        <w:t xml:space="preserve">a </w:t>
      </w:r>
      <w:r w:rsidR="00C37D0C" w:rsidRPr="001E7623">
        <w:rPr>
          <w:rFonts w:ascii="Arial" w:eastAsia="Arial" w:hAnsi="Arial" w:cs="Arial"/>
          <w:sz w:val="22"/>
          <w:szCs w:val="22"/>
        </w:rPr>
        <w:t>se sirviera tomar la votación respecto a la aprobación del acta de la presente sesión y con fundamento en el artículo 7 inciso g) del Reglamento de Sesiones de los Consejos del Instituto de Procedimientos Electorales y Participación Ciudadan</w:t>
      </w:r>
      <w:r w:rsidR="00034101" w:rsidRPr="001E7623">
        <w:rPr>
          <w:rFonts w:ascii="Arial" w:eastAsia="Arial" w:hAnsi="Arial" w:cs="Arial"/>
          <w:sz w:val="22"/>
          <w:szCs w:val="22"/>
        </w:rPr>
        <w:t>a del Estado de Yucatán, procedió</w:t>
      </w:r>
      <w:r w:rsidR="00C37D0C" w:rsidRPr="001E7623">
        <w:rPr>
          <w:rFonts w:ascii="Arial" w:eastAsia="Arial" w:hAnsi="Arial" w:cs="Arial"/>
          <w:sz w:val="22"/>
          <w:szCs w:val="22"/>
        </w:rPr>
        <w:t xml:space="preserve"> a tomar la votación, de los integrantes de este Consejo </w:t>
      </w:r>
      <w:r w:rsidR="00757425" w:rsidRPr="001E7623">
        <w:rPr>
          <w:rFonts w:ascii="Arial" w:eastAsia="Arial" w:hAnsi="Arial" w:cs="Arial"/>
          <w:sz w:val="22"/>
          <w:szCs w:val="22"/>
        </w:rPr>
        <w:t>Distrital</w:t>
      </w:r>
      <w:r w:rsidR="00C37D0C" w:rsidRPr="001E7623">
        <w:rPr>
          <w:rFonts w:ascii="Arial" w:eastAsia="Arial" w:hAnsi="Arial" w:cs="Arial"/>
          <w:sz w:val="22"/>
          <w:szCs w:val="22"/>
        </w:rPr>
        <w:t xml:space="preserve"> Electoral con derecho a voz y voto, pidiendo que los que estén por la aprobatoria, favor de levantar la mano, acto seguido, la </w:t>
      </w:r>
      <w:r w:rsidR="00034101" w:rsidRPr="001E7623">
        <w:rPr>
          <w:rFonts w:ascii="Arial" w:eastAsia="Arial" w:hAnsi="Arial" w:cs="Arial"/>
          <w:sz w:val="22"/>
          <w:szCs w:val="22"/>
        </w:rPr>
        <w:t>Secretaria</w:t>
      </w:r>
      <w:r w:rsidR="00C37D0C" w:rsidRPr="001E7623">
        <w:rPr>
          <w:rFonts w:ascii="Arial" w:eastAsia="Arial" w:hAnsi="Arial" w:cs="Arial"/>
          <w:sz w:val="22"/>
          <w:szCs w:val="22"/>
        </w:rPr>
        <w:t xml:space="preserve"> Ejecutiv</w:t>
      </w:r>
      <w:r w:rsidR="00034101" w:rsidRPr="001E7623">
        <w:rPr>
          <w:rFonts w:ascii="Arial" w:eastAsia="Arial" w:hAnsi="Arial" w:cs="Arial"/>
          <w:sz w:val="22"/>
          <w:szCs w:val="22"/>
        </w:rPr>
        <w:t>a</w:t>
      </w:r>
      <w:r w:rsidR="00C37D0C" w:rsidRPr="001E7623">
        <w:rPr>
          <w:rFonts w:ascii="Arial" w:eastAsia="Arial" w:hAnsi="Arial" w:cs="Arial"/>
          <w:sz w:val="22"/>
          <w:szCs w:val="22"/>
        </w:rPr>
        <w:t xml:space="preserve"> informó que el Acta de Sesión había sido aprobado por </w:t>
      </w:r>
      <w:r w:rsidR="00C37D0C" w:rsidRPr="001E7623">
        <w:rPr>
          <w:rFonts w:ascii="Arial" w:eastAsia="Arial" w:hAnsi="Arial" w:cs="Arial"/>
          <w:b/>
          <w:sz w:val="22"/>
          <w:szCs w:val="22"/>
        </w:rPr>
        <w:t>unanimidad</w:t>
      </w:r>
      <w:r w:rsidR="00C37D0C" w:rsidRPr="001E7623">
        <w:rPr>
          <w:rFonts w:ascii="Arial" w:eastAsia="Arial" w:hAnsi="Arial" w:cs="Arial"/>
          <w:sz w:val="22"/>
          <w:szCs w:val="22"/>
        </w:rPr>
        <w:t xml:space="preserve"> </w:t>
      </w:r>
      <w:r w:rsidR="00034101" w:rsidRPr="001E7623">
        <w:rPr>
          <w:rFonts w:ascii="Arial" w:eastAsia="Arial" w:hAnsi="Arial" w:cs="Arial"/>
          <w:sz w:val="22"/>
          <w:szCs w:val="22"/>
        </w:rPr>
        <w:t xml:space="preserve">de votos. </w:t>
      </w:r>
    </w:p>
    <w:p w14:paraId="5EE31455" w14:textId="77777777" w:rsidR="00864B0C" w:rsidRPr="001E7623" w:rsidRDefault="00864B0C">
      <w:pPr>
        <w:jc w:val="both"/>
        <w:rPr>
          <w:rFonts w:ascii="Arial" w:eastAsia="Arial" w:hAnsi="Arial" w:cs="Arial"/>
          <w:color w:val="FF0000"/>
          <w:sz w:val="22"/>
          <w:szCs w:val="22"/>
        </w:rPr>
      </w:pPr>
    </w:p>
    <w:p w14:paraId="488FDD57" w14:textId="3F06F964" w:rsidR="00864B0C" w:rsidRPr="001E7623" w:rsidRDefault="00034101">
      <w:pPr>
        <w:ind w:firstLine="360"/>
        <w:jc w:val="both"/>
        <w:rPr>
          <w:rFonts w:ascii="Arial" w:eastAsia="Arial" w:hAnsi="Arial" w:cs="Arial"/>
          <w:sz w:val="22"/>
          <w:szCs w:val="22"/>
        </w:rPr>
      </w:pPr>
      <w:r w:rsidRPr="001E7623">
        <w:rPr>
          <w:rFonts w:ascii="Arial" w:eastAsia="Arial" w:hAnsi="Arial" w:cs="Arial"/>
          <w:sz w:val="22"/>
          <w:szCs w:val="22"/>
        </w:rPr>
        <w:t>Acto seguido el Consejero</w:t>
      </w:r>
      <w:r w:rsidR="00C37D0C" w:rsidRPr="001E7623">
        <w:rPr>
          <w:rFonts w:ascii="Arial" w:eastAsia="Arial" w:hAnsi="Arial" w:cs="Arial"/>
          <w:sz w:val="22"/>
          <w:szCs w:val="22"/>
        </w:rPr>
        <w:t xml:space="preserve"> Presidente solicitó a la</w:t>
      </w:r>
      <w:r w:rsidRPr="001E7623">
        <w:rPr>
          <w:rFonts w:ascii="Arial" w:eastAsia="Arial" w:hAnsi="Arial" w:cs="Arial"/>
          <w:sz w:val="22"/>
          <w:szCs w:val="22"/>
        </w:rPr>
        <w:t xml:space="preserve"> Secretaria</w:t>
      </w:r>
      <w:r w:rsidR="00C37D0C" w:rsidRPr="001E7623">
        <w:rPr>
          <w:rFonts w:ascii="Arial" w:eastAsia="Arial" w:hAnsi="Arial" w:cs="Arial"/>
          <w:sz w:val="22"/>
          <w:szCs w:val="22"/>
        </w:rPr>
        <w:t xml:space="preserve"> Ejecutiv</w:t>
      </w:r>
      <w:r w:rsidRPr="001E7623">
        <w:rPr>
          <w:rFonts w:ascii="Arial" w:eastAsia="Arial" w:hAnsi="Arial" w:cs="Arial"/>
          <w:sz w:val="22"/>
          <w:szCs w:val="22"/>
        </w:rPr>
        <w:t>a</w:t>
      </w:r>
      <w:r w:rsidR="00C37D0C" w:rsidRPr="001E7623">
        <w:rPr>
          <w:rFonts w:ascii="Arial" w:eastAsia="Arial" w:hAnsi="Arial" w:cs="Arial"/>
          <w:sz w:val="22"/>
          <w:szCs w:val="22"/>
        </w:rPr>
        <w:t xml:space="preserve"> se sirviera a proceder con el siguiente punto de la Orden del Día y en cumplimiento del punto número </w:t>
      </w:r>
      <w:r w:rsidR="006D4B49" w:rsidRPr="001E7623">
        <w:rPr>
          <w:rFonts w:ascii="Arial" w:eastAsia="Arial" w:hAnsi="Arial" w:cs="Arial"/>
          <w:b/>
          <w:sz w:val="22"/>
          <w:szCs w:val="22"/>
        </w:rPr>
        <w:t>trece</w:t>
      </w:r>
      <w:r w:rsidR="00C37D0C" w:rsidRPr="001E7623">
        <w:rPr>
          <w:rFonts w:ascii="Arial" w:eastAsia="Arial" w:hAnsi="Arial" w:cs="Arial"/>
          <w:sz w:val="22"/>
          <w:szCs w:val="22"/>
        </w:rPr>
        <w:t xml:space="preserve"> del orden del día en cuestión, </w:t>
      </w:r>
      <w:r w:rsidRPr="001E7623">
        <w:rPr>
          <w:rFonts w:ascii="Arial" w:eastAsia="Arial" w:hAnsi="Arial" w:cs="Arial"/>
          <w:sz w:val="22"/>
          <w:szCs w:val="22"/>
        </w:rPr>
        <w:t>la Secretaria Ejecutiva</w:t>
      </w:r>
      <w:r w:rsidR="00C37D0C" w:rsidRPr="001E7623">
        <w:rPr>
          <w:rFonts w:ascii="Arial" w:eastAsia="Arial" w:hAnsi="Arial" w:cs="Arial"/>
          <w:sz w:val="22"/>
          <w:szCs w:val="22"/>
        </w:rPr>
        <w:t xml:space="preserve"> del Consejo </w:t>
      </w:r>
      <w:r w:rsidR="00757425" w:rsidRPr="001E7623">
        <w:rPr>
          <w:rFonts w:ascii="Arial" w:eastAsia="Arial" w:hAnsi="Arial" w:cs="Arial"/>
          <w:sz w:val="22"/>
          <w:szCs w:val="22"/>
        </w:rPr>
        <w:t>Distrital Electoral</w:t>
      </w:r>
      <w:r w:rsidR="00C37D0C" w:rsidRPr="001E7623">
        <w:rPr>
          <w:rFonts w:ascii="Arial" w:eastAsia="Arial" w:hAnsi="Arial" w:cs="Arial"/>
          <w:sz w:val="22"/>
          <w:szCs w:val="22"/>
        </w:rPr>
        <w:t xml:space="preserve">, declaró y dio fe de haberse agotado todos los puntos en cartera que integran el Orden del Día. </w:t>
      </w:r>
    </w:p>
    <w:p w14:paraId="522B31FD" w14:textId="77777777" w:rsidR="00864B0C" w:rsidRPr="001E7623" w:rsidRDefault="00864B0C">
      <w:pPr>
        <w:jc w:val="both"/>
        <w:rPr>
          <w:rFonts w:ascii="Arial" w:eastAsia="Arial" w:hAnsi="Arial" w:cs="Arial"/>
          <w:color w:val="FF0000"/>
          <w:sz w:val="22"/>
          <w:szCs w:val="22"/>
        </w:rPr>
      </w:pPr>
    </w:p>
    <w:p w14:paraId="5E299984" w14:textId="1CE54061" w:rsidR="00864B0C" w:rsidRPr="001E7623" w:rsidRDefault="00C37D0C">
      <w:pPr>
        <w:ind w:firstLine="360"/>
        <w:jc w:val="both"/>
        <w:rPr>
          <w:rFonts w:ascii="Arial" w:eastAsia="Arial" w:hAnsi="Arial" w:cs="Arial"/>
          <w:sz w:val="22"/>
          <w:szCs w:val="22"/>
        </w:rPr>
      </w:pPr>
      <w:r w:rsidRPr="001E7623">
        <w:rPr>
          <w:rFonts w:ascii="Arial" w:eastAsia="Arial" w:hAnsi="Arial" w:cs="Arial"/>
          <w:sz w:val="22"/>
          <w:szCs w:val="22"/>
        </w:rPr>
        <w:t xml:space="preserve">Con fundamento en el inciso d) artículo 5 del Reglamento de Sesiones de los Consejos del Instituto Electoral y Participación Ciudadana de Yucatán y en cumplimiento del punto número </w:t>
      </w:r>
      <w:r w:rsidR="006D4B49" w:rsidRPr="001E7623">
        <w:rPr>
          <w:rFonts w:ascii="Arial" w:eastAsia="Arial" w:hAnsi="Arial" w:cs="Arial"/>
          <w:b/>
          <w:sz w:val="22"/>
          <w:szCs w:val="22"/>
        </w:rPr>
        <w:t>catorce</w:t>
      </w:r>
      <w:r w:rsidR="00EB2FDA" w:rsidRPr="001E7623">
        <w:rPr>
          <w:rFonts w:ascii="Arial" w:eastAsia="Arial" w:hAnsi="Arial" w:cs="Arial"/>
          <w:sz w:val="22"/>
          <w:szCs w:val="22"/>
        </w:rPr>
        <w:t xml:space="preserve"> del Orden del Día, el Consejero </w:t>
      </w:r>
      <w:r w:rsidRPr="001E7623">
        <w:rPr>
          <w:rFonts w:ascii="Arial" w:eastAsia="Arial" w:hAnsi="Arial" w:cs="Arial"/>
          <w:sz w:val="22"/>
          <w:szCs w:val="22"/>
        </w:rPr>
        <w:t>Presidente, dio por clausurada la Sesión ordinar</w:t>
      </w:r>
      <w:r w:rsidR="00757425" w:rsidRPr="001E7623">
        <w:rPr>
          <w:rFonts w:ascii="Arial" w:eastAsia="Arial" w:hAnsi="Arial" w:cs="Arial"/>
          <w:sz w:val="22"/>
          <w:szCs w:val="22"/>
        </w:rPr>
        <w:t>i</w:t>
      </w:r>
      <w:r w:rsidR="00695844" w:rsidRPr="001E7623">
        <w:rPr>
          <w:rFonts w:ascii="Arial" w:eastAsia="Arial" w:hAnsi="Arial" w:cs="Arial"/>
          <w:sz w:val="22"/>
          <w:szCs w:val="22"/>
        </w:rPr>
        <w:t xml:space="preserve">a del día 29 </w:t>
      </w:r>
      <w:r w:rsidRPr="001E7623">
        <w:rPr>
          <w:rFonts w:ascii="Arial" w:eastAsia="Arial" w:hAnsi="Arial" w:cs="Arial"/>
          <w:sz w:val="22"/>
          <w:szCs w:val="22"/>
        </w:rPr>
        <w:t xml:space="preserve">de </w:t>
      </w:r>
      <w:r w:rsidR="007A4BB5" w:rsidRPr="001E7623">
        <w:rPr>
          <w:rFonts w:ascii="Arial" w:eastAsia="Arial" w:hAnsi="Arial" w:cs="Arial"/>
          <w:sz w:val="22"/>
          <w:szCs w:val="22"/>
        </w:rPr>
        <w:t>marzo</w:t>
      </w:r>
      <w:r w:rsidRPr="001E7623">
        <w:rPr>
          <w:rFonts w:ascii="Arial" w:eastAsia="Arial" w:hAnsi="Arial" w:cs="Arial"/>
          <w:sz w:val="22"/>
          <w:szCs w:val="22"/>
        </w:rPr>
        <w:t xml:space="preserve"> de 2024, siendo las </w:t>
      </w:r>
      <w:r w:rsidR="00D47957">
        <w:rPr>
          <w:rFonts w:ascii="Arial" w:eastAsia="Arial" w:hAnsi="Arial" w:cs="Arial"/>
          <w:sz w:val="22"/>
          <w:szCs w:val="22"/>
        </w:rPr>
        <w:t>19</w:t>
      </w:r>
      <w:r w:rsidRPr="001E7623">
        <w:rPr>
          <w:rFonts w:ascii="Arial" w:eastAsia="Arial" w:hAnsi="Arial" w:cs="Arial"/>
          <w:sz w:val="22"/>
          <w:szCs w:val="22"/>
        </w:rPr>
        <w:t xml:space="preserve"> horas con </w:t>
      </w:r>
      <w:r w:rsidR="00D47957">
        <w:rPr>
          <w:rFonts w:ascii="Arial" w:eastAsia="Arial" w:hAnsi="Arial" w:cs="Arial"/>
          <w:sz w:val="22"/>
          <w:szCs w:val="22"/>
        </w:rPr>
        <w:t>50</w:t>
      </w:r>
      <w:r w:rsidRPr="001E7623">
        <w:rPr>
          <w:rFonts w:ascii="Arial" w:eastAsia="Arial" w:hAnsi="Arial" w:cs="Arial"/>
          <w:sz w:val="22"/>
          <w:szCs w:val="22"/>
        </w:rPr>
        <w:t xml:space="preserve"> minutos. </w:t>
      </w:r>
    </w:p>
    <w:p w14:paraId="7CF3384A" w14:textId="77777777" w:rsidR="00864B0C" w:rsidRPr="001E7623" w:rsidRDefault="00864B0C">
      <w:pPr>
        <w:jc w:val="both"/>
        <w:rPr>
          <w:rFonts w:ascii="Arial" w:eastAsia="Arial" w:hAnsi="Arial" w:cs="Arial"/>
          <w:sz w:val="22"/>
          <w:szCs w:val="22"/>
        </w:rPr>
      </w:pPr>
    </w:p>
    <w:p w14:paraId="19C358D6" w14:textId="43118C84" w:rsidR="00864B0C" w:rsidRPr="001E7623" w:rsidRDefault="00C37D0C">
      <w:pPr>
        <w:ind w:firstLine="360"/>
        <w:jc w:val="both"/>
        <w:rPr>
          <w:rFonts w:ascii="Arial" w:eastAsia="Arial" w:hAnsi="Arial" w:cs="Arial"/>
          <w:sz w:val="22"/>
          <w:szCs w:val="22"/>
        </w:rPr>
      </w:pPr>
      <w:r w:rsidRPr="001E7623">
        <w:rPr>
          <w:rFonts w:ascii="Arial" w:eastAsia="Arial" w:hAnsi="Arial" w:cs="Arial"/>
          <w:sz w:val="22"/>
          <w:szCs w:val="22"/>
        </w:rPr>
        <w:t xml:space="preserve">Por </w:t>
      </w:r>
      <w:r w:rsidR="003240BD" w:rsidRPr="001E7623">
        <w:rPr>
          <w:rFonts w:ascii="Arial" w:eastAsia="Arial" w:hAnsi="Arial" w:cs="Arial"/>
          <w:sz w:val="22"/>
          <w:szCs w:val="22"/>
        </w:rPr>
        <w:t>último y</w:t>
      </w:r>
      <w:r w:rsidRPr="001E7623">
        <w:rPr>
          <w:rFonts w:ascii="Arial" w:eastAsia="Arial" w:hAnsi="Arial" w:cs="Arial"/>
          <w:sz w:val="22"/>
          <w:szCs w:val="22"/>
        </w:rPr>
        <w:t xml:space="preserve"> con fundamento en el artículo 184 de la Ley de Instituciones y Procedimientos Electorales del Estado de Yucatán y el </w:t>
      </w:r>
      <w:r w:rsidR="009E79A3" w:rsidRPr="001E7623">
        <w:rPr>
          <w:rFonts w:ascii="Arial" w:eastAsia="Arial" w:hAnsi="Arial" w:cs="Arial"/>
          <w:sz w:val="22"/>
          <w:szCs w:val="22"/>
        </w:rPr>
        <w:t>artículo 23</w:t>
      </w:r>
      <w:r w:rsidRPr="001E7623">
        <w:rPr>
          <w:rFonts w:ascii="Arial" w:eastAsia="Arial" w:hAnsi="Arial" w:cs="Arial"/>
          <w:sz w:val="22"/>
          <w:szCs w:val="22"/>
        </w:rPr>
        <w:t xml:space="preserve"> numeral 4 del Reglamento de Sesiones de los Consejos del Instituto Electoral y Participación Ciudadana de Yucatán, remítase copia del acta de la presente Sesión ordinaria al Consejero Presidente del Consejo General del Instituto Electoral y de Participación </w:t>
      </w:r>
      <w:r w:rsidR="009E79A3" w:rsidRPr="001E7623">
        <w:rPr>
          <w:rFonts w:ascii="Arial" w:eastAsia="Arial" w:hAnsi="Arial" w:cs="Arial"/>
          <w:sz w:val="22"/>
          <w:szCs w:val="22"/>
        </w:rPr>
        <w:t>Ciudadana de</w:t>
      </w:r>
      <w:r w:rsidRPr="001E7623">
        <w:rPr>
          <w:rFonts w:ascii="Arial" w:eastAsia="Arial" w:hAnsi="Arial" w:cs="Arial"/>
          <w:sz w:val="22"/>
          <w:szCs w:val="22"/>
        </w:rPr>
        <w:t xml:space="preserve"> Yucatán.  </w:t>
      </w:r>
    </w:p>
    <w:p w14:paraId="7633B738" w14:textId="77777777" w:rsidR="00864B0C" w:rsidRPr="001E7623" w:rsidRDefault="00864B0C">
      <w:pPr>
        <w:ind w:firstLine="360"/>
        <w:jc w:val="both"/>
        <w:rPr>
          <w:rFonts w:ascii="Arial" w:eastAsia="Arial" w:hAnsi="Arial" w:cs="Arial"/>
          <w:sz w:val="22"/>
          <w:szCs w:val="22"/>
        </w:rPr>
      </w:pPr>
    </w:p>
    <w:p w14:paraId="3908E95D" w14:textId="77777777" w:rsidR="00864B0C" w:rsidRPr="001E7623" w:rsidRDefault="00864B0C">
      <w:pPr>
        <w:ind w:firstLine="360"/>
        <w:jc w:val="both"/>
        <w:rPr>
          <w:rFonts w:ascii="Arial" w:eastAsia="Arial" w:hAnsi="Arial" w:cs="Arial"/>
          <w:sz w:val="22"/>
          <w:szCs w:val="22"/>
        </w:rPr>
      </w:pPr>
    </w:p>
    <w:tbl>
      <w:tblPr>
        <w:tblW w:w="8838" w:type="dxa"/>
        <w:jc w:val="center"/>
        <w:tblLayout w:type="fixed"/>
        <w:tblLook w:val="04A0" w:firstRow="1" w:lastRow="0" w:firstColumn="1" w:lastColumn="0" w:noHBand="0" w:noVBand="1"/>
      </w:tblPr>
      <w:tblGrid>
        <w:gridCol w:w="4396"/>
        <w:gridCol w:w="4442"/>
      </w:tblGrid>
      <w:tr w:rsidR="00695844" w:rsidRPr="001E7623" w14:paraId="558F05AA" w14:textId="77777777" w:rsidTr="00820F44">
        <w:trPr>
          <w:trHeight w:val="1751"/>
          <w:jc w:val="center"/>
        </w:trPr>
        <w:tc>
          <w:tcPr>
            <w:tcW w:w="4396" w:type="dxa"/>
            <w:shd w:val="clear" w:color="auto" w:fill="auto"/>
          </w:tcPr>
          <w:p w14:paraId="3AAC8618" w14:textId="77777777" w:rsidR="00695844" w:rsidRPr="001E7623" w:rsidRDefault="00695844" w:rsidP="00820F44">
            <w:pPr>
              <w:widowControl w:val="0"/>
              <w:pBdr>
                <w:bottom w:val="single" w:sz="12" w:space="1" w:color="000000"/>
              </w:pBdr>
              <w:spacing w:after="200" w:line="276" w:lineRule="auto"/>
              <w:rPr>
                <w:rFonts w:ascii="Arial" w:eastAsia="Calibri" w:hAnsi="Arial" w:cs="Arial"/>
                <w:sz w:val="22"/>
                <w:szCs w:val="22"/>
                <w:lang w:eastAsia="en-US"/>
              </w:rPr>
            </w:pPr>
          </w:p>
          <w:p w14:paraId="07A10E0E" w14:textId="77777777" w:rsidR="00695844" w:rsidRPr="001E7623" w:rsidRDefault="00695844" w:rsidP="00820F44">
            <w:pPr>
              <w:widowControl w:val="0"/>
              <w:spacing w:line="276" w:lineRule="auto"/>
              <w:jc w:val="center"/>
              <w:rPr>
                <w:rFonts w:ascii="Arial" w:eastAsia="Calibri" w:hAnsi="Arial" w:cs="Arial"/>
                <w:sz w:val="22"/>
                <w:szCs w:val="22"/>
                <w:lang w:eastAsia="en-US"/>
              </w:rPr>
            </w:pPr>
            <w:r w:rsidRPr="001E7623">
              <w:rPr>
                <w:rFonts w:ascii="Arial" w:eastAsia="Calibri" w:hAnsi="Arial" w:cs="Arial"/>
                <w:sz w:val="22"/>
                <w:szCs w:val="22"/>
                <w:lang w:eastAsia="en-US"/>
              </w:rPr>
              <w:t>C. JOSÉ MARIO HERRERA GONZÁLEZ</w:t>
            </w:r>
          </w:p>
          <w:p w14:paraId="48A4DF90" w14:textId="77777777" w:rsidR="00695844" w:rsidRPr="001E7623" w:rsidRDefault="00695844" w:rsidP="00820F44">
            <w:pPr>
              <w:widowControl w:val="0"/>
              <w:spacing w:line="276" w:lineRule="auto"/>
              <w:jc w:val="center"/>
              <w:rPr>
                <w:rFonts w:ascii="Arial" w:eastAsia="Calibri" w:hAnsi="Arial" w:cs="Arial"/>
                <w:sz w:val="22"/>
                <w:szCs w:val="22"/>
                <w:lang w:eastAsia="en-US"/>
              </w:rPr>
            </w:pPr>
            <w:r w:rsidRPr="001E7623">
              <w:rPr>
                <w:rFonts w:ascii="Arial" w:eastAsia="Calibri" w:hAnsi="Arial" w:cs="Arial"/>
                <w:sz w:val="22"/>
                <w:szCs w:val="22"/>
                <w:lang w:eastAsia="en-US"/>
              </w:rPr>
              <w:t>CONSEJERO PRESIDENTE</w:t>
            </w:r>
          </w:p>
          <w:p w14:paraId="78218527" w14:textId="77777777" w:rsidR="00695844" w:rsidRPr="001E7623" w:rsidRDefault="00695844" w:rsidP="00820F44">
            <w:pPr>
              <w:widowControl w:val="0"/>
              <w:spacing w:line="276" w:lineRule="auto"/>
              <w:jc w:val="center"/>
              <w:rPr>
                <w:rFonts w:ascii="Arial" w:eastAsia="Calibri" w:hAnsi="Arial" w:cs="Arial"/>
                <w:sz w:val="22"/>
                <w:szCs w:val="22"/>
                <w:lang w:eastAsia="en-US"/>
              </w:rPr>
            </w:pPr>
          </w:p>
          <w:p w14:paraId="38FE3450" w14:textId="77777777" w:rsidR="00695844" w:rsidRPr="001E7623" w:rsidRDefault="00695844" w:rsidP="00820F44">
            <w:pPr>
              <w:widowControl w:val="0"/>
              <w:spacing w:line="276" w:lineRule="auto"/>
              <w:jc w:val="center"/>
              <w:rPr>
                <w:rFonts w:ascii="Arial" w:eastAsia="Calibri" w:hAnsi="Arial" w:cs="Arial"/>
                <w:sz w:val="22"/>
                <w:szCs w:val="22"/>
                <w:lang w:eastAsia="en-US"/>
              </w:rPr>
            </w:pPr>
          </w:p>
        </w:tc>
        <w:tc>
          <w:tcPr>
            <w:tcW w:w="4441" w:type="dxa"/>
            <w:shd w:val="clear" w:color="auto" w:fill="auto"/>
          </w:tcPr>
          <w:p w14:paraId="0B29A061" w14:textId="77777777" w:rsidR="00695844" w:rsidRPr="001E7623" w:rsidRDefault="00695844" w:rsidP="00820F44">
            <w:pPr>
              <w:widowControl w:val="0"/>
              <w:pBdr>
                <w:bottom w:val="single" w:sz="12" w:space="1" w:color="000000"/>
              </w:pBdr>
              <w:spacing w:after="200" w:line="276" w:lineRule="auto"/>
              <w:rPr>
                <w:rFonts w:ascii="Arial" w:eastAsia="Calibri" w:hAnsi="Arial" w:cs="Arial"/>
                <w:sz w:val="22"/>
                <w:szCs w:val="22"/>
                <w:lang w:eastAsia="en-US"/>
              </w:rPr>
            </w:pPr>
          </w:p>
          <w:p w14:paraId="56FA6F5F" w14:textId="77777777" w:rsidR="00695844" w:rsidRPr="001E7623" w:rsidRDefault="00695844" w:rsidP="00820F44">
            <w:pPr>
              <w:widowControl w:val="0"/>
              <w:spacing w:line="276" w:lineRule="auto"/>
              <w:jc w:val="center"/>
              <w:rPr>
                <w:rFonts w:ascii="Arial" w:eastAsia="Calibri" w:hAnsi="Arial" w:cs="Arial"/>
                <w:sz w:val="22"/>
                <w:szCs w:val="22"/>
                <w:lang w:eastAsia="en-US"/>
              </w:rPr>
            </w:pPr>
            <w:r w:rsidRPr="001E7623">
              <w:rPr>
                <w:rFonts w:ascii="Arial" w:eastAsia="Calibri" w:hAnsi="Arial" w:cs="Arial"/>
                <w:sz w:val="22"/>
                <w:szCs w:val="22"/>
                <w:lang w:eastAsia="en-US"/>
              </w:rPr>
              <w:t>C. GRACIELA ALEJANDRA MONTALVO TUN</w:t>
            </w:r>
          </w:p>
          <w:p w14:paraId="608F69F3" w14:textId="77777777" w:rsidR="00695844" w:rsidRPr="001E7623" w:rsidRDefault="00695844" w:rsidP="00820F44">
            <w:pPr>
              <w:widowControl w:val="0"/>
              <w:spacing w:line="276" w:lineRule="auto"/>
              <w:jc w:val="center"/>
              <w:rPr>
                <w:rFonts w:ascii="Arial" w:eastAsia="Calibri" w:hAnsi="Arial" w:cs="Arial"/>
                <w:sz w:val="22"/>
                <w:szCs w:val="22"/>
                <w:lang w:eastAsia="en-US"/>
              </w:rPr>
            </w:pPr>
            <w:r w:rsidRPr="001E7623">
              <w:rPr>
                <w:rFonts w:ascii="Arial" w:eastAsia="Calibri" w:hAnsi="Arial" w:cs="Arial"/>
                <w:sz w:val="22"/>
                <w:szCs w:val="22"/>
                <w:lang w:eastAsia="en-US"/>
              </w:rPr>
              <w:t>SECRETARIA EJECUTIVA</w:t>
            </w:r>
          </w:p>
          <w:p w14:paraId="78E07254" w14:textId="77777777" w:rsidR="00695844" w:rsidRPr="001E7623" w:rsidRDefault="00695844" w:rsidP="00820F44">
            <w:pPr>
              <w:widowControl w:val="0"/>
              <w:spacing w:after="200" w:line="276" w:lineRule="auto"/>
              <w:jc w:val="center"/>
              <w:rPr>
                <w:rFonts w:ascii="Arial" w:eastAsia="Calibri" w:hAnsi="Arial" w:cs="Arial"/>
                <w:sz w:val="22"/>
                <w:szCs w:val="22"/>
                <w:lang w:eastAsia="en-US"/>
              </w:rPr>
            </w:pPr>
          </w:p>
        </w:tc>
      </w:tr>
      <w:tr w:rsidR="00695844" w:rsidRPr="001E7623" w14:paraId="2FE145CA" w14:textId="77777777" w:rsidTr="00820F44">
        <w:trPr>
          <w:trHeight w:val="576"/>
          <w:jc w:val="center"/>
        </w:trPr>
        <w:tc>
          <w:tcPr>
            <w:tcW w:w="4396" w:type="dxa"/>
            <w:shd w:val="clear" w:color="auto" w:fill="auto"/>
          </w:tcPr>
          <w:p w14:paraId="6AD91C0D" w14:textId="77777777" w:rsidR="00695844" w:rsidRPr="001E7623" w:rsidRDefault="00695844" w:rsidP="00820F44">
            <w:pPr>
              <w:widowControl w:val="0"/>
              <w:pBdr>
                <w:bottom w:val="single" w:sz="12" w:space="1" w:color="000000"/>
              </w:pBdr>
              <w:spacing w:after="200" w:line="276" w:lineRule="auto"/>
              <w:jc w:val="center"/>
              <w:rPr>
                <w:rFonts w:ascii="Arial" w:eastAsia="Calibri" w:hAnsi="Arial" w:cs="Arial"/>
                <w:sz w:val="22"/>
                <w:szCs w:val="22"/>
                <w:lang w:eastAsia="en-US"/>
              </w:rPr>
            </w:pPr>
          </w:p>
          <w:p w14:paraId="26162200" w14:textId="77777777" w:rsidR="00695844" w:rsidRPr="001E7623" w:rsidRDefault="00695844" w:rsidP="00820F44">
            <w:pPr>
              <w:widowControl w:val="0"/>
              <w:pBdr>
                <w:bottom w:val="single" w:sz="12" w:space="1" w:color="000000"/>
              </w:pBdr>
              <w:spacing w:after="200" w:line="276" w:lineRule="auto"/>
              <w:jc w:val="center"/>
              <w:rPr>
                <w:rFonts w:ascii="Arial" w:eastAsia="Calibri" w:hAnsi="Arial" w:cs="Arial"/>
                <w:sz w:val="22"/>
                <w:szCs w:val="22"/>
                <w:lang w:eastAsia="en-US"/>
              </w:rPr>
            </w:pPr>
          </w:p>
          <w:p w14:paraId="3A231678" w14:textId="77777777" w:rsidR="00695844" w:rsidRPr="001E7623" w:rsidRDefault="00695844" w:rsidP="00820F44">
            <w:pPr>
              <w:widowControl w:val="0"/>
              <w:spacing w:line="276" w:lineRule="auto"/>
              <w:jc w:val="center"/>
              <w:rPr>
                <w:rFonts w:ascii="Arial" w:eastAsia="Calibri" w:hAnsi="Arial" w:cs="Arial"/>
                <w:sz w:val="22"/>
                <w:szCs w:val="22"/>
                <w:lang w:eastAsia="en-US"/>
              </w:rPr>
            </w:pPr>
            <w:r w:rsidRPr="001E7623">
              <w:rPr>
                <w:rFonts w:ascii="Arial" w:eastAsia="Calibri" w:hAnsi="Arial" w:cs="Arial"/>
                <w:sz w:val="22"/>
                <w:szCs w:val="22"/>
                <w:lang w:eastAsia="en-US"/>
              </w:rPr>
              <w:t>C. DIEGO D ESTRADA AGUILAR</w:t>
            </w:r>
          </w:p>
          <w:p w14:paraId="6F21C378" w14:textId="77777777" w:rsidR="00695844" w:rsidRPr="001E7623" w:rsidRDefault="00695844" w:rsidP="00820F44">
            <w:pPr>
              <w:widowControl w:val="0"/>
              <w:spacing w:line="276" w:lineRule="auto"/>
              <w:jc w:val="center"/>
              <w:rPr>
                <w:rFonts w:ascii="Arial" w:eastAsia="Calibri" w:hAnsi="Arial" w:cs="Arial"/>
                <w:sz w:val="22"/>
                <w:szCs w:val="22"/>
                <w:lang w:eastAsia="en-US"/>
              </w:rPr>
            </w:pPr>
            <w:r w:rsidRPr="001E7623">
              <w:rPr>
                <w:rFonts w:ascii="Arial" w:eastAsia="Calibri" w:hAnsi="Arial" w:cs="Arial"/>
                <w:sz w:val="22"/>
                <w:szCs w:val="22"/>
                <w:lang w:eastAsia="en-US"/>
              </w:rPr>
              <w:t>CONSEJERO ELECTORAL</w:t>
            </w:r>
          </w:p>
        </w:tc>
        <w:tc>
          <w:tcPr>
            <w:tcW w:w="4441" w:type="dxa"/>
            <w:shd w:val="clear" w:color="auto" w:fill="auto"/>
          </w:tcPr>
          <w:p w14:paraId="7D54D68A" w14:textId="77777777" w:rsidR="00695844" w:rsidRPr="001E7623" w:rsidRDefault="00695844" w:rsidP="00820F44">
            <w:pPr>
              <w:widowControl w:val="0"/>
              <w:pBdr>
                <w:bottom w:val="single" w:sz="12" w:space="1" w:color="000000"/>
              </w:pBdr>
              <w:spacing w:after="200" w:line="276" w:lineRule="auto"/>
              <w:jc w:val="center"/>
              <w:rPr>
                <w:rFonts w:ascii="Arial" w:eastAsia="Calibri" w:hAnsi="Arial" w:cs="Arial"/>
                <w:sz w:val="22"/>
                <w:szCs w:val="22"/>
                <w:lang w:eastAsia="en-US"/>
              </w:rPr>
            </w:pPr>
          </w:p>
          <w:p w14:paraId="3AB76764" w14:textId="77777777" w:rsidR="00695844" w:rsidRPr="001E7623" w:rsidRDefault="00695844" w:rsidP="00820F44">
            <w:pPr>
              <w:widowControl w:val="0"/>
              <w:pBdr>
                <w:bottom w:val="single" w:sz="12" w:space="1" w:color="000000"/>
              </w:pBdr>
              <w:spacing w:after="200" w:line="276" w:lineRule="auto"/>
              <w:jc w:val="center"/>
              <w:rPr>
                <w:rFonts w:ascii="Arial" w:eastAsia="Calibri" w:hAnsi="Arial" w:cs="Arial"/>
                <w:sz w:val="22"/>
                <w:szCs w:val="22"/>
                <w:lang w:eastAsia="en-US"/>
              </w:rPr>
            </w:pPr>
          </w:p>
          <w:p w14:paraId="29063987" w14:textId="77777777" w:rsidR="00695844" w:rsidRPr="001E7623" w:rsidRDefault="00695844" w:rsidP="00820F44">
            <w:pPr>
              <w:widowControl w:val="0"/>
              <w:spacing w:line="276" w:lineRule="auto"/>
              <w:jc w:val="center"/>
              <w:rPr>
                <w:rFonts w:ascii="Arial" w:eastAsia="Calibri" w:hAnsi="Arial" w:cs="Arial"/>
                <w:sz w:val="22"/>
                <w:szCs w:val="22"/>
                <w:lang w:eastAsia="en-US"/>
              </w:rPr>
            </w:pPr>
            <w:r w:rsidRPr="001E7623">
              <w:rPr>
                <w:rFonts w:ascii="Arial" w:eastAsia="Calibri" w:hAnsi="Arial" w:cs="Arial"/>
                <w:sz w:val="22"/>
                <w:szCs w:val="22"/>
                <w:lang w:eastAsia="en-US"/>
              </w:rPr>
              <w:t>C. ELINA ESTRADA AGUILAR</w:t>
            </w:r>
          </w:p>
          <w:p w14:paraId="6ED9AD7B" w14:textId="77777777" w:rsidR="00695844" w:rsidRPr="001E7623" w:rsidRDefault="00695844" w:rsidP="00820F44">
            <w:pPr>
              <w:widowControl w:val="0"/>
              <w:spacing w:line="276" w:lineRule="auto"/>
              <w:jc w:val="center"/>
              <w:rPr>
                <w:rFonts w:ascii="Arial" w:eastAsia="Calibri" w:hAnsi="Arial" w:cs="Arial"/>
                <w:sz w:val="22"/>
                <w:szCs w:val="22"/>
                <w:lang w:eastAsia="en-US"/>
              </w:rPr>
            </w:pPr>
            <w:r w:rsidRPr="001E7623">
              <w:rPr>
                <w:rFonts w:ascii="Arial" w:eastAsia="Calibri" w:hAnsi="Arial" w:cs="Arial"/>
                <w:sz w:val="22"/>
                <w:szCs w:val="22"/>
                <w:lang w:eastAsia="en-US"/>
              </w:rPr>
              <w:t>CONSEJERA ELECTORAL</w:t>
            </w:r>
          </w:p>
        </w:tc>
      </w:tr>
    </w:tbl>
    <w:p w14:paraId="2048B951" w14:textId="77777777" w:rsidR="00EE7E4F" w:rsidRPr="001E7623" w:rsidRDefault="00EE7E4F" w:rsidP="001E7623">
      <w:pPr>
        <w:rPr>
          <w:rFonts w:ascii="Arial" w:eastAsia="Arial" w:hAnsi="Arial" w:cs="Arial"/>
          <w:b/>
          <w:sz w:val="22"/>
          <w:szCs w:val="22"/>
        </w:rPr>
      </w:pPr>
    </w:p>
    <w:p w14:paraId="20FA2B26" w14:textId="77777777" w:rsidR="00EE7E4F" w:rsidRPr="001E7623" w:rsidRDefault="00EE7E4F">
      <w:pPr>
        <w:ind w:firstLine="360"/>
        <w:jc w:val="center"/>
        <w:rPr>
          <w:rFonts w:ascii="Arial" w:eastAsia="Arial" w:hAnsi="Arial" w:cs="Arial"/>
          <w:b/>
          <w:sz w:val="22"/>
          <w:szCs w:val="22"/>
        </w:rPr>
      </w:pPr>
    </w:p>
    <w:p w14:paraId="2F4E28FD" w14:textId="77777777" w:rsidR="00D47957" w:rsidRDefault="00D47957">
      <w:pPr>
        <w:ind w:firstLine="360"/>
        <w:jc w:val="center"/>
        <w:rPr>
          <w:rFonts w:ascii="Arial" w:eastAsia="Arial" w:hAnsi="Arial" w:cs="Arial"/>
          <w:b/>
          <w:sz w:val="22"/>
          <w:szCs w:val="22"/>
        </w:rPr>
      </w:pPr>
    </w:p>
    <w:p w14:paraId="35917500" w14:textId="77777777" w:rsidR="00D47957" w:rsidRDefault="00D47957">
      <w:pPr>
        <w:ind w:firstLine="360"/>
        <w:jc w:val="center"/>
        <w:rPr>
          <w:rFonts w:ascii="Arial" w:eastAsia="Arial" w:hAnsi="Arial" w:cs="Arial"/>
          <w:b/>
          <w:sz w:val="22"/>
          <w:szCs w:val="22"/>
        </w:rPr>
      </w:pPr>
    </w:p>
    <w:p w14:paraId="13872895" w14:textId="77777777" w:rsidR="00D47957" w:rsidRDefault="00D47957">
      <w:pPr>
        <w:ind w:firstLine="360"/>
        <w:jc w:val="center"/>
        <w:rPr>
          <w:rFonts w:ascii="Arial" w:eastAsia="Arial" w:hAnsi="Arial" w:cs="Arial"/>
          <w:b/>
          <w:sz w:val="22"/>
          <w:szCs w:val="22"/>
        </w:rPr>
      </w:pPr>
    </w:p>
    <w:p w14:paraId="2322F5BA" w14:textId="77777777" w:rsidR="00D47957" w:rsidRDefault="00D47957">
      <w:pPr>
        <w:ind w:firstLine="360"/>
        <w:jc w:val="center"/>
        <w:rPr>
          <w:rFonts w:ascii="Arial" w:eastAsia="Arial" w:hAnsi="Arial" w:cs="Arial"/>
          <w:b/>
          <w:sz w:val="22"/>
          <w:szCs w:val="22"/>
        </w:rPr>
      </w:pPr>
    </w:p>
    <w:p w14:paraId="33161250" w14:textId="77777777" w:rsidR="00D47957" w:rsidRDefault="00D47957">
      <w:pPr>
        <w:ind w:firstLine="360"/>
        <w:jc w:val="center"/>
        <w:rPr>
          <w:rFonts w:ascii="Arial" w:eastAsia="Arial" w:hAnsi="Arial" w:cs="Arial"/>
          <w:b/>
          <w:sz w:val="22"/>
          <w:szCs w:val="22"/>
        </w:rPr>
      </w:pPr>
    </w:p>
    <w:p w14:paraId="74DA1AA7" w14:textId="77777777" w:rsidR="00D47957" w:rsidRDefault="00D47957">
      <w:pPr>
        <w:ind w:firstLine="360"/>
        <w:jc w:val="center"/>
        <w:rPr>
          <w:rFonts w:ascii="Arial" w:eastAsia="Arial" w:hAnsi="Arial" w:cs="Arial"/>
          <w:b/>
          <w:sz w:val="22"/>
          <w:szCs w:val="22"/>
        </w:rPr>
      </w:pPr>
    </w:p>
    <w:p w14:paraId="45F42489" w14:textId="77777777" w:rsidR="00D47957" w:rsidRDefault="00D47957">
      <w:pPr>
        <w:ind w:firstLine="360"/>
        <w:jc w:val="center"/>
        <w:rPr>
          <w:rFonts w:ascii="Arial" w:eastAsia="Arial" w:hAnsi="Arial" w:cs="Arial"/>
          <w:b/>
          <w:sz w:val="22"/>
          <w:szCs w:val="22"/>
        </w:rPr>
      </w:pPr>
    </w:p>
    <w:p w14:paraId="7386E0FA" w14:textId="77777777" w:rsidR="00D47957" w:rsidRDefault="00D47957">
      <w:pPr>
        <w:ind w:firstLine="360"/>
        <w:jc w:val="center"/>
        <w:rPr>
          <w:rFonts w:ascii="Arial" w:eastAsia="Arial" w:hAnsi="Arial" w:cs="Arial"/>
          <w:b/>
          <w:sz w:val="22"/>
          <w:szCs w:val="22"/>
        </w:rPr>
      </w:pPr>
    </w:p>
    <w:p w14:paraId="60CBE483" w14:textId="77777777" w:rsidR="00D47957" w:rsidRDefault="00D47957">
      <w:pPr>
        <w:ind w:firstLine="360"/>
        <w:jc w:val="center"/>
        <w:rPr>
          <w:rFonts w:ascii="Arial" w:eastAsia="Arial" w:hAnsi="Arial" w:cs="Arial"/>
          <w:b/>
          <w:sz w:val="22"/>
          <w:szCs w:val="22"/>
        </w:rPr>
      </w:pPr>
    </w:p>
    <w:p w14:paraId="4B8DDB73" w14:textId="1871CCD6" w:rsidR="00864B0C" w:rsidRPr="001E7623" w:rsidRDefault="00C37D0C">
      <w:pPr>
        <w:ind w:firstLine="360"/>
        <w:jc w:val="center"/>
        <w:rPr>
          <w:rFonts w:ascii="Arial" w:eastAsia="Arial" w:hAnsi="Arial" w:cs="Arial"/>
          <w:b/>
          <w:sz w:val="22"/>
          <w:szCs w:val="22"/>
        </w:rPr>
      </w:pPr>
      <w:r w:rsidRPr="001E7623">
        <w:rPr>
          <w:rFonts w:ascii="Arial" w:eastAsia="Arial" w:hAnsi="Arial" w:cs="Arial"/>
          <w:b/>
          <w:sz w:val="22"/>
          <w:szCs w:val="22"/>
        </w:rPr>
        <w:t>REPRESENTACIONES DE PARTIDOS POLÍTICOS</w:t>
      </w:r>
    </w:p>
    <w:p w14:paraId="385618A9" w14:textId="77777777" w:rsidR="00EE7E4F" w:rsidRDefault="00EE7E4F">
      <w:pPr>
        <w:ind w:firstLine="360"/>
        <w:jc w:val="center"/>
        <w:rPr>
          <w:rFonts w:ascii="Arial" w:eastAsia="Arial" w:hAnsi="Arial" w:cs="Arial"/>
          <w:b/>
          <w:sz w:val="22"/>
          <w:szCs w:val="22"/>
        </w:rPr>
      </w:pPr>
    </w:p>
    <w:p w14:paraId="7010ED07" w14:textId="77777777" w:rsidR="00D47957" w:rsidRDefault="00D47957">
      <w:pPr>
        <w:ind w:firstLine="360"/>
        <w:jc w:val="center"/>
        <w:rPr>
          <w:rFonts w:ascii="Arial" w:eastAsia="Arial" w:hAnsi="Arial" w:cs="Arial"/>
          <w:b/>
          <w:sz w:val="22"/>
          <w:szCs w:val="22"/>
        </w:rPr>
      </w:pPr>
    </w:p>
    <w:p w14:paraId="7C70B13E" w14:textId="77777777" w:rsidR="00D47957" w:rsidRPr="001E7623" w:rsidRDefault="00D47957">
      <w:pPr>
        <w:ind w:firstLine="360"/>
        <w:jc w:val="center"/>
        <w:rPr>
          <w:rFonts w:ascii="Arial" w:eastAsia="Arial" w:hAnsi="Arial" w:cs="Arial"/>
          <w:b/>
          <w:sz w:val="22"/>
          <w:szCs w:val="22"/>
        </w:rPr>
      </w:pPr>
    </w:p>
    <w:p w14:paraId="1C28B733" w14:textId="77777777" w:rsidR="00864B0C" w:rsidRPr="001E7623" w:rsidRDefault="00864B0C">
      <w:pPr>
        <w:ind w:firstLine="360"/>
        <w:jc w:val="center"/>
        <w:rPr>
          <w:rFonts w:ascii="Arial" w:eastAsia="Arial" w:hAnsi="Arial" w:cs="Arial"/>
          <w:sz w:val="22"/>
          <w:szCs w:val="22"/>
        </w:rPr>
      </w:pPr>
    </w:p>
    <w:tbl>
      <w:tblPr>
        <w:tblW w:w="10544" w:type="dxa"/>
        <w:jc w:val="center"/>
        <w:tblLook w:val="04A0" w:firstRow="1" w:lastRow="0" w:firstColumn="1" w:lastColumn="0" w:noHBand="0" w:noVBand="1"/>
      </w:tblPr>
      <w:tblGrid>
        <w:gridCol w:w="5272"/>
        <w:gridCol w:w="5272"/>
      </w:tblGrid>
      <w:tr w:rsidR="00695844" w:rsidRPr="001E7623" w14:paraId="2AA96D87" w14:textId="77777777" w:rsidTr="00820F44">
        <w:trPr>
          <w:trHeight w:val="1299"/>
          <w:jc w:val="center"/>
        </w:trPr>
        <w:tc>
          <w:tcPr>
            <w:tcW w:w="5272" w:type="dxa"/>
            <w:shd w:val="clear" w:color="auto" w:fill="auto"/>
          </w:tcPr>
          <w:p w14:paraId="1C03C1EC" w14:textId="77777777" w:rsidR="00695844" w:rsidRPr="001E7623" w:rsidRDefault="00695844" w:rsidP="00820F44">
            <w:pPr>
              <w:jc w:val="center"/>
              <w:rPr>
                <w:rFonts w:ascii="Arial" w:hAnsi="Arial" w:cs="Arial"/>
                <w:sz w:val="22"/>
                <w:szCs w:val="22"/>
              </w:rPr>
            </w:pPr>
            <w:r w:rsidRPr="001E7623">
              <w:rPr>
                <w:rFonts w:ascii="Arial" w:hAnsi="Arial" w:cs="Arial"/>
                <w:sz w:val="22"/>
                <w:szCs w:val="22"/>
              </w:rPr>
              <w:t>_____________________________</w:t>
            </w:r>
          </w:p>
          <w:p w14:paraId="573329A3" w14:textId="77777777" w:rsidR="00695844" w:rsidRPr="001E7623" w:rsidRDefault="00695844" w:rsidP="00820F44">
            <w:pPr>
              <w:pStyle w:val="Sinespaciado"/>
              <w:jc w:val="center"/>
              <w:rPr>
                <w:rFonts w:ascii="Arial" w:eastAsia="Calibri" w:hAnsi="Arial" w:cs="Arial"/>
                <w:sz w:val="22"/>
                <w:szCs w:val="22"/>
                <w:lang w:eastAsia="en-US"/>
              </w:rPr>
            </w:pPr>
            <w:r w:rsidRPr="001E7623">
              <w:rPr>
                <w:rFonts w:ascii="Arial" w:eastAsia="Calibri" w:hAnsi="Arial" w:cs="Arial"/>
                <w:sz w:val="22"/>
                <w:szCs w:val="22"/>
                <w:lang w:eastAsia="en-US"/>
              </w:rPr>
              <w:t>C.  WILLIAN ENRIQUE TOLOSA CHAN</w:t>
            </w:r>
          </w:p>
          <w:p w14:paraId="60D1472D" w14:textId="77777777" w:rsidR="00695844" w:rsidRPr="001E7623" w:rsidRDefault="00695844" w:rsidP="00820F44">
            <w:pPr>
              <w:pStyle w:val="Sinespaciado"/>
              <w:jc w:val="center"/>
              <w:rPr>
                <w:rFonts w:ascii="Arial" w:eastAsia="Arial" w:hAnsi="Arial" w:cs="Arial"/>
                <w:sz w:val="22"/>
                <w:szCs w:val="22"/>
              </w:rPr>
            </w:pPr>
            <w:r w:rsidRPr="001E7623">
              <w:rPr>
                <w:rFonts w:ascii="Arial" w:eastAsia="Calibri" w:hAnsi="Arial" w:cs="Arial"/>
                <w:sz w:val="22"/>
                <w:szCs w:val="22"/>
                <w:lang w:eastAsia="en-US"/>
              </w:rPr>
              <w:t>REPRESENTANTE PROPIETARIO DEL PARTIDO ACCIÓN NACIONAL</w:t>
            </w:r>
          </w:p>
          <w:p w14:paraId="57A477F1" w14:textId="77777777" w:rsidR="00695844" w:rsidRPr="001E7623" w:rsidRDefault="00695844" w:rsidP="00820F44">
            <w:pPr>
              <w:jc w:val="center"/>
              <w:rPr>
                <w:rFonts w:ascii="Arial" w:hAnsi="Arial" w:cs="Arial"/>
                <w:sz w:val="22"/>
                <w:szCs w:val="22"/>
              </w:rPr>
            </w:pPr>
          </w:p>
          <w:p w14:paraId="5B9A3649" w14:textId="77777777" w:rsidR="00695844" w:rsidRPr="001E7623" w:rsidRDefault="00695844" w:rsidP="00820F44">
            <w:pPr>
              <w:jc w:val="center"/>
              <w:rPr>
                <w:rFonts w:ascii="Arial" w:hAnsi="Arial" w:cs="Arial"/>
                <w:sz w:val="22"/>
                <w:szCs w:val="22"/>
              </w:rPr>
            </w:pPr>
          </w:p>
        </w:tc>
        <w:tc>
          <w:tcPr>
            <w:tcW w:w="5272" w:type="dxa"/>
            <w:shd w:val="clear" w:color="auto" w:fill="auto"/>
          </w:tcPr>
          <w:p w14:paraId="46217146" w14:textId="77777777" w:rsidR="00695844" w:rsidRPr="001E7623" w:rsidRDefault="00695844" w:rsidP="00820F44">
            <w:pPr>
              <w:jc w:val="center"/>
              <w:rPr>
                <w:rFonts w:ascii="Arial" w:hAnsi="Arial" w:cs="Arial"/>
                <w:sz w:val="22"/>
                <w:szCs w:val="22"/>
              </w:rPr>
            </w:pPr>
            <w:r w:rsidRPr="001E7623">
              <w:rPr>
                <w:rFonts w:ascii="Arial" w:hAnsi="Arial" w:cs="Arial"/>
                <w:sz w:val="22"/>
                <w:szCs w:val="22"/>
              </w:rPr>
              <w:t>__________________________</w:t>
            </w:r>
          </w:p>
          <w:p w14:paraId="0C0373B5" w14:textId="77777777" w:rsidR="00695844" w:rsidRPr="001E7623" w:rsidRDefault="00695844" w:rsidP="00820F44">
            <w:pPr>
              <w:jc w:val="center"/>
              <w:rPr>
                <w:rFonts w:ascii="Arial" w:hAnsi="Arial" w:cs="Arial"/>
                <w:sz w:val="22"/>
                <w:szCs w:val="22"/>
              </w:rPr>
            </w:pPr>
            <w:r w:rsidRPr="001E7623">
              <w:rPr>
                <w:rFonts w:ascii="Arial" w:hAnsi="Arial" w:cs="Arial"/>
                <w:sz w:val="22"/>
                <w:szCs w:val="22"/>
              </w:rPr>
              <w:t>C. LINDA ISABEL MARTÍNEZ PERERA</w:t>
            </w:r>
          </w:p>
          <w:p w14:paraId="7B7AA218" w14:textId="77777777" w:rsidR="00695844" w:rsidRPr="001E7623" w:rsidRDefault="00695844" w:rsidP="00820F44">
            <w:pPr>
              <w:jc w:val="center"/>
              <w:rPr>
                <w:rFonts w:ascii="Arial" w:hAnsi="Arial" w:cs="Arial"/>
                <w:sz w:val="22"/>
                <w:szCs w:val="22"/>
              </w:rPr>
            </w:pPr>
            <w:r w:rsidRPr="001E7623">
              <w:rPr>
                <w:rFonts w:ascii="Arial" w:hAnsi="Arial" w:cs="Arial"/>
                <w:sz w:val="22"/>
                <w:szCs w:val="22"/>
              </w:rPr>
              <w:t>REPRESENTANTE PROPIETARIA DEL PARTIDO REVOLUCIONARIO INSTITUCIONAL</w:t>
            </w:r>
          </w:p>
        </w:tc>
      </w:tr>
      <w:tr w:rsidR="00695844" w:rsidRPr="001E7623" w14:paraId="4CBDF53E" w14:textId="77777777" w:rsidTr="00820F44">
        <w:trPr>
          <w:trHeight w:val="597"/>
          <w:jc w:val="center"/>
        </w:trPr>
        <w:tc>
          <w:tcPr>
            <w:tcW w:w="5272" w:type="dxa"/>
            <w:shd w:val="clear" w:color="auto" w:fill="auto"/>
          </w:tcPr>
          <w:p w14:paraId="40DBA2CB" w14:textId="77777777" w:rsidR="00695844" w:rsidRPr="001E7623" w:rsidRDefault="00695844" w:rsidP="00820F44">
            <w:pPr>
              <w:jc w:val="center"/>
              <w:rPr>
                <w:rFonts w:ascii="Arial" w:hAnsi="Arial" w:cs="Arial"/>
                <w:sz w:val="22"/>
                <w:szCs w:val="22"/>
              </w:rPr>
            </w:pPr>
          </w:p>
          <w:p w14:paraId="45011BEA" w14:textId="77777777" w:rsidR="00695844" w:rsidRPr="001E7623" w:rsidRDefault="00695844" w:rsidP="00820F44">
            <w:pPr>
              <w:jc w:val="center"/>
              <w:rPr>
                <w:rFonts w:ascii="Arial" w:hAnsi="Arial" w:cs="Arial"/>
                <w:sz w:val="22"/>
                <w:szCs w:val="22"/>
              </w:rPr>
            </w:pPr>
          </w:p>
          <w:p w14:paraId="5698B580" w14:textId="77777777" w:rsidR="00695844" w:rsidRPr="001E7623" w:rsidRDefault="00695844" w:rsidP="00820F44">
            <w:pPr>
              <w:jc w:val="center"/>
              <w:rPr>
                <w:rFonts w:ascii="Arial" w:hAnsi="Arial" w:cs="Arial"/>
                <w:sz w:val="22"/>
                <w:szCs w:val="22"/>
              </w:rPr>
            </w:pPr>
            <w:r w:rsidRPr="001E7623">
              <w:rPr>
                <w:rFonts w:ascii="Arial" w:hAnsi="Arial" w:cs="Arial"/>
                <w:sz w:val="22"/>
                <w:szCs w:val="22"/>
              </w:rPr>
              <w:t>____________________________</w:t>
            </w:r>
          </w:p>
          <w:p w14:paraId="3B77D301" w14:textId="43331199" w:rsidR="00695844" w:rsidRPr="001E7623" w:rsidRDefault="00695844" w:rsidP="00820F44">
            <w:pPr>
              <w:jc w:val="center"/>
              <w:rPr>
                <w:rFonts w:ascii="Arial" w:hAnsi="Arial" w:cs="Arial"/>
                <w:sz w:val="22"/>
                <w:szCs w:val="22"/>
              </w:rPr>
            </w:pPr>
            <w:r w:rsidRPr="001E7623">
              <w:rPr>
                <w:rFonts w:ascii="Arial" w:hAnsi="Arial" w:cs="Arial"/>
                <w:sz w:val="22"/>
                <w:szCs w:val="22"/>
              </w:rPr>
              <w:t xml:space="preserve">C. RAFAEL </w:t>
            </w:r>
            <w:r w:rsidR="007706C3">
              <w:rPr>
                <w:rFonts w:ascii="Arial" w:hAnsi="Arial" w:cs="Arial"/>
                <w:sz w:val="22"/>
                <w:szCs w:val="22"/>
              </w:rPr>
              <w:t>HUMBERTO REYES PÉREZ</w:t>
            </w:r>
          </w:p>
          <w:p w14:paraId="7EE6AF97" w14:textId="634B154D" w:rsidR="00695844" w:rsidRPr="001E7623" w:rsidRDefault="007706C3" w:rsidP="00820F44">
            <w:pPr>
              <w:jc w:val="center"/>
              <w:rPr>
                <w:rFonts w:ascii="Arial" w:hAnsi="Arial" w:cs="Arial"/>
                <w:sz w:val="22"/>
                <w:szCs w:val="22"/>
              </w:rPr>
            </w:pPr>
            <w:r w:rsidRPr="00D47957">
              <w:rPr>
                <w:rFonts w:ascii="Arial" w:hAnsi="Arial" w:cs="Arial"/>
                <w:sz w:val="22"/>
                <w:szCs w:val="22"/>
              </w:rPr>
              <w:t>REPRESENTANTE PROPIETARIO</w:t>
            </w:r>
            <w:r w:rsidR="00695844" w:rsidRPr="00D47957">
              <w:rPr>
                <w:rFonts w:ascii="Arial" w:hAnsi="Arial" w:cs="Arial"/>
                <w:sz w:val="22"/>
                <w:szCs w:val="22"/>
              </w:rPr>
              <w:t xml:space="preserve"> DEL PARTIDO MORENA</w:t>
            </w:r>
          </w:p>
        </w:tc>
        <w:tc>
          <w:tcPr>
            <w:tcW w:w="5272" w:type="dxa"/>
            <w:shd w:val="clear" w:color="auto" w:fill="auto"/>
          </w:tcPr>
          <w:p w14:paraId="72EB3913" w14:textId="77777777" w:rsidR="00695844" w:rsidRPr="001E7623" w:rsidRDefault="00695844" w:rsidP="00820F44">
            <w:pPr>
              <w:jc w:val="center"/>
              <w:rPr>
                <w:rFonts w:ascii="Arial" w:hAnsi="Arial" w:cs="Arial"/>
                <w:sz w:val="22"/>
                <w:szCs w:val="22"/>
              </w:rPr>
            </w:pPr>
          </w:p>
          <w:p w14:paraId="44F98C9B" w14:textId="77777777" w:rsidR="00695844" w:rsidRPr="001E7623" w:rsidRDefault="00695844" w:rsidP="00820F44">
            <w:pPr>
              <w:jc w:val="center"/>
              <w:rPr>
                <w:rFonts w:ascii="Arial" w:hAnsi="Arial" w:cs="Arial"/>
                <w:sz w:val="22"/>
                <w:szCs w:val="22"/>
              </w:rPr>
            </w:pPr>
          </w:p>
          <w:p w14:paraId="3493F625" w14:textId="77777777" w:rsidR="00695844" w:rsidRPr="001E7623" w:rsidRDefault="00695844" w:rsidP="00820F44">
            <w:pPr>
              <w:jc w:val="center"/>
              <w:rPr>
                <w:rFonts w:ascii="Arial" w:hAnsi="Arial" w:cs="Arial"/>
                <w:sz w:val="22"/>
                <w:szCs w:val="22"/>
              </w:rPr>
            </w:pPr>
            <w:r w:rsidRPr="001E7623">
              <w:rPr>
                <w:rFonts w:ascii="Arial" w:hAnsi="Arial" w:cs="Arial"/>
                <w:sz w:val="22"/>
                <w:szCs w:val="22"/>
              </w:rPr>
              <w:t>____________________________</w:t>
            </w:r>
          </w:p>
          <w:p w14:paraId="2B56A922" w14:textId="77777777" w:rsidR="00695844" w:rsidRPr="001E7623" w:rsidRDefault="00695844" w:rsidP="00820F44">
            <w:pPr>
              <w:jc w:val="center"/>
              <w:rPr>
                <w:rFonts w:ascii="Arial" w:hAnsi="Arial" w:cs="Arial"/>
                <w:sz w:val="22"/>
                <w:szCs w:val="22"/>
              </w:rPr>
            </w:pPr>
            <w:r w:rsidRPr="001E7623">
              <w:rPr>
                <w:rFonts w:ascii="Arial" w:hAnsi="Arial" w:cs="Arial"/>
                <w:sz w:val="22"/>
                <w:szCs w:val="22"/>
              </w:rPr>
              <w:t>C. RICARDO RAMÓN PALOMO GARCÍA</w:t>
            </w:r>
          </w:p>
          <w:p w14:paraId="36A33FF7" w14:textId="77777777" w:rsidR="00695844" w:rsidRPr="001E7623" w:rsidRDefault="00695844" w:rsidP="00820F44">
            <w:pPr>
              <w:jc w:val="center"/>
              <w:rPr>
                <w:rFonts w:ascii="Arial" w:hAnsi="Arial" w:cs="Arial"/>
                <w:sz w:val="22"/>
                <w:szCs w:val="22"/>
              </w:rPr>
            </w:pPr>
            <w:r w:rsidRPr="001E7623">
              <w:rPr>
                <w:rFonts w:ascii="Arial" w:hAnsi="Arial" w:cs="Arial"/>
                <w:sz w:val="22"/>
                <w:szCs w:val="22"/>
              </w:rPr>
              <w:t>REPRESENTANTE PROPIETARIO DEL PARTIDO PRD</w:t>
            </w:r>
          </w:p>
          <w:p w14:paraId="2FD9AC91" w14:textId="77777777" w:rsidR="00695844" w:rsidRPr="001E7623" w:rsidRDefault="00695844" w:rsidP="00820F44">
            <w:pPr>
              <w:rPr>
                <w:rFonts w:ascii="Arial" w:hAnsi="Arial" w:cs="Arial"/>
                <w:sz w:val="22"/>
                <w:szCs w:val="22"/>
              </w:rPr>
            </w:pPr>
          </w:p>
        </w:tc>
      </w:tr>
    </w:tbl>
    <w:p w14:paraId="443414F8" w14:textId="77777777" w:rsidR="00864B0C" w:rsidRPr="001E7623" w:rsidRDefault="00864B0C" w:rsidP="00695844">
      <w:pPr>
        <w:rPr>
          <w:rFonts w:ascii="Arial" w:eastAsia="Arial" w:hAnsi="Arial" w:cs="Arial"/>
          <w:sz w:val="22"/>
          <w:szCs w:val="22"/>
        </w:rPr>
      </w:pPr>
    </w:p>
    <w:p w14:paraId="5509B9A7" w14:textId="77777777" w:rsidR="00D47957" w:rsidRDefault="003B5CE5" w:rsidP="003B5CE5">
      <w:pPr>
        <w:jc w:val="center"/>
        <w:rPr>
          <w:rFonts w:ascii="Arial" w:eastAsia="Arial" w:hAnsi="Arial" w:cs="Arial"/>
          <w:sz w:val="22"/>
          <w:szCs w:val="22"/>
        </w:rPr>
      </w:pPr>
      <w:r w:rsidRPr="001E7623">
        <w:rPr>
          <w:rFonts w:ascii="Arial" w:eastAsia="Arial" w:hAnsi="Arial" w:cs="Arial"/>
          <w:sz w:val="22"/>
          <w:szCs w:val="22"/>
        </w:rPr>
        <w:tab/>
      </w:r>
    </w:p>
    <w:p w14:paraId="10628D83" w14:textId="77777777" w:rsidR="00D47957" w:rsidRDefault="00D47957" w:rsidP="003B5CE5">
      <w:pPr>
        <w:jc w:val="center"/>
        <w:rPr>
          <w:rFonts w:ascii="Arial" w:eastAsia="Arial" w:hAnsi="Arial" w:cs="Arial"/>
          <w:sz w:val="22"/>
          <w:szCs w:val="22"/>
        </w:rPr>
      </w:pPr>
    </w:p>
    <w:p w14:paraId="18BD079F" w14:textId="77777777" w:rsidR="00D47957" w:rsidRDefault="00D47957" w:rsidP="003B5CE5">
      <w:pPr>
        <w:jc w:val="center"/>
        <w:rPr>
          <w:rFonts w:ascii="Arial" w:eastAsia="Arial" w:hAnsi="Arial" w:cs="Arial"/>
          <w:sz w:val="22"/>
          <w:szCs w:val="22"/>
        </w:rPr>
      </w:pPr>
    </w:p>
    <w:p w14:paraId="760041E9" w14:textId="2FDBA7B1" w:rsidR="003B5CE5" w:rsidRPr="001E7623" w:rsidRDefault="003B5CE5" w:rsidP="003B5CE5">
      <w:pPr>
        <w:jc w:val="center"/>
        <w:rPr>
          <w:rFonts w:ascii="Arial" w:eastAsia="Arial" w:hAnsi="Arial" w:cs="Arial"/>
          <w:b/>
          <w:sz w:val="22"/>
          <w:szCs w:val="22"/>
        </w:rPr>
      </w:pPr>
      <w:r w:rsidRPr="001E7623">
        <w:rPr>
          <w:rFonts w:ascii="Arial" w:eastAsia="Verdana" w:hAnsi="Arial" w:cs="Arial"/>
          <w:color w:val="808080"/>
          <w:sz w:val="22"/>
          <w:szCs w:val="22"/>
        </w:rPr>
        <w:t xml:space="preserve">Hoja de firmas del acta de sesión ordinaria del Consejo </w:t>
      </w:r>
      <w:r w:rsidR="00757425" w:rsidRPr="001E7623">
        <w:rPr>
          <w:rFonts w:ascii="Arial" w:eastAsia="Verdana" w:hAnsi="Arial" w:cs="Arial"/>
          <w:color w:val="808080"/>
          <w:sz w:val="22"/>
          <w:szCs w:val="22"/>
        </w:rPr>
        <w:t>Distrital</w:t>
      </w:r>
      <w:r w:rsidRPr="001E7623">
        <w:rPr>
          <w:rFonts w:ascii="Arial" w:eastAsia="Verdana" w:hAnsi="Arial" w:cs="Arial"/>
          <w:color w:val="808080"/>
          <w:sz w:val="22"/>
          <w:szCs w:val="22"/>
        </w:rPr>
        <w:t xml:space="preserve"> Electoral </w:t>
      </w:r>
      <w:r w:rsidR="00406165" w:rsidRPr="00D47957">
        <w:rPr>
          <w:rFonts w:ascii="Arial" w:eastAsia="Verdana" w:hAnsi="Arial" w:cs="Arial"/>
          <w:color w:val="808080"/>
          <w:sz w:val="22"/>
          <w:szCs w:val="22"/>
        </w:rPr>
        <w:t>14</w:t>
      </w:r>
      <w:r w:rsidRPr="001E7623">
        <w:rPr>
          <w:rFonts w:ascii="Arial" w:eastAsia="Verdana" w:hAnsi="Arial" w:cs="Arial"/>
          <w:color w:val="808080"/>
          <w:sz w:val="22"/>
          <w:szCs w:val="22"/>
        </w:rPr>
        <w:t xml:space="preserve"> </w:t>
      </w:r>
      <w:r w:rsidR="0058767D" w:rsidRPr="001E7623">
        <w:rPr>
          <w:rFonts w:ascii="Arial" w:eastAsia="Verdana" w:hAnsi="Arial" w:cs="Arial"/>
          <w:color w:val="808080"/>
          <w:sz w:val="22"/>
          <w:szCs w:val="22"/>
        </w:rPr>
        <w:t xml:space="preserve">con cabecera en el municipio de </w:t>
      </w:r>
      <w:r w:rsidR="00406165" w:rsidRPr="001E7623">
        <w:rPr>
          <w:rFonts w:ascii="Arial" w:eastAsia="Verdana" w:hAnsi="Arial" w:cs="Arial"/>
          <w:color w:val="808080"/>
          <w:sz w:val="22"/>
          <w:szCs w:val="22"/>
        </w:rPr>
        <w:t>Progreso</w:t>
      </w:r>
      <w:r w:rsidR="0058767D" w:rsidRPr="001E7623">
        <w:rPr>
          <w:rFonts w:ascii="Arial" w:eastAsia="Verdana" w:hAnsi="Arial" w:cs="Arial"/>
          <w:color w:val="808080"/>
          <w:sz w:val="22"/>
          <w:szCs w:val="22"/>
        </w:rPr>
        <w:t xml:space="preserve"> </w:t>
      </w:r>
      <w:r w:rsidRPr="001E7623">
        <w:rPr>
          <w:rFonts w:ascii="Arial" w:eastAsia="Verdana" w:hAnsi="Arial" w:cs="Arial"/>
          <w:color w:val="808080"/>
          <w:sz w:val="22"/>
          <w:szCs w:val="22"/>
        </w:rPr>
        <w:t xml:space="preserve">de fecha </w:t>
      </w:r>
      <w:r w:rsidR="00406165" w:rsidRPr="00D47957">
        <w:rPr>
          <w:rFonts w:ascii="Arial" w:eastAsia="Verdana" w:hAnsi="Arial" w:cs="Arial"/>
          <w:color w:val="808080"/>
          <w:sz w:val="22"/>
          <w:szCs w:val="22"/>
        </w:rPr>
        <w:t>29</w:t>
      </w:r>
      <w:r w:rsidRPr="001E7623">
        <w:rPr>
          <w:rFonts w:ascii="Arial" w:eastAsia="Verdana" w:hAnsi="Arial" w:cs="Arial"/>
          <w:color w:val="808080"/>
          <w:sz w:val="22"/>
          <w:szCs w:val="22"/>
        </w:rPr>
        <w:t xml:space="preserve"> de marzo de 2024.</w:t>
      </w:r>
    </w:p>
    <w:p w14:paraId="528CC37B" w14:textId="77777777" w:rsidR="00864B0C" w:rsidRPr="001E7623" w:rsidRDefault="00864B0C">
      <w:pPr>
        <w:rPr>
          <w:rFonts w:ascii="Arial" w:eastAsia="Arial" w:hAnsi="Arial" w:cs="Arial"/>
          <w:b/>
          <w:sz w:val="22"/>
          <w:szCs w:val="22"/>
        </w:rPr>
      </w:pPr>
    </w:p>
    <w:sectPr w:rsidR="00864B0C" w:rsidRPr="001E7623">
      <w:headerReference w:type="default" r:id="rId8"/>
      <w:footerReference w:type="default" r:id="rId9"/>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86DA" w14:textId="77777777" w:rsidR="00B11D2D" w:rsidRDefault="00B11D2D">
      <w:r>
        <w:separator/>
      </w:r>
    </w:p>
  </w:endnote>
  <w:endnote w:type="continuationSeparator" w:id="0">
    <w:p w14:paraId="1392A673" w14:textId="77777777" w:rsidR="00B11D2D" w:rsidRDefault="00B1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F8C" w14:textId="77777777" w:rsidR="00864B0C" w:rsidRDefault="00C37D0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12C42">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0179" w14:textId="77777777" w:rsidR="00B11D2D" w:rsidRDefault="00B11D2D">
      <w:r>
        <w:separator/>
      </w:r>
    </w:p>
  </w:footnote>
  <w:footnote w:type="continuationSeparator" w:id="0">
    <w:p w14:paraId="6A055EC6" w14:textId="77777777" w:rsidR="00B11D2D" w:rsidRDefault="00B11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619E" w14:textId="385F9CFC" w:rsidR="00C37D0C" w:rsidRDefault="00C37D0C">
    <w:pPr>
      <w:pStyle w:val="Encabezado"/>
    </w:pPr>
    <w:r>
      <w:rPr>
        <w:noProof/>
      </w:rPr>
      <w:drawing>
        <wp:anchor distT="0" distB="0" distL="114300" distR="114300" simplePos="0" relativeHeight="251658240" behindDoc="1" locked="0" layoutInCell="1" allowOverlap="1" wp14:anchorId="3F442774" wp14:editId="1F295310">
          <wp:simplePos x="0" y="0"/>
          <wp:positionH relativeFrom="column">
            <wp:posOffset>-740562</wp:posOffset>
          </wp:positionH>
          <wp:positionV relativeFrom="paragraph">
            <wp:posOffset>-443392</wp:posOffset>
          </wp:positionV>
          <wp:extent cx="7792379" cy="10099343"/>
          <wp:effectExtent l="0" t="0" r="0" b="0"/>
          <wp:wrapNone/>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808551" cy="101203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52FD"/>
    <w:multiLevelType w:val="hybridMultilevel"/>
    <w:tmpl w:val="01C42420"/>
    <w:lvl w:ilvl="0" w:tplc="080A000F">
      <w:start w:val="1"/>
      <w:numFmt w:val="decimal"/>
      <w:lvlText w:val="%1."/>
      <w:lvlJc w:val="left"/>
      <w:pPr>
        <w:ind w:left="1080" w:hanging="360"/>
      </w:pPr>
    </w:lvl>
    <w:lvl w:ilvl="1" w:tplc="D3AAD14C">
      <w:numFmt w:val="bullet"/>
      <w:lvlText w:val="•"/>
      <w:lvlJc w:val="left"/>
      <w:pPr>
        <w:ind w:left="1800" w:hanging="360"/>
      </w:pPr>
      <w:rPr>
        <w:rFonts w:ascii="Arial" w:eastAsia="Arial" w:hAnsi="Arial" w:cs="Arial"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55556DF8"/>
    <w:multiLevelType w:val="hybridMultilevel"/>
    <w:tmpl w:val="78165290"/>
    <w:lvl w:ilvl="0" w:tplc="B6485666">
      <w:start w:val="1"/>
      <w:numFmt w:val="decimal"/>
      <w:lvlText w:val="%1."/>
      <w:lvlJc w:val="left"/>
      <w:pPr>
        <w:ind w:left="720" w:hanging="360"/>
      </w:pPr>
      <w:rPr>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7051785">
    <w:abstractNumId w:val="2"/>
  </w:num>
  <w:num w:numId="2" w16cid:durableId="1644583920">
    <w:abstractNumId w:val="1"/>
  </w:num>
  <w:num w:numId="3" w16cid:durableId="127763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C"/>
    <w:rsid w:val="00016EBC"/>
    <w:rsid w:val="00034101"/>
    <w:rsid w:val="00035B13"/>
    <w:rsid w:val="0004444D"/>
    <w:rsid w:val="00047EBA"/>
    <w:rsid w:val="001373F7"/>
    <w:rsid w:val="0014152D"/>
    <w:rsid w:val="00194C6A"/>
    <w:rsid w:val="001C3B54"/>
    <w:rsid w:val="001E3DAB"/>
    <w:rsid w:val="001E7623"/>
    <w:rsid w:val="001F5400"/>
    <w:rsid w:val="00221812"/>
    <w:rsid w:val="00230996"/>
    <w:rsid w:val="00250258"/>
    <w:rsid w:val="00274FD4"/>
    <w:rsid w:val="00293B0B"/>
    <w:rsid w:val="00293D8A"/>
    <w:rsid w:val="002F4D45"/>
    <w:rsid w:val="003154B3"/>
    <w:rsid w:val="00316BDB"/>
    <w:rsid w:val="003240BD"/>
    <w:rsid w:val="0039109D"/>
    <w:rsid w:val="003B5CE5"/>
    <w:rsid w:val="003C5E69"/>
    <w:rsid w:val="003E3A29"/>
    <w:rsid w:val="00406165"/>
    <w:rsid w:val="004437D4"/>
    <w:rsid w:val="004C2C3B"/>
    <w:rsid w:val="004F4420"/>
    <w:rsid w:val="00542861"/>
    <w:rsid w:val="00550EF5"/>
    <w:rsid w:val="00566025"/>
    <w:rsid w:val="00577A1B"/>
    <w:rsid w:val="0058767D"/>
    <w:rsid w:val="00596617"/>
    <w:rsid w:val="00612C42"/>
    <w:rsid w:val="0066698B"/>
    <w:rsid w:val="0067519C"/>
    <w:rsid w:val="00680FAA"/>
    <w:rsid w:val="00683045"/>
    <w:rsid w:val="00695844"/>
    <w:rsid w:val="006A2D38"/>
    <w:rsid w:val="006D388F"/>
    <w:rsid w:val="006D403F"/>
    <w:rsid w:val="006D4B49"/>
    <w:rsid w:val="006F13DB"/>
    <w:rsid w:val="0070486D"/>
    <w:rsid w:val="007123C2"/>
    <w:rsid w:val="00726806"/>
    <w:rsid w:val="00734AFD"/>
    <w:rsid w:val="00753006"/>
    <w:rsid w:val="00757425"/>
    <w:rsid w:val="00764E1D"/>
    <w:rsid w:val="007706C3"/>
    <w:rsid w:val="00787C11"/>
    <w:rsid w:val="007A4BB5"/>
    <w:rsid w:val="007E1994"/>
    <w:rsid w:val="00800B0E"/>
    <w:rsid w:val="00831D4D"/>
    <w:rsid w:val="00864B0C"/>
    <w:rsid w:val="0087495B"/>
    <w:rsid w:val="008F501D"/>
    <w:rsid w:val="0091363F"/>
    <w:rsid w:val="009315F5"/>
    <w:rsid w:val="00941EB4"/>
    <w:rsid w:val="00983966"/>
    <w:rsid w:val="009E79A3"/>
    <w:rsid w:val="009F0CB2"/>
    <w:rsid w:val="00A0322B"/>
    <w:rsid w:val="00A211D8"/>
    <w:rsid w:val="00A410D6"/>
    <w:rsid w:val="00A55B68"/>
    <w:rsid w:val="00A87830"/>
    <w:rsid w:val="00AC15A4"/>
    <w:rsid w:val="00AD6359"/>
    <w:rsid w:val="00B11D2D"/>
    <w:rsid w:val="00B357D3"/>
    <w:rsid w:val="00B43A9D"/>
    <w:rsid w:val="00BB104D"/>
    <w:rsid w:val="00BD5557"/>
    <w:rsid w:val="00C30D2A"/>
    <w:rsid w:val="00C37D0C"/>
    <w:rsid w:val="00C47747"/>
    <w:rsid w:val="00C8415D"/>
    <w:rsid w:val="00CA673B"/>
    <w:rsid w:val="00CF07DF"/>
    <w:rsid w:val="00CF4E3B"/>
    <w:rsid w:val="00D47957"/>
    <w:rsid w:val="00DA2A5E"/>
    <w:rsid w:val="00DC227F"/>
    <w:rsid w:val="00DC25A4"/>
    <w:rsid w:val="00DD1446"/>
    <w:rsid w:val="00DD511D"/>
    <w:rsid w:val="00DE4BA7"/>
    <w:rsid w:val="00E24722"/>
    <w:rsid w:val="00E42FFD"/>
    <w:rsid w:val="00E47B15"/>
    <w:rsid w:val="00E512EB"/>
    <w:rsid w:val="00EB1BFE"/>
    <w:rsid w:val="00EB2FDA"/>
    <w:rsid w:val="00EB6AC4"/>
    <w:rsid w:val="00EE7E4F"/>
    <w:rsid w:val="00F508F1"/>
    <w:rsid w:val="00F53811"/>
    <w:rsid w:val="00F94D78"/>
    <w:rsid w:val="00FB7C04"/>
    <w:rsid w:val="00FE7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0ED6D7"/>
  <w15:docId w15:val="{57CFF024-7A1E-4AAD-BF32-E77A85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 w:type="paragraph" w:styleId="NormalWeb">
    <w:name w:val="Normal (Web)"/>
    <w:basedOn w:val="Normal"/>
    <w:uiPriority w:val="99"/>
    <w:semiHidden/>
    <w:unhideWhenUsed/>
    <w:rsid w:val="00757425"/>
    <w:pPr>
      <w:spacing w:before="100" w:beforeAutospacing="1" w:after="100" w:afterAutospacing="1"/>
    </w:pPr>
  </w:style>
  <w:style w:type="paragraph" w:styleId="Sinespaciado">
    <w:name w:val="No Spacing"/>
    <w:uiPriority w:val="1"/>
    <w:qFormat/>
    <w:rsid w:val="00695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37416">
      <w:bodyDiv w:val="1"/>
      <w:marLeft w:val="0"/>
      <w:marRight w:val="0"/>
      <w:marTop w:val="0"/>
      <w:marBottom w:val="0"/>
      <w:divBdr>
        <w:top w:val="none" w:sz="0" w:space="0" w:color="auto"/>
        <w:left w:val="none" w:sz="0" w:space="0" w:color="auto"/>
        <w:bottom w:val="none" w:sz="0" w:space="0" w:color="auto"/>
        <w:right w:val="none" w:sz="0" w:space="0" w:color="auto"/>
      </w:divBdr>
    </w:div>
    <w:div w:id="152594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2742</Words>
  <Characters>15081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dc:creator>
  <cp:lastModifiedBy>Consejo Municipal</cp:lastModifiedBy>
  <cp:revision>35</cp:revision>
  <cp:lastPrinted>2024-03-30T01:52:00Z</cp:lastPrinted>
  <dcterms:created xsi:type="dcterms:W3CDTF">2024-03-24T00:45:00Z</dcterms:created>
  <dcterms:modified xsi:type="dcterms:W3CDTF">2024-03-30T01:53:00Z</dcterms:modified>
</cp:coreProperties>
</file>