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BA243D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w:t>
      </w:r>
      <w:r w:rsidR="003C2B5E">
        <w:rPr>
          <w:rFonts w:ascii="Arial" w:hAnsi="Arial" w:cs="Arial"/>
        </w:rPr>
        <w:t>DISTRITAL</w:t>
      </w:r>
      <w:r w:rsidR="00BF0D21">
        <w:rPr>
          <w:rFonts w:ascii="Arial" w:hAnsi="Arial" w:cs="Arial"/>
        </w:rPr>
        <w:t xml:space="preserve"> ELECTORAL </w:t>
      </w:r>
      <w:r w:rsidR="00B22D8B">
        <w:rPr>
          <w:rFonts w:ascii="Arial" w:hAnsi="Arial" w:cs="Arial"/>
        </w:rPr>
        <w:t>19</w:t>
      </w:r>
      <w:r w:rsidR="003C2B5E">
        <w:rPr>
          <w:rFonts w:ascii="Arial" w:hAnsi="Arial" w:cs="Arial"/>
        </w:rPr>
        <w:t xml:space="preserve"> CON CABECERA EN EL MUNICIPIO DE </w:t>
      </w:r>
      <w:r w:rsidR="00B22D8B">
        <w:rPr>
          <w:rFonts w:ascii="Arial" w:hAnsi="Arial" w:cs="Arial"/>
        </w:rPr>
        <w:t>VALLADOLID,</w:t>
      </w:r>
      <w:r w:rsidR="003C2B5E">
        <w:rPr>
          <w:rFonts w:ascii="Arial" w:hAnsi="Arial" w:cs="Arial"/>
        </w:rPr>
        <w:t xml:space="preserve"> YUCATAN</w:t>
      </w:r>
      <w:r w:rsidR="00501FA0">
        <w:rPr>
          <w:rFonts w:ascii="Arial" w:hAnsi="Arial" w:cs="Arial"/>
        </w:rPr>
        <w:t xml:space="preserve">, DE FECHA </w:t>
      </w:r>
      <w:r w:rsidR="00B22D8B">
        <w:rPr>
          <w:rFonts w:ascii="Arial" w:hAnsi="Arial" w:cs="Arial"/>
        </w:rPr>
        <w:t>29</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7E08973C" w14:textId="381F8643" w:rsidR="00B60903" w:rsidRDefault="00361865" w:rsidP="00CC2EE3">
      <w:pPr>
        <w:spacing w:line="276" w:lineRule="auto"/>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B22D8B">
        <w:rPr>
          <w:rFonts w:ascii="Arial" w:hAnsi="Arial" w:cs="Arial"/>
        </w:rPr>
        <w:t>Valladolid</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22D8B">
        <w:rPr>
          <w:rFonts w:ascii="Arial" w:hAnsi="Arial" w:cs="Arial"/>
        </w:rPr>
        <w:t>17</w:t>
      </w:r>
      <w:r w:rsidR="00193758">
        <w:rPr>
          <w:rFonts w:ascii="Arial" w:hAnsi="Arial" w:cs="Arial"/>
        </w:rPr>
        <w:t xml:space="preserve"> </w:t>
      </w:r>
      <w:r w:rsidR="00501FA0">
        <w:rPr>
          <w:rFonts w:ascii="Arial" w:hAnsi="Arial" w:cs="Arial"/>
        </w:rPr>
        <w:t xml:space="preserve">horas con </w:t>
      </w:r>
      <w:r w:rsidR="00B22D8B">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B22D8B">
        <w:rPr>
          <w:rFonts w:ascii="Arial" w:hAnsi="Arial" w:cs="Arial"/>
        </w:rPr>
        <w:t>29</w:t>
      </w:r>
      <w:r w:rsidR="00501FA0">
        <w:rPr>
          <w:rFonts w:ascii="Arial" w:hAnsi="Arial" w:cs="Arial"/>
        </w:rPr>
        <w:t xml:space="preserve"> de </w:t>
      </w:r>
      <w:proofErr w:type="gramStart"/>
      <w:r w:rsidR="00B22D8B">
        <w:rPr>
          <w:rFonts w:ascii="Arial" w:hAnsi="Arial" w:cs="Arial"/>
        </w:rPr>
        <w:t>F</w:t>
      </w:r>
      <w:r w:rsidR="00001377">
        <w:rPr>
          <w:rFonts w:ascii="Arial" w:hAnsi="Arial" w:cs="Arial"/>
        </w:rPr>
        <w:t>ebrero</w:t>
      </w:r>
      <w:proofErr w:type="gramEnd"/>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w:t>
      </w:r>
      <w:r w:rsidR="00B60903" w:rsidRPr="00F5464A">
        <w:rPr>
          <w:rFonts w:ascii="Arial" w:hAnsi="Arial" w:cs="Arial"/>
        </w:rPr>
        <w:t xml:space="preserve">en el local que ocupa el </w:t>
      </w:r>
      <w:r w:rsidR="00B60903">
        <w:rPr>
          <w:rFonts w:ascii="Arial" w:hAnsi="Arial" w:cs="Arial"/>
        </w:rPr>
        <w:t xml:space="preserve">Consejo Distrital Electoral 19, </w:t>
      </w:r>
      <w:r w:rsidR="00B60903" w:rsidRPr="00F5464A">
        <w:rPr>
          <w:rFonts w:ascii="Arial" w:hAnsi="Arial" w:cs="Arial"/>
        </w:rPr>
        <w:t>u</w:t>
      </w:r>
      <w:r w:rsidR="00B60903">
        <w:rPr>
          <w:rFonts w:ascii="Arial" w:hAnsi="Arial" w:cs="Arial"/>
        </w:rPr>
        <w:t xml:space="preserve">bicado en el predio número 167 </w:t>
      </w:r>
      <w:r w:rsidR="00B60903" w:rsidRPr="00F5464A">
        <w:rPr>
          <w:rFonts w:ascii="Arial" w:hAnsi="Arial" w:cs="Arial"/>
        </w:rPr>
        <w:t>de la calle</w:t>
      </w:r>
      <w:r w:rsidR="00B60903">
        <w:rPr>
          <w:rFonts w:ascii="Arial" w:hAnsi="Arial" w:cs="Arial"/>
        </w:rPr>
        <w:t xml:space="preserve"> 56-C entre 29 y 31 del fraccionamiento Flamboyanes de este municipio, se reunieron los integrantes de este Consejo Distrital Electoral con la finalidad de celebrar la presente Sesión Ordinaria. </w:t>
      </w:r>
    </w:p>
    <w:p w14:paraId="5E520B8B" w14:textId="77777777" w:rsidR="00F611DE" w:rsidRDefault="00F611DE" w:rsidP="00CC2EE3">
      <w:pPr>
        <w:spacing w:line="276" w:lineRule="auto"/>
        <w:jc w:val="both"/>
        <w:rPr>
          <w:rFonts w:ascii="Arial" w:hAnsi="Arial" w:cs="Arial"/>
        </w:rPr>
      </w:pPr>
    </w:p>
    <w:p w14:paraId="309EC1A4" w14:textId="33DFB81D" w:rsidR="009B1B4A" w:rsidRPr="00CC2EE3" w:rsidRDefault="0021454C" w:rsidP="00CC2EE3">
      <w:pPr>
        <w:spacing w:line="276" w:lineRule="auto"/>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F1314D">
        <w:rPr>
          <w:rFonts w:ascii="Arial" w:hAnsi="Arial" w:cs="Arial"/>
        </w:rPr>
        <w:t xml:space="preserve">la </w:t>
      </w:r>
      <w:r w:rsidR="00F1314D" w:rsidRPr="00B51531">
        <w:rPr>
          <w:rFonts w:ascii="Arial" w:hAnsi="Arial" w:cs="Arial"/>
          <w:b/>
          <w:bCs/>
        </w:rPr>
        <w:t xml:space="preserve">C. </w:t>
      </w:r>
      <w:r w:rsidR="00F1314D" w:rsidRPr="00B51531">
        <w:rPr>
          <w:rFonts w:ascii="Arial" w:eastAsia="Arial" w:hAnsi="Arial" w:cs="Arial"/>
          <w:b/>
          <w:bCs/>
        </w:rPr>
        <w:t xml:space="preserve">Merly </w:t>
      </w:r>
      <w:proofErr w:type="spellStart"/>
      <w:r w:rsidR="00F1314D" w:rsidRPr="00B51531">
        <w:rPr>
          <w:rFonts w:ascii="Arial" w:eastAsia="Arial" w:hAnsi="Arial" w:cs="Arial"/>
          <w:b/>
          <w:bCs/>
        </w:rPr>
        <w:t>Analia</w:t>
      </w:r>
      <w:proofErr w:type="spellEnd"/>
      <w:r w:rsidR="00F1314D" w:rsidRPr="00B51531">
        <w:rPr>
          <w:rFonts w:ascii="Arial" w:eastAsia="Arial" w:hAnsi="Arial" w:cs="Arial"/>
          <w:b/>
          <w:bCs/>
        </w:rPr>
        <w:t xml:space="preserve"> Suaste Gutiérrez</w:t>
      </w:r>
      <w:r w:rsidR="00C7502C">
        <w:rPr>
          <w:rFonts w:ascii="Arial" w:eastAsia="Arial" w:hAnsi="Arial" w:cs="Arial"/>
          <w:b/>
          <w:bCs/>
        </w:rPr>
        <w:t>,</w:t>
      </w:r>
      <w:r w:rsidR="00F1314D" w:rsidRPr="003611DB">
        <w:rPr>
          <w:rFonts w:ascii="Arial" w:eastAsia="Arial" w:hAnsi="Arial" w:cs="Arial"/>
        </w:rPr>
        <w:t xml:space="preserve"> </w:t>
      </w:r>
      <w:r w:rsidR="00F1314D">
        <w:rPr>
          <w:rFonts w:ascii="Arial" w:hAnsi="Arial" w:cs="Arial"/>
        </w:rPr>
        <w:t>Consejera Presidente</w:t>
      </w:r>
      <w:r w:rsidR="00795639" w:rsidRPr="00F5464A">
        <w:rPr>
          <w:rFonts w:ascii="Arial" w:hAnsi="Arial" w:cs="Arial"/>
        </w:rPr>
        <w:t xml:space="preserve"> de este Consejo </w:t>
      </w:r>
      <w:r w:rsidR="003C2B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 xml:space="preserve">estó lo siguiente: Buenas </w:t>
      </w:r>
      <w:r w:rsidR="00F1314D">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w:t>
      </w:r>
      <w:r w:rsidR="003C2B5E">
        <w:rPr>
          <w:rFonts w:ascii="Arial" w:hAnsi="Arial" w:cs="Arial"/>
        </w:rPr>
        <w:t>Distrital</w:t>
      </w:r>
      <w:r w:rsidR="009029A9">
        <w:rPr>
          <w:rFonts w:ascii="Arial" w:hAnsi="Arial" w:cs="Arial"/>
        </w:rPr>
        <w:t xml:space="preserve"> Electoral</w:t>
      </w:r>
      <w:r w:rsidR="00F1314D">
        <w:rPr>
          <w:rFonts w:ascii="Arial" w:hAnsi="Arial" w:cs="Arial"/>
        </w:rPr>
        <w:t xml:space="preserve"> 19</w:t>
      </w:r>
      <w:r w:rsidR="003C2B5E">
        <w:rPr>
          <w:rFonts w:ascii="Arial" w:hAnsi="Arial" w:cs="Arial"/>
        </w:rPr>
        <w:t xml:space="preserve"> con cabecera en el municipio </w:t>
      </w:r>
      <w:r w:rsidR="00711A0B">
        <w:rPr>
          <w:rFonts w:ascii="Arial" w:hAnsi="Arial" w:cs="Arial"/>
        </w:rPr>
        <w:t xml:space="preserve">de </w:t>
      </w:r>
      <w:r w:rsidR="00F1314D">
        <w:rPr>
          <w:rFonts w:ascii="Arial" w:hAnsi="Arial" w:cs="Arial"/>
        </w:rPr>
        <w:t>Va</w:t>
      </w:r>
      <w:r w:rsidR="00C7502C">
        <w:rPr>
          <w:rFonts w:ascii="Arial" w:hAnsi="Arial" w:cs="Arial"/>
        </w:rPr>
        <w:t>lladolid,</w:t>
      </w:r>
      <w:r w:rsidR="003C2B5E">
        <w:rPr>
          <w:rFonts w:ascii="Arial" w:hAnsi="Arial" w:cs="Arial"/>
        </w:rPr>
        <w:t xml:space="preserve"> Yucatán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C7502C">
        <w:rPr>
          <w:rFonts w:ascii="Arial" w:hAnsi="Arial" w:cs="Arial"/>
        </w:rPr>
        <w:t>17</w:t>
      </w:r>
      <w:r w:rsidR="009D3A25">
        <w:rPr>
          <w:rFonts w:ascii="Arial" w:hAnsi="Arial" w:cs="Arial"/>
        </w:rPr>
        <w:t xml:space="preserve"> horas</w:t>
      </w:r>
      <w:r w:rsidR="00711A0B">
        <w:rPr>
          <w:rFonts w:ascii="Arial" w:hAnsi="Arial" w:cs="Arial"/>
        </w:rPr>
        <w:t xml:space="preserve"> con </w:t>
      </w:r>
      <w:r w:rsidR="00C7502C">
        <w:rPr>
          <w:rFonts w:ascii="Arial" w:hAnsi="Arial" w:cs="Arial"/>
        </w:rPr>
        <w:t xml:space="preserve">05 </w:t>
      </w:r>
      <w:r w:rsidR="00711A0B">
        <w:rPr>
          <w:rFonts w:ascii="Arial" w:hAnsi="Arial" w:cs="Arial"/>
        </w:rPr>
        <w:t xml:space="preserve">minutos del día </w:t>
      </w:r>
      <w:r w:rsidR="00C7502C">
        <w:rPr>
          <w:rFonts w:ascii="Arial" w:hAnsi="Arial" w:cs="Arial"/>
        </w:rPr>
        <w:t>29</w:t>
      </w:r>
      <w:r>
        <w:rPr>
          <w:rFonts w:ascii="Arial" w:hAnsi="Arial" w:cs="Arial"/>
        </w:rPr>
        <w:t xml:space="preserve"> de </w:t>
      </w:r>
      <w:r w:rsidR="00C7502C">
        <w:rPr>
          <w:rFonts w:ascii="Arial" w:hAnsi="Arial" w:cs="Arial"/>
        </w:rPr>
        <w:t>F</w:t>
      </w:r>
      <w:r w:rsidR="00001377">
        <w:rPr>
          <w:rFonts w:ascii="Arial" w:hAnsi="Arial" w:cs="Arial"/>
        </w:rPr>
        <w:t>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w:t>
      </w:r>
      <w:r w:rsidR="00C7502C">
        <w:rPr>
          <w:rFonts w:ascii="Arial" w:hAnsi="Arial" w:cs="Arial"/>
        </w:rPr>
        <w:t>t</w:t>
      </w:r>
      <w:r w:rsidR="00CA335D">
        <w:rPr>
          <w:rFonts w:ascii="Arial" w:hAnsi="Arial" w:cs="Arial"/>
        </w:rPr>
        <w:t xml:space="preserve">e </w:t>
      </w:r>
      <w:r w:rsidR="00F611DE">
        <w:rPr>
          <w:rFonts w:ascii="Arial" w:hAnsi="Arial" w:cs="Arial"/>
        </w:rPr>
        <w:t>sesión de</w:t>
      </w:r>
      <w:r w:rsidR="000A0F09">
        <w:rPr>
          <w:rFonts w:ascii="Arial" w:hAnsi="Arial" w:cs="Arial"/>
        </w:rPr>
        <w:t xml:space="preserve"> carácter</w:t>
      </w:r>
      <w:r w:rsidR="00C7502C">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2B737DC0" w:rsidR="007069AB" w:rsidRPr="00CA6C3F" w:rsidRDefault="007069AB" w:rsidP="00CC2EE3">
      <w:pPr>
        <w:spacing w:line="276" w:lineRule="auto"/>
        <w:ind w:firstLine="360"/>
        <w:jc w:val="both"/>
        <w:rPr>
          <w:rFonts w:ascii="Arial" w:hAnsi="Arial" w:cs="Arial"/>
          <w:color w:val="FF0000"/>
        </w:rPr>
      </w:pPr>
    </w:p>
    <w:p w14:paraId="105D97AA" w14:textId="22185D98" w:rsidR="005A6999" w:rsidRDefault="005A6999" w:rsidP="00CC2EE3">
      <w:pPr>
        <w:spacing w:line="276" w:lineRule="auto"/>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001377">
        <w:rPr>
          <w:rFonts w:ascii="Arial" w:hAnsi="Arial" w:cs="Arial"/>
        </w:rPr>
        <w:t>la</w:t>
      </w:r>
      <w:r w:rsidR="000A5BAB">
        <w:rPr>
          <w:rFonts w:ascii="Arial" w:hAnsi="Arial" w:cs="Arial"/>
        </w:rPr>
        <w:t xml:space="preserve"> </w:t>
      </w:r>
      <w:proofErr w:type="gramStart"/>
      <w:r w:rsidR="00711A0B">
        <w:rPr>
          <w:rFonts w:ascii="Arial" w:hAnsi="Arial" w:cs="Arial"/>
        </w:rPr>
        <w:t>Consejer</w:t>
      </w:r>
      <w:r w:rsidR="00001377">
        <w:rPr>
          <w:rFonts w:ascii="Arial" w:hAnsi="Arial" w:cs="Arial"/>
        </w:rPr>
        <w:t xml:space="preserve">a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w:t>
      </w:r>
      <w:r w:rsidR="001424BC">
        <w:rPr>
          <w:rFonts w:ascii="Arial" w:hAnsi="Arial" w:cs="Arial"/>
        </w:rPr>
        <w:t>Secretari</w:t>
      </w:r>
      <w:r w:rsidR="00A67CE0">
        <w:rPr>
          <w:rFonts w:ascii="Arial" w:hAnsi="Arial" w:cs="Arial"/>
        </w:rPr>
        <w:t>o</w:t>
      </w:r>
      <w:r w:rsidR="00001377">
        <w:rPr>
          <w:rFonts w:ascii="Arial" w:hAnsi="Arial" w:cs="Arial"/>
        </w:rPr>
        <w:t xml:space="preserve"> </w:t>
      </w:r>
      <w:r w:rsidR="001424BC">
        <w:rPr>
          <w:rFonts w:ascii="Arial" w:hAnsi="Arial" w:cs="Arial"/>
        </w:rPr>
        <w:t>Ejecutiv</w:t>
      </w:r>
      <w:r w:rsidR="00A67CE0">
        <w:rPr>
          <w:rFonts w:ascii="Arial" w:hAnsi="Arial" w:cs="Arial"/>
        </w:rPr>
        <w:t>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CC2EE3">
      <w:pPr>
        <w:spacing w:line="276" w:lineRule="auto"/>
        <w:ind w:firstLine="708"/>
        <w:jc w:val="both"/>
        <w:rPr>
          <w:rFonts w:ascii="Arial" w:hAnsi="Arial" w:cs="Arial"/>
        </w:rPr>
      </w:pPr>
    </w:p>
    <w:p w14:paraId="2E30DE64" w14:textId="1FA833B0" w:rsidR="00B66BF7" w:rsidRDefault="00B03EAF" w:rsidP="00CC2EE3">
      <w:pPr>
        <w:spacing w:line="276" w:lineRule="auto"/>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w:t>
      </w:r>
      <w:r w:rsidR="00685F23">
        <w:rPr>
          <w:rFonts w:ascii="Arial" w:hAnsi="Arial" w:cs="Arial"/>
        </w:rPr>
        <w:t>voz</w:t>
      </w:r>
      <w:r w:rsidR="00711A0B">
        <w:rPr>
          <w:rFonts w:ascii="Arial" w:hAnsi="Arial" w:cs="Arial"/>
        </w:rPr>
        <w:t xml:space="preserve"> </w:t>
      </w:r>
      <w:r w:rsidR="00A67CE0">
        <w:rPr>
          <w:rFonts w:ascii="Arial" w:hAnsi="Arial" w:cs="Arial"/>
        </w:rPr>
        <w:t>el</w:t>
      </w:r>
      <w:r w:rsidR="004263DC" w:rsidRPr="00F5464A">
        <w:rPr>
          <w:rFonts w:ascii="Arial" w:hAnsi="Arial" w:cs="Arial"/>
        </w:rPr>
        <w:t xml:space="preserve"> </w:t>
      </w:r>
      <w:proofErr w:type="gramStart"/>
      <w:r w:rsidR="00711A0B">
        <w:rPr>
          <w:rFonts w:ascii="Arial" w:hAnsi="Arial" w:cs="Arial"/>
        </w:rPr>
        <w:t>Secretari</w:t>
      </w:r>
      <w:r w:rsidR="00A67CE0">
        <w:rPr>
          <w:rFonts w:ascii="Arial" w:hAnsi="Arial" w:cs="Arial"/>
        </w:rPr>
        <w:t>o</w:t>
      </w:r>
      <w:r w:rsidR="00711A0B">
        <w:rPr>
          <w:rFonts w:ascii="Arial" w:hAnsi="Arial" w:cs="Arial"/>
        </w:rPr>
        <w:t xml:space="preserve"> Ejecutivo</w:t>
      </w:r>
      <w:proofErr w:type="gramEnd"/>
      <w:r w:rsidR="00AB6B74">
        <w:rPr>
          <w:rFonts w:ascii="Arial" w:hAnsi="Arial" w:cs="Arial"/>
        </w:rPr>
        <w:t xml:space="preserve"> </w:t>
      </w:r>
      <w:r w:rsidR="00A67CE0">
        <w:rPr>
          <w:rFonts w:ascii="Arial" w:hAnsi="Arial" w:cs="Arial"/>
        </w:rPr>
        <w:t>C. David Jesús Loría Aguilar</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3C2B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34D9B631" w14:textId="77777777" w:rsidR="00A67CE0" w:rsidRPr="00677D9C" w:rsidRDefault="00A67CE0" w:rsidP="00A67CE0">
      <w:pPr>
        <w:spacing w:line="360" w:lineRule="auto"/>
        <w:ind w:firstLine="708"/>
        <w:jc w:val="both"/>
        <w:rPr>
          <w:rFonts w:ascii="Arial" w:eastAsia="Arial" w:hAnsi="Arial" w:cs="Arial"/>
          <w:b/>
          <w:bCs/>
        </w:rPr>
      </w:pPr>
      <w:r w:rsidRPr="00677D9C">
        <w:rPr>
          <w:rFonts w:ascii="Arial" w:eastAsia="Arial" w:hAnsi="Arial" w:cs="Arial"/>
          <w:b/>
          <w:bCs/>
        </w:rPr>
        <w:t>Consejera Electoral C. Nelsy Ruby Moo Kauil;</w:t>
      </w:r>
    </w:p>
    <w:p w14:paraId="1F2F32DF" w14:textId="77777777" w:rsidR="00A67CE0" w:rsidRPr="00677D9C" w:rsidRDefault="00A67CE0" w:rsidP="00A67CE0">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70BF49E9" w14:textId="77777777" w:rsidR="00A67CE0" w:rsidRPr="00677D9C" w:rsidRDefault="00A67CE0" w:rsidP="00A67CE0">
      <w:pPr>
        <w:spacing w:line="360" w:lineRule="auto"/>
        <w:ind w:firstLine="708"/>
        <w:jc w:val="both"/>
        <w:rPr>
          <w:rFonts w:ascii="Arial" w:eastAsia="Arial" w:hAnsi="Arial" w:cs="Arial"/>
          <w:b/>
          <w:bCs/>
        </w:rPr>
      </w:pPr>
      <w:r w:rsidRPr="00677D9C">
        <w:rPr>
          <w:rFonts w:ascii="Arial" w:eastAsia="Arial" w:hAnsi="Arial" w:cs="Arial"/>
          <w:b/>
          <w:bCs/>
        </w:rPr>
        <w:t xml:space="preserve">Consejera </w:t>
      </w:r>
      <w:proofErr w:type="gramStart"/>
      <w:r w:rsidRPr="00677D9C">
        <w:rPr>
          <w:rFonts w:ascii="Arial" w:eastAsia="Arial" w:hAnsi="Arial" w:cs="Arial"/>
          <w:b/>
          <w:bCs/>
        </w:rPr>
        <w:t>Presidente</w:t>
      </w:r>
      <w:proofErr w:type="gramEnd"/>
      <w:r w:rsidRPr="00677D9C">
        <w:rPr>
          <w:rFonts w:ascii="Arial" w:eastAsia="Arial" w:hAnsi="Arial" w:cs="Arial"/>
          <w:b/>
          <w:bCs/>
        </w:rPr>
        <w:t xml:space="preserve"> C. Merly </w:t>
      </w:r>
      <w:proofErr w:type="spellStart"/>
      <w:r w:rsidRPr="00677D9C">
        <w:rPr>
          <w:rFonts w:ascii="Arial" w:eastAsia="Arial" w:hAnsi="Arial" w:cs="Arial"/>
          <w:b/>
          <w:bCs/>
        </w:rPr>
        <w:t>Analia</w:t>
      </w:r>
      <w:proofErr w:type="spellEnd"/>
      <w:r w:rsidRPr="00677D9C">
        <w:rPr>
          <w:rFonts w:ascii="Arial" w:eastAsia="Arial" w:hAnsi="Arial" w:cs="Arial"/>
          <w:b/>
          <w:bCs/>
        </w:rPr>
        <w:t xml:space="preserve"> Suaste Gutiérrez;</w:t>
      </w:r>
    </w:p>
    <w:p w14:paraId="7583529F" w14:textId="77777777" w:rsidR="00A67CE0" w:rsidRDefault="00A67CE0" w:rsidP="00A67CE0">
      <w:pPr>
        <w:spacing w:line="360" w:lineRule="auto"/>
        <w:ind w:firstLine="708"/>
        <w:jc w:val="both"/>
        <w:rPr>
          <w:rFonts w:ascii="Arial" w:hAnsi="Arial" w:cs="Arial"/>
        </w:rPr>
      </w:pPr>
      <w:r w:rsidRPr="003611DB">
        <w:rPr>
          <w:rFonts w:ascii="Arial" w:eastAsia="Arial" w:hAnsi="Arial" w:cs="Arial"/>
        </w:rPr>
        <w:t xml:space="preserve">Todos los anteriormente mencionados con derecho a voz y voto y </w:t>
      </w:r>
      <w:r w:rsidRPr="00677D9C">
        <w:rPr>
          <w:rFonts w:ascii="Arial" w:eastAsia="Arial" w:hAnsi="Arial" w:cs="Arial"/>
          <w:b/>
          <w:bCs/>
        </w:rPr>
        <w:t xml:space="preserve">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voz pero sin voto.</w:t>
      </w:r>
    </w:p>
    <w:p w14:paraId="543F21D7" w14:textId="77777777" w:rsidR="00A67CE0" w:rsidRDefault="00A67CE0" w:rsidP="00B3248F">
      <w:pPr>
        <w:spacing w:line="360" w:lineRule="auto"/>
        <w:jc w:val="both"/>
        <w:rPr>
          <w:rFonts w:ascii="Arial" w:eastAsia="Arial" w:hAnsi="Arial" w:cs="Arial"/>
        </w:rPr>
      </w:pPr>
    </w:p>
    <w:p w14:paraId="15020D86" w14:textId="35DD20A5" w:rsidR="00A67CE0" w:rsidRPr="008E4DD1" w:rsidRDefault="00A67CE0" w:rsidP="00A67CE0">
      <w:pPr>
        <w:spacing w:line="360" w:lineRule="auto"/>
        <w:ind w:firstLine="708"/>
        <w:jc w:val="both"/>
        <w:rPr>
          <w:rFonts w:ascii="Arial" w:eastAsia="Arial" w:hAnsi="Arial" w:cs="Arial"/>
          <w:sz w:val="18"/>
          <w:szCs w:val="18"/>
        </w:rPr>
      </w:pPr>
      <w:r w:rsidRPr="003611DB">
        <w:rPr>
          <w:rFonts w:ascii="Arial" w:eastAsia="Arial" w:hAnsi="Arial" w:cs="Arial"/>
        </w:rPr>
        <w:lastRenderedPageBreak/>
        <w:t>Y la representaci</w:t>
      </w:r>
      <w:r w:rsidR="00BA626A">
        <w:rPr>
          <w:rFonts w:ascii="Arial" w:eastAsia="Arial" w:hAnsi="Arial" w:cs="Arial"/>
        </w:rPr>
        <w:t>ón</w:t>
      </w:r>
      <w:r w:rsidRPr="003611DB">
        <w:rPr>
          <w:rFonts w:ascii="Arial" w:eastAsia="Arial" w:hAnsi="Arial" w:cs="Arial"/>
        </w:rPr>
        <w:t xml:space="preserve"> de</w:t>
      </w:r>
      <w:r w:rsidR="00BA626A">
        <w:rPr>
          <w:rFonts w:ascii="Arial" w:eastAsia="Arial" w:hAnsi="Arial" w:cs="Arial"/>
        </w:rPr>
        <w:t>l</w:t>
      </w:r>
      <w:r w:rsidRPr="003611DB">
        <w:rPr>
          <w:rFonts w:ascii="Arial" w:eastAsia="Arial" w:hAnsi="Arial" w:cs="Arial"/>
        </w:rPr>
        <w:t xml:space="preserve"> siguiente partido político:</w:t>
      </w:r>
      <w:r>
        <w:rPr>
          <w:rFonts w:ascii="Arial" w:eastAsia="Arial" w:hAnsi="Arial" w:cs="Arial"/>
        </w:rPr>
        <w:t xml:space="preserve"> </w:t>
      </w:r>
    </w:p>
    <w:p w14:paraId="0ACD8E0C" w14:textId="77777777" w:rsidR="00A67CE0" w:rsidRDefault="00A67CE0" w:rsidP="00A67CE0">
      <w:pPr>
        <w:spacing w:line="276" w:lineRule="auto"/>
        <w:jc w:val="both"/>
        <w:rPr>
          <w:rFonts w:ascii="Arial" w:eastAsia="Arial" w:hAnsi="Arial" w:cs="Arial"/>
          <w:b/>
          <w:bCs/>
        </w:rPr>
      </w:pPr>
      <w:r w:rsidRPr="00677D9C">
        <w:rPr>
          <w:rFonts w:ascii="Arial" w:eastAsia="Arial" w:hAnsi="Arial" w:cs="Arial"/>
          <w:b/>
          <w:bCs/>
        </w:rPr>
        <w:t>Partido Acción Nacional, C. José María Osorno Medina</w:t>
      </w:r>
      <w:r>
        <w:rPr>
          <w:rFonts w:ascii="Arial" w:eastAsia="Arial" w:hAnsi="Arial" w:cs="Arial"/>
          <w:b/>
          <w:bCs/>
        </w:rPr>
        <w:t>, Representante Propietario.</w:t>
      </w:r>
    </w:p>
    <w:p w14:paraId="41C12046" w14:textId="626D3F82" w:rsidR="00AE09D7" w:rsidRPr="00CA6C3F" w:rsidRDefault="00AE09D7" w:rsidP="0029717D">
      <w:pPr>
        <w:jc w:val="both"/>
        <w:rPr>
          <w:rFonts w:ascii="Arial" w:hAnsi="Arial" w:cs="Arial"/>
          <w:color w:val="FF0000"/>
        </w:rPr>
      </w:pPr>
    </w:p>
    <w:p w14:paraId="3808D20E" w14:textId="526186C7" w:rsidR="00CA6C3F" w:rsidRDefault="00B66BF7" w:rsidP="00E63304">
      <w:pPr>
        <w:spacing w:line="276" w:lineRule="auto"/>
        <w:ind w:firstLine="708"/>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al </w:t>
      </w:r>
      <w:r w:rsidR="001424BC">
        <w:rPr>
          <w:rFonts w:ascii="Arial" w:hAnsi="Arial" w:cs="Arial"/>
        </w:rPr>
        <w:t>Secretari</w:t>
      </w:r>
      <w:r w:rsidR="003405CE">
        <w:rPr>
          <w:rFonts w:ascii="Arial" w:hAnsi="Arial" w:cs="Arial"/>
        </w:rPr>
        <w:t>o</w:t>
      </w:r>
      <w:r w:rsidR="00C10A04">
        <w:rPr>
          <w:rFonts w:ascii="Arial" w:hAnsi="Arial" w:cs="Arial"/>
        </w:rPr>
        <w:t xml:space="preserve"> </w:t>
      </w:r>
      <w:r w:rsidR="001424BC">
        <w:rPr>
          <w:rFonts w:ascii="Arial" w:hAnsi="Arial" w:cs="Arial"/>
        </w:rPr>
        <w:t>Ejecutiv</w:t>
      </w:r>
      <w:r w:rsidR="003405CE">
        <w:rPr>
          <w:rFonts w:ascii="Arial" w:hAnsi="Arial" w:cs="Arial"/>
        </w:rPr>
        <w:t>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3405CE">
        <w:rPr>
          <w:rFonts w:ascii="Arial" w:hAnsi="Arial" w:cs="Arial"/>
        </w:rPr>
        <w:t xml:space="preserve">el </w:t>
      </w:r>
      <w:r w:rsidR="001424BC">
        <w:rPr>
          <w:rFonts w:ascii="Arial" w:hAnsi="Arial" w:cs="Arial"/>
        </w:rPr>
        <w:t>Secretari</w:t>
      </w:r>
      <w:r w:rsidR="003405CE">
        <w:rPr>
          <w:rFonts w:ascii="Arial" w:hAnsi="Arial" w:cs="Arial"/>
        </w:rPr>
        <w:t>o</w:t>
      </w:r>
      <w:r w:rsidR="001424BC">
        <w:rPr>
          <w:rFonts w:ascii="Arial" w:hAnsi="Arial" w:cs="Arial"/>
        </w:rPr>
        <w:t xml:space="preserve"> Ejecutiv</w:t>
      </w:r>
      <w:r w:rsidR="003405CE">
        <w:rPr>
          <w:rFonts w:ascii="Arial" w:hAnsi="Arial" w:cs="Arial"/>
        </w:rPr>
        <w:t>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496752">
        <w:rPr>
          <w:rFonts w:ascii="Arial" w:hAnsi="Arial" w:cs="Arial"/>
        </w:rPr>
        <w:t>la C</w:t>
      </w:r>
      <w:r w:rsidR="00F5166D">
        <w:rPr>
          <w:rFonts w:ascii="Arial" w:hAnsi="Arial" w:cs="Arial"/>
        </w:rPr>
        <w:t>onsejer</w:t>
      </w:r>
      <w:r w:rsidR="00496752">
        <w:rPr>
          <w:rFonts w:ascii="Arial" w:hAnsi="Arial" w:cs="Arial"/>
        </w:rPr>
        <w:t>a</w:t>
      </w:r>
      <w:r w:rsidR="00F5166D">
        <w:rPr>
          <w:rFonts w:ascii="Arial" w:hAnsi="Arial" w:cs="Arial"/>
        </w:rPr>
        <w:t xml:space="preserve"> </w:t>
      </w:r>
      <w:r w:rsidR="00496752">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E63304">
      <w:pPr>
        <w:spacing w:line="276" w:lineRule="auto"/>
        <w:jc w:val="both"/>
        <w:rPr>
          <w:rFonts w:ascii="Arial" w:hAnsi="Arial" w:cs="Arial"/>
          <w:color w:val="FF0000"/>
        </w:rPr>
      </w:pPr>
    </w:p>
    <w:p w14:paraId="79F36629" w14:textId="1A34033C" w:rsidR="00CA6C3F" w:rsidRDefault="006859BF" w:rsidP="00E63304">
      <w:pPr>
        <w:spacing w:line="276" w:lineRule="auto"/>
        <w:jc w:val="both"/>
        <w:rPr>
          <w:rFonts w:ascii="Arial" w:hAnsi="Arial" w:cs="Arial"/>
        </w:rPr>
      </w:pPr>
      <w:r>
        <w:rPr>
          <w:rFonts w:ascii="Arial" w:hAnsi="Arial" w:cs="Arial"/>
        </w:rPr>
        <w:t xml:space="preserve">En uso de la voz, </w:t>
      </w:r>
      <w:r w:rsidR="00AE5C2F">
        <w:rPr>
          <w:rFonts w:ascii="Arial" w:hAnsi="Arial" w:cs="Arial"/>
        </w:rPr>
        <w:t>la</w:t>
      </w:r>
      <w:r w:rsidR="00CA2D33">
        <w:rPr>
          <w:rFonts w:ascii="Arial" w:hAnsi="Arial" w:cs="Arial"/>
        </w:rPr>
        <w:t xml:space="preserve"> </w:t>
      </w:r>
      <w:proofErr w:type="gramStart"/>
      <w:r w:rsidR="00496752">
        <w:rPr>
          <w:rFonts w:ascii="Arial" w:hAnsi="Arial" w:cs="Arial"/>
        </w:rPr>
        <w:t>C</w:t>
      </w:r>
      <w:r>
        <w:rPr>
          <w:rFonts w:ascii="Arial" w:hAnsi="Arial" w:cs="Arial"/>
        </w:rPr>
        <w:t>onsejer</w:t>
      </w:r>
      <w:r w:rsidR="00AE5C2F">
        <w:rPr>
          <w:rFonts w:ascii="Arial" w:hAnsi="Arial" w:cs="Arial"/>
        </w:rPr>
        <w:t xml:space="preserve">a </w:t>
      </w:r>
      <w:r w:rsidR="00496752">
        <w:rPr>
          <w:rFonts w:ascii="Arial" w:hAnsi="Arial" w:cs="Arial"/>
        </w:rPr>
        <w:t>P</w:t>
      </w:r>
      <w:r>
        <w:rPr>
          <w:rFonts w:ascii="Arial" w:hAnsi="Arial" w:cs="Arial"/>
        </w:rPr>
        <w:t>residente</w:t>
      </w:r>
      <w:proofErr w:type="gramEnd"/>
      <w:r>
        <w:rPr>
          <w:rFonts w:ascii="Arial" w:hAnsi="Arial" w:cs="Arial"/>
        </w:rPr>
        <w:t>,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E63304">
      <w:pPr>
        <w:spacing w:line="276" w:lineRule="auto"/>
        <w:ind w:firstLine="360"/>
        <w:jc w:val="both"/>
        <w:rPr>
          <w:rFonts w:ascii="Arial" w:hAnsi="Arial" w:cs="Arial"/>
          <w:color w:val="FF0000"/>
        </w:rPr>
      </w:pPr>
    </w:p>
    <w:p w14:paraId="399D5A7A" w14:textId="683FE4A2" w:rsidR="00FE7911" w:rsidRDefault="00FE7911" w:rsidP="00E63304">
      <w:pPr>
        <w:spacing w:line="276" w:lineRule="auto"/>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EF559B">
        <w:rPr>
          <w:rFonts w:ascii="Arial" w:hAnsi="Arial" w:cs="Arial"/>
        </w:rPr>
        <w:t xml:space="preserve">la </w:t>
      </w:r>
      <w:proofErr w:type="gramStart"/>
      <w:r w:rsidR="00B377A1">
        <w:rPr>
          <w:rFonts w:ascii="Arial" w:hAnsi="Arial" w:cs="Arial"/>
        </w:rPr>
        <w:t>Consejer</w:t>
      </w:r>
      <w:r w:rsidR="00EF559B">
        <w:rPr>
          <w:rFonts w:ascii="Arial" w:hAnsi="Arial" w:cs="Arial"/>
        </w:rPr>
        <w:t>a</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al </w:t>
      </w:r>
      <w:r w:rsidR="001424BC">
        <w:rPr>
          <w:rFonts w:ascii="Arial" w:hAnsi="Arial" w:cs="Arial"/>
        </w:rPr>
        <w:t>Secretari</w:t>
      </w:r>
      <w:r w:rsidR="00EF559B">
        <w:rPr>
          <w:rFonts w:ascii="Arial" w:hAnsi="Arial" w:cs="Arial"/>
        </w:rPr>
        <w:t>o</w:t>
      </w:r>
      <w:r w:rsidR="001424BC">
        <w:rPr>
          <w:rFonts w:ascii="Arial" w:hAnsi="Arial" w:cs="Arial"/>
        </w:rPr>
        <w:t xml:space="preserve"> Ejecutiv</w:t>
      </w:r>
      <w:r w:rsidR="00EF559B">
        <w:rPr>
          <w:rFonts w:ascii="Arial" w:hAnsi="Arial" w:cs="Arial"/>
        </w:rPr>
        <w:t>o</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EF559B">
        <w:rPr>
          <w:rFonts w:ascii="Arial" w:hAnsi="Arial" w:cs="Arial"/>
        </w:rPr>
        <w:t xml:space="preserve">el </w:t>
      </w:r>
      <w:r w:rsidR="001424BC">
        <w:rPr>
          <w:rFonts w:ascii="Arial" w:hAnsi="Arial" w:cs="Arial"/>
        </w:rPr>
        <w:t>Secretari</w:t>
      </w:r>
      <w:r w:rsidR="00EF559B">
        <w:rPr>
          <w:rFonts w:ascii="Arial" w:hAnsi="Arial" w:cs="Arial"/>
        </w:rPr>
        <w:t>o</w:t>
      </w:r>
      <w:r w:rsidR="001424BC">
        <w:rPr>
          <w:rFonts w:ascii="Arial" w:hAnsi="Arial" w:cs="Arial"/>
        </w:rPr>
        <w:t xml:space="preserve"> Ejecutiv</w:t>
      </w:r>
      <w:r w:rsidR="00EF559B">
        <w:rPr>
          <w:rFonts w:ascii="Arial" w:hAnsi="Arial" w:cs="Arial"/>
        </w:rPr>
        <w:t>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D2414" w14:textId="77777777" w:rsidR="006859BF" w:rsidRPr="009F4E08" w:rsidRDefault="006859BF" w:rsidP="006859BF">
      <w:pPr>
        <w:rPr>
          <w:b/>
          <w:bCs/>
        </w:rPr>
      </w:pPr>
      <w:r w:rsidRPr="009F4E08">
        <w:rPr>
          <w:b/>
          <w:bCs/>
        </w:rPr>
        <w:t>1.-LISTA DE ASISTENCIA.</w:t>
      </w:r>
    </w:p>
    <w:p w14:paraId="7ACDF62C" w14:textId="77777777" w:rsidR="006859BF" w:rsidRPr="009F4E08" w:rsidRDefault="006859BF" w:rsidP="006859BF">
      <w:pPr>
        <w:rPr>
          <w:b/>
          <w:bCs/>
        </w:rPr>
      </w:pPr>
      <w:r w:rsidRPr="009F4E08">
        <w:rPr>
          <w:b/>
          <w:bCs/>
        </w:rPr>
        <w:t>2.- CERTIFICACION DEL QUORUM LEGAL.</w:t>
      </w:r>
    </w:p>
    <w:p w14:paraId="4A69DDD6" w14:textId="77777777" w:rsidR="006859BF" w:rsidRPr="009F4E08" w:rsidRDefault="006859BF" w:rsidP="006859BF">
      <w:pPr>
        <w:rPr>
          <w:b/>
          <w:bCs/>
        </w:rPr>
      </w:pPr>
      <w:r w:rsidRPr="009F4E08">
        <w:rPr>
          <w:b/>
          <w:bCs/>
        </w:rPr>
        <w:t>3.- DECLARACION DE EXISTIR EL QUORUM LEGAL Y DECLARAR DEBIDAMENTE INSTALADA LA SESION.</w:t>
      </w:r>
    </w:p>
    <w:p w14:paraId="5A702B4A" w14:textId="77777777" w:rsidR="006859BF" w:rsidRPr="009F4E08" w:rsidRDefault="006859BF" w:rsidP="006859BF">
      <w:pPr>
        <w:rPr>
          <w:b/>
          <w:bCs/>
        </w:rPr>
      </w:pPr>
      <w:r w:rsidRPr="009F4E08">
        <w:rPr>
          <w:b/>
          <w:bCs/>
        </w:rPr>
        <w:t>4.- LECTURA DEL ORDEN DEL DIA.</w:t>
      </w:r>
    </w:p>
    <w:p w14:paraId="1C3999D7" w14:textId="59FB94F5" w:rsidR="006859BF" w:rsidRPr="009F4E08" w:rsidRDefault="006859BF" w:rsidP="006859BF">
      <w:pPr>
        <w:rPr>
          <w:b/>
          <w:bCs/>
        </w:rPr>
      </w:pPr>
      <w:r w:rsidRPr="009F4E08">
        <w:rPr>
          <w:b/>
          <w:bCs/>
        </w:rPr>
        <w:t>5.- LECTURA DEL SECRETARI</w:t>
      </w:r>
      <w:r w:rsidR="00AD662E">
        <w:rPr>
          <w:b/>
          <w:bCs/>
        </w:rPr>
        <w:t>O</w:t>
      </w:r>
      <w:r w:rsidRPr="009F4E08">
        <w:rPr>
          <w:b/>
          <w:bCs/>
        </w:rPr>
        <w:t xml:space="preserve"> EJECUTIVO EN SU CASO DE LOS ESCRITOS PRESENTADOS ANTE ESTE CONSEJO </w:t>
      </w:r>
      <w:r w:rsidR="00BA2D8B">
        <w:rPr>
          <w:b/>
          <w:bCs/>
        </w:rPr>
        <w:t>DISTRITAL</w:t>
      </w:r>
      <w:r w:rsidRPr="009F4E08">
        <w:rPr>
          <w:b/>
          <w:bCs/>
        </w:rPr>
        <w:t xml:space="preserve"> ELECTORAL.</w:t>
      </w:r>
    </w:p>
    <w:p w14:paraId="3A4EDD96" w14:textId="238E5718" w:rsidR="006859BF" w:rsidRDefault="006859BF" w:rsidP="006859BF">
      <w:pPr>
        <w:rPr>
          <w:b/>
          <w:bCs/>
        </w:rPr>
      </w:pPr>
      <w:r w:rsidRPr="009F4E08">
        <w:rPr>
          <w:b/>
          <w:bCs/>
        </w:rPr>
        <w:t xml:space="preserve">6.- </w:t>
      </w:r>
      <w:r>
        <w:rPr>
          <w:b/>
          <w:bCs/>
        </w:rPr>
        <w:t>APROBACIÓN EN SU CASO, DEL ESPACIO QUE SERA UTILIZADO COMO BODEGA ELECTORAL DE ESTE CONSEJO</w:t>
      </w:r>
      <w:r w:rsidR="00BA2D8B">
        <w:rPr>
          <w:b/>
          <w:bCs/>
        </w:rPr>
        <w:t>.</w:t>
      </w:r>
    </w:p>
    <w:p w14:paraId="7E97A69E" w14:textId="06002E2B" w:rsidR="006859BF" w:rsidRPr="009F4E08" w:rsidRDefault="00AE5C2F" w:rsidP="006859BF">
      <w:pPr>
        <w:rPr>
          <w:b/>
          <w:bCs/>
        </w:rPr>
      </w:pPr>
      <w:r>
        <w:rPr>
          <w:b/>
          <w:bCs/>
        </w:rPr>
        <w:t>7</w:t>
      </w:r>
      <w:r w:rsidR="006859BF">
        <w:rPr>
          <w:b/>
          <w:bCs/>
        </w:rPr>
        <w:t>.- ASUNTOS GENERALES</w:t>
      </w:r>
    </w:p>
    <w:p w14:paraId="1AE00784" w14:textId="6F6ADD74" w:rsidR="006859BF" w:rsidRPr="009F4E08" w:rsidRDefault="00AE5C2F" w:rsidP="006859BF">
      <w:pPr>
        <w:rPr>
          <w:b/>
          <w:bCs/>
        </w:rPr>
      </w:pPr>
      <w:r>
        <w:rPr>
          <w:b/>
          <w:bCs/>
        </w:rPr>
        <w:t>8</w:t>
      </w:r>
      <w:r w:rsidR="006859BF" w:rsidRPr="009F4E08">
        <w:rPr>
          <w:b/>
          <w:bCs/>
        </w:rPr>
        <w:t>.- RECESO PARA LA ELABORACION DEL PROYECTO DE ACTA DE SESION.</w:t>
      </w:r>
    </w:p>
    <w:p w14:paraId="1F8D2035" w14:textId="687CCC66" w:rsidR="006859BF" w:rsidRPr="009F4E08" w:rsidRDefault="00AE5C2F" w:rsidP="006859BF">
      <w:pPr>
        <w:rPr>
          <w:b/>
          <w:bCs/>
        </w:rPr>
      </w:pPr>
      <w:r>
        <w:rPr>
          <w:b/>
          <w:bCs/>
        </w:rPr>
        <w:t>9</w:t>
      </w:r>
      <w:r w:rsidR="006859BF" w:rsidRPr="009F4E08">
        <w:rPr>
          <w:b/>
          <w:bCs/>
        </w:rPr>
        <w:t>.- LISTA DE ASISTENCIA Y CERTIFICACIÓN DEL QUÓRUM LEGAL EN VIRTUD DE LA REANUDACIÓN DE LA SESIÓN.</w:t>
      </w:r>
    </w:p>
    <w:p w14:paraId="04194F26" w14:textId="078F095E" w:rsidR="006859BF" w:rsidRPr="009F4E08" w:rsidRDefault="006859BF" w:rsidP="006859BF">
      <w:pPr>
        <w:rPr>
          <w:b/>
          <w:bCs/>
        </w:rPr>
      </w:pPr>
      <w:r w:rsidRPr="009F4E08">
        <w:rPr>
          <w:b/>
          <w:bCs/>
        </w:rPr>
        <w:t>1</w:t>
      </w:r>
      <w:r w:rsidR="00AE5C2F">
        <w:rPr>
          <w:b/>
          <w:bCs/>
        </w:rPr>
        <w:t>0</w:t>
      </w:r>
      <w:r w:rsidRPr="009F4E08">
        <w:rPr>
          <w:b/>
          <w:bCs/>
        </w:rPr>
        <w:t>.- DECLARACION DE EXISTIR EL QUÓRUM LEGAL Y ESTAR DEBIDAMENTE INSTALADA LA SESIÓN</w:t>
      </w:r>
    </w:p>
    <w:p w14:paraId="59FE19A1" w14:textId="2F1031A2" w:rsidR="006859BF" w:rsidRPr="009F4E08" w:rsidRDefault="006859BF" w:rsidP="006859BF">
      <w:pPr>
        <w:rPr>
          <w:b/>
          <w:bCs/>
        </w:rPr>
      </w:pPr>
      <w:r w:rsidRPr="009F4E08">
        <w:rPr>
          <w:b/>
          <w:bCs/>
        </w:rPr>
        <w:t>1</w:t>
      </w:r>
      <w:r w:rsidR="00AE5C2F">
        <w:rPr>
          <w:b/>
          <w:bCs/>
        </w:rPr>
        <w:t>1</w:t>
      </w:r>
      <w:r w:rsidRPr="009F4E08">
        <w:rPr>
          <w:b/>
          <w:bCs/>
        </w:rPr>
        <w:t>.- LECTURA Y APROBACION DEL ACTA DE LA SESION.</w:t>
      </w:r>
    </w:p>
    <w:p w14:paraId="042A1181" w14:textId="6EC0AE12" w:rsidR="006859BF" w:rsidRPr="009F4E08" w:rsidRDefault="006859BF" w:rsidP="006859BF">
      <w:pPr>
        <w:rPr>
          <w:b/>
          <w:bCs/>
        </w:rPr>
      </w:pPr>
      <w:r w:rsidRPr="009F4E08">
        <w:rPr>
          <w:b/>
          <w:bCs/>
        </w:rPr>
        <w:t>1</w:t>
      </w:r>
      <w:r w:rsidR="00AE5C2F">
        <w:rPr>
          <w:b/>
          <w:bCs/>
        </w:rPr>
        <w:t>2</w:t>
      </w:r>
      <w:r w:rsidRPr="009F4E08">
        <w:rPr>
          <w:b/>
          <w:bCs/>
        </w:rPr>
        <w:t>.- DECLARACION DE HABERSE AGOTADO TODOS LOS PUNTOS DEL ORDEN DEL DIA.</w:t>
      </w:r>
    </w:p>
    <w:p w14:paraId="20214AC4" w14:textId="7F0AF8B4" w:rsidR="00E63304" w:rsidRPr="00B3248F" w:rsidRDefault="006859BF" w:rsidP="00B3248F">
      <w:pPr>
        <w:rPr>
          <w:b/>
          <w:bCs/>
        </w:rPr>
      </w:pPr>
      <w:r w:rsidRPr="009F4E08">
        <w:rPr>
          <w:b/>
          <w:bCs/>
        </w:rPr>
        <w:t>1</w:t>
      </w:r>
      <w:r w:rsidR="00AE5C2F">
        <w:rPr>
          <w:b/>
          <w:bCs/>
        </w:rPr>
        <w:t>3</w:t>
      </w:r>
      <w:r w:rsidRPr="009F4E08">
        <w:rPr>
          <w:b/>
          <w:bCs/>
        </w:rPr>
        <w:t>.- CLAUSURA DE LA SESION</w:t>
      </w:r>
      <w:r w:rsidR="00BA626A">
        <w:rPr>
          <w:b/>
          <w:bCs/>
        </w:rPr>
        <w:t>.</w:t>
      </w:r>
    </w:p>
    <w:p w14:paraId="150408C2" w14:textId="7BE1CA78" w:rsidR="001B63C6" w:rsidRDefault="005A6999" w:rsidP="00E63304">
      <w:pPr>
        <w:spacing w:line="276" w:lineRule="auto"/>
        <w:ind w:firstLine="360"/>
        <w:jc w:val="both"/>
        <w:rPr>
          <w:rFonts w:ascii="Arial" w:hAnsi="Arial" w:cs="Arial"/>
        </w:rPr>
      </w:pPr>
      <w:r>
        <w:rPr>
          <w:rFonts w:ascii="Arial" w:hAnsi="Arial" w:cs="Arial"/>
        </w:rPr>
        <w:lastRenderedPageBreak/>
        <w:t xml:space="preserve">Seguidamente </w:t>
      </w:r>
      <w:r w:rsidR="003550DE">
        <w:rPr>
          <w:rFonts w:ascii="Arial" w:hAnsi="Arial" w:cs="Arial"/>
        </w:rPr>
        <w:t>la</w:t>
      </w:r>
      <w:r w:rsidR="00E90253">
        <w:rPr>
          <w:rFonts w:ascii="Arial" w:hAnsi="Arial" w:cs="Arial"/>
        </w:rPr>
        <w:t xml:space="preserve"> </w:t>
      </w:r>
      <w:proofErr w:type="gramStart"/>
      <w:r w:rsidR="00274BF2">
        <w:rPr>
          <w:rFonts w:ascii="Arial" w:hAnsi="Arial" w:cs="Arial"/>
        </w:rPr>
        <w:t>Consejer</w:t>
      </w:r>
      <w:r w:rsidR="003550DE">
        <w:rPr>
          <w:rFonts w:ascii="Arial" w:hAnsi="Arial" w:cs="Arial"/>
        </w:rPr>
        <w:t xml:space="preserve">a </w:t>
      </w:r>
      <w:r w:rsidR="001424BC">
        <w:rPr>
          <w:rFonts w:ascii="Arial" w:hAnsi="Arial" w:cs="Arial"/>
        </w:rPr>
        <w:t>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al</w:t>
      </w:r>
      <w:r w:rsidR="00D549CD">
        <w:rPr>
          <w:rFonts w:ascii="Arial" w:hAnsi="Arial" w:cs="Arial"/>
        </w:rPr>
        <w:t xml:space="preserve"> </w:t>
      </w:r>
      <w:r w:rsidR="001424BC">
        <w:rPr>
          <w:rFonts w:ascii="Arial" w:hAnsi="Arial" w:cs="Arial"/>
        </w:rPr>
        <w:t>Secretari</w:t>
      </w:r>
      <w:r w:rsidR="00D549CD">
        <w:rPr>
          <w:rFonts w:ascii="Arial" w:hAnsi="Arial" w:cs="Arial"/>
        </w:rPr>
        <w:t>o</w:t>
      </w:r>
      <w:r w:rsidR="001424BC">
        <w:rPr>
          <w:rFonts w:ascii="Arial" w:hAnsi="Arial" w:cs="Arial"/>
        </w:rPr>
        <w:t xml:space="preserve"> Ejecutiv</w:t>
      </w:r>
      <w:r w:rsidR="00D549CD">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D549CD">
        <w:rPr>
          <w:rFonts w:ascii="Arial" w:hAnsi="Arial" w:cs="Arial"/>
        </w:rPr>
        <w:t>el</w:t>
      </w:r>
      <w:r w:rsidR="004B5C87">
        <w:rPr>
          <w:rFonts w:ascii="Arial" w:hAnsi="Arial" w:cs="Arial"/>
        </w:rPr>
        <w:t xml:space="preserve"> </w:t>
      </w:r>
      <w:r w:rsidR="00274BF2">
        <w:rPr>
          <w:rFonts w:ascii="Arial" w:hAnsi="Arial" w:cs="Arial"/>
        </w:rPr>
        <w:t>Secretari</w:t>
      </w:r>
      <w:r w:rsidR="00D549CD">
        <w:rPr>
          <w:rFonts w:ascii="Arial" w:hAnsi="Arial" w:cs="Arial"/>
        </w:rPr>
        <w:t>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D549CD">
        <w:rPr>
          <w:rFonts w:ascii="Arial" w:hAnsi="Arial" w:cs="Arial"/>
        </w:rPr>
        <w:t xml:space="preserve">Distrital </w:t>
      </w:r>
      <w:r w:rsidR="004B5C87">
        <w:rPr>
          <w:rFonts w:ascii="Arial" w:hAnsi="Arial" w:cs="Arial"/>
        </w:rPr>
        <w:t>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30E36A62" w14:textId="77777777" w:rsidR="008B228A" w:rsidRDefault="008B228A" w:rsidP="00E63304">
      <w:pPr>
        <w:spacing w:line="276" w:lineRule="auto"/>
        <w:ind w:firstLine="360"/>
        <w:jc w:val="both"/>
        <w:rPr>
          <w:rFonts w:ascii="Arial" w:hAnsi="Arial" w:cs="Arial"/>
        </w:rPr>
      </w:pPr>
    </w:p>
    <w:p w14:paraId="1F5B5A06" w14:textId="64C1330C" w:rsidR="00B66BF7" w:rsidRDefault="008B228A" w:rsidP="008B228A">
      <w:pPr>
        <w:spacing w:line="276" w:lineRule="auto"/>
        <w:ind w:left="705"/>
        <w:jc w:val="both"/>
        <w:rPr>
          <w:rFonts w:ascii="Arial" w:hAnsi="Arial" w:cs="Arial"/>
        </w:rPr>
      </w:pPr>
      <w:r>
        <w:rPr>
          <w:rFonts w:ascii="Arial" w:hAnsi="Arial" w:cs="Arial"/>
        </w:rPr>
        <w:t>1.</w:t>
      </w:r>
      <w:proofErr w:type="gramStart"/>
      <w:r>
        <w:rPr>
          <w:rFonts w:ascii="Arial" w:hAnsi="Arial" w:cs="Arial"/>
        </w:rPr>
        <w:t>-  Oficio</w:t>
      </w:r>
      <w:proofErr w:type="gramEnd"/>
      <w:r>
        <w:rPr>
          <w:rFonts w:ascii="Arial" w:hAnsi="Arial" w:cs="Arial"/>
        </w:rPr>
        <w:t xml:space="preserve"> remitido ante este Consejo Distrital de fecha 18 de febrero de 2024 emitido por el Partido Revolucionario Institucional, </w:t>
      </w:r>
      <w:proofErr w:type="spellStart"/>
      <w:r>
        <w:rPr>
          <w:rFonts w:ascii="Arial" w:hAnsi="Arial" w:cs="Arial"/>
        </w:rPr>
        <w:t>acreitando</w:t>
      </w:r>
      <w:proofErr w:type="spellEnd"/>
      <w:r>
        <w:rPr>
          <w:rFonts w:ascii="Arial" w:hAnsi="Arial" w:cs="Arial"/>
        </w:rPr>
        <w:t xml:space="preserve"> a sus representes ante este Consejo, como representante Propietaria c. Delta </w:t>
      </w:r>
      <w:proofErr w:type="spellStart"/>
      <w:r>
        <w:rPr>
          <w:rFonts w:ascii="Arial" w:hAnsi="Arial" w:cs="Arial"/>
        </w:rPr>
        <w:t>Rossemi</w:t>
      </w:r>
      <w:proofErr w:type="spellEnd"/>
      <w:r>
        <w:rPr>
          <w:rFonts w:ascii="Arial" w:hAnsi="Arial" w:cs="Arial"/>
        </w:rPr>
        <w:t xml:space="preserve"> Echeverria González, y como suplente C. Fernando González Cordero. </w:t>
      </w:r>
    </w:p>
    <w:p w14:paraId="44EAF4CD" w14:textId="77777777" w:rsidR="008B228A" w:rsidRDefault="008B228A" w:rsidP="00E63304">
      <w:pPr>
        <w:spacing w:line="276" w:lineRule="auto"/>
        <w:ind w:firstLine="360"/>
        <w:jc w:val="both"/>
        <w:rPr>
          <w:rFonts w:ascii="Arial" w:hAnsi="Arial" w:cs="Arial"/>
        </w:rPr>
      </w:pPr>
    </w:p>
    <w:p w14:paraId="6D871FBC" w14:textId="286C2DCE" w:rsidR="0086411F" w:rsidRPr="0065507B" w:rsidRDefault="008B228A" w:rsidP="00E63304">
      <w:pPr>
        <w:spacing w:line="276" w:lineRule="auto"/>
        <w:ind w:left="720"/>
        <w:jc w:val="both"/>
        <w:rPr>
          <w:rFonts w:ascii="Arial" w:hAnsi="Arial" w:cs="Baghdad"/>
        </w:rPr>
      </w:pPr>
      <w:r>
        <w:rPr>
          <w:rFonts w:ascii="Arial" w:hAnsi="Arial" w:cs="Baghdad"/>
        </w:rPr>
        <w:t>2</w:t>
      </w:r>
      <w:r w:rsidR="0086411F" w:rsidRPr="0065507B">
        <w:rPr>
          <w:rFonts w:ascii="Arial" w:hAnsi="Arial" w:cs="Baghdad"/>
        </w:rPr>
        <w:t xml:space="preserve">.- Oficio </w:t>
      </w:r>
      <w:r w:rsidR="00D44B9D" w:rsidRPr="0065507B">
        <w:rPr>
          <w:rFonts w:ascii="Arial" w:hAnsi="Arial" w:cs="Baghdad"/>
        </w:rPr>
        <w:t xml:space="preserve">remitido por el Consejo Municipal de </w:t>
      </w:r>
      <w:proofErr w:type="spellStart"/>
      <w:r w:rsidR="00D44B9D" w:rsidRPr="0065507B">
        <w:rPr>
          <w:rFonts w:ascii="Arial" w:hAnsi="Arial" w:cs="Baghdad"/>
        </w:rPr>
        <w:t>Chikindzonot</w:t>
      </w:r>
      <w:proofErr w:type="spellEnd"/>
      <w:r w:rsidR="00D44B9D" w:rsidRPr="0065507B">
        <w:rPr>
          <w:rFonts w:ascii="Arial" w:hAnsi="Arial" w:cs="Baghdad"/>
        </w:rPr>
        <w:t xml:space="preserve"> de</w:t>
      </w:r>
      <w:r w:rsidR="0086411F" w:rsidRPr="0065507B">
        <w:rPr>
          <w:rFonts w:ascii="Arial" w:hAnsi="Arial" w:cs="Baghdad"/>
        </w:rPr>
        <w:t xml:space="preserve"> fecha</w:t>
      </w:r>
      <w:r w:rsidR="00D44B9D" w:rsidRPr="0065507B">
        <w:rPr>
          <w:rFonts w:ascii="Arial" w:hAnsi="Arial" w:cs="Baghdad"/>
        </w:rPr>
        <w:t xml:space="preserve"> 27 de febrero del 2024, con asunto relacionado a los espacios de uso común, </w:t>
      </w:r>
      <w:r w:rsidR="0086411F" w:rsidRPr="0065507B">
        <w:rPr>
          <w:rFonts w:ascii="Arial" w:hAnsi="Arial" w:cs="Baghdad"/>
        </w:rPr>
        <w:t>recibido</w:t>
      </w:r>
      <w:r w:rsidR="00D44B9D" w:rsidRPr="0065507B">
        <w:rPr>
          <w:rFonts w:ascii="Arial" w:hAnsi="Arial" w:cs="Baghdad"/>
        </w:rPr>
        <w:t xml:space="preserve"> ante este Consejo Distrital 19 de Valladolid</w:t>
      </w:r>
      <w:r w:rsidR="0086411F" w:rsidRPr="0065507B">
        <w:rPr>
          <w:rFonts w:ascii="Arial" w:hAnsi="Arial" w:cs="Baghdad"/>
        </w:rPr>
        <w:t xml:space="preserve"> el día</w:t>
      </w:r>
      <w:r w:rsidR="00D44B9D" w:rsidRPr="0065507B">
        <w:rPr>
          <w:rFonts w:ascii="Arial" w:hAnsi="Arial" w:cs="Baghdad"/>
        </w:rPr>
        <w:t xml:space="preserve"> 29 de febrero de 2024.</w:t>
      </w:r>
    </w:p>
    <w:p w14:paraId="6C86FD8C" w14:textId="77777777" w:rsidR="00D44B9D" w:rsidRPr="0065507B" w:rsidRDefault="00D44B9D" w:rsidP="00E63304">
      <w:pPr>
        <w:spacing w:line="276" w:lineRule="auto"/>
        <w:ind w:left="720"/>
        <w:jc w:val="both"/>
        <w:rPr>
          <w:rFonts w:ascii="Arial" w:hAnsi="Arial" w:cs="Baghdad"/>
        </w:rPr>
      </w:pPr>
    </w:p>
    <w:p w14:paraId="5BC53F9A" w14:textId="239815FF" w:rsidR="00D44B9D" w:rsidRPr="0065507B" w:rsidRDefault="008B228A" w:rsidP="00E63304">
      <w:pPr>
        <w:spacing w:line="276" w:lineRule="auto"/>
        <w:ind w:left="720"/>
        <w:jc w:val="both"/>
        <w:rPr>
          <w:rFonts w:ascii="Arial" w:hAnsi="Arial" w:cs="Baghdad"/>
        </w:rPr>
      </w:pPr>
      <w:r>
        <w:rPr>
          <w:rFonts w:ascii="Arial" w:hAnsi="Arial" w:cs="Baghdad"/>
        </w:rPr>
        <w:t>3</w:t>
      </w:r>
      <w:r w:rsidR="00D44B9D" w:rsidRPr="0065507B">
        <w:rPr>
          <w:rFonts w:ascii="Arial" w:hAnsi="Arial" w:cs="Baghdad"/>
        </w:rPr>
        <w:t xml:space="preserve">.- Oficio remitido por el Consejo Municipal de </w:t>
      </w:r>
      <w:proofErr w:type="spellStart"/>
      <w:r w:rsidR="00D44B9D" w:rsidRPr="0065507B">
        <w:rPr>
          <w:rFonts w:ascii="Arial" w:hAnsi="Arial" w:cs="Baghdad"/>
        </w:rPr>
        <w:t>Tekom</w:t>
      </w:r>
      <w:proofErr w:type="spellEnd"/>
      <w:r w:rsidR="00D44B9D" w:rsidRPr="0065507B">
        <w:rPr>
          <w:rFonts w:ascii="Arial" w:hAnsi="Arial" w:cs="Baghdad"/>
        </w:rPr>
        <w:t xml:space="preserve"> de fecha 27 de febrero del 2024, con asunto relacionado a los espacios de uso común</w:t>
      </w:r>
      <w:r w:rsidR="00D44B9D" w:rsidRPr="0065507B">
        <w:rPr>
          <w:rFonts w:ascii="Arial" w:hAnsi="Arial" w:cs="Baghdad"/>
        </w:rPr>
        <w:t xml:space="preserve">, </w:t>
      </w:r>
      <w:r w:rsidR="00D44B9D" w:rsidRPr="0065507B">
        <w:rPr>
          <w:rFonts w:ascii="Arial" w:hAnsi="Arial" w:cs="Baghdad"/>
        </w:rPr>
        <w:t>recibido ante este Consejo Distrital 19 de Valladolid el día 29 de febrero de 2024.</w:t>
      </w:r>
    </w:p>
    <w:p w14:paraId="1F0B1E0E" w14:textId="77777777" w:rsidR="00D44B9D" w:rsidRPr="0065507B" w:rsidRDefault="00D44B9D" w:rsidP="00E63304">
      <w:pPr>
        <w:spacing w:line="276" w:lineRule="auto"/>
        <w:ind w:left="720"/>
        <w:jc w:val="both"/>
        <w:rPr>
          <w:rFonts w:ascii="Arial" w:hAnsi="Arial" w:cs="Baghdad"/>
        </w:rPr>
      </w:pPr>
    </w:p>
    <w:p w14:paraId="190B6EA5" w14:textId="742C5B8D" w:rsidR="00D44B9D" w:rsidRPr="0065507B" w:rsidRDefault="008B228A" w:rsidP="00E63304">
      <w:pPr>
        <w:spacing w:line="276" w:lineRule="auto"/>
        <w:ind w:left="720"/>
        <w:jc w:val="both"/>
        <w:rPr>
          <w:rFonts w:ascii="Arial" w:hAnsi="Arial" w:cs="Baghdad"/>
        </w:rPr>
      </w:pPr>
      <w:r>
        <w:rPr>
          <w:rFonts w:ascii="Arial" w:hAnsi="Arial" w:cs="Baghdad"/>
        </w:rPr>
        <w:t>4</w:t>
      </w:r>
      <w:r w:rsidR="00D44B9D" w:rsidRPr="0065507B">
        <w:rPr>
          <w:rFonts w:ascii="Arial" w:hAnsi="Arial" w:cs="Baghdad"/>
        </w:rPr>
        <w:t xml:space="preserve">.- Oficio remitido por el Consejo Municipal de </w:t>
      </w:r>
      <w:proofErr w:type="spellStart"/>
      <w:r w:rsidR="00D44B9D" w:rsidRPr="0065507B">
        <w:rPr>
          <w:rFonts w:ascii="Arial" w:hAnsi="Arial" w:cs="Baghdad"/>
        </w:rPr>
        <w:t>Chi</w:t>
      </w:r>
      <w:r w:rsidR="00D44B9D" w:rsidRPr="0065507B">
        <w:rPr>
          <w:rFonts w:ascii="Arial" w:hAnsi="Arial" w:cs="Baghdad"/>
        </w:rPr>
        <w:t>chimila</w:t>
      </w:r>
      <w:proofErr w:type="spellEnd"/>
      <w:r w:rsidR="00D44B9D" w:rsidRPr="0065507B">
        <w:rPr>
          <w:rFonts w:ascii="Arial" w:hAnsi="Arial" w:cs="Baghdad"/>
        </w:rPr>
        <w:t xml:space="preserve"> de fecha 27 de febrero del 2024,</w:t>
      </w:r>
      <w:r w:rsidR="00D44B9D" w:rsidRPr="0065507B">
        <w:rPr>
          <w:rFonts w:ascii="Arial" w:hAnsi="Arial" w:cs="Baghdad"/>
        </w:rPr>
        <w:t xml:space="preserve"> </w:t>
      </w:r>
      <w:r w:rsidR="00D44B9D" w:rsidRPr="0065507B">
        <w:rPr>
          <w:rFonts w:ascii="Arial" w:hAnsi="Arial" w:cs="Baghdad"/>
        </w:rPr>
        <w:t>con asunto relacionado a los espacios de uso común</w:t>
      </w:r>
      <w:r w:rsidR="00D44B9D" w:rsidRPr="0065507B">
        <w:rPr>
          <w:rFonts w:ascii="Arial" w:hAnsi="Arial" w:cs="Baghdad"/>
        </w:rPr>
        <w:t>,</w:t>
      </w:r>
      <w:r w:rsidR="00D44B9D" w:rsidRPr="0065507B">
        <w:rPr>
          <w:rFonts w:ascii="Arial" w:hAnsi="Arial" w:cs="Baghdad"/>
        </w:rPr>
        <w:t xml:space="preserve"> recibido ante este Consejo Distrital 19 de Valladolid el día 29 de febrero de 2024.</w:t>
      </w:r>
    </w:p>
    <w:p w14:paraId="189CB0A2" w14:textId="77777777" w:rsidR="00D44B9D" w:rsidRPr="0065507B" w:rsidRDefault="00D44B9D" w:rsidP="00E63304">
      <w:pPr>
        <w:spacing w:line="276" w:lineRule="auto"/>
        <w:ind w:left="720"/>
        <w:jc w:val="both"/>
        <w:rPr>
          <w:rFonts w:ascii="Arial" w:hAnsi="Arial" w:cs="Baghdad"/>
        </w:rPr>
      </w:pPr>
    </w:p>
    <w:p w14:paraId="6FDF223A" w14:textId="604C62B5" w:rsidR="00D44B9D" w:rsidRPr="0065507B" w:rsidRDefault="008B228A" w:rsidP="00E63304">
      <w:pPr>
        <w:spacing w:line="276" w:lineRule="auto"/>
        <w:ind w:left="720"/>
        <w:jc w:val="both"/>
        <w:rPr>
          <w:rFonts w:ascii="Arial" w:hAnsi="Arial" w:cs="Baghdad"/>
        </w:rPr>
      </w:pPr>
      <w:r>
        <w:rPr>
          <w:rFonts w:ascii="Arial" w:hAnsi="Arial" w:cs="Baghdad"/>
        </w:rPr>
        <w:t>5</w:t>
      </w:r>
      <w:r w:rsidR="00D44B9D" w:rsidRPr="0065507B">
        <w:rPr>
          <w:rFonts w:ascii="Arial" w:hAnsi="Arial" w:cs="Baghdad"/>
        </w:rPr>
        <w:t xml:space="preserve">.- Oficio remitido por el Consejo Municipal de </w:t>
      </w:r>
      <w:proofErr w:type="spellStart"/>
      <w:r w:rsidR="00D44B9D" w:rsidRPr="0065507B">
        <w:rPr>
          <w:rFonts w:ascii="Arial" w:hAnsi="Arial" w:cs="Baghdad"/>
        </w:rPr>
        <w:t>Tixcacalcupul</w:t>
      </w:r>
      <w:proofErr w:type="spellEnd"/>
      <w:r w:rsidR="00D44B9D" w:rsidRPr="0065507B">
        <w:rPr>
          <w:rFonts w:ascii="Arial" w:hAnsi="Arial" w:cs="Baghdad"/>
        </w:rPr>
        <w:t xml:space="preserve"> de fecha 2</w:t>
      </w:r>
      <w:r w:rsidR="00D44B9D" w:rsidRPr="0065507B">
        <w:rPr>
          <w:rFonts w:ascii="Arial" w:hAnsi="Arial" w:cs="Baghdad"/>
        </w:rPr>
        <w:t>8</w:t>
      </w:r>
      <w:r w:rsidR="00D44B9D" w:rsidRPr="0065507B">
        <w:rPr>
          <w:rFonts w:ascii="Arial" w:hAnsi="Arial" w:cs="Baghdad"/>
        </w:rPr>
        <w:t xml:space="preserve"> de febrero del 2024,</w:t>
      </w:r>
      <w:r w:rsidR="00D44B9D" w:rsidRPr="0065507B">
        <w:rPr>
          <w:rFonts w:ascii="Arial" w:hAnsi="Arial" w:cs="Baghdad"/>
        </w:rPr>
        <w:t xml:space="preserve"> </w:t>
      </w:r>
      <w:r w:rsidR="00D44B9D" w:rsidRPr="0065507B">
        <w:rPr>
          <w:rFonts w:ascii="Arial" w:hAnsi="Arial" w:cs="Baghdad"/>
        </w:rPr>
        <w:t>con asunto relacionado a los espacios de uso común</w:t>
      </w:r>
      <w:r w:rsidR="00D44B9D" w:rsidRPr="0065507B">
        <w:rPr>
          <w:rFonts w:ascii="Arial" w:hAnsi="Arial" w:cs="Baghdad"/>
        </w:rPr>
        <w:t>,</w:t>
      </w:r>
      <w:r w:rsidR="00D44B9D" w:rsidRPr="0065507B">
        <w:rPr>
          <w:rFonts w:ascii="Arial" w:hAnsi="Arial" w:cs="Baghdad"/>
        </w:rPr>
        <w:t xml:space="preserve"> recibido ante este Consejo Distrital 19 de Valladolid el día 29 de febrero de 2024.</w:t>
      </w:r>
    </w:p>
    <w:p w14:paraId="489FA766" w14:textId="77777777" w:rsidR="00D44B9D" w:rsidRPr="0065507B" w:rsidRDefault="00D44B9D" w:rsidP="00E63304">
      <w:pPr>
        <w:spacing w:line="276" w:lineRule="auto"/>
        <w:ind w:left="720"/>
        <w:jc w:val="both"/>
        <w:rPr>
          <w:rFonts w:ascii="Arial" w:hAnsi="Arial" w:cs="Baghdad"/>
        </w:rPr>
      </w:pPr>
    </w:p>
    <w:p w14:paraId="412C6F3C" w14:textId="095618D6" w:rsidR="00D44B9D" w:rsidRPr="0065507B" w:rsidRDefault="008B228A" w:rsidP="00E63304">
      <w:pPr>
        <w:spacing w:line="276" w:lineRule="auto"/>
        <w:ind w:left="720"/>
        <w:jc w:val="both"/>
        <w:rPr>
          <w:rFonts w:ascii="Arial" w:hAnsi="Arial" w:cs="Baghdad"/>
        </w:rPr>
      </w:pPr>
      <w:r>
        <w:rPr>
          <w:rFonts w:ascii="Arial" w:hAnsi="Arial" w:cs="Baghdad"/>
        </w:rPr>
        <w:t>6</w:t>
      </w:r>
      <w:r w:rsidR="00D44B9D" w:rsidRPr="0065507B">
        <w:rPr>
          <w:rFonts w:ascii="Arial" w:hAnsi="Arial" w:cs="Baghdad"/>
        </w:rPr>
        <w:t xml:space="preserve">.- Oficio remitido por el Consejo Municipal de </w:t>
      </w:r>
      <w:r w:rsidR="00D44B9D" w:rsidRPr="0065507B">
        <w:rPr>
          <w:rFonts w:ascii="Arial" w:hAnsi="Arial" w:cs="Baghdad"/>
        </w:rPr>
        <w:t>Valladolid</w:t>
      </w:r>
      <w:r w:rsidR="00D44B9D" w:rsidRPr="0065507B">
        <w:rPr>
          <w:rFonts w:ascii="Arial" w:hAnsi="Arial" w:cs="Baghdad"/>
        </w:rPr>
        <w:t xml:space="preserve"> de fecha 2</w:t>
      </w:r>
      <w:r w:rsidR="00D44B9D" w:rsidRPr="0065507B">
        <w:rPr>
          <w:rFonts w:ascii="Arial" w:hAnsi="Arial" w:cs="Baghdad"/>
        </w:rPr>
        <w:t>8</w:t>
      </w:r>
      <w:r w:rsidR="00D44B9D" w:rsidRPr="0065507B">
        <w:rPr>
          <w:rFonts w:ascii="Arial" w:hAnsi="Arial" w:cs="Baghdad"/>
        </w:rPr>
        <w:t xml:space="preserve"> de febrero del 2024, con asunto relacionado a los espacios de uso común</w:t>
      </w:r>
      <w:r w:rsidR="00D44B9D" w:rsidRPr="0065507B">
        <w:rPr>
          <w:rFonts w:ascii="Arial" w:hAnsi="Arial" w:cs="Baghdad"/>
        </w:rPr>
        <w:t xml:space="preserve">, </w:t>
      </w:r>
      <w:r w:rsidR="00D44B9D" w:rsidRPr="0065507B">
        <w:rPr>
          <w:rFonts w:ascii="Arial" w:hAnsi="Arial" w:cs="Baghdad"/>
        </w:rPr>
        <w:t>recibido ante este Consejo Distrital 19 de Valladolid el día 29 de febrero de 2024.</w:t>
      </w:r>
    </w:p>
    <w:p w14:paraId="1E9FB5CA" w14:textId="77777777" w:rsidR="00D44B9D" w:rsidRPr="0065507B" w:rsidRDefault="00D44B9D" w:rsidP="00E63304">
      <w:pPr>
        <w:spacing w:line="276" w:lineRule="auto"/>
        <w:ind w:left="720"/>
        <w:jc w:val="both"/>
        <w:rPr>
          <w:rFonts w:ascii="Arial" w:hAnsi="Arial" w:cs="Baghdad"/>
        </w:rPr>
      </w:pPr>
    </w:p>
    <w:p w14:paraId="404ED575" w14:textId="6F0C7ACD" w:rsidR="0086411F" w:rsidRDefault="008B228A" w:rsidP="00E63304">
      <w:pPr>
        <w:spacing w:line="276" w:lineRule="auto"/>
        <w:ind w:left="720"/>
        <w:jc w:val="both"/>
        <w:rPr>
          <w:rFonts w:ascii="Arial" w:hAnsi="Arial" w:cs="Baghdad"/>
        </w:rPr>
      </w:pPr>
      <w:r>
        <w:rPr>
          <w:rFonts w:ascii="Arial" w:hAnsi="Arial" w:cs="Baghdad"/>
        </w:rPr>
        <w:t>7</w:t>
      </w:r>
      <w:r w:rsidR="00D44B9D" w:rsidRPr="0065507B">
        <w:rPr>
          <w:rFonts w:ascii="Arial" w:hAnsi="Arial" w:cs="Baghdad"/>
        </w:rPr>
        <w:t xml:space="preserve">.- Oficio remitido por el Consejo Municipal de </w:t>
      </w:r>
      <w:proofErr w:type="spellStart"/>
      <w:r w:rsidR="00D44B9D" w:rsidRPr="0065507B">
        <w:rPr>
          <w:rFonts w:ascii="Arial" w:hAnsi="Arial" w:cs="Baghdad"/>
        </w:rPr>
        <w:t>Cuncunul</w:t>
      </w:r>
      <w:proofErr w:type="spellEnd"/>
      <w:r w:rsidR="00D44B9D" w:rsidRPr="0065507B">
        <w:rPr>
          <w:rFonts w:ascii="Arial" w:hAnsi="Arial" w:cs="Baghdad"/>
        </w:rPr>
        <w:t xml:space="preserve"> de fecha 2</w:t>
      </w:r>
      <w:r w:rsidR="00D44B9D" w:rsidRPr="0065507B">
        <w:rPr>
          <w:rFonts w:ascii="Arial" w:hAnsi="Arial" w:cs="Baghdad"/>
        </w:rPr>
        <w:t>9</w:t>
      </w:r>
      <w:r w:rsidR="00D44B9D" w:rsidRPr="0065507B">
        <w:rPr>
          <w:rFonts w:ascii="Arial" w:hAnsi="Arial" w:cs="Baghdad"/>
        </w:rPr>
        <w:t xml:space="preserve"> de febrero del 2024, con asunto relacionado a los espacios de uso común</w:t>
      </w:r>
      <w:r w:rsidR="00D44B9D" w:rsidRPr="0065507B">
        <w:rPr>
          <w:rFonts w:ascii="Arial" w:hAnsi="Arial" w:cs="Baghdad"/>
        </w:rPr>
        <w:t xml:space="preserve">, </w:t>
      </w:r>
      <w:r w:rsidR="00D44B9D" w:rsidRPr="0065507B">
        <w:rPr>
          <w:rFonts w:ascii="Arial" w:hAnsi="Arial" w:cs="Baghdad"/>
        </w:rPr>
        <w:t>recibido ante este Consejo Distrital 19 de Valladolid el día 29 de febrero de 2024.</w:t>
      </w:r>
    </w:p>
    <w:p w14:paraId="0A920172" w14:textId="77777777" w:rsidR="00BA626A" w:rsidRDefault="00BA626A" w:rsidP="00E63304">
      <w:pPr>
        <w:spacing w:line="276" w:lineRule="auto"/>
        <w:ind w:left="720"/>
        <w:jc w:val="both"/>
        <w:rPr>
          <w:rFonts w:ascii="Arial" w:hAnsi="Arial" w:cs="Baghdad"/>
        </w:rPr>
      </w:pPr>
    </w:p>
    <w:p w14:paraId="39D38DB0" w14:textId="63B2268B" w:rsidR="00BA626A" w:rsidRDefault="008B228A" w:rsidP="00E63304">
      <w:pPr>
        <w:spacing w:line="276" w:lineRule="auto"/>
        <w:ind w:left="720"/>
        <w:jc w:val="both"/>
        <w:rPr>
          <w:rFonts w:ascii="Arial" w:hAnsi="Arial" w:cs="Baghdad"/>
        </w:rPr>
      </w:pPr>
      <w:r>
        <w:rPr>
          <w:rFonts w:ascii="Arial" w:hAnsi="Arial" w:cs="Baghdad"/>
        </w:rPr>
        <w:t>8</w:t>
      </w:r>
      <w:r w:rsidR="00BA626A">
        <w:rPr>
          <w:rFonts w:ascii="Arial" w:hAnsi="Arial" w:cs="Baghdad"/>
        </w:rPr>
        <w:t xml:space="preserve">.- </w:t>
      </w:r>
      <w:r w:rsidR="00411ABF">
        <w:rPr>
          <w:rFonts w:ascii="Arial" w:hAnsi="Arial" w:cs="Baghdad"/>
        </w:rPr>
        <w:t>Escrito</w:t>
      </w:r>
      <w:r w:rsidR="00BA626A">
        <w:rPr>
          <w:rFonts w:ascii="Arial" w:hAnsi="Arial" w:cs="Baghdad"/>
        </w:rPr>
        <w:t xml:space="preserve"> recibido </w:t>
      </w:r>
      <w:r w:rsidR="00A62D08">
        <w:rPr>
          <w:rFonts w:ascii="Arial" w:hAnsi="Arial" w:cs="Baghdad"/>
        </w:rPr>
        <w:t>por este</w:t>
      </w:r>
      <w:r w:rsidR="00BA626A">
        <w:rPr>
          <w:rFonts w:ascii="Arial" w:hAnsi="Arial" w:cs="Baghdad"/>
        </w:rPr>
        <w:t xml:space="preserve"> Consejo Distrital 19</w:t>
      </w:r>
      <w:r w:rsidR="00A62D08">
        <w:rPr>
          <w:rFonts w:ascii="Arial" w:hAnsi="Arial" w:cs="Baghdad"/>
        </w:rPr>
        <w:t>,</w:t>
      </w:r>
      <w:r w:rsidR="00BA626A">
        <w:rPr>
          <w:rFonts w:ascii="Arial" w:hAnsi="Arial" w:cs="Baghdad"/>
        </w:rPr>
        <w:t xml:space="preserve"> en fecha 23 de </w:t>
      </w:r>
      <w:proofErr w:type="gramStart"/>
      <w:r w:rsidR="00BA626A">
        <w:rPr>
          <w:rFonts w:ascii="Arial" w:hAnsi="Arial" w:cs="Baghdad"/>
        </w:rPr>
        <w:t>Febrero</w:t>
      </w:r>
      <w:proofErr w:type="gramEnd"/>
      <w:r w:rsidR="00BA626A">
        <w:rPr>
          <w:rFonts w:ascii="Arial" w:hAnsi="Arial" w:cs="Baghdad"/>
        </w:rPr>
        <w:t xml:space="preserve"> del 2024, emitido por la C. Hermelinda Dzib May</w:t>
      </w:r>
      <w:r w:rsidR="00A62D08">
        <w:rPr>
          <w:rFonts w:ascii="Arial" w:hAnsi="Arial" w:cs="Baghdad"/>
        </w:rPr>
        <w:t xml:space="preserve"> con solicitud correspondiente a copias certificadas de documentación emitida por el Consejo Distrital 19.</w:t>
      </w:r>
    </w:p>
    <w:p w14:paraId="252883AC" w14:textId="77777777" w:rsidR="00A62D08" w:rsidRDefault="00A62D08" w:rsidP="00E63304">
      <w:pPr>
        <w:spacing w:line="276" w:lineRule="auto"/>
        <w:ind w:left="720"/>
        <w:jc w:val="both"/>
        <w:rPr>
          <w:rFonts w:ascii="Arial" w:hAnsi="Arial" w:cs="Baghdad"/>
        </w:rPr>
      </w:pPr>
    </w:p>
    <w:p w14:paraId="79AEE1A0" w14:textId="1DBB998B" w:rsidR="00A62D08" w:rsidRDefault="008B228A" w:rsidP="00E63304">
      <w:pPr>
        <w:spacing w:line="276" w:lineRule="auto"/>
        <w:ind w:left="720"/>
        <w:jc w:val="both"/>
        <w:rPr>
          <w:rFonts w:ascii="Arial" w:hAnsi="Arial" w:cs="Baghdad"/>
        </w:rPr>
      </w:pPr>
      <w:r>
        <w:rPr>
          <w:rFonts w:ascii="Arial" w:hAnsi="Arial" w:cs="Baghdad"/>
        </w:rPr>
        <w:lastRenderedPageBreak/>
        <w:t>9</w:t>
      </w:r>
      <w:r w:rsidR="00A62D08">
        <w:rPr>
          <w:rFonts w:ascii="Arial" w:hAnsi="Arial" w:cs="Baghdad"/>
        </w:rPr>
        <w:t xml:space="preserve">.- </w:t>
      </w:r>
      <w:r w:rsidR="00A62D08">
        <w:rPr>
          <w:rFonts w:ascii="Arial" w:hAnsi="Arial" w:cs="Baghdad"/>
        </w:rPr>
        <w:t>Memorial de Juicio de Protección de Derechos Políticos-Electorales</w:t>
      </w:r>
      <w:r w:rsidR="00A62D08">
        <w:rPr>
          <w:rFonts w:ascii="Arial" w:hAnsi="Arial" w:cs="Baghdad"/>
        </w:rPr>
        <w:t xml:space="preserve">, </w:t>
      </w:r>
      <w:r w:rsidR="00A62D08">
        <w:rPr>
          <w:rFonts w:ascii="Arial" w:hAnsi="Arial" w:cs="Baghdad"/>
        </w:rPr>
        <w:t xml:space="preserve">recibido por este Consejo Distrital 19, en fecha 23 de </w:t>
      </w:r>
      <w:proofErr w:type="gramStart"/>
      <w:r w:rsidR="00A62D08">
        <w:rPr>
          <w:rFonts w:ascii="Arial" w:hAnsi="Arial" w:cs="Baghdad"/>
        </w:rPr>
        <w:t>Febrero</w:t>
      </w:r>
      <w:proofErr w:type="gramEnd"/>
      <w:r w:rsidR="00A62D08">
        <w:rPr>
          <w:rFonts w:ascii="Arial" w:hAnsi="Arial" w:cs="Baghdad"/>
        </w:rPr>
        <w:t xml:space="preserve"> del 2024,</w:t>
      </w:r>
      <w:r w:rsidR="00A62D08">
        <w:rPr>
          <w:rFonts w:ascii="Arial" w:hAnsi="Arial" w:cs="Baghdad"/>
        </w:rPr>
        <w:t xml:space="preserve"> presentado por la C. Hermelinda Dzib May con la solicitud elaborada de Juicio de Protección de Derechos Políticos-Electorales, destinado al Consejo Distrital 19 con cabecera en Valladolid.</w:t>
      </w:r>
    </w:p>
    <w:p w14:paraId="32E4C746" w14:textId="77777777" w:rsidR="00A62D08" w:rsidRDefault="00A62D08" w:rsidP="00E63304">
      <w:pPr>
        <w:spacing w:line="276" w:lineRule="auto"/>
        <w:ind w:left="720"/>
        <w:jc w:val="both"/>
        <w:rPr>
          <w:rFonts w:ascii="Arial" w:hAnsi="Arial" w:cs="Baghdad"/>
        </w:rPr>
      </w:pPr>
    </w:p>
    <w:p w14:paraId="3E4F0B04" w14:textId="74A3B4D6" w:rsidR="00A62D08" w:rsidRDefault="00A62D08" w:rsidP="00E63304">
      <w:pPr>
        <w:spacing w:line="276" w:lineRule="auto"/>
        <w:ind w:left="720"/>
        <w:jc w:val="both"/>
        <w:rPr>
          <w:rFonts w:ascii="Arial" w:hAnsi="Arial" w:cs="Baghdad"/>
        </w:rPr>
      </w:pPr>
      <w:r>
        <w:rPr>
          <w:rFonts w:ascii="Arial" w:hAnsi="Arial" w:cs="Baghdad"/>
        </w:rPr>
        <w:t>9</w:t>
      </w:r>
      <w:r w:rsidR="008B228A">
        <w:rPr>
          <w:rFonts w:ascii="Arial" w:hAnsi="Arial" w:cs="Baghdad"/>
        </w:rPr>
        <w:t>10</w:t>
      </w:r>
      <w:r>
        <w:rPr>
          <w:rFonts w:ascii="Arial" w:hAnsi="Arial" w:cs="Baghdad"/>
        </w:rPr>
        <w:t xml:space="preserve">.- Memorial de </w:t>
      </w:r>
      <w:r>
        <w:rPr>
          <w:rFonts w:ascii="Arial" w:hAnsi="Arial" w:cs="Baghdad"/>
        </w:rPr>
        <w:t>Juicio de Protección de Derechos Políticos-</w:t>
      </w:r>
      <w:proofErr w:type="gramStart"/>
      <w:r>
        <w:rPr>
          <w:rFonts w:ascii="Arial" w:hAnsi="Arial" w:cs="Baghdad"/>
        </w:rPr>
        <w:t>Electorales</w:t>
      </w:r>
      <w:r>
        <w:rPr>
          <w:rFonts w:ascii="Arial" w:hAnsi="Arial" w:cs="Baghdad"/>
        </w:rPr>
        <w:t xml:space="preserve">, </w:t>
      </w:r>
      <w:r>
        <w:rPr>
          <w:rFonts w:ascii="Arial" w:hAnsi="Arial" w:cs="Baghdad"/>
        </w:rPr>
        <w:t xml:space="preserve"> recibido</w:t>
      </w:r>
      <w:proofErr w:type="gramEnd"/>
      <w:r>
        <w:rPr>
          <w:rFonts w:ascii="Arial" w:hAnsi="Arial" w:cs="Baghdad"/>
        </w:rPr>
        <w:t xml:space="preserve"> por este Consejo Distrital 19, en fecha 23 de Febrero del 2024, presentado por la C. Hermelinda Dzib May</w:t>
      </w:r>
      <w:r>
        <w:rPr>
          <w:rFonts w:ascii="Arial" w:hAnsi="Arial" w:cs="Baghdad"/>
        </w:rPr>
        <w:t xml:space="preserve">, </w:t>
      </w:r>
      <w:r>
        <w:rPr>
          <w:rFonts w:ascii="Arial" w:hAnsi="Arial" w:cs="Baghdad"/>
        </w:rPr>
        <w:t>destinado a</w:t>
      </w:r>
      <w:r>
        <w:rPr>
          <w:rFonts w:ascii="Arial" w:hAnsi="Arial" w:cs="Baghdad"/>
        </w:rPr>
        <w:t xml:space="preserve"> los Integrantes del Tribunal Electoral del Estado de Yucatán.</w:t>
      </w:r>
    </w:p>
    <w:p w14:paraId="54D3B89E" w14:textId="595E79D6" w:rsidR="00A62D08" w:rsidRDefault="00A62D08" w:rsidP="00E63304">
      <w:pPr>
        <w:spacing w:line="276" w:lineRule="auto"/>
        <w:ind w:left="720"/>
        <w:jc w:val="both"/>
        <w:rPr>
          <w:rFonts w:ascii="Arial" w:hAnsi="Arial" w:cs="Baghdad"/>
        </w:rPr>
      </w:pPr>
      <w:r>
        <w:rPr>
          <w:rFonts w:ascii="Arial" w:hAnsi="Arial" w:cs="Baghdad"/>
        </w:rPr>
        <w:t xml:space="preserve"> </w:t>
      </w:r>
    </w:p>
    <w:p w14:paraId="586533F4" w14:textId="64101E49" w:rsidR="00A62D08" w:rsidRDefault="00A62D08" w:rsidP="00E63304">
      <w:pPr>
        <w:spacing w:line="276" w:lineRule="auto"/>
        <w:ind w:left="720"/>
        <w:jc w:val="both"/>
        <w:rPr>
          <w:rFonts w:ascii="Arial" w:hAnsi="Arial" w:cs="Baghdad"/>
        </w:rPr>
      </w:pPr>
      <w:r>
        <w:rPr>
          <w:rFonts w:ascii="Arial" w:hAnsi="Arial" w:cs="Baghdad"/>
        </w:rPr>
        <w:t>1</w:t>
      </w:r>
      <w:r w:rsidR="008B228A">
        <w:rPr>
          <w:rFonts w:ascii="Arial" w:hAnsi="Arial" w:cs="Baghdad"/>
        </w:rPr>
        <w:t>1</w:t>
      </w:r>
      <w:r>
        <w:rPr>
          <w:rFonts w:ascii="Arial" w:hAnsi="Arial" w:cs="Baghdad"/>
        </w:rPr>
        <w:t xml:space="preserve">.- </w:t>
      </w:r>
      <w:r w:rsidR="00411ABF">
        <w:rPr>
          <w:rFonts w:ascii="Arial" w:hAnsi="Arial" w:cs="Baghdad"/>
        </w:rPr>
        <w:t xml:space="preserve">Memorial de Tercero Interesado relativo al </w:t>
      </w:r>
      <w:r w:rsidR="00411ABF">
        <w:rPr>
          <w:rFonts w:ascii="Arial" w:hAnsi="Arial" w:cs="Baghdad"/>
        </w:rPr>
        <w:t>Juicio de Protección de Derechos Políticos-Electorales</w:t>
      </w:r>
      <w:r w:rsidR="00411ABF">
        <w:rPr>
          <w:rFonts w:ascii="Arial" w:hAnsi="Arial" w:cs="Baghdad"/>
        </w:rPr>
        <w:t xml:space="preserve">, promovido por el C. José María Osorno Medina, recibido por este Consejo Distrital 19, de fecha 26 de febrero del 2024, </w:t>
      </w:r>
      <w:r w:rsidR="00411ABF">
        <w:rPr>
          <w:rFonts w:ascii="Arial" w:hAnsi="Arial" w:cs="Baghdad"/>
        </w:rPr>
        <w:t xml:space="preserve">presentado por </w:t>
      </w:r>
      <w:r w:rsidR="00411ABF">
        <w:rPr>
          <w:rFonts w:ascii="Arial" w:hAnsi="Arial" w:cs="Baghdad"/>
        </w:rPr>
        <w:t>el C. José María Osorno Medina, representante propietario del Partido Acción Nacional ante este Consejo Distrital 19.</w:t>
      </w:r>
    </w:p>
    <w:p w14:paraId="05D845C0" w14:textId="77777777" w:rsidR="00411ABF" w:rsidRDefault="00411ABF" w:rsidP="00E63304">
      <w:pPr>
        <w:spacing w:line="276" w:lineRule="auto"/>
        <w:ind w:left="720"/>
        <w:jc w:val="both"/>
        <w:rPr>
          <w:rFonts w:ascii="Arial" w:hAnsi="Arial" w:cs="Baghdad"/>
        </w:rPr>
      </w:pPr>
    </w:p>
    <w:p w14:paraId="0BF2D5F8" w14:textId="59176B14" w:rsidR="00411ABF" w:rsidRDefault="00411ABF" w:rsidP="00E63304">
      <w:pPr>
        <w:spacing w:line="276" w:lineRule="auto"/>
        <w:ind w:left="720"/>
        <w:jc w:val="both"/>
        <w:rPr>
          <w:rFonts w:ascii="Arial" w:hAnsi="Arial" w:cs="Baghdad"/>
        </w:rPr>
      </w:pPr>
      <w:r>
        <w:rPr>
          <w:rFonts w:ascii="Arial" w:hAnsi="Arial" w:cs="Baghdad"/>
        </w:rPr>
        <w:t>1</w:t>
      </w:r>
      <w:r w:rsidR="008B228A">
        <w:rPr>
          <w:rFonts w:ascii="Arial" w:hAnsi="Arial" w:cs="Baghdad"/>
        </w:rPr>
        <w:t>2</w:t>
      </w:r>
      <w:r>
        <w:rPr>
          <w:rFonts w:ascii="Arial" w:hAnsi="Arial" w:cs="Baghdad"/>
        </w:rPr>
        <w:t xml:space="preserve">.- </w:t>
      </w:r>
      <w:r>
        <w:rPr>
          <w:rFonts w:ascii="Arial" w:hAnsi="Arial" w:cs="Baghdad"/>
        </w:rPr>
        <w:t>Memorial de Tercer</w:t>
      </w:r>
      <w:r>
        <w:rPr>
          <w:rFonts w:ascii="Arial" w:hAnsi="Arial" w:cs="Baghdad"/>
        </w:rPr>
        <w:t>a</w:t>
      </w:r>
      <w:r>
        <w:rPr>
          <w:rFonts w:ascii="Arial" w:hAnsi="Arial" w:cs="Baghdad"/>
        </w:rPr>
        <w:t xml:space="preserve"> Interesad</w:t>
      </w:r>
      <w:r>
        <w:rPr>
          <w:rFonts w:ascii="Arial" w:hAnsi="Arial" w:cs="Baghdad"/>
        </w:rPr>
        <w:t>a</w:t>
      </w:r>
      <w:r>
        <w:rPr>
          <w:rFonts w:ascii="Arial" w:hAnsi="Arial" w:cs="Baghdad"/>
        </w:rPr>
        <w:t xml:space="preserve"> relativo al Juicio de Protección de Derechos Políticos-Electorales, </w:t>
      </w:r>
      <w:r>
        <w:rPr>
          <w:rFonts w:ascii="Arial" w:hAnsi="Arial" w:cs="Baghdad"/>
        </w:rPr>
        <w:t xml:space="preserve">promovido por la C. Shirley Zazil Álvarez Escobar, </w:t>
      </w:r>
      <w:r>
        <w:rPr>
          <w:rFonts w:ascii="Arial" w:hAnsi="Arial" w:cs="Baghdad"/>
        </w:rPr>
        <w:t>recibido por este Consejo Distrital 19, de fecha 26 de febrero del 2024, presentado por el C. José María Osorno Medina, representante propietario del Partido Acción Nacional ante este Consejo Distrital 19.</w:t>
      </w:r>
    </w:p>
    <w:p w14:paraId="6351977C" w14:textId="77777777" w:rsidR="00411ABF" w:rsidRDefault="00411ABF" w:rsidP="00E63304">
      <w:pPr>
        <w:spacing w:line="276" w:lineRule="auto"/>
        <w:ind w:left="720"/>
        <w:jc w:val="both"/>
        <w:rPr>
          <w:rFonts w:ascii="Arial" w:hAnsi="Arial" w:cs="Baghdad"/>
        </w:rPr>
      </w:pPr>
    </w:p>
    <w:p w14:paraId="030A9D86" w14:textId="77DBB3C1" w:rsidR="00411ABF" w:rsidRDefault="00411ABF" w:rsidP="00E63304">
      <w:pPr>
        <w:spacing w:line="276" w:lineRule="auto"/>
        <w:ind w:left="720"/>
        <w:jc w:val="both"/>
        <w:rPr>
          <w:rFonts w:ascii="Arial" w:hAnsi="Arial" w:cs="Baghdad"/>
        </w:rPr>
      </w:pPr>
      <w:r>
        <w:rPr>
          <w:rFonts w:ascii="Arial" w:hAnsi="Arial" w:cs="Baghdad"/>
        </w:rPr>
        <w:t>1</w:t>
      </w:r>
      <w:r w:rsidR="008B228A">
        <w:rPr>
          <w:rFonts w:ascii="Arial" w:hAnsi="Arial" w:cs="Baghdad"/>
        </w:rPr>
        <w:t>3</w:t>
      </w:r>
      <w:r>
        <w:rPr>
          <w:rFonts w:ascii="Arial" w:hAnsi="Arial" w:cs="Baghdad"/>
        </w:rPr>
        <w:t>.- Oficio</w:t>
      </w:r>
      <w:r w:rsidR="00CC2EE3">
        <w:rPr>
          <w:rFonts w:ascii="Arial" w:hAnsi="Arial" w:cs="Baghdad"/>
        </w:rPr>
        <w:t xml:space="preserve"> </w:t>
      </w:r>
      <w:r w:rsidR="00CC2EE3">
        <w:rPr>
          <w:rFonts w:ascii="Arial" w:hAnsi="Arial" w:cs="Baghdad"/>
        </w:rPr>
        <w:t>número ACT/065/2024</w:t>
      </w:r>
      <w:r w:rsidR="00CC2EE3">
        <w:rPr>
          <w:rFonts w:ascii="Arial" w:hAnsi="Arial" w:cs="Baghdad"/>
        </w:rPr>
        <w:t>,</w:t>
      </w:r>
      <w:r>
        <w:rPr>
          <w:rFonts w:ascii="Arial" w:hAnsi="Arial" w:cs="Baghdad"/>
        </w:rPr>
        <w:t xml:space="preserve"> recibido ante este Consejo Distrital 19, derivado </w:t>
      </w:r>
      <w:r w:rsidR="00CC2EE3">
        <w:rPr>
          <w:rFonts w:ascii="Arial" w:hAnsi="Arial" w:cs="Baghdad"/>
        </w:rPr>
        <w:t xml:space="preserve">del Juicio para la Protección de los Derechos Políticos Electorales del Ciudadano </w:t>
      </w:r>
      <w:r>
        <w:rPr>
          <w:rFonts w:ascii="Arial" w:hAnsi="Arial" w:cs="Baghdad"/>
        </w:rPr>
        <w:t xml:space="preserve">con </w:t>
      </w:r>
      <w:r w:rsidR="00CC2EE3">
        <w:rPr>
          <w:rFonts w:ascii="Arial" w:hAnsi="Arial" w:cs="Baghdad"/>
        </w:rPr>
        <w:t>número</w:t>
      </w:r>
      <w:r>
        <w:rPr>
          <w:rFonts w:ascii="Arial" w:hAnsi="Arial" w:cs="Baghdad"/>
        </w:rPr>
        <w:t xml:space="preserve"> de expediente JDC-006/</w:t>
      </w:r>
      <w:r w:rsidR="001E531B">
        <w:rPr>
          <w:rFonts w:ascii="Arial" w:hAnsi="Arial" w:cs="Baghdad"/>
        </w:rPr>
        <w:t>2024, con</w:t>
      </w:r>
      <w:r w:rsidR="00CC2EE3">
        <w:rPr>
          <w:rFonts w:ascii="Arial" w:hAnsi="Arial" w:cs="Baghdad"/>
        </w:rPr>
        <w:t xml:space="preserve"> f</w:t>
      </w:r>
      <w:r>
        <w:rPr>
          <w:rFonts w:ascii="Arial" w:hAnsi="Arial" w:cs="Baghdad"/>
        </w:rPr>
        <w:t>echa 29 de febrero de 2024</w:t>
      </w:r>
      <w:r w:rsidR="00CC2EE3">
        <w:rPr>
          <w:rFonts w:ascii="Arial" w:hAnsi="Arial" w:cs="Baghdad"/>
        </w:rPr>
        <w:t>, presentado por el Licenciado Manuel Alejandro Gómez Sánchez, en su carácter de Actuario del Tribunal Electoral del Estado de Yucatán.</w:t>
      </w:r>
    </w:p>
    <w:p w14:paraId="4432D9AC" w14:textId="77777777" w:rsidR="00BA626A" w:rsidRPr="0065507B" w:rsidRDefault="00BA626A" w:rsidP="00E63304">
      <w:pPr>
        <w:spacing w:line="276" w:lineRule="auto"/>
        <w:jc w:val="both"/>
        <w:rPr>
          <w:rFonts w:ascii="Arial" w:hAnsi="Arial" w:cs="Baghdad"/>
        </w:rPr>
      </w:pPr>
    </w:p>
    <w:p w14:paraId="2B5FC25F" w14:textId="7064B617" w:rsidR="0086411F" w:rsidRPr="00002003" w:rsidRDefault="00CC2EE3" w:rsidP="00E63304">
      <w:pPr>
        <w:spacing w:line="276" w:lineRule="auto"/>
        <w:ind w:left="720"/>
        <w:jc w:val="both"/>
        <w:rPr>
          <w:rFonts w:ascii="Arial" w:hAnsi="Arial" w:cs="Baghdad"/>
        </w:rPr>
      </w:pPr>
      <w:r>
        <w:rPr>
          <w:rFonts w:ascii="Arial" w:hAnsi="Arial" w:cs="Baghdad"/>
          <w:bCs/>
        </w:rPr>
        <w:t>1</w:t>
      </w:r>
      <w:r w:rsidR="008B228A">
        <w:rPr>
          <w:rFonts w:ascii="Arial" w:hAnsi="Arial" w:cs="Baghdad"/>
          <w:bCs/>
        </w:rPr>
        <w:t>4</w:t>
      </w:r>
      <w:r w:rsidR="0086411F" w:rsidRPr="00002003">
        <w:rPr>
          <w:rFonts w:ascii="Arial" w:hAnsi="Arial" w:cs="Baghdad"/>
          <w:bCs/>
        </w:rPr>
        <w:t>.-</w:t>
      </w:r>
      <w:r w:rsidR="0086411F">
        <w:rPr>
          <w:rFonts w:ascii="Arial" w:hAnsi="Arial" w:cs="Baghdad"/>
          <w:b/>
        </w:rPr>
        <w:t xml:space="preserve"> </w:t>
      </w:r>
      <w:r w:rsidR="0086411F" w:rsidRPr="00002003">
        <w:rPr>
          <w:rFonts w:ascii="Arial" w:hAnsi="Arial" w:cs="Baghdad"/>
          <w:b/>
        </w:rPr>
        <w:t>ACUERDO: CG/019/2024</w:t>
      </w:r>
      <w:r w:rsidR="0086411F" w:rsidRPr="00002003">
        <w:rPr>
          <w:rFonts w:ascii="Arial" w:hAnsi="Arial" w:cs="Baghdad"/>
        </w:rPr>
        <w:t>. Por el que se resuelve la solicitud de registro de la candidatura a la gubernatura del estado postulada por el partido acción nacional en el proceso electoral local 2023-2024.</w:t>
      </w:r>
    </w:p>
    <w:p w14:paraId="13B07A53" w14:textId="77777777" w:rsidR="0086411F" w:rsidRPr="001E531B" w:rsidRDefault="0086411F" w:rsidP="001E531B">
      <w:pPr>
        <w:spacing w:line="276" w:lineRule="auto"/>
        <w:jc w:val="both"/>
        <w:rPr>
          <w:rFonts w:ascii="Arial" w:hAnsi="Arial" w:cs="Baghdad"/>
        </w:rPr>
      </w:pPr>
    </w:p>
    <w:p w14:paraId="7650B9AE" w14:textId="11CD02C5" w:rsidR="0086411F" w:rsidRDefault="00CC2EE3" w:rsidP="001E531B">
      <w:pPr>
        <w:spacing w:line="276" w:lineRule="auto"/>
        <w:ind w:left="720"/>
        <w:jc w:val="both"/>
        <w:rPr>
          <w:rFonts w:ascii="Arial" w:hAnsi="Arial" w:cs="Baghdad"/>
        </w:rPr>
      </w:pPr>
      <w:r>
        <w:rPr>
          <w:rFonts w:ascii="Arial" w:hAnsi="Arial" w:cs="Baghdad"/>
          <w:bCs/>
        </w:rPr>
        <w:t>1</w:t>
      </w:r>
      <w:r w:rsidR="008B228A">
        <w:rPr>
          <w:rFonts w:ascii="Arial" w:hAnsi="Arial" w:cs="Baghdad"/>
          <w:bCs/>
        </w:rPr>
        <w:t>5</w:t>
      </w:r>
      <w:r w:rsidR="0086411F" w:rsidRPr="00002003">
        <w:rPr>
          <w:rFonts w:ascii="Arial" w:hAnsi="Arial" w:cs="Baghdad"/>
          <w:bCs/>
        </w:rPr>
        <w:t>.-</w:t>
      </w:r>
      <w:r w:rsidR="0086411F">
        <w:rPr>
          <w:rFonts w:ascii="Arial" w:hAnsi="Arial" w:cs="Baghdad"/>
          <w:b/>
        </w:rPr>
        <w:t xml:space="preserve"> </w:t>
      </w:r>
      <w:r w:rsidR="0086411F" w:rsidRPr="00002003">
        <w:rPr>
          <w:rFonts w:ascii="Arial" w:hAnsi="Arial" w:cs="Baghdad"/>
          <w:b/>
        </w:rPr>
        <w:t>ACUERDO: CG/020/2024</w:t>
      </w:r>
      <w:r w:rsidR="0086411F" w:rsidRPr="00002003">
        <w:rPr>
          <w:rFonts w:ascii="Arial" w:hAnsi="Arial" w:cs="Baghdad"/>
        </w:rPr>
        <w:t>. Por el que se resuelve la solicitud de registro de la candidatura a la gubernatura del estado postulada por el partido revolucionario institucional en el proceso electoral local 2023-2024.</w:t>
      </w:r>
    </w:p>
    <w:p w14:paraId="1339FCEB" w14:textId="77777777" w:rsidR="001E531B" w:rsidRPr="008B228A" w:rsidRDefault="001E531B" w:rsidP="001E531B">
      <w:pPr>
        <w:spacing w:line="276" w:lineRule="auto"/>
        <w:ind w:left="720"/>
        <w:jc w:val="both"/>
        <w:rPr>
          <w:rFonts w:ascii="Arial" w:hAnsi="Arial" w:cs="Baghdad"/>
        </w:rPr>
      </w:pPr>
    </w:p>
    <w:p w14:paraId="11F041D3" w14:textId="311D7783" w:rsidR="0086411F" w:rsidRDefault="0086411F" w:rsidP="00E63304">
      <w:pPr>
        <w:spacing w:line="276" w:lineRule="auto"/>
        <w:jc w:val="both"/>
        <w:rPr>
          <w:rFonts w:ascii="Arial" w:hAnsi="Arial" w:cs="Baghdad"/>
        </w:rPr>
      </w:pPr>
      <w:r>
        <w:rPr>
          <w:rFonts w:ascii="Arial" w:hAnsi="Arial" w:cs="Baghdad"/>
          <w:bCs/>
        </w:rPr>
        <w:t xml:space="preserve">            </w:t>
      </w:r>
      <w:r w:rsidR="00CC2EE3">
        <w:rPr>
          <w:rFonts w:ascii="Arial" w:hAnsi="Arial" w:cs="Baghdad"/>
          <w:bCs/>
        </w:rPr>
        <w:t>1</w:t>
      </w:r>
      <w:r w:rsidR="008B228A">
        <w:rPr>
          <w:rFonts w:ascii="Arial" w:hAnsi="Arial" w:cs="Baghdad"/>
          <w:bCs/>
        </w:rPr>
        <w:t>6</w:t>
      </w:r>
      <w:r w:rsidRPr="00002003">
        <w:rPr>
          <w:rFonts w:ascii="Arial" w:hAnsi="Arial" w:cs="Baghdad"/>
          <w:bCs/>
        </w:rPr>
        <w:t xml:space="preserve">.- </w:t>
      </w:r>
      <w:r w:rsidRPr="00002003">
        <w:rPr>
          <w:rFonts w:ascii="Arial" w:hAnsi="Arial" w:cs="Baghdad"/>
          <w:b/>
        </w:rPr>
        <w:t>ACUERDO: CG/021/2024.</w:t>
      </w:r>
      <w:r w:rsidRPr="00002003">
        <w:rPr>
          <w:rFonts w:ascii="Arial" w:hAnsi="Arial" w:cs="Baghdad"/>
        </w:rPr>
        <w:t xml:space="preserve"> Por el que se resuelve la solicitud de registro de la </w:t>
      </w:r>
      <w:r>
        <w:rPr>
          <w:rFonts w:ascii="Arial" w:hAnsi="Arial" w:cs="Baghdad"/>
        </w:rPr>
        <w:t xml:space="preserve">       </w:t>
      </w:r>
    </w:p>
    <w:p w14:paraId="4919E7A3" w14:textId="77777777" w:rsidR="0086411F" w:rsidRDefault="0086411F" w:rsidP="00E63304">
      <w:pPr>
        <w:spacing w:line="276" w:lineRule="auto"/>
        <w:jc w:val="both"/>
        <w:rPr>
          <w:rFonts w:ascii="Arial" w:hAnsi="Arial" w:cs="Baghdad"/>
        </w:rPr>
      </w:pPr>
      <w:r>
        <w:rPr>
          <w:rFonts w:ascii="Arial" w:hAnsi="Arial" w:cs="Baghdad"/>
        </w:rPr>
        <w:t xml:space="preserve">           </w:t>
      </w:r>
      <w:r w:rsidRPr="00002003">
        <w:rPr>
          <w:rFonts w:ascii="Arial" w:hAnsi="Arial" w:cs="Baghdad"/>
        </w:rPr>
        <w:t xml:space="preserve">candidatura a la gubernatura del estado postulada por el partido de la revolución </w:t>
      </w:r>
      <w:r>
        <w:rPr>
          <w:rFonts w:ascii="Arial" w:hAnsi="Arial" w:cs="Baghdad"/>
        </w:rPr>
        <w:t xml:space="preserve">   </w:t>
      </w:r>
    </w:p>
    <w:p w14:paraId="01D82399" w14:textId="77777777" w:rsidR="0086411F" w:rsidRPr="00002003" w:rsidRDefault="0086411F" w:rsidP="00E63304">
      <w:pPr>
        <w:spacing w:line="276" w:lineRule="auto"/>
        <w:jc w:val="both"/>
        <w:rPr>
          <w:rFonts w:ascii="Arial" w:hAnsi="Arial" w:cs="Baghdad"/>
        </w:rPr>
      </w:pPr>
      <w:r>
        <w:rPr>
          <w:rFonts w:ascii="Arial" w:hAnsi="Arial" w:cs="Baghdad"/>
        </w:rPr>
        <w:lastRenderedPageBreak/>
        <w:t xml:space="preserve">           </w:t>
      </w:r>
      <w:r w:rsidRPr="00002003">
        <w:rPr>
          <w:rFonts w:ascii="Arial" w:hAnsi="Arial" w:cs="Baghdad"/>
        </w:rPr>
        <w:t>democrática en el proceso electoral local 2023-2024.</w:t>
      </w:r>
    </w:p>
    <w:p w14:paraId="5BDA4DB7" w14:textId="77777777" w:rsidR="0086411F" w:rsidRPr="00C11EC9" w:rsidRDefault="0086411F" w:rsidP="00E63304">
      <w:pPr>
        <w:pStyle w:val="Prrafodelista"/>
        <w:spacing w:line="276" w:lineRule="auto"/>
        <w:ind w:left="1080"/>
        <w:jc w:val="both"/>
        <w:rPr>
          <w:rFonts w:ascii="Arial" w:hAnsi="Arial" w:cs="Baghdad"/>
        </w:rPr>
      </w:pPr>
    </w:p>
    <w:p w14:paraId="60E45AF8" w14:textId="5E6676F5" w:rsidR="0086411F" w:rsidRPr="00002003" w:rsidRDefault="0086411F" w:rsidP="00E63304">
      <w:pPr>
        <w:spacing w:line="276" w:lineRule="auto"/>
        <w:ind w:left="720"/>
        <w:jc w:val="both"/>
        <w:rPr>
          <w:rFonts w:ascii="Arial" w:hAnsi="Arial" w:cs="Baghdad"/>
        </w:rPr>
      </w:pPr>
      <w:r w:rsidRPr="00002003">
        <w:rPr>
          <w:rFonts w:ascii="Arial" w:hAnsi="Arial" w:cs="Baghdad"/>
          <w:bCs/>
        </w:rPr>
        <w:t>1</w:t>
      </w:r>
      <w:r w:rsidR="008B228A">
        <w:rPr>
          <w:rFonts w:ascii="Arial" w:hAnsi="Arial" w:cs="Baghdad"/>
          <w:bCs/>
        </w:rPr>
        <w:t>7</w:t>
      </w:r>
      <w:r w:rsidRPr="00002003">
        <w:rPr>
          <w:rFonts w:ascii="Arial" w:hAnsi="Arial" w:cs="Baghdad"/>
          <w:bCs/>
        </w:rPr>
        <w:t xml:space="preserve">.- </w:t>
      </w:r>
      <w:r w:rsidRPr="00002003">
        <w:rPr>
          <w:rFonts w:ascii="Arial" w:hAnsi="Arial" w:cs="Baghdad"/>
          <w:b/>
        </w:rPr>
        <w:t>ACUERDO: CG/022/2024.</w:t>
      </w:r>
      <w:r w:rsidRPr="00002003">
        <w:rPr>
          <w:rFonts w:ascii="Arial" w:hAnsi="Arial" w:cs="Baghdad"/>
        </w:rPr>
        <w:t xml:space="preserve"> Por el que se resuelve la solicitud de registro de la candidatura a la gubernatura del estado postulada por la coalición sigamos haciendo historia en Yucatán en el proceso electoral local 2023-2024.</w:t>
      </w:r>
    </w:p>
    <w:p w14:paraId="3382C5BE" w14:textId="77777777" w:rsidR="0086411F" w:rsidRPr="00C11EC9" w:rsidRDefault="0086411F" w:rsidP="00E63304">
      <w:pPr>
        <w:pStyle w:val="Prrafodelista"/>
        <w:spacing w:line="276" w:lineRule="auto"/>
        <w:ind w:left="1080"/>
        <w:jc w:val="both"/>
        <w:rPr>
          <w:rFonts w:ascii="Arial" w:hAnsi="Arial" w:cs="Baghdad"/>
        </w:rPr>
      </w:pPr>
    </w:p>
    <w:p w14:paraId="3AE8E835" w14:textId="24F9C7D3" w:rsidR="0086411F" w:rsidRPr="00002003" w:rsidRDefault="0086411F" w:rsidP="00E63304">
      <w:pPr>
        <w:spacing w:line="276" w:lineRule="auto"/>
        <w:ind w:left="720"/>
        <w:jc w:val="both"/>
        <w:rPr>
          <w:rFonts w:ascii="Arial" w:hAnsi="Arial" w:cs="Baghdad"/>
        </w:rPr>
      </w:pPr>
      <w:r w:rsidRPr="00002003">
        <w:rPr>
          <w:rFonts w:ascii="Arial" w:hAnsi="Arial" w:cs="Baghdad"/>
          <w:bCs/>
        </w:rPr>
        <w:t>1</w:t>
      </w:r>
      <w:r w:rsidR="008B228A">
        <w:rPr>
          <w:rFonts w:ascii="Arial" w:hAnsi="Arial" w:cs="Baghdad"/>
          <w:bCs/>
        </w:rPr>
        <w:t>8</w:t>
      </w:r>
      <w:r w:rsidRPr="00002003">
        <w:rPr>
          <w:rFonts w:ascii="Arial" w:hAnsi="Arial" w:cs="Baghdad"/>
          <w:bCs/>
        </w:rPr>
        <w:t xml:space="preserve">.- </w:t>
      </w:r>
      <w:r w:rsidRPr="00002003">
        <w:rPr>
          <w:rFonts w:ascii="Arial" w:hAnsi="Arial" w:cs="Baghdad"/>
          <w:b/>
        </w:rPr>
        <w:t>ACUERDO: CG/023/2024</w:t>
      </w:r>
      <w:r w:rsidRPr="00002003">
        <w:rPr>
          <w:rFonts w:ascii="Arial" w:hAnsi="Arial" w:cs="Baghdad"/>
        </w:rPr>
        <w:t>. Por el que se resuelve la solicitud de registro de la candidatura a la gubernatura del estado postulada por movimiento ciudadano en el proceso electoral local 2023-2024.</w:t>
      </w:r>
    </w:p>
    <w:p w14:paraId="14211F76" w14:textId="77777777" w:rsidR="0086411F" w:rsidRPr="00C11EC9" w:rsidRDefault="0086411F" w:rsidP="00E63304">
      <w:pPr>
        <w:pStyle w:val="Prrafodelista"/>
        <w:spacing w:line="276" w:lineRule="auto"/>
        <w:ind w:left="1080"/>
        <w:jc w:val="both"/>
        <w:rPr>
          <w:rFonts w:ascii="Arial" w:hAnsi="Arial" w:cs="Baghdad"/>
        </w:rPr>
      </w:pPr>
    </w:p>
    <w:p w14:paraId="327A082D" w14:textId="7996132E" w:rsidR="003C2B5E" w:rsidRDefault="0086411F" w:rsidP="00E63304">
      <w:pPr>
        <w:spacing w:line="276" w:lineRule="auto"/>
        <w:ind w:left="720"/>
        <w:jc w:val="both"/>
        <w:rPr>
          <w:rFonts w:ascii="Arial" w:hAnsi="Arial" w:cs="Baghdad"/>
        </w:rPr>
      </w:pPr>
      <w:r>
        <w:rPr>
          <w:rFonts w:ascii="Arial" w:hAnsi="Arial" w:cs="Baghdad"/>
        </w:rPr>
        <w:t>1</w:t>
      </w:r>
      <w:r w:rsidR="008B228A">
        <w:rPr>
          <w:rFonts w:ascii="Arial" w:hAnsi="Arial" w:cs="Baghdad"/>
        </w:rPr>
        <w:t>9</w:t>
      </w:r>
      <w:r>
        <w:rPr>
          <w:rFonts w:ascii="Arial" w:hAnsi="Arial" w:cs="Baghdad"/>
        </w:rPr>
        <w:t>.</w:t>
      </w:r>
      <w:proofErr w:type="gramStart"/>
      <w:r>
        <w:rPr>
          <w:rFonts w:ascii="Arial" w:hAnsi="Arial" w:cs="Baghdad"/>
        </w:rPr>
        <w:t xml:space="preserve">- </w:t>
      </w:r>
      <w:r w:rsidRPr="00002003">
        <w:rPr>
          <w:rFonts w:ascii="Arial" w:hAnsi="Arial" w:cs="Baghdad"/>
        </w:rPr>
        <w:t xml:space="preserve"> </w:t>
      </w:r>
      <w:r w:rsidRPr="00002003">
        <w:rPr>
          <w:rFonts w:ascii="Arial" w:hAnsi="Arial" w:cs="Baghdad"/>
          <w:b/>
        </w:rPr>
        <w:t>ACUERDO</w:t>
      </w:r>
      <w:proofErr w:type="gramEnd"/>
      <w:r w:rsidRPr="00002003">
        <w:rPr>
          <w:rFonts w:ascii="Arial" w:hAnsi="Arial" w:cs="Baghdad"/>
          <w:b/>
        </w:rPr>
        <w:t>: CG/024/2024.</w:t>
      </w:r>
      <w:r w:rsidRPr="00002003">
        <w:rPr>
          <w:rFonts w:ascii="Arial" w:hAnsi="Arial" w:cs="Baghdad"/>
        </w:rPr>
        <w:t xml:space="preserve"> Por el que se resuelve la solicitud de registro de la candidatura a la gubernatura del estado postulada por nueva alianza Yucatán en el proceso electoral local 2023-2024.</w:t>
      </w:r>
    </w:p>
    <w:p w14:paraId="541DCD57" w14:textId="77777777" w:rsidR="008B228A" w:rsidRPr="00CC2EE3" w:rsidRDefault="008B228A" w:rsidP="00E63304">
      <w:pPr>
        <w:spacing w:line="276" w:lineRule="auto"/>
        <w:ind w:left="720"/>
        <w:jc w:val="both"/>
        <w:rPr>
          <w:rFonts w:ascii="Arial" w:hAnsi="Arial" w:cs="Baghdad"/>
        </w:rPr>
      </w:pPr>
    </w:p>
    <w:p w14:paraId="18E696FF" w14:textId="5E796E66" w:rsidR="001B63C6" w:rsidRDefault="00D549CD" w:rsidP="00E63304">
      <w:pPr>
        <w:spacing w:line="276" w:lineRule="auto"/>
        <w:ind w:firstLine="360"/>
        <w:jc w:val="both"/>
        <w:rPr>
          <w:rFonts w:ascii="Arial" w:hAnsi="Arial" w:cs="Arial"/>
        </w:rPr>
      </w:pPr>
      <w:r>
        <w:rPr>
          <w:rFonts w:ascii="Arial" w:hAnsi="Arial" w:cs="Arial"/>
        </w:rPr>
        <w:t>E</w:t>
      </w:r>
      <w:r w:rsidR="009E7FEE">
        <w:rPr>
          <w:rFonts w:ascii="Arial" w:hAnsi="Arial" w:cs="Arial"/>
        </w:rPr>
        <w:t xml:space="preserve">n uso de la voz, la </w:t>
      </w:r>
      <w:r>
        <w:rPr>
          <w:rFonts w:ascii="Arial" w:hAnsi="Arial" w:cs="Arial"/>
        </w:rPr>
        <w:t>C</w:t>
      </w:r>
      <w:r w:rsidR="009E7FEE">
        <w:rPr>
          <w:rFonts w:ascii="Arial" w:hAnsi="Arial" w:cs="Arial"/>
        </w:rPr>
        <w:t xml:space="preserve">onsejera </w:t>
      </w:r>
      <w:r>
        <w:rPr>
          <w:rFonts w:ascii="Arial" w:hAnsi="Arial" w:cs="Arial"/>
        </w:rPr>
        <w:t>P</w:t>
      </w:r>
      <w:r w:rsidR="009E7FEE">
        <w:rPr>
          <w:rFonts w:ascii="Arial" w:hAnsi="Arial" w:cs="Arial"/>
        </w:rPr>
        <w:t>residente, solicit</w:t>
      </w:r>
      <w:r>
        <w:rPr>
          <w:rFonts w:ascii="Arial" w:hAnsi="Arial" w:cs="Arial"/>
        </w:rPr>
        <w:t>ó</w:t>
      </w:r>
      <w:r w:rsidR="009E7FEE">
        <w:rPr>
          <w:rFonts w:ascii="Arial" w:hAnsi="Arial" w:cs="Arial"/>
        </w:rPr>
        <w:t xml:space="preserve"> al</w:t>
      </w:r>
      <w:r>
        <w:rPr>
          <w:rFonts w:ascii="Arial" w:hAnsi="Arial" w:cs="Arial"/>
        </w:rPr>
        <w:t xml:space="preserve"> S</w:t>
      </w:r>
      <w:r w:rsidR="009E7FEE">
        <w:rPr>
          <w:rFonts w:ascii="Arial" w:hAnsi="Arial" w:cs="Arial"/>
        </w:rPr>
        <w:t>ecretari</w:t>
      </w:r>
      <w:r>
        <w:rPr>
          <w:rFonts w:ascii="Arial" w:hAnsi="Arial" w:cs="Arial"/>
        </w:rPr>
        <w:t>o</w:t>
      </w:r>
      <w:r w:rsidR="009E7FEE">
        <w:rPr>
          <w:rFonts w:ascii="Arial" w:hAnsi="Arial" w:cs="Arial"/>
        </w:rPr>
        <w:t xml:space="preserve"> </w:t>
      </w:r>
      <w:r>
        <w:rPr>
          <w:rFonts w:ascii="Arial" w:hAnsi="Arial" w:cs="Arial"/>
        </w:rPr>
        <w:t>E</w:t>
      </w:r>
      <w:r w:rsidR="009E7FEE">
        <w:rPr>
          <w:rFonts w:ascii="Arial" w:hAnsi="Arial" w:cs="Arial"/>
        </w:rPr>
        <w:t xml:space="preserve">jecutivo, de continuidad con el siguiente punto del orden del día, a lo que </w:t>
      </w:r>
      <w:r>
        <w:rPr>
          <w:rFonts w:ascii="Arial" w:hAnsi="Arial" w:cs="Arial"/>
        </w:rPr>
        <w:t>el S</w:t>
      </w:r>
      <w:r w:rsidR="009E7FEE">
        <w:rPr>
          <w:rFonts w:ascii="Arial" w:hAnsi="Arial" w:cs="Arial"/>
        </w:rPr>
        <w:t>ecretari</w:t>
      </w:r>
      <w:r>
        <w:rPr>
          <w:rFonts w:ascii="Arial" w:hAnsi="Arial" w:cs="Arial"/>
        </w:rPr>
        <w:t>o</w:t>
      </w:r>
      <w:r w:rsidR="009E7FEE">
        <w:rPr>
          <w:rFonts w:ascii="Arial" w:hAnsi="Arial" w:cs="Arial"/>
        </w:rPr>
        <w:t xml:space="preserve"> </w:t>
      </w:r>
      <w:r>
        <w:rPr>
          <w:rFonts w:ascii="Arial" w:hAnsi="Arial" w:cs="Arial"/>
        </w:rPr>
        <w:t>E</w:t>
      </w:r>
      <w:r w:rsidR="009E7FEE">
        <w:rPr>
          <w:rFonts w:ascii="Arial" w:hAnsi="Arial" w:cs="Arial"/>
        </w:rPr>
        <w:t xml:space="preserve">jecutivo, dio cuenta del punto </w:t>
      </w:r>
      <w:r w:rsidR="009E7FEE" w:rsidRPr="009E7FEE">
        <w:rPr>
          <w:rFonts w:ascii="Arial" w:hAnsi="Arial" w:cs="Arial"/>
          <w:b/>
          <w:bCs/>
        </w:rPr>
        <w:t>seis</w:t>
      </w:r>
      <w:r w:rsidR="009E7FEE">
        <w:rPr>
          <w:rFonts w:ascii="Arial" w:hAnsi="Arial" w:cs="Arial"/>
        </w:rPr>
        <w:t xml:space="preserve">, consistente en la aprobación en su caso, del espacio que será utilizado como bodega electoral de este </w:t>
      </w:r>
      <w:r>
        <w:rPr>
          <w:rFonts w:ascii="Arial" w:hAnsi="Arial" w:cs="Arial"/>
        </w:rPr>
        <w:t>C</w:t>
      </w:r>
      <w:r w:rsidR="009E7FEE">
        <w:rPr>
          <w:rFonts w:ascii="Arial" w:hAnsi="Arial" w:cs="Arial"/>
        </w:rPr>
        <w:t xml:space="preserve">onsejo, por lo que la </w:t>
      </w:r>
      <w:r>
        <w:rPr>
          <w:rFonts w:ascii="Arial" w:hAnsi="Arial" w:cs="Arial"/>
        </w:rPr>
        <w:t>C</w:t>
      </w:r>
      <w:r w:rsidR="009E7FEE">
        <w:rPr>
          <w:rFonts w:ascii="Arial" w:hAnsi="Arial" w:cs="Arial"/>
        </w:rPr>
        <w:t xml:space="preserve">onsejera </w:t>
      </w:r>
      <w:r>
        <w:rPr>
          <w:rFonts w:ascii="Arial" w:hAnsi="Arial" w:cs="Arial"/>
        </w:rPr>
        <w:t>P</w:t>
      </w:r>
      <w:r w:rsidR="009E7FEE">
        <w:rPr>
          <w:rFonts w:ascii="Arial" w:hAnsi="Arial" w:cs="Arial"/>
        </w:rPr>
        <w:t>residente, informo que el espacio a utilizar, corresponde al siguiente</w:t>
      </w:r>
      <w:r w:rsidR="00A86455">
        <w:rPr>
          <w:rFonts w:ascii="Arial" w:hAnsi="Arial" w:cs="Arial"/>
        </w:rPr>
        <w:t xml:space="preserve">: </w:t>
      </w:r>
      <w:r w:rsidR="00A86455" w:rsidRPr="00CC2EE3">
        <w:rPr>
          <w:rFonts w:ascii="Arial" w:hAnsi="Arial" w:cs="Arial"/>
        </w:rPr>
        <w:t xml:space="preserve">una habitación </w:t>
      </w:r>
      <w:r w:rsidR="003E523E" w:rsidRPr="00CC2EE3">
        <w:rPr>
          <w:rFonts w:ascii="Arial" w:hAnsi="Arial" w:cs="Arial"/>
        </w:rPr>
        <w:t xml:space="preserve">que mide </w:t>
      </w:r>
      <w:r w:rsidR="00A86455" w:rsidRPr="00CC2EE3">
        <w:rPr>
          <w:rFonts w:ascii="Arial" w:hAnsi="Arial" w:cs="Arial"/>
        </w:rPr>
        <w:t xml:space="preserve">aproximadamente </w:t>
      </w:r>
      <w:r w:rsidR="003E523E" w:rsidRPr="00CC2EE3">
        <w:rPr>
          <w:rFonts w:ascii="Arial" w:hAnsi="Arial" w:cs="Arial"/>
        </w:rPr>
        <w:t>5 metros de largo por 5 metros de ancho con una superficie aproximada de 25 metros cuadrados</w:t>
      </w:r>
      <w:r w:rsidR="0065507B">
        <w:rPr>
          <w:rFonts w:ascii="Arial" w:hAnsi="Arial" w:cs="Arial"/>
        </w:rPr>
        <w:t>, que se encuentra ubicada a 2 metros a la derecha y luego 1 metro a la izquierda de la sala de sesiones de este Consejo Distrital</w:t>
      </w:r>
      <w:r w:rsidR="00BA626A">
        <w:rPr>
          <w:rFonts w:ascii="Arial" w:hAnsi="Arial" w:cs="Arial"/>
        </w:rPr>
        <w:t xml:space="preserve"> 19 de Valladolid</w:t>
      </w:r>
      <w:r w:rsidR="0065507B">
        <w:rPr>
          <w:rFonts w:ascii="Arial" w:hAnsi="Arial" w:cs="Arial"/>
        </w:rPr>
        <w:t xml:space="preserve"> </w:t>
      </w:r>
      <w:r w:rsidR="008A6FB2">
        <w:rPr>
          <w:rFonts w:ascii="Arial" w:hAnsi="Arial" w:cs="Arial"/>
        </w:rPr>
        <w:t>,</w:t>
      </w:r>
      <w:r w:rsidR="009E7FEE">
        <w:rPr>
          <w:rFonts w:ascii="Arial" w:hAnsi="Arial" w:cs="Arial"/>
        </w:rPr>
        <w:t xml:space="preserve"> teniendo en cuenta, que la cantidad de portafolios a resguardar de la elección de </w:t>
      </w:r>
      <w:r w:rsidR="00AE5C2F">
        <w:rPr>
          <w:rFonts w:ascii="Arial" w:hAnsi="Arial" w:cs="Arial"/>
        </w:rPr>
        <w:t>gobernador es de</w:t>
      </w:r>
      <w:r w:rsidR="00BA626A">
        <w:rPr>
          <w:rFonts w:ascii="Arial" w:hAnsi="Arial" w:cs="Arial"/>
        </w:rPr>
        <w:t xml:space="preserve"> 136</w:t>
      </w:r>
      <w:r w:rsidR="00AE5C2F">
        <w:rPr>
          <w:rFonts w:ascii="Arial" w:hAnsi="Arial" w:cs="Arial"/>
        </w:rPr>
        <w:t xml:space="preserve"> y el de diputados de </w:t>
      </w:r>
      <w:r w:rsidR="00BA626A">
        <w:rPr>
          <w:rFonts w:ascii="Arial" w:hAnsi="Arial" w:cs="Arial"/>
        </w:rPr>
        <w:t>136</w:t>
      </w:r>
      <w:r w:rsidR="00AE5C2F">
        <w:rPr>
          <w:rFonts w:ascii="Arial" w:hAnsi="Arial" w:cs="Arial"/>
        </w:rPr>
        <w:t>,</w:t>
      </w:r>
      <w:r w:rsidR="008D43F0">
        <w:rPr>
          <w:rFonts w:ascii="Arial" w:hAnsi="Arial" w:cs="Arial"/>
        </w:rPr>
        <w:t xml:space="preserve"> por lo que pregunto a los integrantes de este consejo, si existía alguna observación al respecto, y al no haberla</w:t>
      </w:r>
      <w:r w:rsidR="000C16F3">
        <w:rPr>
          <w:rFonts w:ascii="Arial" w:hAnsi="Arial" w:cs="Arial"/>
        </w:rPr>
        <w:t>.</w:t>
      </w:r>
    </w:p>
    <w:p w14:paraId="247D80D6" w14:textId="77777777" w:rsidR="00CC2EE3" w:rsidRDefault="00CC2EE3" w:rsidP="00CA6C3F">
      <w:pPr>
        <w:ind w:firstLine="360"/>
        <w:jc w:val="both"/>
        <w:rPr>
          <w:rFonts w:ascii="Arial" w:hAnsi="Arial" w:cs="Arial"/>
        </w:rPr>
      </w:pPr>
    </w:p>
    <w:p w14:paraId="6155C927" w14:textId="6A59054A" w:rsidR="000C16F3" w:rsidRPr="000C16F3" w:rsidRDefault="000C16F3" w:rsidP="00E63304">
      <w:pPr>
        <w:spacing w:line="276" w:lineRule="auto"/>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 xml:space="preserve">a </w:t>
      </w:r>
      <w:r w:rsidRPr="000C16F3">
        <w:rPr>
          <w:rFonts w:ascii="Arial" w:hAnsi="Arial" w:cs="Arial"/>
        </w:rPr>
        <w:t>Presidente</w:t>
      </w:r>
      <w:proofErr w:type="gramEnd"/>
      <w:r w:rsidRPr="000C16F3">
        <w:rPr>
          <w:rFonts w:ascii="Arial" w:hAnsi="Arial" w:cs="Arial"/>
        </w:rPr>
        <w:t xml:space="preserve"> solicitó al</w:t>
      </w:r>
      <w:r w:rsidR="003E523E">
        <w:rPr>
          <w:rFonts w:ascii="Arial" w:hAnsi="Arial" w:cs="Arial"/>
        </w:rPr>
        <w:t xml:space="preserve"> </w:t>
      </w:r>
      <w:r w:rsidRPr="000C16F3">
        <w:rPr>
          <w:rFonts w:ascii="Arial" w:hAnsi="Arial" w:cs="Arial"/>
        </w:rPr>
        <w:t>Secretari</w:t>
      </w:r>
      <w:r w:rsidR="003E523E">
        <w:rPr>
          <w:rFonts w:ascii="Arial" w:hAnsi="Arial" w:cs="Arial"/>
        </w:rPr>
        <w:t>o</w:t>
      </w:r>
      <w:r w:rsidRPr="000C16F3">
        <w:rPr>
          <w:rFonts w:ascii="Arial" w:hAnsi="Arial" w:cs="Arial"/>
        </w:rPr>
        <w:t xml:space="preserve"> Ejecutivo que proceda a tomar la votación con respecto a la aprobación del acuerdo </w:t>
      </w:r>
      <w:r w:rsidR="004B1DFA">
        <w:rPr>
          <w:rFonts w:ascii="Arial" w:hAnsi="Arial" w:cs="Arial"/>
        </w:rPr>
        <w:t xml:space="preserve">en el que se describe el espacio que </w:t>
      </w:r>
      <w:r w:rsidR="00AE5C2F">
        <w:rPr>
          <w:rFonts w:ascii="Arial" w:hAnsi="Arial" w:cs="Arial"/>
        </w:rPr>
        <w:t>será</w:t>
      </w:r>
      <w:r w:rsidR="004B1DFA">
        <w:rPr>
          <w:rFonts w:ascii="Arial" w:hAnsi="Arial" w:cs="Arial"/>
        </w:rPr>
        <w:t xml:space="preserve"> utilizado como bodega electoral de este </w:t>
      </w:r>
      <w:r w:rsidR="003E523E">
        <w:rPr>
          <w:rFonts w:ascii="Arial" w:hAnsi="Arial" w:cs="Arial"/>
        </w:rPr>
        <w:t>C</w:t>
      </w:r>
      <w:r w:rsidR="004B1DFA">
        <w:rPr>
          <w:rFonts w:ascii="Arial" w:hAnsi="Arial" w:cs="Arial"/>
        </w:rPr>
        <w:t>onsejo</w:t>
      </w:r>
      <w:r w:rsidR="00737528">
        <w:rPr>
          <w:rFonts w:ascii="Arial" w:hAnsi="Arial" w:cs="Arial"/>
        </w:rPr>
        <w:t xml:space="preserve"> Distrital</w:t>
      </w:r>
      <w:r w:rsidRPr="000C16F3">
        <w:rPr>
          <w:rFonts w:ascii="Arial" w:hAnsi="Arial" w:cs="Arial"/>
        </w:rPr>
        <w:t xml:space="preserve">. </w:t>
      </w:r>
    </w:p>
    <w:p w14:paraId="3312B596" w14:textId="77777777" w:rsidR="000C16F3" w:rsidRPr="000C16F3" w:rsidRDefault="000C16F3" w:rsidP="00E63304">
      <w:pPr>
        <w:spacing w:line="276" w:lineRule="auto"/>
        <w:ind w:firstLine="360"/>
        <w:jc w:val="both"/>
        <w:rPr>
          <w:rFonts w:ascii="Arial" w:hAnsi="Arial" w:cs="Arial"/>
        </w:rPr>
      </w:pPr>
    </w:p>
    <w:p w14:paraId="25E6DB86" w14:textId="7CB1DF68" w:rsidR="000C16F3" w:rsidRPr="000C16F3" w:rsidRDefault="003E523E" w:rsidP="00E63304">
      <w:pPr>
        <w:spacing w:line="276" w:lineRule="auto"/>
        <w:ind w:firstLine="360"/>
        <w:jc w:val="both"/>
        <w:rPr>
          <w:rFonts w:ascii="Arial" w:hAnsi="Arial" w:cs="Arial"/>
        </w:rPr>
      </w:pPr>
      <w:r>
        <w:rPr>
          <w:rFonts w:ascii="Arial" w:hAnsi="Arial" w:cs="Arial"/>
        </w:rPr>
        <w:t xml:space="preserve">El </w:t>
      </w:r>
      <w:proofErr w:type="gramStart"/>
      <w:r w:rsidR="000C16F3" w:rsidRPr="000C16F3">
        <w:rPr>
          <w:rFonts w:ascii="Arial" w:hAnsi="Arial" w:cs="Arial"/>
        </w:rPr>
        <w:t>Secretari</w:t>
      </w:r>
      <w:r>
        <w:rPr>
          <w:rFonts w:ascii="Arial" w:hAnsi="Arial" w:cs="Arial"/>
        </w:rPr>
        <w:t>o</w:t>
      </w:r>
      <w:r w:rsidR="004B1DFA">
        <w:rPr>
          <w:rFonts w:ascii="Arial" w:hAnsi="Arial" w:cs="Arial"/>
        </w:rPr>
        <w:t xml:space="preserve"> </w:t>
      </w:r>
      <w:r w:rsidR="000C16F3" w:rsidRPr="000C16F3">
        <w:rPr>
          <w:rFonts w:ascii="Arial" w:hAnsi="Arial" w:cs="Arial"/>
        </w:rPr>
        <w:t>Ejecutivo</w:t>
      </w:r>
      <w:proofErr w:type="gramEnd"/>
      <w:r w:rsidR="000C16F3" w:rsidRPr="000C16F3">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w:t>
      </w:r>
      <w:r w:rsidR="00737528">
        <w:rPr>
          <w:rFonts w:ascii="Arial" w:hAnsi="Arial" w:cs="Arial"/>
        </w:rPr>
        <w:t xml:space="preserve">Distrital </w:t>
      </w:r>
      <w:r w:rsidR="000C16F3" w:rsidRPr="000C16F3">
        <w:rPr>
          <w:rFonts w:ascii="Arial" w:hAnsi="Arial" w:cs="Arial"/>
        </w:rPr>
        <w:t xml:space="preserve">Electoral con derecho a voz y voto, solicitándole a los Consejeros Electorales que estuviesen por la aprobatoria, </w:t>
      </w:r>
      <w:r w:rsidR="000C16F3" w:rsidRPr="000C16F3">
        <w:rPr>
          <w:rFonts w:ascii="Arial" w:hAnsi="Arial" w:cs="Arial"/>
        </w:rPr>
        <w:lastRenderedPageBreak/>
        <w:t>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54ADC77A" w14:textId="77777777" w:rsidR="003E523E" w:rsidRDefault="000C16F3" w:rsidP="00E63304">
      <w:pPr>
        <w:spacing w:line="276" w:lineRule="auto"/>
        <w:ind w:firstLine="360"/>
        <w:jc w:val="both"/>
        <w:rPr>
          <w:rFonts w:ascii="Arial" w:hAnsi="Arial" w:cs="Arial"/>
        </w:rPr>
      </w:pPr>
      <w:r w:rsidRPr="000C16F3">
        <w:rPr>
          <w:rFonts w:ascii="Arial" w:hAnsi="Arial" w:cs="Arial"/>
        </w:rPr>
        <w:t xml:space="preserve"> </w:t>
      </w:r>
    </w:p>
    <w:p w14:paraId="24806AF0" w14:textId="2E21D027" w:rsidR="000C16F3" w:rsidRPr="000C16F3" w:rsidRDefault="000C16F3" w:rsidP="00E63304">
      <w:pPr>
        <w:spacing w:line="276" w:lineRule="auto"/>
        <w:ind w:firstLine="360"/>
        <w:jc w:val="both"/>
        <w:rPr>
          <w:rFonts w:ascii="Arial" w:hAnsi="Arial" w:cs="Arial"/>
        </w:rPr>
      </w:pPr>
      <w:r w:rsidRPr="000C16F3">
        <w:rPr>
          <w:rFonts w:ascii="Arial" w:hAnsi="Arial" w:cs="Arial"/>
        </w:rPr>
        <w:t xml:space="preserve">Acto seguido, </w:t>
      </w:r>
      <w:r w:rsidR="003E523E">
        <w:rPr>
          <w:rFonts w:ascii="Arial" w:hAnsi="Arial" w:cs="Arial"/>
        </w:rPr>
        <w:t>el</w:t>
      </w:r>
      <w:r w:rsidRPr="000C16F3">
        <w:rPr>
          <w:rFonts w:ascii="Arial" w:hAnsi="Arial" w:cs="Arial"/>
        </w:rPr>
        <w:t xml:space="preserve"> </w:t>
      </w:r>
      <w:proofErr w:type="gramStart"/>
      <w:r w:rsidRPr="000C16F3">
        <w:rPr>
          <w:rFonts w:ascii="Arial" w:hAnsi="Arial" w:cs="Arial"/>
        </w:rPr>
        <w:t>Secretari</w:t>
      </w:r>
      <w:r w:rsidR="003E523E">
        <w:rPr>
          <w:rFonts w:ascii="Arial" w:hAnsi="Arial" w:cs="Arial"/>
        </w:rPr>
        <w:t>o</w:t>
      </w:r>
      <w:r w:rsidR="00340FCC">
        <w:rPr>
          <w:rFonts w:ascii="Arial" w:hAnsi="Arial" w:cs="Arial"/>
        </w:rPr>
        <w:t xml:space="preserve"> </w:t>
      </w:r>
      <w:r w:rsidRPr="000C16F3">
        <w:rPr>
          <w:rFonts w:ascii="Arial" w:hAnsi="Arial" w:cs="Arial"/>
        </w:rPr>
        <w:t>Ejecutivo</w:t>
      </w:r>
      <w:proofErr w:type="gramEnd"/>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w:t>
      </w:r>
      <w:r w:rsidR="00CC1686">
        <w:rPr>
          <w:rFonts w:ascii="Arial" w:hAnsi="Arial" w:cs="Arial"/>
        </w:rPr>
        <w:t>,</w:t>
      </w:r>
      <w:r w:rsidRPr="000C16F3">
        <w:rPr>
          <w:rFonts w:ascii="Arial" w:hAnsi="Arial" w:cs="Arial"/>
        </w:rPr>
        <w:t xml:space="preserve"> quedando identificado con el número de acuerdo</w:t>
      </w:r>
      <w:r w:rsidR="00CC1686">
        <w:rPr>
          <w:rFonts w:ascii="Arial" w:hAnsi="Arial" w:cs="Arial"/>
        </w:rPr>
        <w:t>:</w:t>
      </w:r>
      <w:r w:rsidRPr="000C16F3">
        <w:rPr>
          <w:rFonts w:ascii="Arial" w:hAnsi="Arial" w:cs="Arial"/>
        </w:rPr>
        <w:t xml:space="preserve"> </w:t>
      </w:r>
      <w:r w:rsidR="00CC1686">
        <w:rPr>
          <w:rFonts w:ascii="Arial" w:hAnsi="Arial" w:cs="Arial"/>
          <w:b/>
          <w:bCs/>
        </w:rPr>
        <w:t>CD/DISTRITO19/10/2024,</w:t>
      </w:r>
      <w:r w:rsidR="00E02285">
        <w:rPr>
          <w:rFonts w:ascii="Arial" w:hAnsi="Arial" w:cs="Arial"/>
        </w:rPr>
        <w:t xml:space="preserve">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E63304">
      <w:pPr>
        <w:spacing w:line="276" w:lineRule="auto"/>
        <w:ind w:firstLine="360"/>
        <w:jc w:val="both"/>
        <w:rPr>
          <w:rFonts w:ascii="Arial" w:hAnsi="Arial" w:cs="Arial"/>
        </w:rPr>
      </w:pPr>
    </w:p>
    <w:p w14:paraId="3B0689D9" w14:textId="0B7F0D48" w:rsidR="00F72855" w:rsidRPr="00F72855" w:rsidRDefault="001B63C6" w:rsidP="00E63304">
      <w:pPr>
        <w:spacing w:line="276" w:lineRule="auto"/>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02285">
        <w:rPr>
          <w:rFonts w:ascii="Arial" w:hAnsi="Arial" w:cs="Arial"/>
        </w:rPr>
        <w:t>la</w:t>
      </w:r>
      <w:r w:rsidR="00D719AE">
        <w:rPr>
          <w:rFonts w:ascii="Arial" w:hAnsi="Arial" w:cs="Arial"/>
        </w:rPr>
        <w:t xml:space="preserve"> </w:t>
      </w:r>
      <w:proofErr w:type="gramStart"/>
      <w:r w:rsidR="008662C1">
        <w:rPr>
          <w:rFonts w:ascii="Arial" w:hAnsi="Arial" w:cs="Arial"/>
        </w:rPr>
        <w:t>C</w:t>
      </w:r>
      <w:r w:rsidR="00D719AE">
        <w:rPr>
          <w:rFonts w:ascii="Arial" w:hAnsi="Arial" w:cs="Arial"/>
        </w:rPr>
        <w:t>onsejer</w:t>
      </w:r>
      <w:r w:rsidR="00E02285">
        <w:rPr>
          <w:rFonts w:ascii="Arial" w:hAnsi="Arial" w:cs="Arial"/>
        </w:rPr>
        <w:t xml:space="preserve">a </w:t>
      </w:r>
      <w:r w:rsidR="008662C1">
        <w:rPr>
          <w:rFonts w:ascii="Arial" w:hAnsi="Arial" w:cs="Arial"/>
        </w:rPr>
        <w:t>P</w:t>
      </w:r>
      <w:r w:rsidR="00D719AE">
        <w:rPr>
          <w:rFonts w:ascii="Arial" w:hAnsi="Arial" w:cs="Arial"/>
        </w:rPr>
        <w:t>residente</w:t>
      </w:r>
      <w:proofErr w:type="gramEnd"/>
      <w:r w:rsidR="00D719AE">
        <w:rPr>
          <w:rFonts w:ascii="Arial" w:hAnsi="Arial" w:cs="Arial"/>
        </w:rPr>
        <w:t xml:space="preserve"> solicit</w:t>
      </w:r>
      <w:r w:rsidR="008662C1">
        <w:rPr>
          <w:rFonts w:ascii="Arial" w:hAnsi="Arial" w:cs="Arial"/>
        </w:rPr>
        <w:t>ó</w:t>
      </w:r>
      <w:r w:rsidR="00D719AE">
        <w:rPr>
          <w:rFonts w:ascii="Arial" w:hAnsi="Arial" w:cs="Arial"/>
        </w:rPr>
        <w:t xml:space="preserve"> a</w:t>
      </w:r>
      <w:r>
        <w:rPr>
          <w:rFonts w:ascii="Arial" w:hAnsi="Arial" w:cs="Arial"/>
        </w:rPr>
        <w:t xml:space="preserve">l </w:t>
      </w:r>
      <w:r w:rsidR="00D719AE">
        <w:rPr>
          <w:rFonts w:ascii="Arial" w:hAnsi="Arial" w:cs="Arial"/>
        </w:rPr>
        <w:t>Secretari</w:t>
      </w:r>
      <w:r w:rsidR="008662C1">
        <w:rPr>
          <w:rFonts w:ascii="Arial" w:hAnsi="Arial" w:cs="Arial"/>
        </w:rPr>
        <w:t>o</w:t>
      </w:r>
      <w:r w:rsidR="00E02285">
        <w:rPr>
          <w:rFonts w:ascii="Arial" w:hAnsi="Arial" w:cs="Arial"/>
        </w:rPr>
        <w:t xml:space="preserve">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067C9">
        <w:rPr>
          <w:rFonts w:ascii="Arial" w:hAnsi="Arial" w:cs="Arial"/>
        </w:rPr>
        <w:t xml:space="preserve">en los </w:t>
      </w:r>
      <w:r w:rsidR="00F72855" w:rsidRPr="00F72855">
        <w:rPr>
          <w:rFonts w:ascii="Arial" w:hAnsi="Arial" w:cs="Arial"/>
        </w:rPr>
        <w:t>Asuntos Generales.</w:t>
      </w:r>
    </w:p>
    <w:p w14:paraId="7EBFAAB4" w14:textId="77777777" w:rsidR="00216ADB" w:rsidRPr="00F72855" w:rsidRDefault="00216ADB" w:rsidP="00E63304">
      <w:pPr>
        <w:spacing w:line="276" w:lineRule="auto"/>
        <w:ind w:firstLine="360"/>
        <w:jc w:val="both"/>
        <w:rPr>
          <w:rFonts w:ascii="Arial" w:hAnsi="Arial" w:cs="Arial"/>
        </w:rPr>
      </w:pPr>
    </w:p>
    <w:p w14:paraId="2FE315F8" w14:textId="3A8A1EBB" w:rsidR="00F72855" w:rsidRDefault="00F72855" w:rsidP="00E63304">
      <w:pPr>
        <w:spacing w:line="276" w:lineRule="auto"/>
        <w:ind w:firstLine="360"/>
        <w:jc w:val="both"/>
        <w:rPr>
          <w:rFonts w:ascii="Arial" w:hAnsi="Arial" w:cs="Arial"/>
        </w:rPr>
      </w:pPr>
      <w:r w:rsidRPr="00F72855">
        <w:rPr>
          <w:rFonts w:ascii="Arial" w:hAnsi="Arial" w:cs="Arial"/>
        </w:rPr>
        <w:t xml:space="preserve">Acto seguido, </w:t>
      </w:r>
      <w:r w:rsidR="005E7D4E">
        <w:rPr>
          <w:rFonts w:ascii="Arial" w:hAnsi="Arial" w:cs="Arial"/>
        </w:rPr>
        <w:t>la</w:t>
      </w:r>
      <w:r w:rsidRPr="00F72855">
        <w:rPr>
          <w:rFonts w:ascii="Arial" w:hAnsi="Arial" w:cs="Arial"/>
        </w:rPr>
        <w:t xml:space="preserve"> </w:t>
      </w:r>
      <w:proofErr w:type="gramStart"/>
      <w:r w:rsidR="00216ADB">
        <w:rPr>
          <w:rFonts w:ascii="Arial" w:hAnsi="Arial" w:cs="Arial"/>
        </w:rPr>
        <w:t>Consejer</w:t>
      </w:r>
      <w:r w:rsidR="005E7D4E">
        <w:rPr>
          <w:rFonts w:ascii="Arial" w:hAnsi="Arial" w:cs="Arial"/>
        </w:rPr>
        <w:t xml:space="preserve">a </w:t>
      </w:r>
      <w:r w:rsidR="001424BC">
        <w:rPr>
          <w:rFonts w:ascii="Arial" w:hAnsi="Arial" w:cs="Arial"/>
        </w:rPr>
        <w:t>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sidR="00737528">
        <w:rPr>
          <w:rFonts w:ascii="Arial" w:hAnsi="Arial" w:cs="Arial"/>
        </w:rPr>
        <w:t xml:space="preserve">Distrital </w:t>
      </w:r>
      <w:r w:rsidRPr="00F72855">
        <w:rPr>
          <w:rFonts w:ascii="Arial" w:hAnsi="Arial" w:cs="Arial"/>
        </w:rPr>
        <w:t>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737528">
        <w:rPr>
          <w:rFonts w:ascii="Arial" w:hAnsi="Arial" w:cs="Arial"/>
        </w:rPr>
        <w:t>.</w:t>
      </w:r>
    </w:p>
    <w:p w14:paraId="75DC8888" w14:textId="6BA4D04C" w:rsidR="00B769DF" w:rsidRPr="00B769DF" w:rsidRDefault="00B769DF" w:rsidP="00E63304">
      <w:pPr>
        <w:spacing w:line="276" w:lineRule="auto"/>
        <w:jc w:val="both"/>
        <w:rPr>
          <w:rFonts w:ascii="Arial" w:hAnsi="Arial" w:cs="Arial"/>
          <w:color w:val="FF0000"/>
        </w:rPr>
      </w:pPr>
    </w:p>
    <w:p w14:paraId="3ABC55D6" w14:textId="4344CF31" w:rsidR="00071295" w:rsidRDefault="004C0DB5" w:rsidP="00E63304">
      <w:pPr>
        <w:spacing w:line="276" w:lineRule="auto"/>
        <w:ind w:firstLine="360"/>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w:t>
      </w:r>
      <w:r w:rsidR="00737528">
        <w:rPr>
          <w:rFonts w:ascii="Arial" w:hAnsi="Arial" w:cs="Arial"/>
        </w:rPr>
        <w:t xml:space="preserve"> </w:t>
      </w:r>
      <w:r w:rsidR="001424BC">
        <w:rPr>
          <w:rFonts w:ascii="Arial" w:hAnsi="Arial" w:cs="Arial"/>
        </w:rPr>
        <w:t>Secretari</w:t>
      </w:r>
      <w:r w:rsidR="00737528">
        <w:rPr>
          <w:rFonts w:ascii="Arial" w:hAnsi="Arial" w:cs="Arial"/>
        </w:rPr>
        <w:t>o</w:t>
      </w:r>
      <w:r w:rsidR="001424BC">
        <w:rPr>
          <w:rFonts w:ascii="Arial" w:hAnsi="Arial" w:cs="Arial"/>
        </w:rPr>
        <w:t xml:space="preserve"> Ejecutiv</w:t>
      </w:r>
      <w:r w:rsidR="00737528">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737528">
        <w:rPr>
          <w:rFonts w:ascii="Arial" w:hAnsi="Arial" w:cs="Arial"/>
        </w:rPr>
        <w:t xml:space="preserve">el </w:t>
      </w:r>
      <w:r w:rsidR="001424BC">
        <w:rPr>
          <w:rFonts w:ascii="Arial" w:hAnsi="Arial" w:cs="Arial"/>
        </w:rPr>
        <w:t>Secretari</w:t>
      </w:r>
      <w:r w:rsidR="00737528">
        <w:rPr>
          <w:rFonts w:ascii="Arial" w:hAnsi="Arial" w:cs="Arial"/>
        </w:rPr>
        <w:t>o</w:t>
      </w:r>
      <w:r w:rsidR="001424BC">
        <w:rPr>
          <w:rFonts w:ascii="Arial" w:hAnsi="Arial" w:cs="Arial"/>
        </w:rPr>
        <w:t xml:space="preserve"> Ejecutiv</w:t>
      </w:r>
      <w:r w:rsidR="00737528">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7067C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w:t>
      </w:r>
      <w:r w:rsidR="00737528">
        <w:rPr>
          <w:rFonts w:ascii="Arial" w:hAnsi="Arial" w:cs="Arial"/>
        </w:rPr>
        <w:t>l</w:t>
      </w:r>
      <w:r w:rsidR="00071295" w:rsidRPr="00F5464A">
        <w:rPr>
          <w:rFonts w:ascii="Arial" w:hAnsi="Arial" w:cs="Arial"/>
        </w:rPr>
        <w:t xml:space="preserve"> acta de</w:t>
      </w:r>
      <w:r w:rsidR="004E1D4D">
        <w:rPr>
          <w:rFonts w:ascii="Arial" w:hAnsi="Arial" w:cs="Arial"/>
        </w:rPr>
        <w:t xml:space="preserve"> la presente sesión; a lo que </w:t>
      </w:r>
      <w:r w:rsidR="005E7D4E">
        <w:rPr>
          <w:rFonts w:ascii="Arial" w:hAnsi="Arial" w:cs="Arial"/>
        </w:rPr>
        <w:t xml:space="preserve">la </w:t>
      </w:r>
      <w:r w:rsidR="00B305EB">
        <w:rPr>
          <w:rFonts w:ascii="Arial" w:hAnsi="Arial" w:cs="Arial"/>
        </w:rPr>
        <w:t>Consejer</w:t>
      </w:r>
      <w:r w:rsidR="005E7D4E">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737528">
        <w:rPr>
          <w:rFonts w:ascii="Arial" w:hAnsi="Arial" w:cs="Arial"/>
        </w:rPr>
        <w:t>20</w:t>
      </w:r>
      <w:r w:rsidR="00071295" w:rsidRPr="00F5464A">
        <w:rPr>
          <w:rFonts w:ascii="Arial" w:hAnsi="Arial" w:cs="Arial"/>
        </w:rPr>
        <w:t xml:space="preserve"> minutos, </w:t>
      </w:r>
      <w:r w:rsidR="00071295">
        <w:rPr>
          <w:rFonts w:ascii="Arial" w:hAnsi="Arial" w:cs="Arial"/>
        </w:rPr>
        <w:t xml:space="preserve">solicitando al </w:t>
      </w:r>
      <w:r w:rsidR="001424BC">
        <w:rPr>
          <w:rFonts w:ascii="Arial" w:hAnsi="Arial" w:cs="Arial"/>
        </w:rPr>
        <w:t>Secretari</w:t>
      </w:r>
      <w:r w:rsidR="00737528">
        <w:rPr>
          <w:rFonts w:ascii="Arial" w:hAnsi="Arial" w:cs="Arial"/>
        </w:rPr>
        <w:t>o</w:t>
      </w:r>
      <w:r w:rsidR="001424BC">
        <w:rPr>
          <w:rFonts w:ascii="Arial" w:hAnsi="Arial" w:cs="Arial"/>
        </w:rPr>
        <w:t xml:space="preserve"> Ejecutiv</w:t>
      </w:r>
      <w:r w:rsidR="00737528">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70E1E182" w14:textId="77777777" w:rsidR="00CC2EE3" w:rsidRDefault="00CC2EE3" w:rsidP="00E63304">
      <w:pPr>
        <w:spacing w:line="276" w:lineRule="auto"/>
        <w:ind w:firstLine="360"/>
        <w:jc w:val="both"/>
        <w:rPr>
          <w:rFonts w:ascii="Arial" w:hAnsi="Arial" w:cs="Arial"/>
        </w:rPr>
      </w:pPr>
    </w:p>
    <w:p w14:paraId="39A599EA" w14:textId="0C5BDD7F" w:rsidR="00F22504" w:rsidRDefault="000E6F5E" w:rsidP="00E63304">
      <w:pPr>
        <w:spacing w:line="276" w:lineRule="auto"/>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proofErr w:type="gramStart"/>
      <w:r w:rsidR="00071295">
        <w:rPr>
          <w:rFonts w:ascii="Arial" w:hAnsi="Arial" w:cs="Arial"/>
        </w:rPr>
        <w:t>Consejeros</w:t>
      </w:r>
      <w:proofErr w:type="gramEnd"/>
      <w:r w:rsidR="00071295">
        <w:rPr>
          <w:rFonts w:ascii="Arial" w:hAnsi="Arial" w:cs="Arial"/>
        </w:rPr>
        <w:t xml:space="preserve"> </w:t>
      </w:r>
      <w:r w:rsidR="007067C9">
        <w:rPr>
          <w:rFonts w:ascii="Arial" w:hAnsi="Arial" w:cs="Arial"/>
        </w:rPr>
        <w:t>Distritales</w:t>
      </w:r>
      <w:r w:rsidR="00071295">
        <w:rPr>
          <w:rFonts w:ascii="Arial" w:hAnsi="Arial" w:cs="Arial"/>
        </w:rPr>
        <w:t xml:space="preserve">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Pr>
          <w:rFonts w:ascii="Arial" w:hAnsi="Arial" w:cs="Arial"/>
        </w:rPr>
        <w:t xml:space="preserve">el </w:t>
      </w:r>
      <w:proofErr w:type="gramStart"/>
      <w:r w:rsidR="001424BC">
        <w:rPr>
          <w:rFonts w:ascii="Arial" w:hAnsi="Arial" w:cs="Arial"/>
          <w:color w:val="000000"/>
        </w:rPr>
        <w:t>Secretari</w:t>
      </w:r>
      <w:r>
        <w:rPr>
          <w:rFonts w:ascii="Arial" w:hAnsi="Arial" w:cs="Arial"/>
          <w:color w:val="000000"/>
        </w:rPr>
        <w:t>o</w:t>
      </w:r>
      <w:r w:rsidR="001424BC">
        <w:rPr>
          <w:rFonts w:ascii="Arial" w:hAnsi="Arial" w:cs="Arial"/>
          <w:color w:val="000000"/>
        </w:rPr>
        <w:t xml:space="preserve"> Ejecutiv</w:t>
      </w:r>
      <w:r>
        <w:rPr>
          <w:rFonts w:ascii="Arial" w:hAnsi="Arial" w:cs="Arial"/>
          <w:color w:val="000000"/>
        </w:rPr>
        <w:t>o</w:t>
      </w:r>
      <w:proofErr w:type="gramEnd"/>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w:t>
      </w:r>
      <w:r>
        <w:rPr>
          <w:rFonts w:ascii="Arial" w:hAnsi="Arial" w:cs="Arial"/>
        </w:rPr>
        <w:t>l</w:t>
      </w:r>
      <w:r w:rsidR="00071295" w:rsidRPr="00F5464A">
        <w:rPr>
          <w:rFonts w:ascii="Arial" w:hAnsi="Arial" w:cs="Arial"/>
        </w:rPr>
        <w:t xml:space="preserv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sidR="00071295">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BA626A">
        <w:rPr>
          <w:rFonts w:ascii="Arial" w:hAnsi="Arial" w:cs="Arial"/>
        </w:rPr>
        <w:t>17</w:t>
      </w:r>
      <w:r w:rsidR="00071295">
        <w:rPr>
          <w:rFonts w:ascii="Arial" w:hAnsi="Arial" w:cs="Arial"/>
        </w:rPr>
        <w:t xml:space="preserve"> </w:t>
      </w:r>
      <w:r w:rsidR="00071295" w:rsidRPr="00F5464A">
        <w:rPr>
          <w:rFonts w:ascii="Arial" w:hAnsi="Arial" w:cs="Arial"/>
        </w:rPr>
        <w:t>horas con</w:t>
      </w:r>
      <w:r w:rsidR="00BA626A">
        <w:rPr>
          <w:rFonts w:ascii="Arial" w:hAnsi="Arial" w:cs="Arial"/>
        </w:rPr>
        <w:t xml:space="preserve"> 3</w:t>
      </w:r>
      <w:r w:rsidR="00B3248F">
        <w:rPr>
          <w:rFonts w:ascii="Arial" w:hAnsi="Arial" w:cs="Arial"/>
        </w:rPr>
        <w:t>5</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BA626A">
        <w:rPr>
          <w:rFonts w:ascii="Arial" w:hAnsi="Arial" w:cs="Arial"/>
        </w:rPr>
        <w:t xml:space="preserve">10 </w:t>
      </w:r>
      <w:r w:rsidR="004E1D4D">
        <w:rPr>
          <w:rFonts w:ascii="Arial" w:hAnsi="Arial" w:cs="Arial"/>
        </w:rPr>
        <w:t>minutos,</w:t>
      </w:r>
      <w:r w:rsidR="00B305EB">
        <w:rPr>
          <w:rFonts w:ascii="Arial" w:hAnsi="Arial" w:cs="Arial"/>
        </w:rPr>
        <w:t xml:space="preserve"> regresando a la</w:t>
      </w:r>
      <w:r w:rsidR="00BA626A">
        <w:rPr>
          <w:rFonts w:ascii="Arial" w:hAnsi="Arial" w:cs="Arial"/>
        </w:rPr>
        <w:t>s 17</w:t>
      </w:r>
      <w:r w:rsidR="00F9303B">
        <w:rPr>
          <w:rFonts w:ascii="Arial" w:hAnsi="Arial" w:cs="Arial"/>
        </w:rPr>
        <w:t xml:space="preserve"> horas con </w:t>
      </w:r>
      <w:r w:rsidR="00BA626A">
        <w:rPr>
          <w:rFonts w:ascii="Arial" w:hAnsi="Arial" w:cs="Arial"/>
        </w:rPr>
        <w:t>45</w:t>
      </w:r>
      <w:r w:rsidR="00071295">
        <w:rPr>
          <w:rFonts w:ascii="Arial" w:hAnsi="Arial" w:cs="Arial"/>
        </w:rPr>
        <w:t xml:space="preserve"> minutos</w:t>
      </w:r>
      <w:r w:rsidR="00071295" w:rsidRPr="00F5464A">
        <w:rPr>
          <w:rFonts w:ascii="Arial" w:hAnsi="Arial" w:cs="Arial"/>
        </w:rPr>
        <w:t>.</w:t>
      </w:r>
    </w:p>
    <w:p w14:paraId="14E1EAC5" w14:textId="77777777" w:rsidR="00B3248F" w:rsidRDefault="00B3248F" w:rsidP="00E63304">
      <w:pPr>
        <w:spacing w:line="276" w:lineRule="auto"/>
        <w:ind w:firstLine="360"/>
        <w:jc w:val="both"/>
        <w:rPr>
          <w:rFonts w:ascii="Arial" w:hAnsi="Arial" w:cs="Arial"/>
        </w:rPr>
      </w:pPr>
    </w:p>
    <w:p w14:paraId="14A1389B" w14:textId="01484B33" w:rsidR="00697D2E" w:rsidRPr="00697D2E" w:rsidRDefault="00B305EB" w:rsidP="00E63304">
      <w:pPr>
        <w:spacing w:line="276" w:lineRule="auto"/>
        <w:ind w:firstLine="360"/>
        <w:jc w:val="both"/>
        <w:rPr>
          <w:rFonts w:ascii="Arial" w:hAnsi="Arial" w:cs="Arial"/>
        </w:rPr>
      </w:pPr>
      <w:r>
        <w:rPr>
          <w:rFonts w:ascii="Arial" w:hAnsi="Arial" w:cs="Arial"/>
        </w:rPr>
        <w:t xml:space="preserve">Siendo las </w:t>
      </w:r>
      <w:r w:rsidR="00BA626A">
        <w:rPr>
          <w:rFonts w:ascii="Arial" w:hAnsi="Arial" w:cs="Arial"/>
        </w:rPr>
        <w:t>1</w:t>
      </w:r>
      <w:r w:rsidR="00B3248F">
        <w:rPr>
          <w:rFonts w:ascii="Arial" w:hAnsi="Arial" w:cs="Arial"/>
        </w:rPr>
        <w:t>8</w:t>
      </w:r>
      <w:r w:rsidR="004E1D4D">
        <w:rPr>
          <w:rFonts w:ascii="Arial" w:hAnsi="Arial" w:cs="Arial"/>
        </w:rPr>
        <w:t xml:space="preserve"> </w:t>
      </w:r>
      <w:r>
        <w:rPr>
          <w:rFonts w:ascii="Arial" w:hAnsi="Arial" w:cs="Arial"/>
        </w:rPr>
        <w:t xml:space="preserve">horas con </w:t>
      </w:r>
      <w:r w:rsidR="00B3248F">
        <w:rPr>
          <w:rFonts w:ascii="Arial" w:hAnsi="Arial" w:cs="Arial"/>
        </w:rPr>
        <w:t>00</w:t>
      </w:r>
      <w:r w:rsidR="00697D2E" w:rsidRPr="00697D2E">
        <w:rPr>
          <w:rFonts w:ascii="Arial" w:hAnsi="Arial" w:cs="Arial"/>
        </w:rPr>
        <w:t xml:space="preserve"> minutos, se reanuda l</w:t>
      </w:r>
      <w:r w:rsidR="004E1D4D">
        <w:rPr>
          <w:rFonts w:ascii="Arial" w:hAnsi="Arial" w:cs="Arial"/>
        </w:rPr>
        <w:t xml:space="preserve">a presente Sesión </w:t>
      </w:r>
      <w:r w:rsidR="000E6F5E">
        <w:rPr>
          <w:rFonts w:ascii="Arial" w:hAnsi="Arial" w:cs="Arial"/>
        </w:rPr>
        <w:t>O</w:t>
      </w:r>
      <w:r w:rsidR="004E1D4D">
        <w:rPr>
          <w:rFonts w:ascii="Arial" w:hAnsi="Arial" w:cs="Arial"/>
        </w:rPr>
        <w:t xml:space="preserve">rdinaria, a lo que </w:t>
      </w:r>
      <w:r w:rsidR="005E7D4E">
        <w:rPr>
          <w:rFonts w:ascii="Arial" w:hAnsi="Arial" w:cs="Arial"/>
        </w:rPr>
        <w:t>la</w:t>
      </w:r>
      <w:r w:rsidR="00697D2E" w:rsidRPr="00697D2E">
        <w:rPr>
          <w:rFonts w:ascii="Arial" w:hAnsi="Arial" w:cs="Arial"/>
        </w:rPr>
        <w:t xml:space="preserve"> </w:t>
      </w:r>
      <w:r>
        <w:rPr>
          <w:rFonts w:ascii="Arial" w:hAnsi="Arial" w:cs="Arial"/>
        </w:rPr>
        <w:t>Consejer</w:t>
      </w:r>
      <w:r w:rsidR="005E7D4E">
        <w:rPr>
          <w:rFonts w:ascii="Arial" w:hAnsi="Arial" w:cs="Arial"/>
        </w:rPr>
        <w:t>a</w:t>
      </w:r>
      <w:r w:rsidR="001424BC">
        <w:rPr>
          <w:rFonts w:ascii="Arial" w:hAnsi="Arial" w:cs="Arial"/>
        </w:rPr>
        <w:t xml:space="preserve"> Presidente</w:t>
      </w:r>
      <w:r w:rsidR="00697D2E" w:rsidRPr="00697D2E">
        <w:rPr>
          <w:rFonts w:ascii="Arial" w:hAnsi="Arial" w:cs="Arial"/>
        </w:rPr>
        <w:t>,</w:t>
      </w:r>
      <w:r w:rsidR="005E7D4E">
        <w:rPr>
          <w:rFonts w:ascii="Arial" w:hAnsi="Arial" w:cs="Arial"/>
        </w:rPr>
        <w:t xml:space="preserve"> conforme el punto </w:t>
      </w:r>
      <w:r w:rsidR="007067C9">
        <w:rPr>
          <w:rFonts w:ascii="Arial" w:hAnsi="Arial" w:cs="Arial"/>
          <w:b/>
          <w:bCs/>
        </w:rPr>
        <w:t>nueve</w:t>
      </w:r>
      <w:r w:rsidR="005E7D4E">
        <w:rPr>
          <w:rFonts w:ascii="Arial" w:hAnsi="Arial" w:cs="Arial"/>
        </w:rPr>
        <w:t xml:space="preserve"> del orden del </w:t>
      </w:r>
      <w:r w:rsidR="007067C9">
        <w:rPr>
          <w:rFonts w:ascii="Arial" w:hAnsi="Arial" w:cs="Arial"/>
        </w:rPr>
        <w:t>día</w:t>
      </w:r>
      <w:r w:rsidR="005E7D4E">
        <w:rPr>
          <w:rFonts w:ascii="Arial" w:hAnsi="Arial" w:cs="Arial"/>
        </w:rPr>
        <w:t>,</w:t>
      </w:r>
      <w:r w:rsidR="00697D2E" w:rsidRPr="00697D2E">
        <w:rPr>
          <w:rFonts w:ascii="Arial" w:hAnsi="Arial" w:cs="Arial"/>
        </w:rPr>
        <w:t xml:space="preserve"> solicitó al </w:t>
      </w:r>
      <w:r w:rsidR="008960B2">
        <w:rPr>
          <w:rFonts w:ascii="Arial" w:hAnsi="Arial" w:cs="Arial"/>
        </w:rPr>
        <w:t xml:space="preserve">Secretario </w:t>
      </w:r>
      <w:r w:rsidR="008960B2">
        <w:rPr>
          <w:rFonts w:ascii="Arial" w:hAnsi="Arial" w:cs="Arial"/>
        </w:rPr>
        <w:lastRenderedPageBreak/>
        <w:t>Ejecutivo</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proofErr w:type="gramStart"/>
      <w:r w:rsidR="005E7D4E">
        <w:rPr>
          <w:rFonts w:ascii="Arial" w:hAnsi="Arial" w:cs="Arial"/>
        </w:rPr>
        <w:t xml:space="preserve">presente </w:t>
      </w:r>
      <w:r w:rsidR="00697D2E" w:rsidRPr="00697D2E">
        <w:rPr>
          <w:rFonts w:ascii="Arial" w:hAnsi="Arial" w:cs="Arial"/>
        </w:rPr>
        <w:t xml:space="preserve"> sesión</w:t>
      </w:r>
      <w:proofErr w:type="gramEnd"/>
      <w:r w:rsidR="00697D2E" w:rsidRPr="00697D2E">
        <w:rPr>
          <w:rFonts w:ascii="Arial" w:hAnsi="Arial" w:cs="Arial"/>
        </w:rPr>
        <w:t xml:space="preserve">. </w:t>
      </w:r>
    </w:p>
    <w:p w14:paraId="080555D3" w14:textId="77777777" w:rsidR="00697D2E" w:rsidRPr="00697D2E" w:rsidRDefault="00697D2E" w:rsidP="00E63304">
      <w:pPr>
        <w:spacing w:line="276" w:lineRule="auto"/>
        <w:ind w:firstLine="360"/>
        <w:jc w:val="both"/>
        <w:rPr>
          <w:rFonts w:ascii="Arial" w:hAnsi="Arial" w:cs="Arial"/>
        </w:rPr>
      </w:pPr>
    </w:p>
    <w:p w14:paraId="4FBA2604" w14:textId="721AD153" w:rsidR="00697D2E" w:rsidRDefault="004E1D4D" w:rsidP="00E63304">
      <w:pPr>
        <w:spacing w:line="276" w:lineRule="auto"/>
        <w:ind w:firstLine="360"/>
        <w:jc w:val="both"/>
        <w:rPr>
          <w:rFonts w:ascii="Arial" w:hAnsi="Arial" w:cs="Arial"/>
        </w:rPr>
      </w:pPr>
      <w:r>
        <w:rPr>
          <w:rFonts w:ascii="Arial" w:hAnsi="Arial" w:cs="Arial"/>
        </w:rPr>
        <w:t xml:space="preserve">A </w:t>
      </w:r>
      <w:r w:rsidR="00B3248F">
        <w:rPr>
          <w:rFonts w:ascii="Arial" w:hAnsi="Arial" w:cs="Arial"/>
        </w:rPr>
        <w:t>continuación,</w:t>
      </w:r>
      <w:r>
        <w:rPr>
          <w:rFonts w:ascii="Arial" w:hAnsi="Arial" w:cs="Arial"/>
        </w:rPr>
        <w:t xml:space="preserve"> </w:t>
      </w:r>
      <w:r w:rsidR="00B7093E">
        <w:rPr>
          <w:rFonts w:ascii="Arial" w:hAnsi="Arial" w:cs="Arial"/>
        </w:rPr>
        <w:t xml:space="preserve">el </w:t>
      </w:r>
      <w:proofErr w:type="gramStart"/>
      <w:r w:rsidR="00C7009D">
        <w:rPr>
          <w:rFonts w:ascii="Arial" w:hAnsi="Arial" w:cs="Arial"/>
        </w:rPr>
        <w:t>Secretari</w:t>
      </w:r>
      <w:r w:rsidR="00B7093E">
        <w:rPr>
          <w:rFonts w:ascii="Arial" w:hAnsi="Arial" w:cs="Arial"/>
        </w:rPr>
        <w:t>o</w:t>
      </w:r>
      <w:r w:rsidR="00C7009D">
        <w:rPr>
          <w:rFonts w:ascii="Arial" w:hAnsi="Arial" w:cs="Arial"/>
        </w:rPr>
        <w:t xml:space="preserve"> Ejecutivo</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49003E35" w14:textId="77777777" w:rsidR="00B3248F" w:rsidRPr="00697D2E" w:rsidRDefault="00B3248F" w:rsidP="00E63304">
      <w:pPr>
        <w:spacing w:line="276" w:lineRule="auto"/>
        <w:ind w:firstLine="360"/>
        <w:jc w:val="both"/>
        <w:rPr>
          <w:rFonts w:ascii="Arial" w:hAnsi="Arial" w:cs="Arial"/>
        </w:rPr>
      </w:pPr>
    </w:p>
    <w:p w14:paraId="3351414B" w14:textId="77777777" w:rsidR="00697D2E" w:rsidRPr="00697D2E" w:rsidRDefault="00697D2E" w:rsidP="00697D2E">
      <w:pPr>
        <w:ind w:firstLine="360"/>
        <w:jc w:val="both"/>
        <w:rPr>
          <w:rFonts w:ascii="Arial" w:hAnsi="Arial" w:cs="Arial"/>
        </w:rPr>
      </w:pPr>
    </w:p>
    <w:p w14:paraId="197330BC" w14:textId="77777777" w:rsidR="00B7093E" w:rsidRPr="00677D9C" w:rsidRDefault="00B7093E" w:rsidP="00B7093E">
      <w:pPr>
        <w:spacing w:line="360" w:lineRule="auto"/>
        <w:ind w:firstLine="708"/>
        <w:jc w:val="both"/>
        <w:rPr>
          <w:rFonts w:ascii="Arial" w:eastAsia="Arial" w:hAnsi="Arial" w:cs="Arial"/>
          <w:b/>
          <w:bCs/>
        </w:rPr>
      </w:pPr>
      <w:r w:rsidRPr="00677D9C">
        <w:rPr>
          <w:rFonts w:ascii="Arial" w:eastAsia="Arial" w:hAnsi="Arial" w:cs="Arial"/>
          <w:b/>
          <w:bCs/>
        </w:rPr>
        <w:t>Consejera Electoral C. Nelsy Ruby Moo Kauil;</w:t>
      </w:r>
    </w:p>
    <w:p w14:paraId="73214FC5" w14:textId="77777777" w:rsidR="00B7093E" w:rsidRPr="00677D9C" w:rsidRDefault="00B7093E" w:rsidP="00B7093E">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359B5D7C" w14:textId="732147B5" w:rsidR="00B7093E" w:rsidRDefault="00B7093E" w:rsidP="00CC2EE3">
      <w:pPr>
        <w:spacing w:line="360" w:lineRule="auto"/>
        <w:ind w:firstLine="708"/>
        <w:jc w:val="both"/>
        <w:rPr>
          <w:rFonts w:ascii="Arial" w:eastAsia="Arial" w:hAnsi="Arial" w:cs="Arial"/>
          <w:b/>
          <w:bCs/>
        </w:rPr>
      </w:pPr>
      <w:r w:rsidRPr="00677D9C">
        <w:rPr>
          <w:rFonts w:ascii="Arial" w:eastAsia="Arial" w:hAnsi="Arial" w:cs="Arial"/>
          <w:b/>
          <w:bCs/>
        </w:rPr>
        <w:t xml:space="preserve">Consejera </w:t>
      </w:r>
      <w:proofErr w:type="gramStart"/>
      <w:r w:rsidRPr="00677D9C">
        <w:rPr>
          <w:rFonts w:ascii="Arial" w:eastAsia="Arial" w:hAnsi="Arial" w:cs="Arial"/>
          <w:b/>
          <w:bCs/>
        </w:rPr>
        <w:t>Presidente</w:t>
      </w:r>
      <w:proofErr w:type="gramEnd"/>
      <w:r w:rsidRPr="00677D9C">
        <w:rPr>
          <w:rFonts w:ascii="Arial" w:eastAsia="Arial" w:hAnsi="Arial" w:cs="Arial"/>
          <w:b/>
          <w:bCs/>
        </w:rPr>
        <w:t xml:space="preserve"> C. Merly </w:t>
      </w:r>
      <w:proofErr w:type="spellStart"/>
      <w:r w:rsidRPr="00677D9C">
        <w:rPr>
          <w:rFonts w:ascii="Arial" w:eastAsia="Arial" w:hAnsi="Arial" w:cs="Arial"/>
          <w:b/>
          <w:bCs/>
        </w:rPr>
        <w:t>Analia</w:t>
      </w:r>
      <w:proofErr w:type="spellEnd"/>
      <w:r w:rsidRPr="00677D9C">
        <w:rPr>
          <w:rFonts w:ascii="Arial" w:eastAsia="Arial" w:hAnsi="Arial" w:cs="Arial"/>
          <w:b/>
          <w:bCs/>
        </w:rPr>
        <w:t xml:space="preserve"> Suaste Gutiérrez;</w:t>
      </w:r>
    </w:p>
    <w:p w14:paraId="67F09B16" w14:textId="77777777" w:rsidR="00E63304" w:rsidRPr="00CC2EE3" w:rsidRDefault="00E63304" w:rsidP="00CC2EE3">
      <w:pPr>
        <w:spacing w:line="360" w:lineRule="auto"/>
        <w:ind w:firstLine="708"/>
        <w:jc w:val="both"/>
        <w:rPr>
          <w:rFonts w:ascii="Arial" w:eastAsia="Arial" w:hAnsi="Arial" w:cs="Arial"/>
          <w:b/>
          <w:bCs/>
        </w:rPr>
      </w:pPr>
    </w:p>
    <w:p w14:paraId="245E3A36" w14:textId="77777777" w:rsidR="00B7093E" w:rsidRPr="003611DB" w:rsidRDefault="00B7093E" w:rsidP="00B7093E">
      <w:pPr>
        <w:ind w:firstLine="709"/>
        <w:contextualSpacing/>
        <w:jc w:val="both"/>
        <w:rPr>
          <w:rFonts w:ascii="Arial" w:eastAsia="Arial" w:hAnsi="Arial" w:cs="Arial"/>
        </w:rPr>
      </w:pPr>
      <w:r w:rsidRPr="003611DB">
        <w:rPr>
          <w:rFonts w:ascii="Arial" w:eastAsia="Arial" w:hAnsi="Arial" w:cs="Arial"/>
        </w:rPr>
        <w:t xml:space="preserve">Todos los anteriormente mencionados con derecho a voz y voto y 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voz pero sin voto. </w:t>
      </w:r>
    </w:p>
    <w:p w14:paraId="4DEBED21" w14:textId="77777777" w:rsidR="00B7093E" w:rsidRDefault="00B7093E" w:rsidP="00B7093E">
      <w:pPr>
        <w:spacing w:line="360" w:lineRule="auto"/>
        <w:ind w:firstLine="708"/>
        <w:jc w:val="both"/>
        <w:rPr>
          <w:rFonts w:ascii="Arial" w:eastAsia="Arial" w:hAnsi="Arial" w:cs="Arial"/>
        </w:rPr>
      </w:pPr>
    </w:p>
    <w:p w14:paraId="2C7209F6" w14:textId="5B999C6D" w:rsidR="00B7093E" w:rsidRDefault="00B7093E" w:rsidP="00B7093E">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 la</w:t>
      </w:r>
      <w:r w:rsidR="00E63304">
        <w:rPr>
          <w:rFonts w:ascii="Arial" w:hAnsi="Arial" w:cs="Arial"/>
        </w:rPr>
        <w:t>s</w:t>
      </w:r>
      <w:r w:rsidRPr="00697D2E">
        <w:rPr>
          <w:rFonts w:ascii="Arial" w:hAnsi="Arial" w:cs="Arial"/>
        </w:rPr>
        <w:t xml:space="preserve"> </w:t>
      </w:r>
      <w:r w:rsidR="00E63304" w:rsidRPr="00697D2E">
        <w:rPr>
          <w:rFonts w:ascii="Arial" w:hAnsi="Arial" w:cs="Arial"/>
        </w:rPr>
        <w:t>representaci</w:t>
      </w:r>
      <w:r w:rsidR="00E63304">
        <w:rPr>
          <w:rFonts w:ascii="Arial" w:hAnsi="Arial" w:cs="Arial"/>
        </w:rPr>
        <w:t>ones</w:t>
      </w:r>
      <w:r w:rsidRPr="00697D2E">
        <w:rPr>
          <w:rFonts w:ascii="Arial" w:hAnsi="Arial" w:cs="Arial"/>
        </w:rPr>
        <w:t xml:space="preserve"> de</w:t>
      </w:r>
      <w:r w:rsidR="00E63304">
        <w:rPr>
          <w:rFonts w:ascii="Arial" w:hAnsi="Arial" w:cs="Arial"/>
        </w:rPr>
        <w:t xml:space="preserve"> los</w:t>
      </w:r>
      <w:r w:rsidRPr="00697D2E">
        <w:rPr>
          <w:rFonts w:ascii="Arial" w:hAnsi="Arial" w:cs="Arial"/>
        </w:rPr>
        <w:t xml:space="preserve"> partido</w:t>
      </w:r>
      <w:r w:rsidR="00E63304">
        <w:rPr>
          <w:rFonts w:ascii="Arial" w:hAnsi="Arial" w:cs="Arial"/>
        </w:rPr>
        <w:t>s</w:t>
      </w:r>
      <w:r w:rsidRPr="00697D2E">
        <w:rPr>
          <w:rFonts w:ascii="Arial" w:hAnsi="Arial" w:cs="Arial"/>
        </w:rPr>
        <w:t xml:space="preserve"> político</w:t>
      </w:r>
      <w:r w:rsidR="00E63304">
        <w:rPr>
          <w:rFonts w:ascii="Arial" w:hAnsi="Arial" w:cs="Arial"/>
        </w:rPr>
        <w:t>s</w:t>
      </w:r>
      <w:r w:rsidRPr="00697D2E">
        <w:rPr>
          <w:rFonts w:ascii="Arial" w:hAnsi="Arial" w:cs="Arial"/>
        </w:rPr>
        <w:t xml:space="preserve"> siguiente</w:t>
      </w:r>
      <w:r w:rsidR="00E63304">
        <w:rPr>
          <w:rFonts w:ascii="Arial" w:hAnsi="Arial" w:cs="Arial"/>
        </w:rPr>
        <w:t>s</w:t>
      </w:r>
      <w:r w:rsidRPr="00697D2E">
        <w:rPr>
          <w:rFonts w:ascii="Arial" w:hAnsi="Arial" w:cs="Arial"/>
        </w:rPr>
        <w:t>:</w:t>
      </w:r>
    </w:p>
    <w:p w14:paraId="26F2D7AA" w14:textId="77777777" w:rsidR="00B7093E" w:rsidRDefault="00B7093E" w:rsidP="00B7093E">
      <w:pPr>
        <w:spacing w:line="276" w:lineRule="auto"/>
        <w:jc w:val="both"/>
        <w:rPr>
          <w:rFonts w:ascii="Arial" w:eastAsia="Arial" w:hAnsi="Arial" w:cs="Arial"/>
          <w:b/>
          <w:bCs/>
        </w:rPr>
      </w:pPr>
    </w:p>
    <w:p w14:paraId="26971A11" w14:textId="5EC8DE11" w:rsidR="00697D2E" w:rsidRDefault="00B7093E" w:rsidP="00CC2EE3">
      <w:pPr>
        <w:spacing w:line="276" w:lineRule="auto"/>
        <w:jc w:val="both"/>
        <w:rPr>
          <w:rFonts w:ascii="Arial" w:eastAsia="Arial" w:hAnsi="Arial" w:cs="Arial"/>
          <w:b/>
          <w:bCs/>
        </w:rPr>
      </w:pPr>
      <w:r w:rsidRPr="00677D9C">
        <w:rPr>
          <w:rFonts w:ascii="Arial" w:eastAsia="Arial" w:hAnsi="Arial" w:cs="Arial"/>
          <w:b/>
          <w:bCs/>
        </w:rPr>
        <w:t>Partido Acción Nacional, C. José María Osorno Medina</w:t>
      </w:r>
      <w:r>
        <w:rPr>
          <w:rFonts w:ascii="Arial" w:eastAsia="Arial" w:hAnsi="Arial" w:cs="Arial"/>
          <w:b/>
          <w:bCs/>
        </w:rPr>
        <w:t>, Representante Propietario.</w:t>
      </w:r>
    </w:p>
    <w:p w14:paraId="10AE6C07" w14:textId="47F4CFDC" w:rsidR="00E63304" w:rsidRDefault="00E63304" w:rsidP="00E63304">
      <w:pPr>
        <w:spacing w:line="276" w:lineRule="auto"/>
        <w:jc w:val="both"/>
        <w:rPr>
          <w:rFonts w:ascii="Arial" w:eastAsia="Arial" w:hAnsi="Arial" w:cs="Arial"/>
          <w:b/>
          <w:bCs/>
        </w:rPr>
      </w:pPr>
      <w:r w:rsidRPr="00677D9C">
        <w:rPr>
          <w:rFonts w:ascii="Arial" w:eastAsia="Arial" w:hAnsi="Arial" w:cs="Arial"/>
          <w:b/>
          <w:bCs/>
        </w:rPr>
        <w:t xml:space="preserve">Partido </w:t>
      </w:r>
      <w:r>
        <w:rPr>
          <w:rFonts w:ascii="Arial" w:eastAsia="Arial" w:hAnsi="Arial" w:cs="Arial"/>
          <w:b/>
          <w:bCs/>
        </w:rPr>
        <w:t>Revolucionario Institucional</w:t>
      </w:r>
      <w:r w:rsidRPr="00677D9C">
        <w:rPr>
          <w:rFonts w:ascii="Arial" w:eastAsia="Arial" w:hAnsi="Arial" w:cs="Arial"/>
          <w:b/>
          <w:bCs/>
        </w:rPr>
        <w:t xml:space="preserve">, C. </w:t>
      </w:r>
      <w:r w:rsidRPr="00B3248F">
        <w:rPr>
          <w:rFonts w:ascii="Arial" w:eastAsia="Arial" w:hAnsi="Arial" w:cs="Arial"/>
          <w:b/>
          <w:bCs/>
        </w:rPr>
        <w:t>Delta</w:t>
      </w:r>
      <w:r w:rsidR="00B3248F">
        <w:rPr>
          <w:rFonts w:ascii="Arial" w:eastAsia="Arial" w:hAnsi="Arial" w:cs="Arial"/>
          <w:b/>
          <w:bCs/>
        </w:rPr>
        <w:t xml:space="preserve"> </w:t>
      </w:r>
      <w:proofErr w:type="spellStart"/>
      <w:r w:rsidR="00B3248F">
        <w:rPr>
          <w:rFonts w:ascii="Arial" w:eastAsia="Arial" w:hAnsi="Arial" w:cs="Arial"/>
          <w:b/>
          <w:bCs/>
        </w:rPr>
        <w:t>Rossemi</w:t>
      </w:r>
      <w:proofErr w:type="spellEnd"/>
      <w:r w:rsidR="00B3248F">
        <w:rPr>
          <w:rFonts w:ascii="Arial" w:eastAsia="Arial" w:hAnsi="Arial" w:cs="Arial"/>
          <w:b/>
          <w:bCs/>
        </w:rPr>
        <w:t xml:space="preserve"> Echeverria </w:t>
      </w:r>
      <w:proofErr w:type="spellStart"/>
      <w:r w:rsidR="00B3248F">
        <w:rPr>
          <w:rFonts w:ascii="Arial" w:eastAsia="Arial" w:hAnsi="Arial" w:cs="Arial"/>
          <w:b/>
          <w:bCs/>
        </w:rPr>
        <w:t>Gonzalez</w:t>
      </w:r>
      <w:proofErr w:type="spellEnd"/>
      <w:r>
        <w:rPr>
          <w:rFonts w:ascii="Arial" w:eastAsia="Arial" w:hAnsi="Arial" w:cs="Arial"/>
          <w:b/>
          <w:bCs/>
        </w:rPr>
        <w:t>, Representante Propietari</w:t>
      </w:r>
      <w:r>
        <w:rPr>
          <w:rFonts w:ascii="Arial" w:eastAsia="Arial" w:hAnsi="Arial" w:cs="Arial"/>
          <w:b/>
          <w:bCs/>
        </w:rPr>
        <w:t>a</w:t>
      </w:r>
      <w:r>
        <w:rPr>
          <w:rFonts w:ascii="Arial" w:eastAsia="Arial" w:hAnsi="Arial" w:cs="Arial"/>
          <w:b/>
          <w:bCs/>
        </w:rPr>
        <w:t>.</w:t>
      </w:r>
    </w:p>
    <w:p w14:paraId="02AE39DA" w14:textId="7927CE22" w:rsidR="00E63304" w:rsidRDefault="00E63304" w:rsidP="00E63304">
      <w:pPr>
        <w:spacing w:line="276" w:lineRule="auto"/>
        <w:jc w:val="both"/>
        <w:rPr>
          <w:rFonts w:ascii="Arial" w:eastAsia="Arial" w:hAnsi="Arial" w:cs="Arial"/>
          <w:b/>
          <w:bCs/>
        </w:rPr>
      </w:pPr>
    </w:p>
    <w:p w14:paraId="354857D0" w14:textId="4FE5111A" w:rsidR="00E63304" w:rsidRDefault="00E63304" w:rsidP="00B3248F">
      <w:pPr>
        <w:spacing w:line="276" w:lineRule="auto"/>
        <w:jc w:val="both"/>
        <w:rPr>
          <w:rFonts w:ascii="Arial" w:eastAsia="Arial" w:hAnsi="Arial" w:cs="Arial"/>
          <w:b/>
          <w:bCs/>
        </w:rPr>
      </w:pPr>
      <w:bookmarkStart w:id="0" w:name="_Hlk157017760"/>
      <w:r w:rsidRPr="00595120">
        <w:rPr>
          <w:rFonts w:ascii="Arial" w:eastAsia="Arial" w:hAnsi="Arial" w:cs="Arial"/>
        </w:rPr>
        <w:t xml:space="preserve">Por lo que a continuación </w:t>
      </w:r>
      <w:r>
        <w:rPr>
          <w:rFonts w:ascii="Arial" w:eastAsia="Arial" w:hAnsi="Arial" w:cs="Arial"/>
        </w:rPr>
        <w:t>la</w:t>
      </w:r>
      <w:r w:rsidRPr="00595120">
        <w:rPr>
          <w:rFonts w:ascii="Arial" w:eastAsia="Arial" w:hAnsi="Arial" w:cs="Arial"/>
        </w:rPr>
        <w:t xml:space="preserve"> </w:t>
      </w:r>
      <w:proofErr w:type="gramStart"/>
      <w:r w:rsidRPr="00595120">
        <w:rPr>
          <w:rFonts w:ascii="Arial" w:eastAsia="Arial" w:hAnsi="Arial" w:cs="Arial"/>
        </w:rPr>
        <w:t>Consejer</w:t>
      </w:r>
      <w:r>
        <w:rPr>
          <w:rFonts w:ascii="Arial" w:eastAsia="Arial" w:hAnsi="Arial" w:cs="Arial"/>
        </w:rPr>
        <w:t>a</w:t>
      </w:r>
      <w:r w:rsidRPr="00595120">
        <w:rPr>
          <w:rFonts w:ascii="Arial" w:eastAsia="Arial" w:hAnsi="Arial" w:cs="Arial"/>
        </w:rPr>
        <w:t xml:space="preserve"> Presidente</w:t>
      </w:r>
      <w:proofErr w:type="gramEnd"/>
      <w:r w:rsidRPr="00595120">
        <w:rPr>
          <w:rFonts w:ascii="Arial" w:eastAsia="Arial" w:hAnsi="Arial" w:cs="Arial"/>
        </w:rPr>
        <w:t xml:space="preserve"> con fundamento en los artículos 168 fracción IV de la Ley de Instituciones y Procedimientos Electorales del Estado de Yucatán, declaró formalmente incorporado a </w:t>
      </w:r>
      <w:r>
        <w:rPr>
          <w:rFonts w:ascii="Arial" w:eastAsia="Arial" w:hAnsi="Arial" w:cs="Arial"/>
        </w:rPr>
        <w:t>la representante</w:t>
      </w:r>
      <w:r w:rsidRPr="00595120">
        <w:rPr>
          <w:rFonts w:ascii="Arial" w:eastAsia="Arial" w:hAnsi="Arial" w:cs="Arial"/>
        </w:rPr>
        <w:t xml:space="preserve"> del siguiente Partido Político: </w:t>
      </w:r>
      <w:r w:rsidRPr="00595120">
        <w:rPr>
          <w:rFonts w:ascii="Arial" w:eastAsia="Arial" w:hAnsi="Arial" w:cs="Arial"/>
          <w:b/>
          <w:bCs/>
        </w:rPr>
        <w:t xml:space="preserve">Partido </w:t>
      </w:r>
      <w:r>
        <w:rPr>
          <w:rFonts w:ascii="Arial" w:eastAsia="Arial" w:hAnsi="Arial" w:cs="Arial"/>
          <w:b/>
          <w:bCs/>
        </w:rPr>
        <w:t>Revolucionario Institucional</w:t>
      </w:r>
      <w:r w:rsidRPr="00595120">
        <w:rPr>
          <w:rFonts w:ascii="Arial" w:eastAsia="Arial" w:hAnsi="Arial" w:cs="Arial"/>
          <w:b/>
          <w:bCs/>
        </w:rPr>
        <w:t xml:space="preserve">, </w:t>
      </w:r>
      <w:r w:rsidRPr="00595120">
        <w:rPr>
          <w:rFonts w:ascii="Arial" w:eastAsia="Arial" w:hAnsi="Arial" w:cs="Arial"/>
        </w:rPr>
        <w:t xml:space="preserve">propietaria </w:t>
      </w:r>
      <w:bookmarkEnd w:id="0"/>
      <w:r w:rsidRPr="00595120">
        <w:rPr>
          <w:rFonts w:ascii="Arial" w:eastAsia="Arial" w:hAnsi="Arial" w:cs="Arial"/>
          <w:b/>
          <w:bCs/>
        </w:rPr>
        <w:t xml:space="preserve">C. </w:t>
      </w:r>
      <w:r>
        <w:rPr>
          <w:rFonts w:ascii="Arial" w:eastAsia="Arial" w:hAnsi="Arial" w:cs="Arial"/>
          <w:b/>
          <w:bCs/>
        </w:rPr>
        <w:t xml:space="preserve">Delta </w:t>
      </w:r>
      <w:proofErr w:type="spellStart"/>
      <w:r>
        <w:rPr>
          <w:rFonts w:ascii="Arial" w:eastAsia="Arial" w:hAnsi="Arial" w:cs="Arial"/>
          <w:b/>
          <w:bCs/>
        </w:rPr>
        <w:t>Rossemi</w:t>
      </w:r>
      <w:proofErr w:type="spellEnd"/>
      <w:r>
        <w:rPr>
          <w:rFonts w:ascii="Arial" w:eastAsia="Arial" w:hAnsi="Arial" w:cs="Arial"/>
          <w:b/>
          <w:bCs/>
        </w:rPr>
        <w:t xml:space="preserve"> Echeverria </w:t>
      </w:r>
      <w:proofErr w:type="spellStart"/>
      <w:r>
        <w:rPr>
          <w:rFonts w:ascii="Arial" w:eastAsia="Arial" w:hAnsi="Arial" w:cs="Arial"/>
          <w:b/>
          <w:bCs/>
        </w:rPr>
        <w:t>Gonzalez</w:t>
      </w:r>
      <w:proofErr w:type="spellEnd"/>
      <w:r>
        <w:rPr>
          <w:rFonts w:ascii="Arial" w:eastAsia="Arial" w:hAnsi="Arial" w:cs="Arial"/>
        </w:rPr>
        <w:t xml:space="preserve"> </w:t>
      </w:r>
      <w:r w:rsidR="00B3248F">
        <w:rPr>
          <w:rFonts w:ascii="Arial" w:eastAsia="Arial" w:hAnsi="Arial" w:cs="Arial"/>
        </w:rPr>
        <w:t>a las actividades regulares de este Consejo Distrital Electoral 19.</w:t>
      </w:r>
    </w:p>
    <w:p w14:paraId="733F2614" w14:textId="77777777" w:rsidR="00B3248F" w:rsidRDefault="00B3248F" w:rsidP="00B3248F">
      <w:pPr>
        <w:spacing w:line="276" w:lineRule="auto"/>
        <w:jc w:val="both"/>
        <w:rPr>
          <w:rFonts w:ascii="Arial" w:eastAsia="Arial" w:hAnsi="Arial" w:cs="Arial"/>
          <w:b/>
          <w:bCs/>
        </w:rPr>
      </w:pPr>
    </w:p>
    <w:p w14:paraId="1F34D33E" w14:textId="07C6FC19" w:rsidR="00E63304" w:rsidRPr="003611DB" w:rsidRDefault="00E63304" w:rsidP="00B3248F">
      <w:pPr>
        <w:spacing w:line="276" w:lineRule="auto"/>
        <w:ind w:firstLine="708"/>
        <w:jc w:val="both"/>
        <w:rPr>
          <w:rFonts w:ascii="Arial" w:eastAsia="Arial" w:hAnsi="Arial" w:cs="Arial"/>
        </w:rPr>
      </w:pPr>
      <w:r w:rsidRPr="003611DB">
        <w:rPr>
          <w:rFonts w:ascii="Arial" w:eastAsia="Arial" w:hAnsi="Arial" w:cs="Arial"/>
        </w:rPr>
        <w:t xml:space="preserve">Continuando con el uso de la voz, la </w:t>
      </w:r>
      <w:proofErr w:type="gramStart"/>
      <w:r w:rsidRPr="003611DB">
        <w:rPr>
          <w:rFonts w:ascii="Arial" w:eastAsia="Arial" w:hAnsi="Arial" w:cs="Arial"/>
        </w:rPr>
        <w:t>Consejera Presidente</w:t>
      </w:r>
      <w:proofErr w:type="gramEnd"/>
      <w:r w:rsidRPr="003611DB">
        <w:rPr>
          <w:rFonts w:ascii="Arial" w:eastAsia="Arial" w:hAnsi="Arial" w:cs="Arial"/>
        </w:rPr>
        <w:t xml:space="preserve"> con fundamento en el artículo 47 del Reglamento Interior del Instituto Electoral y de Participación Ciudadana de Yucatán, señaló que la representación incorporada en este acto</w:t>
      </w:r>
      <w:r>
        <w:rPr>
          <w:rFonts w:ascii="Arial" w:eastAsia="Arial" w:hAnsi="Arial" w:cs="Arial"/>
        </w:rPr>
        <w:t xml:space="preserve"> por el Partido Revolucionario Institucional</w:t>
      </w:r>
      <w:r w:rsidRPr="003611DB">
        <w:rPr>
          <w:rFonts w:ascii="Arial" w:eastAsia="Arial" w:hAnsi="Arial" w:cs="Arial"/>
        </w:rPr>
        <w:t>, deberá rendir la Protesta Constitucional por medio escrito ante este Consejo Distrital.</w:t>
      </w:r>
    </w:p>
    <w:p w14:paraId="3EDE54D1" w14:textId="292913CA" w:rsidR="00697D2E" w:rsidRPr="0077631E" w:rsidRDefault="00697D2E" w:rsidP="00E63304">
      <w:pPr>
        <w:spacing w:line="276" w:lineRule="auto"/>
        <w:jc w:val="both"/>
        <w:rPr>
          <w:rFonts w:ascii="Arial" w:hAnsi="Arial" w:cs="Arial"/>
          <w:color w:val="FF0000"/>
        </w:rPr>
      </w:pPr>
    </w:p>
    <w:p w14:paraId="27E8ED0C" w14:textId="21414610" w:rsidR="00C7009D" w:rsidRDefault="00B7093E"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Pr>
          <w:rFonts w:ascii="Arial" w:hAnsi="Arial" w:cs="Arial"/>
        </w:rPr>
        <w:t xml:space="preserve">el </w:t>
      </w:r>
      <w:proofErr w:type="gramStart"/>
      <w:r w:rsidR="001424BC">
        <w:rPr>
          <w:rFonts w:ascii="Arial" w:hAnsi="Arial" w:cs="Arial"/>
        </w:rPr>
        <w:t>Secretari</w:t>
      </w:r>
      <w:r>
        <w:rPr>
          <w:rFonts w:ascii="Arial" w:hAnsi="Arial" w:cs="Arial"/>
        </w:rPr>
        <w:t>o</w:t>
      </w:r>
      <w:r w:rsidR="005E7D4E">
        <w:rPr>
          <w:rFonts w:ascii="Arial" w:hAnsi="Arial" w:cs="Arial"/>
        </w:rPr>
        <w:t xml:space="preserve"> </w:t>
      </w:r>
      <w:r w:rsidR="001424BC">
        <w:rPr>
          <w:rFonts w:ascii="Arial" w:hAnsi="Arial" w:cs="Arial"/>
        </w:rPr>
        <w:t>Ejecutiv</w:t>
      </w:r>
      <w:r>
        <w:rPr>
          <w:rFonts w:ascii="Arial" w:hAnsi="Arial" w:cs="Arial"/>
        </w:rPr>
        <w:t>o</w:t>
      </w:r>
      <w:proofErr w:type="gramEnd"/>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6C90D0CA" w:rsidR="00A66278" w:rsidRPr="000458B8" w:rsidRDefault="00A66278" w:rsidP="00071295">
      <w:pPr>
        <w:ind w:firstLine="360"/>
        <w:jc w:val="both"/>
        <w:rPr>
          <w:rFonts w:ascii="Arial" w:hAnsi="Arial" w:cs="Arial"/>
        </w:rPr>
      </w:pPr>
      <w:r>
        <w:rPr>
          <w:rFonts w:ascii="Arial" w:hAnsi="Arial" w:cs="Arial"/>
        </w:rPr>
        <w:t xml:space="preserve">Por lo que la </w:t>
      </w:r>
      <w:proofErr w:type="gramStart"/>
      <w:r w:rsidR="00B7093E">
        <w:rPr>
          <w:rFonts w:ascii="Arial" w:hAnsi="Arial" w:cs="Arial"/>
        </w:rPr>
        <w:t>C</w:t>
      </w:r>
      <w:r>
        <w:rPr>
          <w:rFonts w:ascii="Arial" w:hAnsi="Arial" w:cs="Arial"/>
        </w:rPr>
        <w:t xml:space="preserve">onsejera </w:t>
      </w:r>
      <w:r w:rsidR="00B7093E">
        <w:rPr>
          <w:rFonts w:ascii="Arial" w:hAnsi="Arial" w:cs="Arial"/>
        </w:rPr>
        <w:t>P</w:t>
      </w:r>
      <w:r>
        <w:rPr>
          <w:rFonts w:ascii="Arial" w:hAnsi="Arial" w:cs="Arial"/>
        </w:rPr>
        <w:t>residente</w:t>
      </w:r>
      <w:proofErr w:type="gramEnd"/>
      <w:r w:rsidR="000458B8">
        <w:rPr>
          <w:rFonts w:ascii="Arial" w:hAnsi="Arial" w:cs="Arial"/>
        </w:rPr>
        <w:t xml:space="preserve"> en uso de la voz y conforme el punto </w:t>
      </w:r>
      <w:r w:rsidR="000458B8">
        <w:rPr>
          <w:rFonts w:ascii="Arial" w:hAnsi="Arial" w:cs="Arial"/>
          <w:b/>
          <w:bCs/>
        </w:rPr>
        <w:t>d</w:t>
      </w:r>
      <w:r w:rsidR="007067C9">
        <w:rPr>
          <w:rFonts w:ascii="Arial" w:hAnsi="Arial" w:cs="Arial"/>
          <w:b/>
          <w:bCs/>
        </w:rPr>
        <w:t>iez</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C46D0DA" w:rsidR="00C7009D" w:rsidRDefault="00C7009D" w:rsidP="00071295">
      <w:pPr>
        <w:ind w:firstLine="360"/>
        <w:jc w:val="both"/>
        <w:rPr>
          <w:rFonts w:ascii="Arial" w:hAnsi="Arial" w:cs="Arial"/>
        </w:rPr>
      </w:pPr>
      <w:r>
        <w:rPr>
          <w:rFonts w:ascii="Arial" w:hAnsi="Arial" w:cs="Arial"/>
        </w:rPr>
        <w:lastRenderedPageBreak/>
        <w:t xml:space="preserve">En uso de la voz </w:t>
      </w:r>
      <w:r w:rsidR="005E7D4E">
        <w:rPr>
          <w:rFonts w:ascii="Arial" w:hAnsi="Arial" w:cs="Arial"/>
        </w:rPr>
        <w:t>la</w:t>
      </w:r>
      <w:r>
        <w:rPr>
          <w:rFonts w:ascii="Arial" w:hAnsi="Arial" w:cs="Arial"/>
        </w:rPr>
        <w:t xml:space="preserve"> </w:t>
      </w:r>
      <w:proofErr w:type="gramStart"/>
      <w:r w:rsidR="00537DC0">
        <w:rPr>
          <w:rFonts w:ascii="Arial" w:hAnsi="Arial" w:cs="Arial"/>
        </w:rPr>
        <w:t>C</w:t>
      </w:r>
      <w:r>
        <w:rPr>
          <w:rFonts w:ascii="Arial" w:hAnsi="Arial" w:cs="Arial"/>
        </w:rPr>
        <w:t>onsejer</w:t>
      </w:r>
      <w:r w:rsidR="005E7D4E">
        <w:rPr>
          <w:rFonts w:ascii="Arial" w:hAnsi="Arial" w:cs="Arial"/>
        </w:rPr>
        <w:t xml:space="preserve">a </w:t>
      </w:r>
      <w:r w:rsidR="00537DC0">
        <w:rPr>
          <w:rFonts w:ascii="Arial" w:hAnsi="Arial" w:cs="Arial"/>
        </w:rPr>
        <w:t>P</w:t>
      </w:r>
      <w:r>
        <w:rPr>
          <w:rFonts w:ascii="Arial" w:hAnsi="Arial" w:cs="Arial"/>
        </w:rPr>
        <w:t>residente</w:t>
      </w:r>
      <w:proofErr w:type="gramEnd"/>
      <w:r>
        <w:rPr>
          <w:rFonts w:ascii="Arial" w:hAnsi="Arial" w:cs="Arial"/>
        </w:rPr>
        <w:t xml:space="preserve"> solicito al </w:t>
      </w:r>
      <w:r w:rsidR="00537DC0">
        <w:rPr>
          <w:rFonts w:ascii="Arial" w:hAnsi="Arial" w:cs="Arial"/>
        </w:rPr>
        <w:t>S</w:t>
      </w:r>
      <w:r>
        <w:rPr>
          <w:rFonts w:ascii="Arial" w:hAnsi="Arial" w:cs="Arial"/>
        </w:rPr>
        <w:t>ecretari</w:t>
      </w:r>
      <w:r w:rsidR="00537DC0">
        <w:rPr>
          <w:rFonts w:ascii="Arial" w:hAnsi="Arial" w:cs="Arial"/>
        </w:rPr>
        <w:t>o</w:t>
      </w:r>
      <w:r>
        <w:rPr>
          <w:rFonts w:ascii="Arial" w:hAnsi="Arial" w:cs="Arial"/>
        </w:rPr>
        <w:t xml:space="preserve"> </w:t>
      </w:r>
      <w:r w:rsidR="00537DC0">
        <w:rPr>
          <w:rFonts w:ascii="Arial" w:hAnsi="Arial" w:cs="Arial"/>
        </w:rPr>
        <w:t>E</w:t>
      </w:r>
      <w:r>
        <w:rPr>
          <w:rFonts w:ascii="Arial" w:hAnsi="Arial" w:cs="Arial"/>
        </w:rPr>
        <w:t xml:space="preserve">jecutivo de cumplimiento al siguiente punto del orden del día. A lo que el </w:t>
      </w:r>
      <w:proofErr w:type="gramStart"/>
      <w:r w:rsidR="00537DC0">
        <w:rPr>
          <w:rFonts w:ascii="Arial" w:hAnsi="Arial" w:cs="Arial"/>
        </w:rPr>
        <w:t>S</w:t>
      </w:r>
      <w:r>
        <w:rPr>
          <w:rFonts w:ascii="Arial" w:hAnsi="Arial" w:cs="Arial"/>
        </w:rPr>
        <w:t xml:space="preserve">ecretario </w:t>
      </w:r>
      <w:r w:rsidR="00537DC0">
        <w:rPr>
          <w:rFonts w:ascii="Arial" w:hAnsi="Arial" w:cs="Arial"/>
        </w:rPr>
        <w:t>E</w:t>
      </w:r>
      <w:r>
        <w:rPr>
          <w:rFonts w:ascii="Arial" w:hAnsi="Arial" w:cs="Arial"/>
        </w:rPr>
        <w:t>jecutivo</w:t>
      </w:r>
      <w:proofErr w:type="gramEnd"/>
      <w:r>
        <w:rPr>
          <w:rFonts w:ascii="Arial" w:hAnsi="Arial" w:cs="Arial"/>
        </w:rPr>
        <w:t xml:space="preserve"> informa que el punto a seguir es el relativo al número</w:t>
      </w:r>
      <w:r w:rsidRPr="000458B8">
        <w:rPr>
          <w:rFonts w:ascii="Arial" w:hAnsi="Arial" w:cs="Arial"/>
          <w:b/>
          <w:bCs/>
        </w:rPr>
        <w:t xml:space="preserve"> </w:t>
      </w:r>
      <w:r w:rsidR="007067C9">
        <w:rPr>
          <w:rFonts w:ascii="Arial" w:hAnsi="Arial" w:cs="Arial"/>
          <w:b/>
          <w:bCs/>
        </w:rPr>
        <w:t>once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694D0E94" w14:textId="77777777" w:rsidR="00CC2EE3" w:rsidRDefault="00CC2EE3" w:rsidP="00071295">
      <w:pPr>
        <w:ind w:firstLine="360"/>
        <w:jc w:val="both"/>
        <w:rPr>
          <w:rFonts w:ascii="Arial" w:hAnsi="Arial" w:cs="Arial"/>
        </w:rPr>
      </w:pPr>
    </w:p>
    <w:p w14:paraId="32831282" w14:textId="295F4688" w:rsidR="00CC2EE3" w:rsidRDefault="008F338B" w:rsidP="00B3248F">
      <w:pPr>
        <w:spacing w:line="276" w:lineRule="auto"/>
        <w:ind w:firstLine="360"/>
        <w:jc w:val="both"/>
        <w:rPr>
          <w:rFonts w:ascii="Arial" w:hAnsi="Arial" w:cs="Arial"/>
        </w:rPr>
      </w:pPr>
      <w:r>
        <w:rPr>
          <w:rFonts w:ascii="Arial" w:hAnsi="Arial" w:cs="Arial"/>
        </w:rPr>
        <w:t xml:space="preserve">Por lo que, </w:t>
      </w:r>
      <w:r w:rsidR="00537DC0">
        <w:rPr>
          <w:rFonts w:ascii="Arial" w:hAnsi="Arial" w:cs="Arial"/>
        </w:rPr>
        <w:t xml:space="preserve">el </w:t>
      </w:r>
      <w:proofErr w:type="gramStart"/>
      <w:r w:rsidRPr="008F338B">
        <w:rPr>
          <w:rFonts w:ascii="Arial" w:hAnsi="Arial" w:cs="Arial"/>
        </w:rPr>
        <w:t>Secretari</w:t>
      </w:r>
      <w:r w:rsidR="00537DC0">
        <w:rPr>
          <w:rFonts w:ascii="Arial" w:hAnsi="Arial" w:cs="Arial"/>
        </w:rPr>
        <w:t>o</w:t>
      </w:r>
      <w:r w:rsidRPr="008F338B">
        <w:rPr>
          <w:rFonts w:ascii="Arial" w:hAnsi="Arial" w:cs="Arial"/>
        </w:rPr>
        <w:t xml:space="preserve"> Ejecutiv</w:t>
      </w:r>
      <w:r w:rsidR="00537DC0">
        <w:rPr>
          <w:rFonts w:ascii="Arial" w:hAnsi="Arial" w:cs="Arial"/>
        </w:rPr>
        <w:t>o</w:t>
      </w:r>
      <w:proofErr w:type="gramEnd"/>
      <w:r w:rsidRPr="008F338B">
        <w:rPr>
          <w:rFonts w:ascii="Arial" w:hAnsi="Arial" w:cs="Arial"/>
        </w:rPr>
        <w:t xml:space="preserve"> </w:t>
      </w:r>
      <w:r>
        <w:rPr>
          <w:rFonts w:ascii="Arial" w:hAnsi="Arial" w:cs="Arial"/>
        </w:rPr>
        <w:t>solicit</w:t>
      </w:r>
      <w:r w:rsidR="00537DC0">
        <w:rPr>
          <w:rFonts w:ascii="Arial" w:hAnsi="Arial" w:cs="Arial"/>
        </w:rPr>
        <w:t>ó</w:t>
      </w:r>
      <w:r w:rsidRPr="008F338B">
        <w:rPr>
          <w:rFonts w:ascii="Arial" w:hAnsi="Arial" w:cs="Arial"/>
        </w:rPr>
        <w:t>, de manera atenta y respetuosa, la dispensa de la lectura de los puntos del orden del día de la presente acta de sesión.</w:t>
      </w:r>
    </w:p>
    <w:p w14:paraId="410CBEE1" w14:textId="43F28769" w:rsidR="00071295" w:rsidRDefault="008F338B" w:rsidP="00B3248F">
      <w:pPr>
        <w:spacing w:line="276" w:lineRule="auto"/>
        <w:ind w:firstLine="360"/>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w:t>
      </w:r>
      <w:r w:rsidR="00537DC0">
        <w:rPr>
          <w:rFonts w:ascii="Arial" w:hAnsi="Arial" w:cs="Arial"/>
        </w:rPr>
        <w:t>C</w:t>
      </w:r>
      <w:r>
        <w:rPr>
          <w:rFonts w:ascii="Arial" w:hAnsi="Arial" w:cs="Arial"/>
        </w:rPr>
        <w:t>onsejer</w:t>
      </w:r>
      <w:r w:rsidR="000458B8">
        <w:rPr>
          <w:rFonts w:ascii="Arial" w:hAnsi="Arial" w:cs="Arial"/>
        </w:rPr>
        <w:t xml:space="preserve">a </w:t>
      </w:r>
      <w:r w:rsidR="00537DC0">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537DC0">
        <w:rPr>
          <w:rFonts w:ascii="Arial" w:hAnsi="Arial" w:cs="Arial"/>
        </w:rPr>
        <w:t>l</w:t>
      </w:r>
      <w:r w:rsidRPr="008F338B">
        <w:rPr>
          <w:rFonts w:ascii="Arial" w:hAnsi="Arial" w:cs="Arial"/>
        </w:rPr>
        <w:t xml:space="preserve"> Acta de la Sesión </w:t>
      </w:r>
      <w:r w:rsidR="00537DC0">
        <w:rPr>
          <w:rFonts w:ascii="Arial" w:hAnsi="Arial" w:cs="Arial"/>
        </w:rPr>
        <w:t>O</w:t>
      </w:r>
      <w:r w:rsidRPr="008F338B">
        <w:rPr>
          <w:rFonts w:ascii="Arial" w:hAnsi="Arial" w:cs="Arial"/>
        </w:rPr>
        <w:t xml:space="preserve">rdinaria del Consejo </w:t>
      </w:r>
      <w:r w:rsidR="007067C9">
        <w:rPr>
          <w:rFonts w:ascii="Arial" w:hAnsi="Arial" w:cs="Arial"/>
        </w:rPr>
        <w:t>Distrital</w:t>
      </w:r>
      <w:r w:rsidRPr="008F338B">
        <w:rPr>
          <w:rFonts w:ascii="Arial" w:hAnsi="Arial" w:cs="Arial"/>
        </w:rPr>
        <w:t xml:space="preserve"> Electoral </w:t>
      </w:r>
      <w:r w:rsidR="00537DC0">
        <w:rPr>
          <w:rFonts w:ascii="Arial" w:hAnsi="Arial" w:cs="Arial"/>
        </w:rPr>
        <w:t>19</w:t>
      </w:r>
      <w:r w:rsidR="007067C9">
        <w:rPr>
          <w:rFonts w:ascii="Arial" w:hAnsi="Arial" w:cs="Arial"/>
        </w:rPr>
        <w:t xml:space="preserve"> con cabecera en el municipio </w:t>
      </w:r>
      <w:r w:rsidRPr="008F338B">
        <w:rPr>
          <w:rFonts w:ascii="Arial" w:hAnsi="Arial" w:cs="Arial"/>
        </w:rPr>
        <w:t xml:space="preserve">de </w:t>
      </w:r>
      <w:r w:rsidR="00537DC0">
        <w:rPr>
          <w:rFonts w:ascii="Arial" w:hAnsi="Arial" w:cs="Arial"/>
        </w:rPr>
        <w:t xml:space="preserve">Valladolid, </w:t>
      </w:r>
      <w:r w:rsidR="007067C9">
        <w:rPr>
          <w:rFonts w:ascii="Arial" w:hAnsi="Arial" w:cs="Arial"/>
        </w:rPr>
        <w:t>Yucatán,</w:t>
      </w:r>
      <w:r w:rsidRPr="008F338B">
        <w:rPr>
          <w:rFonts w:ascii="Arial" w:hAnsi="Arial" w:cs="Arial"/>
        </w:rPr>
        <w:t xml:space="preserve"> de fecha </w:t>
      </w:r>
      <w:r w:rsidR="00537DC0">
        <w:rPr>
          <w:rFonts w:ascii="Arial" w:hAnsi="Arial" w:cs="Arial"/>
        </w:rPr>
        <w:t>29</w:t>
      </w:r>
      <w:r w:rsidRPr="008F338B">
        <w:rPr>
          <w:rFonts w:ascii="Arial" w:hAnsi="Arial" w:cs="Arial"/>
        </w:rPr>
        <w:t xml:space="preserve"> de </w:t>
      </w:r>
      <w:r w:rsidR="00537DC0">
        <w:rPr>
          <w:rFonts w:ascii="Arial" w:hAnsi="Arial" w:cs="Arial"/>
        </w:rPr>
        <w:t>F</w:t>
      </w:r>
      <w:r w:rsidR="000458B8">
        <w:rPr>
          <w:rFonts w:ascii="Arial" w:hAnsi="Arial" w:cs="Arial"/>
        </w:rPr>
        <w:t>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w:t>
      </w:r>
      <w:r w:rsidR="00537DC0">
        <w:rPr>
          <w:rFonts w:ascii="Arial" w:hAnsi="Arial" w:cs="Arial"/>
        </w:rPr>
        <w:t>C</w:t>
      </w:r>
      <w:r>
        <w:rPr>
          <w:rFonts w:ascii="Arial" w:hAnsi="Arial" w:cs="Arial"/>
        </w:rPr>
        <w:t>onsejer</w:t>
      </w:r>
      <w:r w:rsidR="000458B8">
        <w:rPr>
          <w:rFonts w:ascii="Arial" w:hAnsi="Arial" w:cs="Arial"/>
        </w:rPr>
        <w:t xml:space="preserve">a </w:t>
      </w:r>
      <w:r>
        <w:rPr>
          <w:rFonts w:ascii="Arial" w:hAnsi="Arial" w:cs="Arial"/>
        </w:rPr>
        <w:t xml:space="preserve"> </w:t>
      </w:r>
      <w:r w:rsidR="00537DC0">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537DC0">
        <w:rPr>
          <w:rFonts w:ascii="Arial" w:hAnsi="Arial" w:cs="Arial"/>
        </w:rPr>
        <w:t>l</w:t>
      </w:r>
      <w:r w:rsidR="00071295">
        <w:rPr>
          <w:rFonts w:ascii="Arial" w:hAnsi="Arial" w:cs="Arial"/>
        </w:rPr>
        <w:t xml:space="preserve"> </w:t>
      </w:r>
      <w:r>
        <w:rPr>
          <w:rFonts w:ascii="Arial" w:hAnsi="Arial" w:cs="Arial"/>
        </w:rPr>
        <w:t>Secretari</w:t>
      </w:r>
      <w:r w:rsidR="00537DC0">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7067C9">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537DC0">
        <w:rPr>
          <w:rFonts w:ascii="Arial" w:hAnsi="Arial" w:cs="Arial"/>
        </w:rPr>
        <w:t xml:space="preserve">el </w:t>
      </w:r>
      <w:r>
        <w:rPr>
          <w:rFonts w:ascii="Arial" w:hAnsi="Arial" w:cs="Arial"/>
        </w:rPr>
        <w:t>Secretari</w:t>
      </w:r>
      <w:r w:rsidR="00537DC0">
        <w:rPr>
          <w:rFonts w:ascii="Arial" w:hAnsi="Arial" w:cs="Arial"/>
        </w:rPr>
        <w:t>o</w:t>
      </w:r>
      <w:r w:rsidR="000458B8">
        <w:rPr>
          <w:rFonts w:ascii="Arial" w:hAnsi="Arial" w:cs="Arial"/>
        </w:rPr>
        <w:t xml:space="preserve"> </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B3248F">
      <w:pPr>
        <w:spacing w:line="276" w:lineRule="auto"/>
        <w:jc w:val="both"/>
        <w:rPr>
          <w:rFonts w:ascii="Arial" w:hAnsi="Arial" w:cs="Arial"/>
          <w:color w:val="FF0000"/>
        </w:rPr>
      </w:pPr>
    </w:p>
    <w:p w14:paraId="210398DA" w14:textId="491B2533" w:rsidR="00071295" w:rsidRDefault="00071295" w:rsidP="00B3248F">
      <w:pPr>
        <w:spacing w:line="276" w:lineRule="auto"/>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r w:rsidR="008F338B">
        <w:rPr>
          <w:rFonts w:ascii="Arial" w:hAnsi="Arial" w:cs="Arial"/>
        </w:rPr>
        <w:t>Consejer</w:t>
      </w:r>
      <w:r w:rsidR="000458B8">
        <w:rPr>
          <w:rFonts w:ascii="Arial" w:hAnsi="Arial" w:cs="Arial"/>
        </w:rPr>
        <w:t xml:space="preserve">a </w:t>
      </w:r>
      <w:r w:rsidR="001424BC">
        <w:rPr>
          <w:rFonts w:ascii="Arial" w:hAnsi="Arial" w:cs="Arial"/>
        </w:rPr>
        <w:t>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Secretari</w:t>
      </w:r>
      <w:r w:rsidR="001C74DB">
        <w:rPr>
          <w:rFonts w:ascii="Arial" w:hAnsi="Arial" w:cs="Arial"/>
        </w:rPr>
        <w:t>o</w:t>
      </w:r>
      <w:r w:rsidR="008F338B">
        <w:rPr>
          <w:rFonts w:ascii="Arial" w:hAnsi="Arial" w:cs="Arial"/>
        </w:rPr>
        <w:t xml:space="preserve"> Ejecutivo</w:t>
      </w:r>
      <w:r w:rsidRPr="00F5464A">
        <w:rPr>
          <w:rFonts w:ascii="Arial" w:hAnsi="Arial" w:cs="Arial"/>
        </w:rPr>
        <w:t xml:space="preserve"> se sirviera a proceder</w:t>
      </w:r>
      <w:r>
        <w:rPr>
          <w:rFonts w:ascii="Arial" w:hAnsi="Arial" w:cs="Arial"/>
        </w:rPr>
        <w:t xml:space="preserve"> con el siguiente punto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gramStart"/>
      <w:r w:rsidR="007067C9">
        <w:rPr>
          <w:rFonts w:ascii="Arial" w:hAnsi="Arial" w:cs="Arial"/>
          <w:b/>
        </w:rPr>
        <w:t>doce</w:t>
      </w:r>
      <w:r w:rsidR="008F338B">
        <w:rPr>
          <w:rFonts w:ascii="Arial" w:hAnsi="Arial" w:cs="Arial"/>
          <w:b/>
        </w:rPr>
        <w:t xml:space="preserve"> </w:t>
      </w:r>
      <w:r>
        <w:rPr>
          <w:rFonts w:ascii="Arial" w:hAnsi="Arial" w:cs="Arial"/>
        </w:rPr>
        <w:t xml:space="preserve"> del</w:t>
      </w:r>
      <w:proofErr w:type="gramEnd"/>
      <w:r w:rsidR="004E1D4D">
        <w:rPr>
          <w:rFonts w:ascii="Arial" w:hAnsi="Arial" w:cs="Arial"/>
        </w:rPr>
        <w:t xml:space="preserve"> orden del día en cuestión, </w:t>
      </w:r>
      <w:r w:rsidR="001C74DB">
        <w:rPr>
          <w:rFonts w:ascii="Arial" w:hAnsi="Arial" w:cs="Arial"/>
        </w:rPr>
        <w:t xml:space="preserve">el </w:t>
      </w:r>
      <w:r w:rsidR="001424BC">
        <w:rPr>
          <w:rFonts w:ascii="Arial" w:hAnsi="Arial" w:cs="Arial"/>
        </w:rPr>
        <w:t>Secretari</w:t>
      </w:r>
      <w:r w:rsidR="001C74DB">
        <w:rPr>
          <w:rFonts w:ascii="Arial" w:hAnsi="Arial" w:cs="Arial"/>
        </w:rPr>
        <w:t>o</w:t>
      </w:r>
      <w:r w:rsidR="001424BC">
        <w:rPr>
          <w:rFonts w:ascii="Arial" w:hAnsi="Arial" w:cs="Arial"/>
        </w:rPr>
        <w:t xml:space="preserve"> Ejecutiv</w:t>
      </w:r>
      <w:r w:rsidR="001C74DB">
        <w:rPr>
          <w:rFonts w:ascii="Arial" w:hAnsi="Arial" w:cs="Arial"/>
        </w:rPr>
        <w:t>o</w:t>
      </w:r>
      <w:r>
        <w:rPr>
          <w:rFonts w:ascii="Arial" w:hAnsi="Arial" w:cs="Arial"/>
        </w:rPr>
        <w:t xml:space="preserve"> del Consejo Electoral </w:t>
      </w:r>
      <w:r w:rsidR="007067C9">
        <w:rPr>
          <w:rFonts w:ascii="Arial" w:hAnsi="Arial" w:cs="Arial"/>
        </w:rPr>
        <w:t>Distrital</w:t>
      </w:r>
      <w:r w:rsidR="001C74DB">
        <w:rPr>
          <w:rFonts w:ascii="Arial" w:hAnsi="Arial" w:cs="Arial"/>
        </w:rPr>
        <w:t xml:space="preserve"> 19</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B3248F">
      <w:pPr>
        <w:spacing w:line="276" w:lineRule="auto"/>
        <w:jc w:val="both"/>
        <w:rPr>
          <w:rFonts w:ascii="Arial" w:hAnsi="Arial" w:cs="Arial"/>
          <w:color w:val="FF0000"/>
        </w:rPr>
      </w:pPr>
    </w:p>
    <w:p w14:paraId="36A7DC38" w14:textId="0B19B171" w:rsidR="00071295" w:rsidRDefault="00071295" w:rsidP="00B3248F">
      <w:pPr>
        <w:spacing w:line="276"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067C9">
        <w:rPr>
          <w:rFonts w:ascii="Arial" w:hAnsi="Arial" w:cs="Arial"/>
          <w:b/>
        </w:rPr>
        <w:t>trece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proofErr w:type="gramStart"/>
      <w:r w:rsidR="008F338B">
        <w:rPr>
          <w:rFonts w:ascii="Arial" w:hAnsi="Arial" w:cs="Arial"/>
        </w:rPr>
        <w:t>Consejer</w:t>
      </w:r>
      <w:r w:rsidR="000458B8">
        <w:rPr>
          <w:rFonts w:ascii="Arial" w:hAnsi="Arial" w:cs="Arial"/>
        </w:rPr>
        <w:t xml:space="preserve">a </w:t>
      </w:r>
      <w:r w:rsidR="001424BC">
        <w:rPr>
          <w:rFonts w:ascii="Arial" w:hAnsi="Arial" w:cs="Arial"/>
        </w:rPr>
        <w:t>Presidente</w:t>
      </w:r>
      <w:proofErr w:type="gramEnd"/>
      <w:r w:rsidR="008F338B">
        <w:rPr>
          <w:rFonts w:ascii="Arial" w:hAnsi="Arial" w:cs="Arial"/>
        </w:rPr>
        <w:t>,</w:t>
      </w:r>
      <w:r>
        <w:rPr>
          <w:rFonts w:ascii="Arial" w:hAnsi="Arial" w:cs="Arial"/>
        </w:rPr>
        <w:t xml:space="preserve"> </w:t>
      </w:r>
      <w:r w:rsidR="008960B2">
        <w:rPr>
          <w:rFonts w:ascii="Arial" w:hAnsi="Arial" w:cs="Arial"/>
        </w:rPr>
        <w:t>dio</w:t>
      </w:r>
      <w:r>
        <w:rPr>
          <w:rFonts w:ascii="Arial" w:hAnsi="Arial" w:cs="Arial"/>
        </w:rPr>
        <w:t xml:space="preserve"> por clausurada</w:t>
      </w:r>
      <w:r w:rsidRPr="00F5464A">
        <w:rPr>
          <w:rFonts w:ascii="Arial" w:hAnsi="Arial" w:cs="Arial"/>
        </w:rPr>
        <w:t xml:space="preserve"> la </w:t>
      </w:r>
      <w:r>
        <w:rPr>
          <w:rFonts w:ascii="Arial" w:hAnsi="Arial" w:cs="Arial"/>
        </w:rPr>
        <w:t>S</w:t>
      </w:r>
      <w:r w:rsidR="004E1D4D">
        <w:rPr>
          <w:rFonts w:ascii="Arial" w:hAnsi="Arial" w:cs="Arial"/>
        </w:rPr>
        <w:t xml:space="preserve">esión </w:t>
      </w:r>
      <w:r w:rsidR="001C74DB">
        <w:rPr>
          <w:rFonts w:ascii="Arial" w:hAnsi="Arial" w:cs="Arial"/>
        </w:rPr>
        <w:t>O</w:t>
      </w:r>
      <w:r w:rsidR="004E1D4D">
        <w:rPr>
          <w:rFonts w:ascii="Arial" w:hAnsi="Arial" w:cs="Arial"/>
        </w:rPr>
        <w:t>rdinaria</w:t>
      </w:r>
      <w:r w:rsidRPr="00F5464A">
        <w:rPr>
          <w:rFonts w:ascii="Arial" w:hAnsi="Arial" w:cs="Arial"/>
        </w:rPr>
        <w:t xml:space="preserve"> del día</w:t>
      </w:r>
      <w:r w:rsidR="008F338B">
        <w:rPr>
          <w:rFonts w:ascii="Arial" w:hAnsi="Arial" w:cs="Arial"/>
        </w:rPr>
        <w:t xml:space="preserve"> </w:t>
      </w:r>
      <w:r w:rsidR="001C74DB">
        <w:rPr>
          <w:rFonts w:ascii="Arial" w:hAnsi="Arial" w:cs="Arial"/>
        </w:rPr>
        <w:t xml:space="preserve">29 </w:t>
      </w:r>
      <w:r>
        <w:rPr>
          <w:rFonts w:ascii="Arial" w:hAnsi="Arial" w:cs="Arial"/>
        </w:rPr>
        <w:t>de</w:t>
      </w:r>
      <w:r w:rsidR="008F338B">
        <w:rPr>
          <w:rFonts w:ascii="Arial" w:hAnsi="Arial" w:cs="Arial"/>
        </w:rPr>
        <w:t xml:space="preserve"> </w:t>
      </w:r>
      <w:r w:rsidR="001C74DB">
        <w:rPr>
          <w:rFonts w:ascii="Arial" w:hAnsi="Arial" w:cs="Arial"/>
        </w:rPr>
        <w:t>F</w:t>
      </w:r>
      <w:r w:rsidR="000458B8">
        <w:rPr>
          <w:rFonts w:ascii="Arial" w:hAnsi="Arial" w:cs="Arial"/>
        </w:rPr>
        <w:t>ebrero</w:t>
      </w:r>
      <w:r w:rsidR="008F338B">
        <w:rPr>
          <w:rFonts w:ascii="Arial" w:hAnsi="Arial" w:cs="Arial"/>
        </w:rPr>
        <w:t xml:space="preserve"> de</w:t>
      </w:r>
      <w:r w:rsidR="001C74DB">
        <w:rPr>
          <w:rFonts w:ascii="Arial" w:hAnsi="Arial" w:cs="Arial"/>
        </w:rPr>
        <w:t xml:space="preserve">l año </w:t>
      </w:r>
      <w:r w:rsidR="008F338B">
        <w:rPr>
          <w:rFonts w:ascii="Arial" w:hAnsi="Arial" w:cs="Arial"/>
        </w:rPr>
        <w:t>202</w:t>
      </w:r>
      <w:r w:rsidR="000458B8">
        <w:rPr>
          <w:rFonts w:ascii="Arial" w:hAnsi="Arial" w:cs="Arial"/>
        </w:rPr>
        <w:t>4</w:t>
      </w:r>
      <w:r w:rsidR="008F338B">
        <w:rPr>
          <w:rFonts w:ascii="Arial" w:hAnsi="Arial" w:cs="Arial"/>
        </w:rPr>
        <w:t xml:space="preserve">, siendo las </w:t>
      </w:r>
      <w:r w:rsidR="00CC2EE3">
        <w:rPr>
          <w:rFonts w:ascii="Arial" w:hAnsi="Arial" w:cs="Arial"/>
        </w:rPr>
        <w:t>18</w:t>
      </w:r>
      <w:r w:rsidRPr="00F5464A">
        <w:rPr>
          <w:rFonts w:ascii="Arial" w:hAnsi="Arial" w:cs="Arial"/>
        </w:rPr>
        <w:t xml:space="preserve"> horas con</w:t>
      </w:r>
      <w:r w:rsidR="00B3248F">
        <w:rPr>
          <w:rFonts w:ascii="Arial" w:hAnsi="Arial" w:cs="Arial"/>
        </w:rPr>
        <w:t xml:space="preserve"> 04</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B3248F">
      <w:pPr>
        <w:spacing w:line="276" w:lineRule="auto"/>
        <w:jc w:val="both"/>
        <w:rPr>
          <w:rFonts w:ascii="Arial" w:hAnsi="Arial" w:cs="Arial"/>
        </w:rPr>
      </w:pPr>
    </w:p>
    <w:p w14:paraId="136DE7CD" w14:textId="6DA09718" w:rsidR="008C3913" w:rsidRDefault="00071295" w:rsidP="00B3248F">
      <w:pPr>
        <w:spacing w:line="276" w:lineRule="auto"/>
        <w:ind w:firstLine="360"/>
        <w:jc w:val="both"/>
        <w:rPr>
          <w:rFonts w:ascii="Arial" w:hAnsi="Arial" w:cs="Arial"/>
        </w:rPr>
      </w:pPr>
      <w:r w:rsidRPr="00F5464A">
        <w:rPr>
          <w:rFonts w:ascii="Arial" w:hAnsi="Arial" w:cs="Arial"/>
        </w:rPr>
        <w:t>Por último y c</w:t>
      </w:r>
      <w:r>
        <w:rPr>
          <w:rFonts w:ascii="Arial" w:hAnsi="Arial" w:cs="Arial"/>
        </w:rPr>
        <w:t xml:space="preserve">on fundamento en el artículo 23 numeral </w:t>
      </w:r>
      <w:r w:rsidR="00CC2EE3">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w:t>
      </w:r>
      <w:proofErr w:type="gramStart"/>
      <w:r>
        <w:rPr>
          <w:rFonts w:ascii="Arial" w:hAnsi="Arial" w:cs="Arial"/>
        </w:rPr>
        <w:t>Consejer</w:t>
      </w:r>
      <w:r w:rsidR="000458B8">
        <w:rPr>
          <w:rFonts w:ascii="Arial" w:hAnsi="Arial" w:cs="Arial"/>
        </w:rPr>
        <w:t>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p w14:paraId="5857F8A5" w14:textId="77777777" w:rsidR="0075502A" w:rsidRDefault="0075502A" w:rsidP="00071295">
      <w:pPr>
        <w:ind w:firstLine="360"/>
        <w:jc w:val="both"/>
        <w:rPr>
          <w:rFonts w:ascii="Arial" w:hAnsi="Arial" w:cs="Arial"/>
        </w:rPr>
      </w:pPr>
    </w:p>
    <w:p w14:paraId="61AD7642" w14:textId="77777777" w:rsidR="0075502A" w:rsidRDefault="0075502A" w:rsidP="00071295">
      <w:pPr>
        <w:ind w:firstLine="360"/>
        <w:jc w:val="both"/>
        <w:rPr>
          <w:rFonts w:ascii="Arial" w:hAnsi="Arial" w:cs="Arial"/>
        </w:rPr>
      </w:pPr>
    </w:p>
    <w:p w14:paraId="26B9C056" w14:textId="3F146FBF" w:rsidR="009B1B4A" w:rsidRDefault="009B1B4A" w:rsidP="00120892">
      <w:pPr>
        <w:ind w:firstLine="360"/>
        <w:jc w:val="center"/>
        <w:rPr>
          <w:rFonts w:ascii="Arial" w:hAnsi="Arial" w:cs="Arial"/>
        </w:rPr>
      </w:pPr>
    </w:p>
    <w:tbl>
      <w:tblPr>
        <w:tblW w:w="8838" w:type="dxa"/>
        <w:jc w:val="center"/>
        <w:tblLayout w:type="fixed"/>
        <w:tblLook w:val="0400" w:firstRow="0" w:lastRow="0" w:firstColumn="0" w:lastColumn="0" w:noHBand="0" w:noVBand="1"/>
      </w:tblPr>
      <w:tblGrid>
        <w:gridCol w:w="4397"/>
        <w:gridCol w:w="4441"/>
      </w:tblGrid>
      <w:tr w:rsidR="0075502A" w:rsidRPr="001F4DAD" w14:paraId="1F2BC629" w14:textId="77777777" w:rsidTr="009004DF">
        <w:trPr>
          <w:trHeight w:val="1159"/>
          <w:jc w:val="center"/>
        </w:trPr>
        <w:tc>
          <w:tcPr>
            <w:tcW w:w="4397" w:type="dxa"/>
            <w:shd w:val="clear" w:color="auto" w:fill="auto"/>
          </w:tcPr>
          <w:p w14:paraId="5CCC755B" w14:textId="77777777" w:rsidR="0075502A" w:rsidRPr="001F4DAD" w:rsidRDefault="0075502A" w:rsidP="009004DF">
            <w:pPr>
              <w:pBdr>
                <w:bottom w:val="single" w:sz="12" w:space="1" w:color="000000"/>
              </w:pBdr>
              <w:spacing w:after="200"/>
              <w:contextualSpacing/>
              <w:rPr>
                <w:rFonts w:ascii="Rubik" w:eastAsia="Rubik" w:hAnsi="Rubik" w:cs="Rubik"/>
                <w:b/>
                <w:sz w:val="20"/>
                <w:szCs w:val="20"/>
              </w:rPr>
            </w:pPr>
          </w:p>
          <w:p w14:paraId="2ABEFF06" w14:textId="6233E414"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 MERLY ANALIA SUASTE GUTIERREZ</w:t>
            </w:r>
            <w:r>
              <w:rPr>
                <w:rFonts w:ascii="Rubik" w:eastAsia="Rubik" w:hAnsi="Rubik" w:cs="Rubik"/>
                <w:b/>
                <w:sz w:val="20"/>
                <w:szCs w:val="20"/>
              </w:rPr>
              <w:t>.</w:t>
            </w:r>
          </w:p>
          <w:p w14:paraId="7C4A5049" w14:textId="77777777"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CONSEJERA PRESIDENTA</w:t>
            </w:r>
          </w:p>
        </w:tc>
        <w:tc>
          <w:tcPr>
            <w:tcW w:w="4441" w:type="dxa"/>
            <w:shd w:val="clear" w:color="auto" w:fill="auto"/>
          </w:tcPr>
          <w:p w14:paraId="49F6E8D2" w14:textId="77777777" w:rsidR="0075502A" w:rsidRPr="001F4DAD" w:rsidRDefault="0075502A" w:rsidP="009004DF">
            <w:pPr>
              <w:pBdr>
                <w:bottom w:val="single" w:sz="12" w:space="1" w:color="000000"/>
              </w:pBdr>
              <w:spacing w:after="200"/>
              <w:contextualSpacing/>
              <w:rPr>
                <w:rFonts w:ascii="Rubik" w:eastAsia="Rubik" w:hAnsi="Rubik" w:cs="Rubik"/>
                <w:b/>
                <w:sz w:val="20"/>
                <w:szCs w:val="20"/>
              </w:rPr>
            </w:pPr>
          </w:p>
          <w:p w14:paraId="204E9423" w14:textId="7BC1BA83"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 JOSE ALFREDO BALAM DZUL</w:t>
            </w:r>
            <w:r>
              <w:rPr>
                <w:rFonts w:ascii="Rubik" w:eastAsia="Rubik" w:hAnsi="Rubik" w:cs="Rubik"/>
                <w:b/>
                <w:sz w:val="20"/>
                <w:szCs w:val="20"/>
              </w:rPr>
              <w:t>.</w:t>
            </w:r>
          </w:p>
          <w:p w14:paraId="0195C003" w14:textId="77777777" w:rsidR="0075502A"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CONSEJERO ELECTORAL</w:t>
            </w:r>
          </w:p>
          <w:p w14:paraId="68F3D687" w14:textId="77777777" w:rsidR="0075502A" w:rsidRDefault="0075502A" w:rsidP="009004DF">
            <w:pPr>
              <w:contextualSpacing/>
              <w:jc w:val="center"/>
              <w:rPr>
                <w:rFonts w:ascii="Rubik" w:eastAsia="Rubik" w:hAnsi="Rubik" w:cs="Rubik"/>
                <w:b/>
                <w:sz w:val="20"/>
                <w:szCs w:val="20"/>
              </w:rPr>
            </w:pPr>
          </w:p>
          <w:p w14:paraId="6D79F606" w14:textId="77777777" w:rsidR="0075502A" w:rsidRDefault="0075502A" w:rsidP="009004DF">
            <w:pPr>
              <w:contextualSpacing/>
              <w:jc w:val="center"/>
              <w:rPr>
                <w:rFonts w:ascii="Rubik" w:eastAsia="Rubik" w:hAnsi="Rubik" w:cs="Rubik"/>
                <w:b/>
                <w:sz w:val="20"/>
                <w:szCs w:val="20"/>
              </w:rPr>
            </w:pPr>
          </w:p>
          <w:p w14:paraId="7AE02895" w14:textId="77777777" w:rsidR="0075502A" w:rsidRPr="001F4DAD" w:rsidRDefault="0075502A" w:rsidP="009004DF">
            <w:pPr>
              <w:contextualSpacing/>
              <w:jc w:val="center"/>
              <w:rPr>
                <w:rFonts w:ascii="Rubik" w:eastAsia="Rubik" w:hAnsi="Rubik" w:cs="Rubik"/>
                <w:b/>
                <w:sz w:val="20"/>
                <w:szCs w:val="20"/>
              </w:rPr>
            </w:pPr>
          </w:p>
          <w:p w14:paraId="0481C542" w14:textId="77777777" w:rsidR="0075502A" w:rsidRPr="001F4DAD" w:rsidRDefault="0075502A" w:rsidP="009004DF">
            <w:pPr>
              <w:spacing w:after="200"/>
              <w:contextualSpacing/>
              <w:jc w:val="center"/>
              <w:rPr>
                <w:rFonts w:ascii="Rubik" w:eastAsia="Rubik" w:hAnsi="Rubik" w:cs="Rubik"/>
                <w:b/>
                <w:sz w:val="20"/>
                <w:szCs w:val="20"/>
              </w:rPr>
            </w:pPr>
          </w:p>
          <w:p w14:paraId="01792276" w14:textId="77777777" w:rsidR="0075502A" w:rsidRPr="001F4DAD" w:rsidRDefault="0075502A" w:rsidP="009004DF">
            <w:pPr>
              <w:spacing w:after="200"/>
              <w:contextualSpacing/>
              <w:jc w:val="center"/>
              <w:rPr>
                <w:rFonts w:ascii="Rubik" w:eastAsia="Rubik" w:hAnsi="Rubik" w:cs="Rubik"/>
                <w:b/>
                <w:sz w:val="20"/>
                <w:szCs w:val="20"/>
              </w:rPr>
            </w:pPr>
          </w:p>
        </w:tc>
      </w:tr>
      <w:tr w:rsidR="0075502A" w:rsidRPr="001F4DAD" w14:paraId="6463B497" w14:textId="77777777" w:rsidTr="009004DF">
        <w:trPr>
          <w:trHeight w:val="576"/>
          <w:jc w:val="center"/>
        </w:trPr>
        <w:tc>
          <w:tcPr>
            <w:tcW w:w="4397" w:type="dxa"/>
            <w:shd w:val="clear" w:color="auto" w:fill="auto"/>
          </w:tcPr>
          <w:p w14:paraId="6D5DDCB3" w14:textId="77777777" w:rsidR="0075502A" w:rsidRPr="001F4DAD" w:rsidRDefault="0075502A" w:rsidP="009004DF">
            <w:pPr>
              <w:pBdr>
                <w:bottom w:val="single" w:sz="12" w:space="1" w:color="000000"/>
              </w:pBdr>
              <w:spacing w:after="200"/>
              <w:contextualSpacing/>
              <w:jc w:val="center"/>
              <w:rPr>
                <w:rFonts w:ascii="Rubik" w:eastAsia="Rubik" w:hAnsi="Rubik" w:cs="Rubik"/>
                <w:b/>
                <w:sz w:val="20"/>
                <w:szCs w:val="20"/>
              </w:rPr>
            </w:pPr>
          </w:p>
          <w:p w14:paraId="44E8A125" w14:textId="77777777" w:rsidR="0075502A" w:rsidRPr="001F4DAD" w:rsidRDefault="0075502A" w:rsidP="009004DF">
            <w:pPr>
              <w:pBdr>
                <w:bottom w:val="single" w:sz="12" w:space="1" w:color="000000"/>
              </w:pBdr>
              <w:spacing w:after="200"/>
              <w:contextualSpacing/>
              <w:jc w:val="center"/>
              <w:rPr>
                <w:rFonts w:ascii="Rubik" w:eastAsia="Rubik" w:hAnsi="Rubik" w:cs="Rubik"/>
                <w:b/>
                <w:sz w:val="20"/>
                <w:szCs w:val="20"/>
              </w:rPr>
            </w:pPr>
          </w:p>
          <w:p w14:paraId="2B7AF012" w14:textId="521D3F55"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 NELSY RUBY MOO KAUIL</w:t>
            </w:r>
            <w:r>
              <w:rPr>
                <w:rFonts w:ascii="Rubik" w:eastAsia="Rubik" w:hAnsi="Rubik" w:cs="Rubik"/>
                <w:b/>
                <w:sz w:val="20"/>
                <w:szCs w:val="20"/>
              </w:rPr>
              <w:t>.</w:t>
            </w:r>
          </w:p>
          <w:p w14:paraId="26589E09" w14:textId="77777777" w:rsidR="0075502A" w:rsidRPr="001F4DAD" w:rsidRDefault="0075502A" w:rsidP="009004DF">
            <w:pPr>
              <w:tabs>
                <w:tab w:val="center" w:pos="2083"/>
                <w:tab w:val="right" w:pos="4167"/>
              </w:tabs>
              <w:contextualSpacing/>
              <w:rPr>
                <w:rFonts w:ascii="Rubik" w:eastAsia="Rubik" w:hAnsi="Rubik" w:cs="Rubik"/>
                <w:b/>
                <w:sz w:val="20"/>
                <w:szCs w:val="20"/>
              </w:rPr>
            </w:pPr>
            <w:r w:rsidRPr="001F4DAD">
              <w:rPr>
                <w:rFonts w:ascii="Rubik" w:eastAsia="Rubik" w:hAnsi="Rubik" w:cs="Rubik"/>
                <w:b/>
                <w:sz w:val="20"/>
                <w:szCs w:val="20"/>
              </w:rPr>
              <w:tab/>
              <w:t>CONSEJERA ELECTORAL</w:t>
            </w:r>
            <w:r w:rsidRPr="001F4DAD">
              <w:rPr>
                <w:rFonts w:ascii="Rubik" w:eastAsia="Rubik" w:hAnsi="Rubik" w:cs="Rubik"/>
                <w:b/>
                <w:sz w:val="20"/>
                <w:szCs w:val="20"/>
              </w:rPr>
              <w:tab/>
            </w:r>
          </w:p>
          <w:p w14:paraId="30B37B4A" w14:textId="77777777" w:rsidR="0075502A" w:rsidRPr="001F4DAD" w:rsidRDefault="0075502A" w:rsidP="009004DF">
            <w:pPr>
              <w:spacing w:after="200"/>
              <w:contextualSpacing/>
              <w:rPr>
                <w:rFonts w:ascii="Rubik" w:eastAsia="Rubik" w:hAnsi="Rubik" w:cs="Rubik"/>
                <w:b/>
                <w:sz w:val="20"/>
                <w:szCs w:val="20"/>
              </w:rPr>
            </w:pPr>
          </w:p>
        </w:tc>
        <w:tc>
          <w:tcPr>
            <w:tcW w:w="4441" w:type="dxa"/>
            <w:shd w:val="clear" w:color="auto" w:fill="auto"/>
          </w:tcPr>
          <w:p w14:paraId="708D8C50" w14:textId="77777777" w:rsidR="0075502A" w:rsidRPr="001F4DAD" w:rsidRDefault="0075502A" w:rsidP="009004DF">
            <w:pPr>
              <w:pBdr>
                <w:bottom w:val="single" w:sz="12" w:space="1" w:color="000000"/>
              </w:pBdr>
              <w:spacing w:after="200"/>
              <w:contextualSpacing/>
              <w:jc w:val="center"/>
              <w:rPr>
                <w:rFonts w:ascii="Rubik" w:eastAsia="Rubik" w:hAnsi="Rubik" w:cs="Rubik"/>
                <w:b/>
                <w:sz w:val="20"/>
                <w:szCs w:val="20"/>
              </w:rPr>
            </w:pPr>
          </w:p>
          <w:p w14:paraId="014CCF61" w14:textId="77777777" w:rsidR="0075502A" w:rsidRPr="001F4DAD" w:rsidRDefault="0075502A" w:rsidP="009004DF">
            <w:pPr>
              <w:pBdr>
                <w:bottom w:val="single" w:sz="12" w:space="1" w:color="000000"/>
              </w:pBdr>
              <w:spacing w:after="200"/>
              <w:contextualSpacing/>
              <w:jc w:val="center"/>
              <w:rPr>
                <w:rFonts w:ascii="Rubik" w:eastAsia="Rubik" w:hAnsi="Rubik" w:cs="Rubik"/>
                <w:b/>
                <w:sz w:val="20"/>
                <w:szCs w:val="20"/>
              </w:rPr>
            </w:pPr>
          </w:p>
          <w:p w14:paraId="7ABC6885" w14:textId="47137094"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C. DAVID JESUS LORIA AGUILAR</w:t>
            </w:r>
            <w:r>
              <w:rPr>
                <w:rFonts w:ascii="Rubik" w:eastAsia="Rubik" w:hAnsi="Rubik" w:cs="Rubik"/>
                <w:b/>
                <w:sz w:val="20"/>
                <w:szCs w:val="20"/>
              </w:rPr>
              <w:t>.</w:t>
            </w:r>
          </w:p>
          <w:p w14:paraId="29029D92" w14:textId="77777777" w:rsidR="0075502A" w:rsidRPr="001F4DAD" w:rsidRDefault="0075502A" w:rsidP="009004DF">
            <w:pPr>
              <w:contextualSpacing/>
              <w:jc w:val="center"/>
              <w:rPr>
                <w:rFonts w:ascii="Rubik" w:eastAsia="Rubik" w:hAnsi="Rubik" w:cs="Rubik"/>
                <w:b/>
                <w:sz w:val="20"/>
                <w:szCs w:val="20"/>
              </w:rPr>
            </w:pPr>
            <w:r w:rsidRPr="001F4DAD">
              <w:rPr>
                <w:rFonts w:ascii="Rubik" w:eastAsia="Rubik" w:hAnsi="Rubik" w:cs="Rubik"/>
                <w:b/>
                <w:sz w:val="20"/>
                <w:szCs w:val="20"/>
              </w:rPr>
              <w:t>SECRETARIO EJECUTIVO</w:t>
            </w:r>
          </w:p>
        </w:tc>
      </w:tr>
    </w:tbl>
    <w:p w14:paraId="6013FACA" w14:textId="77777777" w:rsidR="0075502A" w:rsidRPr="001F4DAD" w:rsidRDefault="0075502A" w:rsidP="0075502A">
      <w:pPr>
        <w:rPr>
          <w:rFonts w:ascii="Rubik" w:eastAsia="Rubik" w:hAnsi="Rubik" w:cs="Rubik"/>
          <w:sz w:val="20"/>
          <w:szCs w:val="20"/>
        </w:rPr>
      </w:pPr>
    </w:p>
    <w:p w14:paraId="21FF823B" w14:textId="77777777" w:rsidR="0075502A" w:rsidRDefault="0075502A" w:rsidP="0075502A">
      <w:pPr>
        <w:spacing w:after="200" w:line="276" w:lineRule="auto"/>
        <w:jc w:val="center"/>
        <w:rPr>
          <w:rFonts w:ascii="Rubik" w:eastAsia="Rubik" w:hAnsi="Rubik" w:cs="Rubik"/>
          <w:b/>
          <w:sz w:val="20"/>
          <w:szCs w:val="20"/>
        </w:rPr>
      </w:pPr>
    </w:p>
    <w:p w14:paraId="1ACAEDA2" w14:textId="569EB7D6" w:rsidR="0075502A" w:rsidRPr="00B3248F" w:rsidRDefault="0075502A" w:rsidP="0075502A">
      <w:pPr>
        <w:spacing w:after="200" w:line="276" w:lineRule="auto"/>
        <w:jc w:val="center"/>
        <w:rPr>
          <w:rFonts w:ascii="Rubik" w:eastAsia="Rubik" w:hAnsi="Rubik" w:cs="Rubik"/>
          <w:b/>
        </w:rPr>
      </w:pPr>
      <w:r w:rsidRPr="00B3248F">
        <w:rPr>
          <w:rFonts w:ascii="Rubik" w:eastAsia="Rubik" w:hAnsi="Rubik" w:cs="Rubik"/>
          <w:b/>
        </w:rPr>
        <w:t>REPRESENTACIONES DE PARTIDOS POLITICOS</w:t>
      </w:r>
    </w:p>
    <w:p w14:paraId="15E07EF7" w14:textId="77777777" w:rsidR="0075502A" w:rsidRDefault="0075502A" w:rsidP="0075502A">
      <w:pPr>
        <w:ind w:firstLine="360"/>
        <w:jc w:val="center"/>
        <w:rPr>
          <w:rFonts w:ascii="Arial" w:hAnsi="Arial" w:cs="Arial"/>
          <w:b/>
          <w:bCs/>
        </w:rPr>
      </w:pPr>
    </w:p>
    <w:p w14:paraId="6073775C" w14:textId="77777777" w:rsidR="0075502A" w:rsidRDefault="0075502A" w:rsidP="0075502A">
      <w:pPr>
        <w:ind w:firstLine="360"/>
        <w:jc w:val="center"/>
        <w:rPr>
          <w:rFonts w:ascii="Arial" w:hAnsi="Arial" w:cs="Arial"/>
          <w:b/>
          <w:bCs/>
        </w:rPr>
      </w:pPr>
    </w:p>
    <w:p w14:paraId="118EF218" w14:textId="77777777" w:rsidR="00B3248F" w:rsidRDefault="00B3248F" w:rsidP="00B3248F">
      <w:pPr>
        <w:tabs>
          <w:tab w:val="left" w:pos="1215"/>
        </w:tabs>
        <w:ind w:firstLine="360"/>
        <w:rPr>
          <w:rFonts w:ascii="Arial" w:hAnsi="Arial" w:cs="Arial"/>
        </w:rPr>
      </w:pPr>
      <w:r>
        <w:rPr>
          <w:rFonts w:ascii="Arial" w:hAnsi="Arial" w:cs="Arial"/>
        </w:rPr>
        <w:tab/>
      </w:r>
    </w:p>
    <w:tbl>
      <w:tblPr>
        <w:tblW w:w="8838" w:type="dxa"/>
        <w:jc w:val="center"/>
        <w:tblLayout w:type="fixed"/>
        <w:tblLook w:val="0400" w:firstRow="0" w:lastRow="0" w:firstColumn="0" w:lastColumn="0" w:noHBand="0" w:noVBand="1"/>
      </w:tblPr>
      <w:tblGrid>
        <w:gridCol w:w="4397"/>
        <w:gridCol w:w="4441"/>
      </w:tblGrid>
      <w:tr w:rsidR="00B3248F" w:rsidRPr="001F4DAD" w14:paraId="18D9F41C" w14:textId="77777777" w:rsidTr="000F085A">
        <w:trPr>
          <w:trHeight w:val="576"/>
          <w:jc w:val="center"/>
        </w:trPr>
        <w:tc>
          <w:tcPr>
            <w:tcW w:w="4397" w:type="dxa"/>
            <w:shd w:val="clear" w:color="auto" w:fill="auto"/>
          </w:tcPr>
          <w:p w14:paraId="70EC11DD" w14:textId="77777777" w:rsidR="00B3248F" w:rsidRPr="001F4DAD" w:rsidRDefault="00B3248F" w:rsidP="000F085A">
            <w:pPr>
              <w:pBdr>
                <w:bottom w:val="single" w:sz="12" w:space="1" w:color="000000"/>
              </w:pBdr>
              <w:spacing w:after="200"/>
              <w:contextualSpacing/>
              <w:jc w:val="center"/>
              <w:rPr>
                <w:rFonts w:ascii="Rubik" w:eastAsia="Rubik" w:hAnsi="Rubik" w:cs="Rubik"/>
                <w:b/>
                <w:sz w:val="20"/>
                <w:szCs w:val="20"/>
              </w:rPr>
            </w:pPr>
          </w:p>
          <w:p w14:paraId="2B7650E2" w14:textId="77777777" w:rsidR="00B3248F" w:rsidRPr="001F4DAD" w:rsidRDefault="00B3248F" w:rsidP="000F085A">
            <w:pPr>
              <w:pBdr>
                <w:bottom w:val="single" w:sz="12" w:space="1" w:color="000000"/>
              </w:pBdr>
              <w:spacing w:after="200"/>
              <w:contextualSpacing/>
              <w:jc w:val="center"/>
              <w:rPr>
                <w:rFonts w:ascii="Rubik" w:eastAsia="Rubik" w:hAnsi="Rubik" w:cs="Rubik"/>
                <w:b/>
                <w:sz w:val="20"/>
                <w:szCs w:val="20"/>
              </w:rPr>
            </w:pPr>
          </w:p>
          <w:p w14:paraId="7509C2D8" w14:textId="2798B160" w:rsidR="00B3248F" w:rsidRPr="001F4DAD" w:rsidRDefault="00B3248F" w:rsidP="00B3248F">
            <w:pPr>
              <w:contextualSpacing/>
              <w:jc w:val="center"/>
              <w:rPr>
                <w:rFonts w:ascii="Rubik" w:eastAsia="Rubik" w:hAnsi="Rubik" w:cs="Rubik"/>
                <w:b/>
                <w:sz w:val="20"/>
                <w:szCs w:val="20"/>
              </w:rPr>
            </w:pPr>
            <w:r w:rsidRPr="001F4DAD">
              <w:rPr>
                <w:rFonts w:ascii="Rubik" w:eastAsia="Rubik" w:hAnsi="Rubik" w:cs="Rubik"/>
                <w:b/>
                <w:sz w:val="20"/>
                <w:szCs w:val="20"/>
              </w:rPr>
              <w:t xml:space="preserve">C. </w:t>
            </w:r>
            <w:r>
              <w:rPr>
                <w:rFonts w:ascii="Rubik" w:eastAsia="Rubik" w:hAnsi="Rubik" w:cs="Rubik"/>
                <w:b/>
                <w:sz w:val="20"/>
                <w:szCs w:val="20"/>
              </w:rPr>
              <w:t>JOSE MARIA OSORNO MEDINA</w:t>
            </w:r>
          </w:p>
          <w:p w14:paraId="6FEB22E9" w14:textId="52871C04" w:rsidR="00B3248F" w:rsidRDefault="00B3248F" w:rsidP="00B3248F">
            <w:pPr>
              <w:tabs>
                <w:tab w:val="center" w:pos="2083"/>
                <w:tab w:val="right" w:pos="4167"/>
              </w:tabs>
              <w:contextualSpacing/>
              <w:jc w:val="center"/>
              <w:rPr>
                <w:rFonts w:ascii="Rubik" w:eastAsia="Rubik" w:hAnsi="Rubik" w:cs="Rubik"/>
                <w:b/>
                <w:sz w:val="20"/>
                <w:szCs w:val="20"/>
              </w:rPr>
            </w:pPr>
            <w:r>
              <w:rPr>
                <w:rFonts w:ascii="Rubik" w:eastAsia="Rubik" w:hAnsi="Rubik" w:cs="Rubik"/>
                <w:b/>
                <w:sz w:val="20"/>
                <w:szCs w:val="20"/>
              </w:rPr>
              <w:t>REPRESENTANTE PROPIETARIO DEL</w:t>
            </w:r>
          </w:p>
          <w:p w14:paraId="1284C305" w14:textId="244AABE2" w:rsidR="00B3248F" w:rsidRPr="001F4DAD" w:rsidRDefault="00B3248F" w:rsidP="00B3248F">
            <w:pPr>
              <w:tabs>
                <w:tab w:val="center" w:pos="2083"/>
                <w:tab w:val="right" w:pos="4167"/>
              </w:tabs>
              <w:contextualSpacing/>
              <w:jc w:val="center"/>
              <w:rPr>
                <w:rFonts w:ascii="Rubik" w:eastAsia="Rubik" w:hAnsi="Rubik" w:cs="Rubik"/>
                <w:b/>
                <w:sz w:val="20"/>
                <w:szCs w:val="20"/>
              </w:rPr>
            </w:pPr>
            <w:r>
              <w:rPr>
                <w:rFonts w:ascii="Rubik" w:eastAsia="Rubik" w:hAnsi="Rubik" w:cs="Rubik"/>
                <w:b/>
                <w:sz w:val="20"/>
                <w:szCs w:val="20"/>
              </w:rPr>
              <w:t>PARTIDO ACCIÓN NACIONAL</w:t>
            </w:r>
          </w:p>
          <w:p w14:paraId="0A3A55AF" w14:textId="77777777" w:rsidR="00B3248F" w:rsidRPr="001F4DAD" w:rsidRDefault="00B3248F" w:rsidP="000F085A">
            <w:pPr>
              <w:spacing w:after="200"/>
              <w:contextualSpacing/>
              <w:rPr>
                <w:rFonts w:ascii="Rubik" w:eastAsia="Rubik" w:hAnsi="Rubik" w:cs="Rubik"/>
                <w:b/>
                <w:sz w:val="20"/>
                <w:szCs w:val="20"/>
              </w:rPr>
            </w:pPr>
          </w:p>
        </w:tc>
        <w:tc>
          <w:tcPr>
            <w:tcW w:w="4441" w:type="dxa"/>
            <w:shd w:val="clear" w:color="auto" w:fill="auto"/>
          </w:tcPr>
          <w:p w14:paraId="7AF5DD42" w14:textId="77777777" w:rsidR="00B3248F" w:rsidRPr="001F4DAD" w:rsidRDefault="00B3248F" w:rsidP="000F085A">
            <w:pPr>
              <w:pBdr>
                <w:bottom w:val="single" w:sz="12" w:space="1" w:color="000000"/>
              </w:pBdr>
              <w:spacing w:after="200"/>
              <w:contextualSpacing/>
              <w:jc w:val="center"/>
              <w:rPr>
                <w:rFonts w:ascii="Rubik" w:eastAsia="Rubik" w:hAnsi="Rubik" w:cs="Rubik"/>
                <w:b/>
                <w:sz w:val="20"/>
                <w:szCs w:val="20"/>
              </w:rPr>
            </w:pPr>
          </w:p>
          <w:p w14:paraId="45362024" w14:textId="77777777" w:rsidR="00B3248F" w:rsidRPr="001F4DAD" w:rsidRDefault="00B3248F" w:rsidP="000F085A">
            <w:pPr>
              <w:pBdr>
                <w:bottom w:val="single" w:sz="12" w:space="1" w:color="000000"/>
              </w:pBdr>
              <w:spacing w:after="200"/>
              <w:contextualSpacing/>
              <w:jc w:val="center"/>
              <w:rPr>
                <w:rFonts w:ascii="Rubik" w:eastAsia="Rubik" w:hAnsi="Rubik" w:cs="Rubik"/>
                <w:b/>
                <w:sz w:val="20"/>
                <w:szCs w:val="20"/>
              </w:rPr>
            </w:pPr>
          </w:p>
          <w:p w14:paraId="487BE5F6" w14:textId="45719452" w:rsidR="00B3248F" w:rsidRDefault="00B3248F" w:rsidP="00A66A38">
            <w:pPr>
              <w:contextualSpacing/>
              <w:jc w:val="center"/>
              <w:rPr>
                <w:rFonts w:ascii="Rubik" w:eastAsia="Rubik" w:hAnsi="Rubik" w:cs="Rubik"/>
                <w:b/>
                <w:sz w:val="20"/>
                <w:szCs w:val="20"/>
              </w:rPr>
            </w:pPr>
            <w:r w:rsidRPr="001F4DAD">
              <w:rPr>
                <w:rFonts w:ascii="Rubik" w:eastAsia="Rubik" w:hAnsi="Rubik" w:cs="Rubik"/>
                <w:b/>
                <w:sz w:val="20"/>
                <w:szCs w:val="20"/>
              </w:rPr>
              <w:t>C.</w:t>
            </w:r>
            <w:r>
              <w:rPr>
                <w:rFonts w:ascii="Rubik" w:eastAsia="Rubik" w:hAnsi="Rubik" w:cs="Rubik"/>
                <w:b/>
                <w:sz w:val="20"/>
                <w:szCs w:val="20"/>
              </w:rPr>
              <w:t xml:space="preserve"> DELTA ROSSEMI </w:t>
            </w:r>
            <w:r w:rsidR="00A66A38">
              <w:rPr>
                <w:rFonts w:ascii="Rubik" w:eastAsia="Rubik" w:hAnsi="Rubik" w:cs="Rubik"/>
                <w:b/>
                <w:sz w:val="20"/>
                <w:szCs w:val="20"/>
              </w:rPr>
              <w:t>ECHEVERRIA GONZALEZ</w:t>
            </w:r>
          </w:p>
          <w:p w14:paraId="7DA73D9A" w14:textId="285B60BC" w:rsidR="00A66A38" w:rsidRPr="001F4DAD" w:rsidRDefault="00A66A38" w:rsidP="00A66A38">
            <w:pPr>
              <w:contextualSpacing/>
              <w:jc w:val="center"/>
              <w:rPr>
                <w:rFonts w:ascii="Rubik" w:eastAsia="Rubik" w:hAnsi="Rubik" w:cs="Rubik"/>
                <w:b/>
                <w:sz w:val="20"/>
                <w:szCs w:val="20"/>
              </w:rPr>
            </w:pPr>
            <w:r>
              <w:rPr>
                <w:rFonts w:ascii="Rubik" w:eastAsia="Rubik" w:hAnsi="Rubik" w:cs="Rubik"/>
                <w:b/>
                <w:sz w:val="20"/>
                <w:szCs w:val="20"/>
              </w:rPr>
              <w:t>REPRESENTANTE PROPIETARIA DEL PARTIDO REVOLUCIONARIO INSTITUCIONAL</w:t>
            </w:r>
          </w:p>
          <w:p w14:paraId="5431E2E3" w14:textId="27D96D18" w:rsidR="00B3248F" w:rsidRPr="001F4DAD" w:rsidRDefault="00B3248F" w:rsidP="000F085A">
            <w:pPr>
              <w:contextualSpacing/>
              <w:jc w:val="center"/>
              <w:rPr>
                <w:rFonts w:ascii="Rubik" w:eastAsia="Rubik" w:hAnsi="Rubik" w:cs="Rubik"/>
                <w:b/>
                <w:sz w:val="20"/>
                <w:szCs w:val="20"/>
              </w:rPr>
            </w:pPr>
          </w:p>
        </w:tc>
      </w:tr>
    </w:tbl>
    <w:p w14:paraId="2DA98E7F" w14:textId="4685AEC7" w:rsidR="0075502A" w:rsidRDefault="0075502A" w:rsidP="00B3248F">
      <w:pPr>
        <w:tabs>
          <w:tab w:val="left" w:pos="1215"/>
        </w:tabs>
        <w:ind w:firstLine="360"/>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p w14:paraId="6CA99E22" w14:textId="77777777" w:rsidR="00B3248F" w:rsidRPr="00B3248F" w:rsidRDefault="00B3248F" w:rsidP="00B3248F">
      <w:pPr>
        <w:rPr>
          <w:rFonts w:ascii="Arial" w:hAnsi="Arial" w:cs="Arial"/>
        </w:rPr>
      </w:pPr>
    </w:p>
    <w:p w14:paraId="092F8C57" w14:textId="77777777" w:rsidR="00B3248F" w:rsidRPr="00B3248F" w:rsidRDefault="00B3248F" w:rsidP="00B3248F">
      <w:pPr>
        <w:rPr>
          <w:rFonts w:ascii="Arial" w:hAnsi="Arial" w:cs="Arial"/>
        </w:rPr>
      </w:pPr>
    </w:p>
    <w:p w14:paraId="0D5607B4" w14:textId="77777777" w:rsidR="00B3248F" w:rsidRPr="00B3248F" w:rsidRDefault="00B3248F" w:rsidP="00B3248F">
      <w:pPr>
        <w:rPr>
          <w:rFonts w:ascii="Arial" w:hAnsi="Arial" w:cs="Arial"/>
        </w:rPr>
      </w:pPr>
    </w:p>
    <w:p w14:paraId="143758C6" w14:textId="77777777" w:rsidR="00B3248F" w:rsidRPr="00B3248F" w:rsidRDefault="00B3248F" w:rsidP="00B3248F">
      <w:pPr>
        <w:rPr>
          <w:rFonts w:ascii="Arial" w:hAnsi="Arial" w:cs="Arial"/>
        </w:rPr>
      </w:pPr>
    </w:p>
    <w:p w14:paraId="27C799CA" w14:textId="77777777" w:rsidR="00B3248F" w:rsidRPr="00B3248F" w:rsidRDefault="00B3248F" w:rsidP="00B3248F">
      <w:pPr>
        <w:rPr>
          <w:rFonts w:ascii="Arial" w:hAnsi="Arial" w:cs="Arial"/>
        </w:rPr>
      </w:pPr>
    </w:p>
    <w:p w14:paraId="1DD22E38" w14:textId="77777777" w:rsidR="00B3248F" w:rsidRPr="00B3248F" w:rsidRDefault="00B3248F" w:rsidP="00B3248F">
      <w:pPr>
        <w:rPr>
          <w:rFonts w:ascii="Arial" w:hAnsi="Arial" w:cs="Arial"/>
        </w:rPr>
      </w:pPr>
    </w:p>
    <w:p w14:paraId="7E01C304" w14:textId="77777777" w:rsidR="00B3248F" w:rsidRPr="00B3248F" w:rsidRDefault="00B3248F" w:rsidP="00B3248F">
      <w:pPr>
        <w:rPr>
          <w:rFonts w:ascii="Arial" w:hAnsi="Arial" w:cs="Arial"/>
        </w:rPr>
      </w:pPr>
    </w:p>
    <w:p w14:paraId="2A03B2C9" w14:textId="77777777" w:rsidR="00B3248F" w:rsidRPr="00B3248F" w:rsidRDefault="00B3248F" w:rsidP="00B3248F">
      <w:pPr>
        <w:rPr>
          <w:rFonts w:ascii="Arial" w:hAnsi="Arial" w:cs="Arial"/>
        </w:rPr>
      </w:pPr>
    </w:p>
    <w:p w14:paraId="5FAE464F" w14:textId="77777777" w:rsidR="00B3248F" w:rsidRPr="00B3248F" w:rsidRDefault="00B3248F" w:rsidP="00B3248F">
      <w:pPr>
        <w:rPr>
          <w:rFonts w:ascii="Arial" w:hAnsi="Arial" w:cs="Arial"/>
        </w:rPr>
      </w:pPr>
    </w:p>
    <w:p w14:paraId="22269583" w14:textId="77777777" w:rsidR="00B3248F" w:rsidRPr="00B3248F" w:rsidRDefault="00B3248F" w:rsidP="00B3248F">
      <w:pPr>
        <w:rPr>
          <w:rFonts w:ascii="Arial" w:hAnsi="Arial" w:cs="Arial"/>
        </w:rPr>
      </w:pPr>
    </w:p>
    <w:p w14:paraId="3C531DD8" w14:textId="77777777" w:rsidR="00B3248F" w:rsidRPr="00B3248F" w:rsidRDefault="00B3248F" w:rsidP="00B3248F">
      <w:pPr>
        <w:rPr>
          <w:rFonts w:ascii="Arial" w:hAnsi="Arial" w:cs="Arial"/>
        </w:rPr>
      </w:pPr>
    </w:p>
    <w:p w14:paraId="0DE280FA" w14:textId="77777777" w:rsidR="00B3248F" w:rsidRPr="00B3248F" w:rsidRDefault="00B3248F" w:rsidP="00B3248F">
      <w:pPr>
        <w:rPr>
          <w:rFonts w:ascii="Arial" w:hAnsi="Arial" w:cs="Arial"/>
        </w:rPr>
      </w:pPr>
    </w:p>
    <w:p w14:paraId="0FD2610A" w14:textId="77777777" w:rsidR="00B3248F" w:rsidRPr="00B3248F" w:rsidRDefault="00B3248F" w:rsidP="00B3248F">
      <w:pPr>
        <w:rPr>
          <w:rFonts w:ascii="Arial" w:hAnsi="Arial" w:cs="Arial"/>
        </w:rPr>
      </w:pPr>
    </w:p>
    <w:p w14:paraId="263CA876" w14:textId="77777777" w:rsidR="00B3248F" w:rsidRDefault="00B3248F" w:rsidP="00B3248F">
      <w:pPr>
        <w:rPr>
          <w:rFonts w:ascii="Arial" w:hAnsi="Arial" w:cs="Arial"/>
        </w:rPr>
      </w:pPr>
    </w:p>
    <w:p w14:paraId="1E40592B" w14:textId="77777777" w:rsidR="00B3248F" w:rsidRDefault="00B3248F" w:rsidP="00B3248F">
      <w:pPr>
        <w:rPr>
          <w:rFonts w:ascii="Arial" w:hAnsi="Arial" w:cs="Arial"/>
        </w:rPr>
      </w:pPr>
    </w:p>
    <w:p w14:paraId="73647D61" w14:textId="0438EDA2" w:rsidR="00B3248F" w:rsidRPr="00B3248F" w:rsidRDefault="00B3248F" w:rsidP="00B3248F">
      <w:pPr>
        <w:tabs>
          <w:tab w:val="left" w:pos="4230"/>
        </w:tabs>
        <w:jc w:val="center"/>
        <w:rPr>
          <w:rFonts w:ascii="Arial" w:hAnsi="Arial" w:cs="Arial"/>
          <w:sz w:val="14"/>
          <w:szCs w:val="14"/>
        </w:rPr>
      </w:pPr>
      <w:r w:rsidRPr="00B3248F">
        <w:rPr>
          <w:rFonts w:ascii="Arial" w:hAnsi="Arial" w:cs="Arial"/>
          <w:sz w:val="14"/>
          <w:szCs w:val="14"/>
        </w:rPr>
        <w:t>HOJAS DE FIRMAS</w:t>
      </w:r>
    </w:p>
    <w:sectPr w:rsidR="00B3248F" w:rsidRPr="00B3248F" w:rsidSect="007154A3">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0E4" w14:textId="77777777" w:rsidR="007154A3" w:rsidRDefault="007154A3" w:rsidP="007A34DD">
      <w:r>
        <w:separator/>
      </w:r>
    </w:p>
  </w:endnote>
  <w:endnote w:type="continuationSeparator" w:id="0">
    <w:p w14:paraId="1F59F89F" w14:textId="77777777" w:rsidR="007154A3" w:rsidRDefault="007154A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Rubik">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5481F" w:rsidRPr="0045481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0365" w14:textId="77777777" w:rsidR="007154A3" w:rsidRDefault="007154A3" w:rsidP="007A34DD">
      <w:r>
        <w:separator/>
      </w:r>
    </w:p>
  </w:footnote>
  <w:footnote w:type="continuationSeparator" w:id="0">
    <w:p w14:paraId="6D2CC1F7" w14:textId="77777777" w:rsidR="007154A3" w:rsidRDefault="007154A3"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48F9" w14:textId="0B9FFC5E" w:rsidR="00B3248F" w:rsidRDefault="00B3248F">
    <w:pPr>
      <w:pStyle w:val="Encabezado"/>
    </w:pPr>
    <w:r>
      <w:rPr>
        <w:noProof/>
      </w:rPr>
      <w:drawing>
        <wp:anchor distT="0" distB="0" distL="114300" distR="114300" simplePos="0" relativeHeight="251659264" behindDoc="1" locked="0" layoutInCell="1" allowOverlap="1" wp14:anchorId="13A15494" wp14:editId="29F8AAF5">
          <wp:simplePos x="0" y="0"/>
          <wp:positionH relativeFrom="page">
            <wp:align>right</wp:align>
          </wp:positionH>
          <wp:positionV relativeFrom="page">
            <wp:align>top</wp:align>
          </wp:positionV>
          <wp:extent cx="7772181" cy="10004612"/>
          <wp:effectExtent l="0" t="0" r="635" b="0"/>
          <wp:wrapNone/>
          <wp:docPr id="7" name="Imagen 7"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205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E6F5E"/>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C74DB"/>
    <w:rsid w:val="001D24EE"/>
    <w:rsid w:val="001D43BB"/>
    <w:rsid w:val="001D7A1B"/>
    <w:rsid w:val="001E53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17D2B"/>
    <w:rsid w:val="00323AA2"/>
    <w:rsid w:val="003259CC"/>
    <w:rsid w:val="003264A3"/>
    <w:rsid w:val="00326F39"/>
    <w:rsid w:val="00330592"/>
    <w:rsid w:val="00331558"/>
    <w:rsid w:val="00332923"/>
    <w:rsid w:val="003405CE"/>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2B5E"/>
    <w:rsid w:val="003C313F"/>
    <w:rsid w:val="003C319C"/>
    <w:rsid w:val="003C5BD3"/>
    <w:rsid w:val="003C6248"/>
    <w:rsid w:val="003C7200"/>
    <w:rsid w:val="003D74AE"/>
    <w:rsid w:val="003E38D1"/>
    <w:rsid w:val="003E523E"/>
    <w:rsid w:val="003E726E"/>
    <w:rsid w:val="003F2936"/>
    <w:rsid w:val="003F509C"/>
    <w:rsid w:val="0041008A"/>
    <w:rsid w:val="00411ABF"/>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6752"/>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3E73"/>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37DC0"/>
    <w:rsid w:val="005413A8"/>
    <w:rsid w:val="00541802"/>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6C7F"/>
    <w:rsid w:val="005A75DB"/>
    <w:rsid w:val="005B3422"/>
    <w:rsid w:val="005B530A"/>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362A7"/>
    <w:rsid w:val="0064090C"/>
    <w:rsid w:val="00641AB3"/>
    <w:rsid w:val="0065196B"/>
    <w:rsid w:val="00654ADC"/>
    <w:rsid w:val="0065507B"/>
    <w:rsid w:val="00655BE0"/>
    <w:rsid w:val="00657D1E"/>
    <w:rsid w:val="00667577"/>
    <w:rsid w:val="00667C2C"/>
    <w:rsid w:val="00671366"/>
    <w:rsid w:val="00673CD7"/>
    <w:rsid w:val="0068281B"/>
    <w:rsid w:val="006859BF"/>
    <w:rsid w:val="00685F23"/>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18BA"/>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527"/>
    <w:rsid w:val="007067C9"/>
    <w:rsid w:val="007069AB"/>
    <w:rsid w:val="00707CC5"/>
    <w:rsid w:val="0071069B"/>
    <w:rsid w:val="00711A0B"/>
    <w:rsid w:val="00714165"/>
    <w:rsid w:val="007154A3"/>
    <w:rsid w:val="00720568"/>
    <w:rsid w:val="007221BE"/>
    <w:rsid w:val="0072305F"/>
    <w:rsid w:val="007230DF"/>
    <w:rsid w:val="007260B1"/>
    <w:rsid w:val="00726A39"/>
    <w:rsid w:val="0072708D"/>
    <w:rsid w:val="0073127D"/>
    <w:rsid w:val="00736665"/>
    <w:rsid w:val="00737528"/>
    <w:rsid w:val="0074213A"/>
    <w:rsid w:val="00743E3B"/>
    <w:rsid w:val="00744211"/>
    <w:rsid w:val="00744AAE"/>
    <w:rsid w:val="00744C00"/>
    <w:rsid w:val="007464DF"/>
    <w:rsid w:val="00746EF8"/>
    <w:rsid w:val="0074739A"/>
    <w:rsid w:val="007476CD"/>
    <w:rsid w:val="00752F08"/>
    <w:rsid w:val="0075502A"/>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C7CB4"/>
    <w:rsid w:val="007D4D48"/>
    <w:rsid w:val="007D6901"/>
    <w:rsid w:val="007D712A"/>
    <w:rsid w:val="007E2235"/>
    <w:rsid w:val="007F479F"/>
    <w:rsid w:val="007F4B19"/>
    <w:rsid w:val="0080284B"/>
    <w:rsid w:val="00804237"/>
    <w:rsid w:val="00811344"/>
    <w:rsid w:val="0081473A"/>
    <w:rsid w:val="00816466"/>
    <w:rsid w:val="00820D01"/>
    <w:rsid w:val="00821AD5"/>
    <w:rsid w:val="00821E93"/>
    <w:rsid w:val="0082445D"/>
    <w:rsid w:val="0083208F"/>
    <w:rsid w:val="008333F5"/>
    <w:rsid w:val="00843D23"/>
    <w:rsid w:val="00847234"/>
    <w:rsid w:val="00852737"/>
    <w:rsid w:val="0085299B"/>
    <w:rsid w:val="00860149"/>
    <w:rsid w:val="0086411F"/>
    <w:rsid w:val="00865687"/>
    <w:rsid w:val="008662C1"/>
    <w:rsid w:val="00866F3E"/>
    <w:rsid w:val="00870F44"/>
    <w:rsid w:val="00874A5A"/>
    <w:rsid w:val="00880DA3"/>
    <w:rsid w:val="00883A86"/>
    <w:rsid w:val="00887EDD"/>
    <w:rsid w:val="0089115C"/>
    <w:rsid w:val="008928C5"/>
    <w:rsid w:val="008960B2"/>
    <w:rsid w:val="008A0268"/>
    <w:rsid w:val="008A15DA"/>
    <w:rsid w:val="008A2610"/>
    <w:rsid w:val="008A6FB2"/>
    <w:rsid w:val="008B0FF8"/>
    <w:rsid w:val="008B228A"/>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1EAE"/>
    <w:rsid w:val="009D3A25"/>
    <w:rsid w:val="009D67DE"/>
    <w:rsid w:val="009D736E"/>
    <w:rsid w:val="009E1EA0"/>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2D08"/>
    <w:rsid w:val="00A66278"/>
    <w:rsid w:val="00A66A38"/>
    <w:rsid w:val="00A67ABF"/>
    <w:rsid w:val="00A67CE0"/>
    <w:rsid w:val="00A70982"/>
    <w:rsid w:val="00A73983"/>
    <w:rsid w:val="00A748D3"/>
    <w:rsid w:val="00A7561D"/>
    <w:rsid w:val="00A77E2E"/>
    <w:rsid w:val="00A819A4"/>
    <w:rsid w:val="00A83D07"/>
    <w:rsid w:val="00A86455"/>
    <w:rsid w:val="00A876B1"/>
    <w:rsid w:val="00AA0824"/>
    <w:rsid w:val="00AA0B79"/>
    <w:rsid w:val="00AA54CD"/>
    <w:rsid w:val="00AA60E5"/>
    <w:rsid w:val="00AB6B74"/>
    <w:rsid w:val="00AC3E10"/>
    <w:rsid w:val="00AD01D9"/>
    <w:rsid w:val="00AD1C88"/>
    <w:rsid w:val="00AD1D4D"/>
    <w:rsid w:val="00AD662E"/>
    <w:rsid w:val="00AE09D7"/>
    <w:rsid w:val="00AE20F6"/>
    <w:rsid w:val="00AE2BB8"/>
    <w:rsid w:val="00AE3558"/>
    <w:rsid w:val="00AE418E"/>
    <w:rsid w:val="00AE5429"/>
    <w:rsid w:val="00AE5C2F"/>
    <w:rsid w:val="00AF11A1"/>
    <w:rsid w:val="00AF3306"/>
    <w:rsid w:val="00AF392D"/>
    <w:rsid w:val="00AF54B9"/>
    <w:rsid w:val="00B03EAF"/>
    <w:rsid w:val="00B04722"/>
    <w:rsid w:val="00B103D7"/>
    <w:rsid w:val="00B1186A"/>
    <w:rsid w:val="00B13CE7"/>
    <w:rsid w:val="00B14DC4"/>
    <w:rsid w:val="00B1520E"/>
    <w:rsid w:val="00B17749"/>
    <w:rsid w:val="00B22D8B"/>
    <w:rsid w:val="00B2387A"/>
    <w:rsid w:val="00B2780B"/>
    <w:rsid w:val="00B27CFA"/>
    <w:rsid w:val="00B305EB"/>
    <w:rsid w:val="00B3248F"/>
    <w:rsid w:val="00B35B96"/>
    <w:rsid w:val="00B375C9"/>
    <w:rsid w:val="00B377A1"/>
    <w:rsid w:val="00B37ABC"/>
    <w:rsid w:val="00B41A74"/>
    <w:rsid w:val="00B547DB"/>
    <w:rsid w:val="00B54B26"/>
    <w:rsid w:val="00B5716C"/>
    <w:rsid w:val="00B60713"/>
    <w:rsid w:val="00B60903"/>
    <w:rsid w:val="00B66BF7"/>
    <w:rsid w:val="00B7093E"/>
    <w:rsid w:val="00B7477F"/>
    <w:rsid w:val="00B7592C"/>
    <w:rsid w:val="00B76684"/>
    <w:rsid w:val="00B769DF"/>
    <w:rsid w:val="00B8104F"/>
    <w:rsid w:val="00B863EE"/>
    <w:rsid w:val="00B91EB2"/>
    <w:rsid w:val="00B977EB"/>
    <w:rsid w:val="00BA00CE"/>
    <w:rsid w:val="00BA1B2B"/>
    <w:rsid w:val="00BA2D8B"/>
    <w:rsid w:val="00BA3E00"/>
    <w:rsid w:val="00BA626A"/>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02C"/>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1686"/>
    <w:rsid w:val="00CC2EE3"/>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17506"/>
    <w:rsid w:val="00D20414"/>
    <w:rsid w:val="00D30ED9"/>
    <w:rsid w:val="00D316ED"/>
    <w:rsid w:val="00D41C45"/>
    <w:rsid w:val="00D4415A"/>
    <w:rsid w:val="00D44B9D"/>
    <w:rsid w:val="00D46512"/>
    <w:rsid w:val="00D47B62"/>
    <w:rsid w:val="00D549CD"/>
    <w:rsid w:val="00D558EC"/>
    <w:rsid w:val="00D60B6C"/>
    <w:rsid w:val="00D61C8A"/>
    <w:rsid w:val="00D653E2"/>
    <w:rsid w:val="00D66CAB"/>
    <w:rsid w:val="00D710F6"/>
    <w:rsid w:val="00D719AE"/>
    <w:rsid w:val="00D71F53"/>
    <w:rsid w:val="00D80185"/>
    <w:rsid w:val="00D91643"/>
    <w:rsid w:val="00D938B7"/>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304"/>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3973"/>
    <w:rsid w:val="00EB0FB5"/>
    <w:rsid w:val="00EB1786"/>
    <w:rsid w:val="00EB27B1"/>
    <w:rsid w:val="00EB3A43"/>
    <w:rsid w:val="00EB58A7"/>
    <w:rsid w:val="00EB77AF"/>
    <w:rsid w:val="00EC20F3"/>
    <w:rsid w:val="00EC72E7"/>
    <w:rsid w:val="00EC7F97"/>
    <w:rsid w:val="00ED0D90"/>
    <w:rsid w:val="00ED2D26"/>
    <w:rsid w:val="00ED6324"/>
    <w:rsid w:val="00EE2F38"/>
    <w:rsid w:val="00EE71E0"/>
    <w:rsid w:val="00EF05B2"/>
    <w:rsid w:val="00EF2AE7"/>
    <w:rsid w:val="00EF5105"/>
    <w:rsid w:val="00EF559B"/>
    <w:rsid w:val="00F00B38"/>
    <w:rsid w:val="00F1314D"/>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Prrafodelista">
    <w:name w:val="List Paragraph"/>
    <w:basedOn w:val="Normal"/>
    <w:uiPriority w:val="34"/>
    <w:qFormat/>
    <w:rsid w:val="0086411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2970</Words>
  <Characters>15825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4</cp:revision>
  <cp:lastPrinted>2024-03-01T00:32:00Z</cp:lastPrinted>
  <dcterms:created xsi:type="dcterms:W3CDTF">2024-03-01T00:33:00Z</dcterms:created>
  <dcterms:modified xsi:type="dcterms:W3CDTF">2024-03-01T03:43:00Z</dcterms:modified>
</cp:coreProperties>
</file>