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DC68F" w14:textId="77777777" w:rsidR="003C1C42" w:rsidRPr="007B1C5A" w:rsidRDefault="003C1C42" w:rsidP="003C1C42">
      <w:pPr>
        <w:jc w:val="center"/>
      </w:pPr>
    </w:p>
    <w:p w14:paraId="55A74C0A" w14:textId="1ADC7512" w:rsidR="003C1C42" w:rsidRPr="007B1C5A" w:rsidRDefault="003C1C42" w:rsidP="003C1C42">
      <w:pPr>
        <w:jc w:val="both"/>
        <w:rPr>
          <w:rFonts w:ascii="Arial" w:hAnsi="Arial" w:cs="Arial"/>
        </w:rPr>
      </w:pPr>
      <w:r w:rsidRPr="007B1C5A">
        <w:rPr>
          <w:rFonts w:ascii="Arial" w:hAnsi="Arial" w:cs="Arial"/>
          <w:color w:val="000000"/>
        </w:rPr>
        <w:t xml:space="preserve">ACTA DE </w:t>
      </w:r>
      <w:r w:rsidRPr="007B1C5A">
        <w:rPr>
          <w:rFonts w:ascii="Arial" w:hAnsi="Arial" w:cs="Arial"/>
          <w:b/>
          <w:bCs/>
          <w:color w:val="000000"/>
        </w:rPr>
        <w:t>SESIÓN ORDINARIA</w:t>
      </w:r>
      <w:r w:rsidRPr="007B1C5A">
        <w:rPr>
          <w:rFonts w:ascii="Arial" w:hAnsi="Arial" w:cs="Arial"/>
          <w:color w:val="000000"/>
        </w:rPr>
        <w:t xml:space="preserve"> CELEBRADA POR EL CONSEJO DISTRITAL ELECTORAL DEL 20 DISTRITO ELECTORAL UNINOMINAL CON, CABECERA EN EL MUNICIPIO DE TEKAX, YUCATÁN, DE FECHA 28 DE MARZO DEL AÑO DOS MIL VEINTICUATRO.</w:t>
      </w:r>
    </w:p>
    <w:p w14:paraId="0E1D11A6" w14:textId="77777777" w:rsidR="003C1C42" w:rsidRPr="007B1C5A" w:rsidRDefault="003C1C42" w:rsidP="003C1C42">
      <w:pPr>
        <w:rPr>
          <w:rFonts w:ascii="Arial" w:hAnsi="Arial" w:cs="Arial"/>
        </w:rPr>
      </w:pPr>
    </w:p>
    <w:p w14:paraId="0C3AC401" w14:textId="5A290938" w:rsidR="003C1C42" w:rsidRPr="007B1C5A" w:rsidRDefault="003C1C42" w:rsidP="003C1C42">
      <w:pPr>
        <w:ind w:firstLine="708"/>
        <w:jc w:val="both"/>
        <w:rPr>
          <w:rFonts w:ascii="Arial" w:hAnsi="Arial" w:cs="Arial"/>
        </w:rPr>
      </w:pPr>
      <w:r w:rsidRPr="007B1C5A">
        <w:rPr>
          <w:rFonts w:ascii="Arial" w:hAnsi="Arial" w:cs="Arial"/>
          <w:color w:val="000000"/>
        </w:rPr>
        <w:t xml:space="preserve">En el municipio de Tekax, Yucatán, Estados Unidos Mexicanos, siendo </w:t>
      </w:r>
      <w:r w:rsidRPr="007B1C5A">
        <w:rPr>
          <w:rFonts w:ascii="Arial" w:hAnsi="Arial" w:cs="Arial"/>
          <w:color w:val="000000"/>
          <w:highlight w:val="yellow"/>
        </w:rPr>
        <w:t xml:space="preserve">las </w:t>
      </w:r>
      <w:r w:rsidR="007E77CA" w:rsidRPr="007B1C5A">
        <w:rPr>
          <w:rFonts w:ascii="Arial" w:hAnsi="Arial" w:cs="Arial"/>
          <w:color w:val="000000"/>
          <w:highlight w:val="yellow"/>
        </w:rPr>
        <w:t>11</w:t>
      </w:r>
      <w:r w:rsidRPr="007B1C5A">
        <w:rPr>
          <w:rFonts w:ascii="Arial" w:hAnsi="Arial" w:cs="Arial"/>
          <w:color w:val="000000"/>
          <w:highlight w:val="yellow"/>
        </w:rPr>
        <w:t xml:space="preserve"> horas con XX minutos, del día 28 de </w:t>
      </w:r>
      <w:proofErr w:type="gramStart"/>
      <w:r w:rsidRPr="007B1C5A">
        <w:rPr>
          <w:rFonts w:ascii="Arial" w:hAnsi="Arial" w:cs="Arial"/>
          <w:color w:val="000000"/>
          <w:highlight w:val="yellow"/>
        </w:rPr>
        <w:t>Marzo</w:t>
      </w:r>
      <w:proofErr w:type="gramEnd"/>
      <w:r w:rsidRPr="007B1C5A">
        <w:rPr>
          <w:rFonts w:ascii="Arial" w:hAnsi="Arial" w:cs="Arial"/>
          <w:color w:val="000000"/>
          <w:highlight w:val="yellow"/>
        </w:rPr>
        <w:t xml:space="preserve"> del año 2024</w:t>
      </w:r>
      <w:r w:rsidRPr="007B1C5A">
        <w:rPr>
          <w:rFonts w:ascii="Arial" w:hAnsi="Arial" w:cs="Arial"/>
          <w:color w:val="000000"/>
        </w:rPr>
        <w:t>, ubicado en el predio número 186 de la calle 46 entre 43 y 45 de este municipio de Tekax, Yucatán, se reunieron los integrantes de este Consejo Distrital Electoral con la finalidad de celebrar la presente Sesión de Ordinaria.</w:t>
      </w:r>
    </w:p>
    <w:p w14:paraId="457E24C4" w14:textId="77777777" w:rsidR="003C1C42" w:rsidRPr="007B1C5A" w:rsidRDefault="003C1C42" w:rsidP="003C1C42">
      <w:pPr>
        <w:rPr>
          <w:rFonts w:ascii="Arial" w:hAnsi="Arial" w:cs="Arial"/>
        </w:rPr>
      </w:pPr>
    </w:p>
    <w:p w14:paraId="13555B35" w14:textId="5E6149BD" w:rsidR="003C1C42" w:rsidRPr="007B1C5A" w:rsidRDefault="003C1C42" w:rsidP="003C1C42">
      <w:pPr>
        <w:ind w:firstLine="708"/>
        <w:jc w:val="both"/>
        <w:rPr>
          <w:rFonts w:ascii="Arial" w:hAnsi="Arial" w:cs="Arial"/>
        </w:rPr>
      </w:pPr>
      <w:r w:rsidRPr="007B1C5A">
        <w:rPr>
          <w:rFonts w:ascii="Arial" w:hAnsi="Arial" w:cs="Arial"/>
          <w:color w:val="000000"/>
        </w:rPr>
        <w:t>En uso de la palabra, el C. Alberto Gabriel Méndez Mex Consejero Presidente, de este Consejo Distrital Electoral, manifestó lo siguiente: Buenas  tardes señoras y señores integrantes de este Consejo Distrital Electoral, con fundamento en el artículo 5, inciso d), del reglamento de sesiones de los Consejos del Instituto Electoral y de Participación Ciudadana de Yucatán, declaró que siendo las 1</w:t>
      </w:r>
      <w:r w:rsidR="007E77CA" w:rsidRPr="007B1C5A">
        <w:rPr>
          <w:rFonts w:ascii="Arial" w:hAnsi="Arial" w:cs="Arial"/>
          <w:color w:val="000000"/>
        </w:rPr>
        <w:t>1</w:t>
      </w:r>
      <w:r w:rsidRPr="007B1C5A">
        <w:rPr>
          <w:rFonts w:ascii="Arial" w:hAnsi="Arial" w:cs="Arial"/>
          <w:color w:val="000000"/>
        </w:rPr>
        <w:t xml:space="preserve"> horas con </w:t>
      </w:r>
      <w:r w:rsidR="007E77CA" w:rsidRPr="007B1C5A">
        <w:rPr>
          <w:rFonts w:ascii="Arial" w:hAnsi="Arial" w:cs="Arial"/>
          <w:color w:val="000000"/>
        </w:rPr>
        <w:t>XX</w:t>
      </w:r>
      <w:r w:rsidRPr="007B1C5A">
        <w:rPr>
          <w:rFonts w:ascii="Arial" w:hAnsi="Arial" w:cs="Arial"/>
          <w:color w:val="000000"/>
        </w:rPr>
        <w:t xml:space="preserve"> minutos, del día 2</w:t>
      </w:r>
      <w:r w:rsidR="007E77CA" w:rsidRPr="007B1C5A">
        <w:rPr>
          <w:rFonts w:ascii="Arial" w:hAnsi="Arial" w:cs="Arial"/>
          <w:color w:val="000000"/>
        </w:rPr>
        <w:t>8</w:t>
      </w:r>
      <w:r w:rsidRPr="007B1C5A">
        <w:rPr>
          <w:rFonts w:ascii="Arial" w:hAnsi="Arial" w:cs="Arial"/>
          <w:color w:val="000000"/>
        </w:rPr>
        <w:t xml:space="preserve"> de </w:t>
      </w:r>
      <w:r w:rsidR="007E77CA" w:rsidRPr="007B1C5A">
        <w:rPr>
          <w:rFonts w:ascii="Arial" w:hAnsi="Arial" w:cs="Arial"/>
          <w:color w:val="000000"/>
        </w:rPr>
        <w:t>Marz</w:t>
      </w:r>
      <w:r w:rsidRPr="007B1C5A">
        <w:rPr>
          <w:rFonts w:ascii="Arial" w:hAnsi="Arial" w:cs="Arial"/>
          <w:color w:val="000000"/>
        </w:rPr>
        <w:t>o del año 2024, damos inicio a la presente sesión de carácter ordinaria.</w:t>
      </w:r>
    </w:p>
    <w:p w14:paraId="4C98B83A" w14:textId="77777777" w:rsidR="003C1C42" w:rsidRPr="007B1C5A" w:rsidRDefault="003C1C42" w:rsidP="003C1C42">
      <w:pPr>
        <w:rPr>
          <w:rFonts w:ascii="Arial" w:hAnsi="Arial" w:cs="Arial"/>
        </w:rPr>
      </w:pPr>
    </w:p>
    <w:p w14:paraId="19E056D9" w14:textId="77777777" w:rsidR="003C1C42" w:rsidRPr="007B1C5A" w:rsidRDefault="003C1C42" w:rsidP="003C1C42">
      <w:pPr>
        <w:ind w:firstLine="708"/>
        <w:jc w:val="both"/>
        <w:rPr>
          <w:rFonts w:ascii="Arial" w:hAnsi="Arial" w:cs="Arial"/>
        </w:rPr>
      </w:pPr>
      <w:r w:rsidRPr="007B1C5A">
        <w:rPr>
          <w:rFonts w:ascii="Arial" w:hAnsi="Arial" w:cs="Arial"/>
          <w:color w:val="000000"/>
        </w:rPr>
        <w:t xml:space="preserve">Continuando con el uso de la voz, el </w:t>
      </w:r>
      <w:proofErr w:type="gramStart"/>
      <w:r w:rsidRPr="007B1C5A">
        <w:rPr>
          <w:rFonts w:ascii="Arial" w:hAnsi="Arial" w:cs="Arial"/>
          <w:color w:val="000000"/>
        </w:rPr>
        <w:t>Consejero Presidente</w:t>
      </w:r>
      <w:proofErr w:type="gramEnd"/>
      <w:r w:rsidRPr="007B1C5A">
        <w:rPr>
          <w:rFonts w:ascii="Arial" w:hAnsi="Arial" w:cs="Arial"/>
          <w:color w:val="000000"/>
        </w:rPr>
        <w:t>, de este Consejo Distrital Electoral, de conformidad a lo establecido en el inciso d), del artículo 7, del mismo ordenamiento jurídico, solicitó a secretaria ejecutiva proceder con el</w:t>
      </w:r>
      <w:r w:rsidRPr="007B1C5A">
        <w:rPr>
          <w:rFonts w:ascii="Arial" w:hAnsi="Arial" w:cs="Arial"/>
          <w:b/>
          <w:bCs/>
          <w:color w:val="000000"/>
        </w:rPr>
        <w:t xml:space="preserve"> primer</w:t>
      </w:r>
      <w:r w:rsidRPr="007B1C5A">
        <w:rPr>
          <w:rFonts w:ascii="Arial" w:hAnsi="Arial" w:cs="Arial"/>
          <w:color w:val="000000"/>
        </w:rPr>
        <w:t xml:space="preserve"> punto del orden del día, consistente en dar cuenta de la lista de asistencia.</w:t>
      </w:r>
    </w:p>
    <w:p w14:paraId="4E708B23" w14:textId="77777777" w:rsidR="003C1C42" w:rsidRPr="007B1C5A" w:rsidRDefault="003C1C42" w:rsidP="003C1C42">
      <w:pPr>
        <w:rPr>
          <w:rFonts w:ascii="Arial" w:hAnsi="Arial" w:cs="Arial"/>
        </w:rPr>
      </w:pPr>
    </w:p>
    <w:p w14:paraId="4E96A26B" w14:textId="77777777" w:rsidR="003C1C42" w:rsidRPr="007B1C5A" w:rsidRDefault="003C1C42" w:rsidP="003C1C42">
      <w:pPr>
        <w:ind w:firstLine="708"/>
        <w:jc w:val="both"/>
        <w:rPr>
          <w:rFonts w:ascii="Arial" w:hAnsi="Arial" w:cs="Arial"/>
        </w:rPr>
      </w:pPr>
      <w:r w:rsidRPr="007B1C5A">
        <w:rPr>
          <w:rFonts w:ascii="Arial" w:hAnsi="Arial" w:cs="Arial"/>
          <w:color w:val="000000"/>
        </w:rPr>
        <w:t xml:space="preserve">Siendo que, como punto número uno del orden del día, en uso de la palabra la secretaria ejecutiva C Isidora </w:t>
      </w:r>
      <w:proofErr w:type="spellStart"/>
      <w:r w:rsidRPr="007B1C5A">
        <w:rPr>
          <w:rFonts w:ascii="Arial" w:hAnsi="Arial" w:cs="Arial"/>
          <w:color w:val="000000"/>
        </w:rPr>
        <w:t>Mendicuty</w:t>
      </w:r>
      <w:proofErr w:type="spellEnd"/>
      <w:r w:rsidRPr="007B1C5A">
        <w:rPr>
          <w:rFonts w:ascii="Arial" w:hAnsi="Arial" w:cs="Arial"/>
          <w:color w:val="000000"/>
        </w:rPr>
        <w:t xml:space="preserve"> </w:t>
      </w:r>
      <w:proofErr w:type="spellStart"/>
      <w:r w:rsidRPr="007B1C5A">
        <w:rPr>
          <w:rFonts w:ascii="Arial" w:hAnsi="Arial" w:cs="Arial"/>
          <w:color w:val="000000"/>
        </w:rPr>
        <w:t>Nic</w:t>
      </w:r>
      <w:proofErr w:type="spellEnd"/>
      <w:r w:rsidRPr="007B1C5A">
        <w:rPr>
          <w:rFonts w:ascii="Arial" w:hAnsi="Arial" w:cs="Arial"/>
          <w:color w:val="000000"/>
        </w:rPr>
        <w:t xml:space="preserve"> para hacer constar el registro en el acta de la presente sesión, procedió a tomar la asistencia de los integrantes de este Consejo Distrital Electoral, encontrándose presentes las siguientes personas:</w:t>
      </w:r>
    </w:p>
    <w:p w14:paraId="03E1C182" w14:textId="77777777" w:rsidR="003C1C42" w:rsidRPr="007B1C5A" w:rsidRDefault="003C1C42" w:rsidP="003C1C42">
      <w:pPr>
        <w:ind w:firstLine="708"/>
        <w:jc w:val="both"/>
        <w:rPr>
          <w:rFonts w:ascii="Arial" w:hAnsi="Arial" w:cs="Arial"/>
          <w:color w:val="000000"/>
        </w:rPr>
      </w:pPr>
    </w:p>
    <w:p w14:paraId="06C95B84" w14:textId="77777777" w:rsidR="003C1C42" w:rsidRPr="007B1C5A" w:rsidRDefault="003C1C42" w:rsidP="003C1C42">
      <w:pPr>
        <w:ind w:firstLine="708"/>
        <w:jc w:val="both"/>
        <w:rPr>
          <w:rFonts w:ascii="Arial" w:hAnsi="Arial" w:cs="Arial"/>
        </w:rPr>
      </w:pPr>
      <w:r w:rsidRPr="007B1C5A">
        <w:rPr>
          <w:rFonts w:ascii="Arial" w:hAnsi="Arial" w:cs="Arial"/>
        </w:rPr>
        <w:t xml:space="preserve">Consejera Electoral C. Nelly Aurora Romero </w:t>
      </w:r>
      <w:proofErr w:type="spellStart"/>
      <w:r w:rsidRPr="007B1C5A">
        <w:rPr>
          <w:rFonts w:ascii="Arial" w:hAnsi="Arial" w:cs="Arial"/>
        </w:rPr>
        <w:t>Romero</w:t>
      </w:r>
      <w:proofErr w:type="spellEnd"/>
      <w:r w:rsidRPr="007B1C5A">
        <w:rPr>
          <w:rFonts w:ascii="Arial" w:hAnsi="Arial" w:cs="Arial"/>
        </w:rPr>
        <w:t xml:space="preserve">; </w:t>
      </w:r>
    </w:p>
    <w:p w14:paraId="75C88EC6" w14:textId="77777777" w:rsidR="003C1C42" w:rsidRPr="007B1C5A" w:rsidRDefault="003C1C42" w:rsidP="003C1C42">
      <w:pPr>
        <w:ind w:firstLine="708"/>
        <w:jc w:val="both"/>
        <w:rPr>
          <w:rFonts w:ascii="Arial" w:hAnsi="Arial" w:cs="Arial"/>
        </w:rPr>
      </w:pPr>
      <w:r w:rsidRPr="007B1C5A">
        <w:rPr>
          <w:rFonts w:ascii="Arial" w:hAnsi="Arial" w:cs="Arial"/>
        </w:rPr>
        <w:t xml:space="preserve">Consejero Electoral, C. Wilbert Candelario </w:t>
      </w:r>
      <w:proofErr w:type="spellStart"/>
      <w:r w:rsidRPr="007B1C5A">
        <w:rPr>
          <w:rFonts w:ascii="Arial" w:hAnsi="Arial" w:cs="Arial"/>
        </w:rPr>
        <w:t>Hau</w:t>
      </w:r>
      <w:proofErr w:type="spellEnd"/>
      <w:r w:rsidRPr="007B1C5A">
        <w:rPr>
          <w:rFonts w:ascii="Arial" w:hAnsi="Arial" w:cs="Arial"/>
        </w:rPr>
        <w:t xml:space="preserve"> Chan; </w:t>
      </w:r>
    </w:p>
    <w:p w14:paraId="2A1A2822" w14:textId="77777777" w:rsidR="003C1C42" w:rsidRPr="007B1C5A" w:rsidRDefault="003C1C42" w:rsidP="003C1C42">
      <w:pPr>
        <w:ind w:firstLine="708"/>
        <w:jc w:val="both"/>
        <w:rPr>
          <w:rFonts w:ascii="Arial" w:hAnsi="Arial" w:cs="Arial"/>
        </w:rPr>
      </w:pPr>
      <w:r w:rsidRPr="007B1C5A">
        <w:rPr>
          <w:rFonts w:ascii="Arial" w:hAnsi="Arial" w:cs="Arial"/>
        </w:rPr>
        <w:t xml:space="preserve">Consejero </w:t>
      </w:r>
      <w:proofErr w:type="gramStart"/>
      <w:r w:rsidRPr="007B1C5A">
        <w:rPr>
          <w:rFonts w:ascii="Arial" w:hAnsi="Arial" w:cs="Arial"/>
        </w:rPr>
        <w:t>Presidente</w:t>
      </w:r>
      <w:proofErr w:type="gramEnd"/>
      <w:r w:rsidRPr="007B1C5A">
        <w:rPr>
          <w:rFonts w:ascii="Arial" w:hAnsi="Arial" w:cs="Arial"/>
        </w:rPr>
        <w:t xml:space="preserve"> C. Alberto Gabriel </w:t>
      </w:r>
      <w:proofErr w:type="spellStart"/>
      <w:r w:rsidRPr="007B1C5A">
        <w:rPr>
          <w:rFonts w:ascii="Arial" w:hAnsi="Arial" w:cs="Arial"/>
        </w:rPr>
        <w:t>Mendez</w:t>
      </w:r>
      <w:proofErr w:type="spellEnd"/>
      <w:r w:rsidRPr="007B1C5A">
        <w:rPr>
          <w:rFonts w:ascii="Arial" w:hAnsi="Arial" w:cs="Arial"/>
        </w:rPr>
        <w:t xml:space="preserve"> Mex; todos los anteriormente mencionados con derecho a voz y voto, y la Secretaria Ejecutiva C. Isidora </w:t>
      </w:r>
      <w:proofErr w:type="spellStart"/>
      <w:r w:rsidRPr="007B1C5A">
        <w:rPr>
          <w:rFonts w:ascii="Arial" w:hAnsi="Arial" w:cs="Arial"/>
        </w:rPr>
        <w:t>Mendicuti</w:t>
      </w:r>
      <w:proofErr w:type="spellEnd"/>
      <w:r w:rsidRPr="007B1C5A">
        <w:rPr>
          <w:rFonts w:ascii="Arial" w:hAnsi="Arial" w:cs="Arial"/>
        </w:rPr>
        <w:t xml:space="preserve"> </w:t>
      </w:r>
      <w:proofErr w:type="spellStart"/>
      <w:r w:rsidRPr="007B1C5A">
        <w:rPr>
          <w:rFonts w:ascii="Arial" w:hAnsi="Arial" w:cs="Arial"/>
        </w:rPr>
        <w:t>Nic</w:t>
      </w:r>
      <w:proofErr w:type="spellEnd"/>
      <w:r w:rsidRPr="007B1C5A">
        <w:rPr>
          <w:rFonts w:ascii="Arial" w:hAnsi="Arial" w:cs="Arial"/>
        </w:rPr>
        <w:t xml:space="preserve">, con derecho a voz, pero sin voto. </w:t>
      </w:r>
    </w:p>
    <w:p w14:paraId="488270E6" w14:textId="77777777" w:rsidR="003C1C42" w:rsidRPr="007B1C5A" w:rsidRDefault="003C1C42" w:rsidP="003C1C42">
      <w:pPr>
        <w:ind w:firstLine="708"/>
        <w:jc w:val="both"/>
        <w:rPr>
          <w:rFonts w:ascii="Arial" w:hAnsi="Arial" w:cs="Arial"/>
        </w:rPr>
      </w:pPr>
      <w:r w:rsidRPr="007B1C5A">
        <w:rPr>
          <w:rFonts w:ascii="Arial" w:hAnsi="Arial" w:cs="Arial"/>
        </w:rPr>
        <w:t>Asimismo, estando presentes las representaciones de los Partidos Políticos siguientes:</w:t>
      </w:r>
    </w:p>
    <w:p w14:paraId="4F320B82" w14:textId="77777777" w:rsidR="003C1C42" w:rsidRPr="007B1C5A" w:rsidRDefault="003C1C42" w:rsidP="003C1C42">
      <w:pPr>
        <w:ind w:firstLine="708"/>
        <w:jc w:val="both"/>
        <w:rPr>
          <w:rFonts w:ascii="Arial" w:hAnsi="Arial" w:cs="Arial"/>
        </w:rPr>
      </w:pPr>
      <w:r w:rsidRPr="007B1C5A">
        <w:rPr>
          <w:rFonts w:ascii="Arial" w:hAnsi="Arial" w:cs="Arial"/>
        </w:rPr>
        <w:t>Partido Acción Nacional, C. WALTERH ISMAEL CABRERA POOL (Propietario)</w:t>
      </w:r>
    </w:p>
    <w:p w14:paraId="4DF05FE7" w14:textId="6864633C" w:rsidR="003C1C42" w:rsidRPr="007B1C5A" w:rsidRDefault="003C1C42" w:rsidP="003C1C42">
      <w:pPr>
        <w:ind w:firstLine="708"/>
        <w:jc w:val="both"/>
        <w:rPr>
          <w:rFonts w:ascii="Arial" w:hAnsi="Arial" w:cs="Arial"/>
        </w:rPr>
      </w:pPr>
      <w:r w:rsidRPr="007B1C5A">
        <w:rPr>
          <w:rFonts w:ascii="Arial" w:hAnsi="Arial" w:cs="Arial"/>
        </w:rPr>
        <w:t>Partido Movimiento Ciudadano, C. RANDY GIOVANICO LLI UCAN (Propietario)</w:t>
      </w:r>
    </w:p>
    <w:p w14:paraId="199C0D6B" w14:textId="77777777" w:rsidR="003C1C42" w:rsidRPr="007B1C5A" w:rsidRDefault="003C1C42" w:rsidP="003C1C42">
      <w:pPr>
        <w:jc w:val="both"/>
        <w:rPr>
          <w:rFonts w:ascii="Arial" w:hAnsi="Arial" w:cs="Arial"/>
        </w:rPr>
      </w:pPr>
      <w:r w:rsidRPr="007B1C5A">
        <w:rPr>
          <w:rFonts w:ascii="Arial" w:hAnsi="Arial" w:cs="Arial"/>
        </w:rPr>
        <w:t>seguidamente el consejero presidente manifestó que los representantes de los partidos políticos antes mencionados; ya habían quedado incorporados a las actividades regulares de este consejo Distrital electoral de Tekax para el proceso electoral local 2023-2024.</w:t>
      </w:r>
    </w:p>
    <w:p w14:paraId="12BB75F3" w14:textId="77777777" w:rsidR="003C1C42" w:rsidRPr="007B1C5A" w:rsidRDefault="003C1C42" w:rsidP="003C1C42">
      <w:pPr>
        <w:rPr>
          <w:rFonts w:ascii="Arial" w:hAnsi="Arial" w:cs="Arial"/>
        </w:rPr>
      </w:pPr>
    </w:p>
    <w:p w14:paraId="3CA8A7F8" w14:textId="77777777" w:rsidR="003C1C42" w:rsidRPr="007B1C5A" w:rsidRDefault="003C1C42" w:rsidP="003C1C42">
      <w:pPr>
        <w:ind w:firstLine="708"/>
        <w:jc w:val="both"/>
        <w:rPr>
          <w:rFonts w:ascii="Arial" w:hAnsi="Arial" w:cs="Arial"/>
        </w:rPr>
      </w:pPr>
      <w:r w:rsidRPr="007B1C5A">
        <w:rPr>
          <w:rFonts w:ascii="Arial" w:hAnsi="Arial" w:cs="Arial"/>
          <w:color w:val="000000"/>
        </w:rPr>
        <w:t>Seguidamente el Consejero Presidente, solicitó a la Secretaria Ejecutiva, proceda a dar cuenta del siguiente punto del orden del día; a lo que la Secretaria Ejecutiva, en cumplimiento del punto</w:t>
      </w:r>
      <w:r w:rsidRPr="007B1C5A">
        <w:rPr>
          <w:rFonts w:ascii="Arial" w:hAnsi="Arial" w:cs="Arial"/>
          <w:b/>
          <w:bCs/>
          <w:color w:val="000000"/>
        </w:rPr>
        <w:t xml:space="preserve"> dos</w:t>
      </w:r>
      <w:r w:rsidRPr="007B1C5A">
        <w:rPr>
          <w:rFonts w:ascii="Arial" w:hAnsi="Arial" w:cs="Arial"/>
          <w:color w:val="000000"/>
        </w:rPr>
        <w:t xml:space="preserve"> del orden del día, y con fundamento en el artículo 7 inciso d) </w:t>
      </w:r>
      <w:r w:rsidRPr="007B1C5A">
        <w:rPr>
          <w:rFonts w:ascii="Arial" w:hAnsi="Arial" w:cs="Arial"/>
          <w:color w:val="000000"/>
        </w:rPr>
        <w:lastRenderedPageBreak/>
        <w:t>del reglamento de sesiones de los Consejos del Instituto Electoral y de Participación Ciudadana de Yucatán, certificó que con la asistencia de los tres Consejeros Distritales Electorales con derecho a voz y voto entre los que se encuentra el Consejero Presidente, existe el Quórum legal para llevar a cabo la presente sesión.</w:t>
      </w:r>
    </w:p>
    <w:p w14:paraId="2D40B3E1" w14:textId="77777777" w:rsidR="003C1C42" w:rsidRPr="007B1C5A" w:rsidRDefault="003C1C42" w:rsidP="003C1C42">
      <w:pPr>
        <w:rPr>
          <w:rFonts w:ascii="Arial" w:hAnsi="Arial" w:cs="Arial"/>
        </w:rPr>
      </w:pPr>
    </w:p>
    <w:p w14:paraId="26418FF6" w14:textId="77777777" w:rsidR="003C1C42" w:rsidRPr="007B1C5A" w:rsidRDefault="003C1C42" w:rsidP="003C1C42">
      <w:pPr>
        <w:ind w:firstLine="708"/>
        <w:jc w:val="both"/>
        <w:rPr>
          <w:rFonts w:ascii="Arial" w:hAnsi="Arial" w:cs="Arial"/>
        </w:rPr>
      </w:pPr>
      <w:r w:rsidRPr="007B1C5A">
        <w:rPr>
          <w:rFonts w:ascii="Arial" w:hAnsi="Arial" w:cs="Arial"/>
          <w:color w:val="000000"/>
        </w:rPr>
        <w:t xml:space="preserve">El </w:t>
      </w:r>
      <w:proofErr w:type="gramStart"/>
      <w:r w:rsidRPr="007B1C5A">
        <w:rPr>
          <w:rFonts w:ascii="Arial" w:hAnsi="Arial" w:cs="Arial"/>
          <w:color w:val="000000"/>
        </w:rPr>
        <w:t>Consejero Presidente</w:t>
      </w:r>
      <w:proofErr w:type="gramEnd"/>
      <w:r w:rsidRPr="007B1C5A">
        <w:rPr>
          <w:rFonts w:ascii="Arial" w:hAnsi="Arial" w:cs="Arial"/>
          <w:color w:val="000000"/>
        </w:rPr>
        <w:t xml:space="preserve">, de acuerdo al punto número </w:t>
      </w:r>
      <w:r w:rsidRPr="007B1C5A">
        <w:rPr>
          <w:rFonts w:ascii="Arial" w:hAnsi="Arial" w:cs="Arial"/>
          <w:b/>
          <w:bCs/>
          <w:color w:val="000000"/>
        </w:rPr>
        <w:t>tres</w:t>
      </w:r>
      <w:r w:rsidRPr="007B1C5A">
        <w:rPr>
          <w:rFonts w:ascii="Arial" w:hAnsi="Arial" w:cs="Arial"/>
          <w:color w:val="000000"/>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w:t>
      </w:r>
    </w:p>
    <w:p w14:paraId="3C3CA64F" w14:textId="77777777" w:rsidR="003C1C42" w:rsidRPr="007B1C5A" w:rsidRDefault="003C1C42" w:rsidP="003C1C42">
      <w:pPr>
        <w:rPr>
          <w:rFonts w:ascii="Arial" w:hAnsi="Arial" w:cs="Arial"/>
        </w:rPr>
      </w:pPr>
    </w:p>
    <w:p w14:paraId="7DC50BA6" w14:textId="77777777" w:rsidR="003C1C42" w:rsidRPr="007B1C5A" w:rsidRDefault="003C1C42" w:rsidP="003C1C42">
      <w:pPr>
        <w:ind w:firstLine="708"/>
        <w:jc w:val="both"/>
        <w:rPr>
          <w:rFonts w:ascii="Arial" w:hAnsi="Arial" w:cs="Arial"/>
        </w:rPr>
      </w:pPr>
      <w:r w:rsidRPr="007B1C5A">
        <w:rPr>
          <w:rFonts w:ascii="Arial" w:hAnsi="Arial" w:cs="Arial"/>
          <w:color w:val="000000"/>
        </w:rPr>
        <w:t xml:space="preserve">Por lo anterior el Consejero Presidente, solicitó a la Secretaria </w:t>
      </w:r>
      <w:proofErr w:type="gramStart"/>
      <w:r w:rsidRPr="007B1C5A">
        <w:rPr>
          <w:rFonts w:ascii="Arial" w:hAnsi="Arial" w:cs="Arial"/>
          <w:color w:val="000000"/>
        </w:rPr>
        <w:t>Ejecutiva,  que</w:t>
      </w:r>
      <w:proofErr w:type="gramEnd"/>
      <w:r w:rsidRPr="007B1C5A">
        <w:rPr>
          <w:rFonts w:ascii="Arial" w:hAnsi="Arial" w:cs="Arial"/>
          <w:color w:val="000000"/>
        </w:rPr>
        <w:t xml:space="preserve"> proceda a dar cuenta del orden del día de la presente sesión, a lo que la Secretaria Ejecutiva, en cumplimiento del punto número </w:t>
      </w:r>
      <w:r w:rsidRPr="007B1C5A">
        <w:rPr>
          <w:rFonts w:ascii="Arial" w:hAnsi="Arial" w:cs="Arial"/>
          <w:b/>
          <w:bCs/>
          <w:color w:val="000000"/>
        </w:rPr>
        <w:t>cuatro</w:t>
      </w:r>
      <w:r w:rsidRPr="007B1C5A">
        <w:rPr>
          <w:rFonts w:ascii="Arial" w:hAnsi="Arial" w:cs="Arial"/>
          <w:color w:val="000000"/>
        </w:rPr>
        <w:t>, con fundamento en el inciso b), artículo 7 del Reglamento de Sesiones de los Consejos del Instituto Electoral y de Participación Ciudadana de Yucatán, presentó el orden de día, dando lectura a los puntos respectivos.</w:t>
      </w:r>
    </w:p>
    <w:p w14:paraId="3DB78A65" w14:textId="39963ABB" w:rsidR="00BA7AEE" w:rsidRPr="007B1C5A" w:rsidRDefault="00BA7AEE" w:rsidP="00BA7AEE">
      <w:pPr>
        <w:rPr>
          <w:rFonts w:ascii="Arial" w:hAnsi="Arial" w:cs="Arial"/>
        </w:rPr>
      </w:pPr>
      <w:bookmarkStart w:id="0" w:name="_Hlk162166334"/>
      <w:r w:rsidRPr="007B1C5A">
        <w:rPr>
          <w:rFonts w:ascii="Arial" w:hAnsi="Arial" w:cs="Arial"/>
          <w:color w:val="000000"/>
        </w:rPr>
        <w:t>1.- Lista de asistencia.</w:t>
      </w:r>
    </w:p>
    <w:p w14:paraId="4545232D" w14:textId="5632CD37" w:rsidR="00BA7AEE" w:rsidRPr="007B1C5A" w:rsidRDefault="00BA7AEE" w:rsidP="00BA7AEE">
      <w:pPr>
        <w:rPr>
          <w:rFonts w:ascii="Arial" w:hAnsi="Arial" w:cs="Arial"/>
        </w:rPr>
      </w:pPr>
      <w:r w:rsidRPr="007B1C5A">
        <w:rPr>
          <w:rFonts w:ascii="Arial" w:hAnsi="Arial" w:cs="Arial"/>
          <w:color w:val="000000"/>
        </w:rPr>
        <w:t>2.- Certificación del quórum legal.</w:t>
      </w:r>
    </w:p>
    <w:p w14:paraId="08635110" w14:textId="101BBC06" w:rsidR="00BA7AEE" w:rsidRPr="007B1C5A" w:rsidRDefault="00BA7AEE" w:rsidP="00BA7AEE">
      <w:pPr>
        <w:rPr>
          <w:rFonts w:ascii="Arial" w:hAnsi="Arial" w:cs="Arial"/>
        </w:rPr>
      </w:pPr>
      <w:r w:rsidRPr="007B1C5A">
        <w:rPr>
          <w:rFonts w:ascii="Arial" w:hAnsi="Arial" w:cs="Arial"/>
          <w:color w:val="000000"/>
        </w:rPr>
        <w:t>3.- Declaración de existir el quórum legal y estar debidamente instalada la sesión.</w:t>
      </w:r>
    </w:p>
    <w:p w14:paraId="652992E0" w14:textId="31DAD505" w:rsidR="00BA7AEE" w:rsidRPr="007B1C5A" w:rsidRDefault="00BA7AEE" w:rsidP="00BA7AEE">
      <w:pPr>
        <w:rPr>
          <w:rFonts w:ascii="Arial" w:hAnsi="Arial" w:cs="Arial"/>
        </w:rPr>
      </w:pPr>
      <w:r w:rsidRPr="007B1C5A">
        <w:rPr>
          <w:rFonts w:ascii="Arial" w:hAnsi="Arial" w:cs="Arial"/>
          <w:color w:val="000000"/>
        </w:rPr>
        <w:t>4.- Lectura del orden del día.</w:t>
      </w:r>
    </w:p>
    <w:p w14:paraId="06F480D5" w14:textId="34D8EC76" w:rsidR="00BA7AEE" w:rsidRPr="007B1C5A" w:rsidRDefault="00BA7AEE" w:rsidP="00BA7AEE">
      <w:pPr>
        <w:spacing w:after="200"/>
        <w:jc w:val="both"/>
        <w:rPr>
          <w:rFonts w:ascii="Arial" w:hAnsi="Arial" w:cs="Arial"/>
        </w:rPr>
      </w:pPr>
      <w:r w:rsidRPr="007B1C5A">
        <w:rPr>
          <w:rFonts w:ascii="Arial" w:hAnsi="Arial" w:cs="Arial"/>
          <w:color w:val="000000"/>
        </w:rPr>
        <w:t>5.- Lectura de la secretaria (o) ejecutivo de los escritos presentados ante este consejo municipal electoral.</w:t>
      </w:r>
    </w:p>
    <w:p w14:paraId="6CFF1C9B" w14:textId="720A7470" w:rsidR="00BA7AEE" w:rsidRPr="007B1C5A" w:rsidRDefault="00BA7AEE" w:rsidP="00BA7AEE">
      <w:pPr>
        <w:spacing w:after="200"/>
        <w:jc w:val="both"/>
        <w:rPr>
          <w:rFonts w:ascii="Arial" w:hAnsi="Arial" w:cs="Arial"/>
        </w:rPr>
      </w:pPr>
      <w:r w:rsidRPr="007B1C5A">
        <w:rPr>
          <w:rFonts w:ascii="Arial" w:hAnsi="Arial" w:cs="Arial"/>
          <w:color w:val="000000"/>
        </w:rPr>
        <w:t>6.-</w:t>
      </w:r>
      <w:r w:rsidR="007540DF" w:rsidRPr="007B1C5A">
        <w:rPr>
          <w:rFonts w:ascii="Arial" w:hAnsi="Arial" w:cs="Arial"/>
          <w:color w:val="000000"/>
        </w:rPr>
        <w:t xml:space="preserve"> </w:t>
      </w:r>
      <w:bookmarkStart w:id="1" w:name="_Hlk162168539"/>
      <w:r w:rsidRPr="007B1C5A">
        <w:rPr>
          <w:rFonts w:ascii="Arial" w:hAnsi="Arial" w:cs="Arial"/>
          <w:color w:val="000000"/>
        </w:rPr>
        <w:t>Presentación por parte del presidente de este consejo del informe sobre las condiciones de equipamiento, mecanismo de operación y medidas de seguridad de la bodega electoral de este consejo distrital</w:t>
      </w:r>
      <w:bookmarkEnd w:id="1"/>
      <w:r w:rsidRPr="007B1C5A">
        <w:rPr>
          <w:rFonts w:ascii="Arial" w:hAnsi="Arial" w:cs="Arial"/>
          <w:color w:val="000000"/>
        </w:rPr>
        <w:t>.</w:t>
      </w:r>
    </w:p>
    <w:p w14:paraId="11F94D1D" w14:textId="772F2025" w:rsidR="00BA7AEE" w:rsidRPr="007B1C5A" w:rsidRDefault="00BA7AEE" w:rsidP="00BA7AEE">
      <w:pPr>
        <w:spacing w:after="200"/>
        <w:jc w:val="both"/>
        <w:rPr>
          <w:rFonts w:ascii="Arial" w:hAnsi="Arial" w:cs="Arial"/>
        </w:rPr>
      </w:pPr>
      <w:r w:rsidRPr="007B1C5A">
        <w:rPr>
          <w:rFonts w:ascii="Arial" w:hAnsi="Arial" w:cs="Arial"/>
          <w:color w:val="000000"/>
        </w:rPr>
        <w:t>7.-Aprobación en su caso, del acuerdo por el que se designa al personal autorizado para el acceso a la bodega electoral de este consejo.</w:t>
      </w:r>
    </w:p>
    <w:p w14:paraId="24100D1B" w14:textId="15D6705A" w:rsidR="00BA7AEE" w:rsidRPr="007B1C5A" w:rsidRDefault="00BA7AEE" w:rsidP="00BA7AEE">
      <w:pPr>
        <w:spacing w:after="200"/>
        <w:jc w:val="both"/>
        <w:rPr>
          <w:rFonts w:ascii="Arial" w:hAnsi="Arial" w:cs="Arial"/>
        </w:rPr>
      </w:pPr>
      <w:r w:rsidRPr="007B1C5A">
        <w:rPr>
          <w:rFonts w:ascii="Arial" w:hAnsi="Arial" w:cs="Arial"/>
          <w:color w:val="000000"/>
        </w:rPr>
        <w:t>8.-Asuntos generales.</w:t>
      </w:r>
    </w:p>
    <w:p w14:paraId="16D387CC" w14:textId="3099F811" w:rsidR="00BA7AEE" w:rsidRPr="007B1C5A" w:rsidRDefault="00BA7AEE" w:rsidP="00BA7AEE">
      <w:pPr>
        <w:rPr>
          <w:rFonts w:ascii="Arial" w:hAnsi="Arial" w:cs="Arial"/>
        </w:rPr>
      </w:pPr>
      <w:r w:rsidRPr="007B1C5A">
        <w:rPr>
          <w:rFonts w:ascii="Arial" w:hAnsi="Arial" w:cs="Arial"/>
          <w:color w:val="000000"/>
        </w:rPr>
        <w:t>9.- Receso para la elaboración del proyecto de acta de sesión.</w:t>
      </w:r>
    </w:p>
    <w:p w14:paraId="4C0D5F6C" w14:textId="77777777" w:rsidR="00BA7AEE" w:rsidRPr="007B1C5A" w:rsidRDefault="00BA7AEE" w:rsidP="00BA7AEE">
      <w:pPr>
        <w:rPr>
          <w:rFonts w:ascii="Arial" w:hAnsi="Arial" w:cs="Arial"/>
        </w:rPr>
      </w:pPr>
    </w:p>
    <w:p w14:paraId="3812828F" w14:textId="36B6CD85" w:rsidR="00BA7AEE" w:rsidRPr="007B1C5A" w:rsidRDefault="00BA7AEE" w:rsidP="00BA7AEE">
      <w:pPr>
        <w:rPr>
          <w:rFonts w:ascii="Arial" w:hAnsi="Arial" w:cs="Arial"/>
        </w:rPr>
      </w:pPr>
      <w:r w:rsidRPr="007B1C5A">
        <w:rPr>
          <w:rFonts w:ascii="Arial" w:hAnsi="Arial" w:cs="Arial"/>
          <w:color w:val="000000"/>
        </w:rPr>
        <w:t>10.- Lista de asistencia y certificación del quórum legal en virtud de la reanudación de la sesión.</w:t>
      </w:r>
    </w:p>
    <w:p w14:paraId="39277700" w14:textId="77777777" w:rsidR="00BA7AEE" w:rsidRPr="007B1C5A" w:rsidRDefault="00BA7AEE" w:rsidP="00BA7AEE">
      <w:pPr>
        <w:rPr>
          <w:rFonts w:ascii="Arial" w:hAnsi="Arial" w:cs="Arial"/>
        </w:rPr>
      </w:pPr>
    </w:p>
    <w:p w14:paraId="3A0D06AE" w14:textId="451FCADB" w:rsidR="00BA7AEE" w:rsidRPr="007B1C5A" w:rsidRDefault="00BA7AEE" w:rsidP="00BA7AEE">
      <w:pPr>
        <w:rPr>
          <w:rFonts w:ascii="Arial" w:hAnsi="Arial" w:cs="Arial"/>
        </w:rPr>
      </w:pPr>
      <w:r w:rsidRPr="007B1C5A">
        <w:rPr>
          <w:rFonts w:ascii="Arial" w:hAnsi="Arial" w:cs="Arial"/>
          <w:color w:val="000000"/>
        </w:rPr>
        <w:t>11.- Declaración de existir el quórum legal y estar debidamente instalada la sesión</w:t>
      </w:r>
    </w:p>
    <w:p w14:paraId="20C60639" w14:textId="77777777" w:rsidR="00BA7AEE" w:rsidRPr="007B1C5A" w:rsidRDefault="00BA7AEE" w:rsidP="00BA7AEE">
      <w:pPr>
        <w:rPr>
          <w:rFonts w:ascii="Arial" w:hAnsi="Arial" w:cs="Arial"/>
        </w:rPr>
      </w:pPr>
    </w:p>
    <w:p w14:paraId="67E97758" w14:textId="3722DC65" w:rsidR="00BA7AEE" w:rsidRPr="007B1C5A" w:rsidRDefault="00BA7AEE" w:rsidP="00BA7AEE">
      <w:pPr>
        <w:rPr>
          <w:rFonts w:ascii="Arial" w:hAnsi="Arial" w:cs="Arial"/>
        </w:rPr>
      </w:pPr>
      <w:r w:rsidRPr="007B1C5A">
        <w:rPr>
          <w:rFonts w:ascii="Arial" w:hAnsi="Arial" w:cs="Arial"/>
          <w:color w:val="000000"/>
        </w:rPr>
        <w:t>12.- Lectura y aprobación del acta de la sesión.</w:t>
      </w:r>
    </w:p>
    <w:p w14:paraId="0294657B" w14:textId="77777777" w:rsidR="00BA7AEE" w:rsidRPr="007B1C5A" w:rsidRDefault="00BA7AEE" w:rsidP="00BA7AEE">
      <w:pPr>
        <w:rPr>
          <w:rFonts w:ascii="Arial" w:hAnsi="Arial" w:cs="Arial"/>
        </w:rPr>
      </w:pPr>
    </w:p>
    <w:p w14:paraId="1205D27D" w14:textId="4AA96E1B" w:rsidR="00BA7AEE" w:rsidRPr="007B1C5A" w:rsidRDefault="00BA7AEE" w:rsidP="00BA7AEE">
      <w:pPr>
        <w:rPr>
          <w:rFonts w:ascii="Arial" w:hAnsi="Arial" w:cs="Arial"/>
        </w:rPr>
      </w:pPr>
      <w:r w:rsidRPr="007B1C5A">
        <w:rPr>
          <w:rFonts w:ascii="Arial" w:hAnsi="Arial" w:cs="Arial"/>
          <w:color w:val="000000"/>
        </w:rPr>
        <w:t>13.- Declaración de haberse agotado todos los puntos del orden del día.</w:t>
      </w:r>
    </w:p>
    <w:p w14:paraId="0468BEBD" w14:textId="77777777" w:rsidR="00BA7AEE" w:rsidRPr="007B1C5A" w:rsidRDefault="00BA7AEE" w:rsidP="00BA7AEE">
      <w:pPr>
        <w:rPr>
          <w:rFonts w:ascii="Arial" w:hAnsi="Arial" w:cs="Arial"/>
        </w:rPr>
      </w:pPr>
    </w:p>
    <w:p w14:paraId="4169FB0D" w14:textId="4714598F" w:rsidR="00BA7AEE" w:rsidRPr="007B1C5A" w:rsidRDefault="00BA7AEE" w:rsidP="00BA7AEE">
      <w:pPr>
        <w:rPr>
          <w:rFonts w:ascii="Arial" w:hAnsi="Arial" w:cs="Arial"/>
        </w:rPr>
      </w:pPr>
      <w:r w:rsidRPr="007B1C5A">
        <w:rPr>
          <w:rFonts w:ascii="Arial" w:hAnsi="Arial" w:cs="Arial"/>
          <w:color w:val="000000"/>
        </w:rPr>
        <w:t>14.- Clausura de la sesión.</w:t>
      </w:r>
    </w:p>
    <w:bookmarkEnd w:id="0"/>
    <w:p w14:paraId="087AE29F" w14:textId="19C528B9" w:rsidR="003C1C42" w:rsidRPr="007B1C5A" w:rsidRDefault="003C1C42" w:rsidP="003C1C42">
      <w:pPr>
        <w:ind w:firstLine="708"/>
        <w:jc w:val="both"/>
        <w:rPr>
          <w:rFonts w:ascii="Arial" w:hAnsi="Arial" w:cs="Arial"/>
          <w:color w:val="000000"/>
        </w:rPr>
      </w:pPr>
      <w:r w:rsidRPr="007B1C5A">
        <w:rPr>
          <w:rFonts w:ascii="Arial" w:hAnsi="Arial" w:cs="Arial"/>
          <w:color w:val="000000"/>
        </w:rPr>
        <w:lastRenderedPageBreak/>
        <w:t xml:space="preserve">Seguidamente el </w:t>
      </w:r>
      <w:r w:rsidR="00F073F6" w:rsidRPr="007B1C5A">
        <w:rPr>
          <w:rFonts w:ascii="Arial" w:hAnsi="Arial" w:cs="Arial"/>
          <w:color w:val="000000"/>
        </w:rPr>
        <w:t>consejero presidente</w:t>
      </w:r>
      <w:r w:rsidRPr="007B1C5A">
        <w:rPr>
          <w:rFonts w:ascii="Arial" w:hAnsi="Arial" w:cs="Arial"/>
          <w:color w:val="000000"/>
        </w:rPr>
        <w:t xml:space="preserve"> solicitó a la </w:t>
      </w:r>
      <w:r w:rsidR="00F073F6" w:rsidRPr="007B1C5A">
        <w:rPr>
          <w:rFonts w:ascii="Arial" w:hAnsi="Arial" w:cs="Arial"/>
          <w:color w:val="000000"/>
        </w:rPr>
        <w:t>secretaria ejecutiva</w:t>
      </w:r>
      <w:r w:rsidRPr="007B1C5A">
        <w:rPr>
          <w:rFonts w:ascii="Arial" w:hAnsi="Arial" w:cs="Arial"/>
          <w:color w:val="000000"/>
        </w:rPr>
        <w:t xml:space="preserve"> se sirva a proceder con el siguiente punto del orden del día; a lo que la </w:t>
      </w:r>
      <w:r w:rsidR="00F073F6" w:rsidRPr="007B1C5A">
        <w:rPr>
          <w:rFonts w:ascii="Arial" w:hAnsi="Arial" w:cs="Arial"/>
          <w:color w:val="000000"/>
        </w:rPr>
        <w:t>secretaria ejecutiva</w:t>
      </w:r>
      <w:r w:rsidRPr="007B1C5A">
        <w:rPr>
          <w:rFonts w:ascii="Arial" w:hAnsi="Arial" w:cs="Arial"/>
          <w:color w:val="000000"/>
        </w:rPr>
        <w:t xml:space="preserve"> en cumplimiento del punto</w:t>
      </w:r>
      <w:r w:rsidRPr="007B1C5A">
        <w:rPr>
          <w:rFonts w:ascii="Arial" w:hAnsi="Arial" w:cs="Arial"/>
          <w:b/>
          <w:bCs/>
          <w:color w:val="000000"/>
        </w:rPr>
        <w:t xml:space="preserve"> cinco</w:t>
      </w:r>
      <w:r w:rsidRPr="007B1C5A">
        <w:rPr>
          <w:rFonts w:ascii="Arial" w:hAnsi="Arial" w:cs="Arial"/>
          <w:color w:val="000000"/>
        </w:rPr>
        <w:t xml:space="preserve"> del orden del día, siendo este la lectura de los oficios recibidos en este Consejo Distrital Electoral, siendo los que se relacionan a continuación: </w:t>
      </w:r>
    </w:p>
    <w:p w14:paraId="23735606" w14:textId="7BEAAEEA" w:rsidR="00F073F6" w:rsidRPr="00F073F6" w:rsidRDefault="00F073F6" w:rsidP="00F073F6">
      <w:pPr>
        <w:jc w:val="both"/>
        <w:rPr>
          <w:rFonts w:ascii="Arial" w:hAnsi="Arial" w:cs="Arial"/>
        </w:rPr>
      </w:pPr>
    </w:p>
    <w:p w14:paraId="1E00A9DB" w14:textId="09459FB3" w:rsidR="00F073F6" w:rsidRPr="00F073F6" w:rsidRDefault="00F073F6" w:rsidP="00F073F6">
      <w:pPr>
        <w:pStyle w:val="Prrafodelista"/>
        <w:numPr>
          <w:ilvl w:val="0"/>
          <w:numId w:val="3"/>
        </w:numPr>
        <w:spacing w:line="276" w:lineRule="auto"/>
        <w:jc w:val="both"/>
        <w:rPr>
          <w:rFonts w:ascii="Arial" w:hAnsi="Arial" w:cs="Arial"/>
        </w:rPr>
      </w:pPr>
      <w:bookmarkStart w:id="2" w:name="_Hlk162433172"/>
      <w:r w:rsidRPr="00F073F6">
        <w:rPr>
          <w:rFonts w:ascii="Arial" w:hAnsi="Arial" w:cs="Arial"/>
          <w:color w:val="000000"/>
          <w:sz w:val="24"/>
          <w:szCs w:val="24"/>
        </w:rPr>
        <w:t xml:space="preserve">Demanda de </w:t>
      </w:r>
      <w:r w:rsidRPr="00F073F6">
        <w:rPr>
          <w:rFonts w:ascii="Arial" w:hAnsi="Arial" w:cs="Arial"/>
          <w:b/>
        </w:rPr>
        <w:t xml:space="preserve">JUICIO PARA LA PROTECCIÓN DE LOS DERECHOS POLÍTICO ELECTORALES DEL CIUDADANO, </w:t>
      </w:r>
      <w:r w:rsidRPr="00F073F6">
        <w:rPr>
          <w:rFonts w:ascii="Arial" w:hAnsi="Arial" w:cs="Arial"/>
          <w:sz w:val="24"/>
          <w:szCs w:val="24"/>
        </w:rPr>
        <w:t>de fecha 11 de marzo de 2024, presentado ante este consejo el día 13/Marzo/2024</w:t>
      </w:r>
      <w:r>
        <w:rPr>
          <w:rFonts w:ascii="Arial" w:hAnsi="Arial" w:cs="Arial"/>
          <w:sz w:val="24"/>
          <w:szCs w:val="24"/>
        </w:rPr>
        <w:t>,</w:t>
      </w:r>
      <w:r w:rsidRPr="00F073F6">
        <w:rPr>
          <w:rFonts w:ascii="Arial" w:hAnsi="Arial" w:cs="Arial"/>
          <w:sz w:val="24"/>
          <w:szCs w:val="24"/>
        </w:rPr>
        <w:t xml:space="preserve"> </w:t>
      </w:r>
      <w:r>
        <w:rPr>
          <w:rFonts w:ascii="Arial" w:hAnsi="Arial" w:cs="Arial"/>
        </w:rPr>
        <w:t xml:space="preserve">y suscrito </w:t>
      </w:r>
      <w:r w:rsidRPr="00F073F6">
        <w:rPr>
          <w:rFonts w:ascii="Arial" w:hAnsi="Arial" w:cs="Arial"/>
        </w:rPr>
        <w:t xml:space="preserve">por el ciudadano </w:t>
      </w:r>
      <w:bookmarkStart w:id="3" w:name="_Hlk161485234"/>
      <w:r w:rsidRPr="00F073F6">
        <w:rPr>
          <w:rFonts w:ascii="Arial" w:hAnsi="Arial" w:cs="Arial"/>
          <w:b/>
          <w:bCs/>
        </w:rPr>
        <w:t>JULIO ANSELMO BE POX</w:t>
      </w:r>
      <w:bookmarkEnd w:id="3"/>
      <w:r w:rsidRPr="00F073F6">
        <w:rPr>
          <w:rFonts w:ascii="Arial" w:hAnsi="Arial" w:cs="Arial"/>
          <w:b/>
          <w:bCs/>
        </w:rPr>
        <w:t>;</w:t>
      </w:r>
      <w:r w:rsidRPr="00F073F6">
        <w:rPr>
          <w:rFonts w:ascii="Arial" w:hAnsi="Arial" w:cs="Arial"/>
          <w:sz w:val="24"/>
          <w:szCs w:val="24"/>
        </w:rPr>
        <w:t xml:space="preserve"> </w:t>
      </w:r>
      <w:r w:rsidRPr="00F073F6">
        <w:rPr>
          <w:rFonts w:ascii="Arial" w:hAnsi="Arial" w:cs="Arial"/>
        </w:rPr>
        <w:t>en contra del</w:t>
      </w:r>
      <w:r w:rsidRPr="00F073F6">
        <w:rPr>
          <w:rFonts w:ascii="Arial" w:hAnsi="Arial" w:cs="Arial"/>
          <w:b/>
          <w:bCs/>
        </w:rPr>
        <w:t xml:space="preserve"> </w:t>
      </w:r>
      <w:r w:rsidRPr="00F073F6">
        <w:rPr>
          <w:rFonts w:ascii="Arial" w:hAnsi="Arial" w:cs="Arial"/>
          <w:b/>
        </w:rPr>
        <w:t>Acuerdo del Consejo Distrital 20 del Instituto Electoral y de Participación Ciudadana de Yucatán, de fecha 16 de febrero del 2024, por la que se autorizó el registro de la candidatura indígena al cargo de Diputado de Mayoría Relativa por el Distrito Electoral 20 en el estado de Yucatán del C. DIEGO JOSE AVILA ROMERO.</w:t>
      </w:r>
    </w:p>
    <w:p w14:paraId="759E322A" w14:textId="441C28FE" w:rsidR="008F62FD" w:rsidRPr="008F62FD" w:rsidRDefault="007C6050" w:rsidP="008F62FD">
      <w:pPr>
        <w:pStyle w:val="Prrafodelista"/>
        <w:numPr>
          <w:ilvl w:val="0"/>
          <w:numId w:val="2"/>
        </w:numPr>
        <w:jc w:val="both"/>
        <w:rPr>
          <w:rFonts w:ascii="Arial" w:hAnsi="Arial" w:cs="Arial"/>
          <w:sz w:val="24"/>
          <w:szCs w:val="24"/>
        </w:rPr>
      </w:pPr>
      <w:r w:rsidRPr="00F073F6">
        <w:rPr>
          <w:rFonts w:ascii="Arial" w:hAnsi="Arial" w:cs="Arial"/>
          <w:b/>
          <w:bCs/>
          <w:color w:val="000000"/>
          <w:sz w:val="24"/>
          <w:szCs w:val="24"/>
        </w:rPr>
        <w:t xml:space="preserve">Oficio de fecha </w:t>
      </w:r>
      <w:r w:rsidRPr="00F073F6">
        <w:rPr>
          <w:rFonts w:ascii="Arial" w:hAnsi="Arial" w:cs="Arial"/>
          <w:b/>
          <w:bCs/>
          <w:sz w:val="24"/>
          <w:szCs w:val="24"/>
        </w:rPr>
        <w:t xml:space="preserve">15 de </w:t>
      </w:r>
      <w:r w:rsidR="00F073F6" w:rsidRPr="00F073F6">
        <w:rPr>
          <w:rFonts w:ascii="Arial" w:hAnsi="Arial" w:cs="Arial"/>
          <w:b/>
          <w:bCs/>
          <w:sz w:val="24"/>
          <w:szCs w:val="24"/>
        </w:rPr>
        <w:t>marzo</w:t>
      </w:r>
      <w:r w:rsidRPr="00F073F6">
        <w:rPr>
          <w:rFonts w:ascii="Arial" w:hAnsi="Arial" w:cs="Arial"/>
          <w:b/>
          <w:bCs/>
          <w:sz w:val="24"/>
          <w:szCs w:val="24"/>
        </w:rPr>
        <w:t xml:space="preserve"> de 2024</w:t>
      </w:r>
      <w:r w:rsidRPr="007B1C5A">
        <w:rPr>
          <w:rFonts w:ascii="Arial" w:hAnsi="Arial" w:cs="Arial"/>
          <w:sz w:val="24"/>
          <w:szCs w:val="24"/>
        </w:rPr>
        <w:t xml:space="preserve">, oficio </w:t>
      </w:r>
      <w:r w:rsidR="00F073F6">
        <w:rPr>
          <w:rFonts w:ascii="Arial" w:hAnsi="Arial" w:cs="Arial"/>
          <w:sz w:val="24"/>
          <w:szCs w:val="24"/>
        </w:rPr>
        <w:t xml:space="preserve">suscrito, </w:t>
      </w:r>
      <w:r w:rsidRPr="007B1C5A">
        <w:rPr>
          <w:rFonts w:ascii="Arial" w:hAnsi="Arial" w:cs="Arial"/>
          <w:sz w:val="24"/>
          <w:szCs w:val="24"/>
        </w:rPr>
        <w:t xml:space="preserve">por el c. Pedro Rodrigo Rosas </w:t>
      </w:r>
      <w:r w:rsidR="00B867B1" w:rsidRPr="007B1C5A">
        <w:rPr>
          <w:rFonts w:ascii="Arial" w:hAnsi="Arial" w:cs="Arial"/>
          <w:sz w:val="24"/>
          <w:szCs w:val="24"/>
        </w:rPr>
        <w:t>V</w:t>
      </w:r>
      <w:r w:rsidRPr="007B1C5A">
        <w:rPr>
          <w:rFonts w:ascii="Arial" w:hAnsi="Arial" w:cs="Arial"/>
          <w:sz w:val="24"/>
          <w:szCs w:val="24"/>
        </w:rPr>
        <w:t>illavicencio, representante propietario</w:t>
      </w:r>
      <w:r w:rsidR="00B867B1" w:rsidRPr="007B1C5A">
        <w:rPr>
          <w:rFonts w:ascii="Arial" w:hAnsi="Arial" w:cs="Arial"/>
          <w:sz w:val="24"/>
          <w:szCs w:val="24"/>
        </w:rPr>
        <w:t xml:space="preserve"> </w:t>
      </w:r>
      <w:r w:rsidRPr="007B1C5A">
        <w:rPr>
          <w:rFonts w:ascii="Arial" w:hAnsi="Arial" w:cs="Arial"/>
          <w:sz w:val="24"/>
          <w:szCs w:val="24"/>
        </w:rPr>
        <w:t xml:space="preserve">del </w:t>
      </w:r>
      <w:r w:rsidR="00B867B1" w:rsidRPr="007B1C5A">
        <w:rPr>
          <w:rFonts w:ascii="Arial" w:hAnsi="Arial" w:cs="Arial"/>
          <w:sz w:val="24"/>
          <w:szCs w:val="24"/>
        </w:rPr>
        <w:t>PT</w:t>
      </w:r>
      <w:r w:rsidRPr="007B1C5A">
        <w:rPr>
          <w:rFonts w:ascii="Arial" w:hAnsi="Arial" w:cs="Arial"/>
          <w:sz w:val="24"/>
          <w:szCs w:val="24"/>
        </w:rPr>
        <w:t xml:space="preserve"> ante el </w:t>
      </w:r>
      <w:r w:rsidR="00B867B1" w:rsidRPr="007B1C5A">
        <w:rPr>
          <w:rFonts w:ascii="Arial" w:hAnsi="Arial" w:cs="Arial"/>
          <w:sz w:val="24"/>
          <w:szCs w:val="24"/>
        </w:rPr>
        <w:t>C</w:t>
      </w:r>
      <w:r w:rsidRPr="007B1C5A">
        <w:rPr>
          <w:rFonts w:ascii="Arial" w:hAnsi="Arial" w:cs="Arial"/>
          <w:sz w:val="24"/>
          <w:szCs w:val="24"/>
        </w:rPr>
        <w:t xml:space="preserve">onsejo </w:t>
      </w:r>
      <w:r w:rsidR="00B867B1" w:rsidRPr="007B1C5A">
        <w:rPr>
          <w:rFonts w:ascii="Arial" w:hAnsi="Arial" w:cs="Arial"/>
          <w:sz w:val="24"/>
          <w:szCs w:val="24"/>
        </w:rPr>
        <w:t>G</w:t>
      </w:r>
      <w:r w:rsidRPr="007B1C5A">
        <w:rPr>
          <w:rFonts w:ascii="Arial" w:hAnsi="Arial" w:cs="Arial"/>
          <w:sz w:val="24"/>
          <w:szCs w:val="24"/>
        </w:rPr>
        <w:t xml:space="preserve">eneral del </w:t>
      </w:r>
      <w:proofErr w:type="spellStart"/>
      <w:r w:rsidR="00B867B1" w:rsidRPr="007B1C5A">
        <w:rPr>
          <w:rFonts w:ascii="Arial" w:hAnsi="Arial" w:cs="Arial"/>
          <w:sz w:val="24"/>
          <w:szCs w:val="24"/>
        </w:rPr>
        <w:t>I</w:t>
      </w:r>
      <w:r w:rsidRPr="007B1C5A">
        <w:rPr>
          <w:rFonts w:ascii="Arial" w:hAnsi="Arial" w:cs="Arial"/>
          <w:sz w:val="24"/>
          <w:szCs w:val="24"/>
        </w:rPr>
        <w:t>epac</w:t>
      </w:r>
      <w:proofErr w:type="spellEnd"/>
      <w:r w:rsidRPr="007B1C5A">
        <w:rPr>
          <w:rFonts w:ascii="Arial" w:hAnsi="Arial" w:cs="Arial"/>
          <w:sz w:val="24"/>
          <w:szCs w:val="24"/>
        </w:rPr>
        <w:t xml:space="preserve">, en donde nombra como representantes de su partido ante este consejo distrital a </w:t>
      </w:r>
      <w:r w:rsidR="00F073F6" w:rsidRPr="007B1C5A">
        <w:rPr>
          <w:rFonts w:ascii="Arial" w:hAnsi="Arial" w:cs="Arial"/>
          <w:sz w:val="24"/>
          <w:szCs w:val="24"/>
        </w:rPr>
        <w:t>los ciudadanos</w:t>
      </w:r>
      <w:r w:rsidRPr="007B1C5A">
        <w:rPr>
          <w:rFonts w:ascii="Arial" w:hAnsi="Arial" w:cs="Arial"/>
          <w:sz w:val="24"/>
          <w:szCs w:val="24"/>
        </w:rPr>
        <w:t xml:space="preserve"> </w:t>
      </w:r>
      <w:r w:rsidR="00B867B1" w:rsidRPr="007B1C5A">
        <w:rPr>
          <w:rFonts w:ascii="Arial" w:hAnsi="Arial" w:cs="Arial"/>
          <w:sz w:val="24"/>
          <w:szCs w:val="24"/>
        </w:rPr>
        <w:t>G</w:t>
      </w:r>
      <w:r w:rsidRPr="007B1C5A">
        <w:rPr>
          <w:rFonts w:ascii="Arial" w:hAnsi="Arial" w:cs="Arial"/>
          <w:sz w:val="24"/>
          <w:szCs w:val="24"/>
        </w:rPr>
        <w:t xml:space="preserve">uillermo </w:t>
      </w:r>
      <w:r w:rsidR="00B867B1" w:rsidRPr="007B1C5A">
        <w:rPr>
          <w:rFonts w:ascii="Arial" w:hAnsi="Arial" w:cs="Arial"/>
          <w:sz w:val="24"/>
          <w:szCs w:val="24"/>
        </w:rPr>
        <w:t>M</w:t>
      </w:r>
      <w:r w:rsidRPr="007B1C5A">
        <w:rPr>
          <w:rFonts w:ascii="Arial" w:hAnsi="Arial" w:cs="Arial"/>
          <w:sz w:val="24"/>
          <w:szCs w:val="24"/>
        </w:rPr>
        <w:t xml:space="preserve">iguel </w:t>
      </w:r>
      <w:proofErr w:type="spellStart"/>
      <w:r w:rsidR="00B867B1" w:rsidRPr="007B1C5A">
        <w:rPr>
          <w:rFonts w:ascii="Arial" w:hAnsi="Arial" w:cs="Arial"/>
          <w:sz w:val="24"/>
          <w:szCs w:val="24"/>
        </w:rPr>
        <w:t>I</w:t>
      </w:r>
      <w:r w:rsidRPr="007B1C5A">
        <w:rPr>
          <w:rFonts w:ascii="Arial" w:hAnsi="Arial" w:cs="Arial"/>
          <w:sz w:val="24"/>
          <w:szCs w:val="24"/>
        </w:rPr>
        <w:t>nter</w:t>
      </w:r>
      <w:r w:rsidR="00B867B1" w:rsidRPr="007B1C5A">
        <w:rPr>
          <w:rFonts w:ascii="Arial" w:hAnsi="Arial" w:cs="Arial"/>
          <w:sz w:val="24"/>
          <w:szCs w:val="24"/>
        </w:rPr>
        <w:t>ia</w:t>
      </w:r>
      <w:r w:rsidRPr="007B1C5A">
        <w:rPr>
          <w:rFonts w:ascii="Arial" w:hAnsi="Arial" w:cs="Arial"/>
          <w:sz w:val="24"/>
          <w:szCs w:val="24"/>
        </w:rPr>
        <w:t>n</w:t>
      </w:r>
      <w:proofErr w:type="spellEnd"/>
      <w:r w:rsidRPr="007B1C5A">
        <w:rPr>
          <w:rFonts w:ascii="Arial" w:hAnsi="Arial" w:cs="Arial"/>
          <w:sz w:val="24"/>
          <w:szCs w:val="24"/>
        </w:rPr>
        <w:t xml:space="preserve"> </w:t>
      </w:r>
      <w:r w:rsidR="00F073F6" w:rsidRPr="007B1C5A">
        <w:rPr>
          <w:rFonts w:ascii="Arial" w:hAnsi="Arial" w:cs="Arial"/>
          <w:sz w:val="24"/>
          <w:szCs w:val="24"/>
        </w:rPr>
        <w:t>Arguello representante</w:t>
      </w:r>
      <w:r w:rsidRPr="007B1C5A">
        <w:rPr>
          <w:rFonts w:ascii="Arial" w:hAnsi="Arial" w:cs="Arial"/>
          <w:sz w:val="24"/>
          <w:szCs w:val="24"/>
        </w:rPr>
        <w:t xml:space="preserve"> propietario y </w:t>
      </w:r>
      <w:r w:rsidR="00B867B1" w:rsidRPr="007B1C5A">
        <w:rPr>
          <w:rFonts w:ascii="Arial" w:hAnsi="Arial" w:cs="Arial"/>
          <w:sz w:val="24"/>
          <w:szCs w:val="24"/>
        </w:rPr>
        <w:t>L</w:t>
      </w:r>
      <w:r w:rsidRPr="007B1C5A">
        <w:rPr>
          <w:rFonts w:ascii="Arial" w:hAnsi="Arial" w:cs="Arial"/>
          <w:sz w:val="24"/>
          <w:szCs w:val="24"/>
        </w:rPr>
        <w:t xml:space="preserve">ilian </w:t>
      </w:r>
      <w:proofErr w:type="spellStart"/>
      <w:r w:rsidR="00B867B1" w:rsidRPr="007B1C5A">
        <w:rPr>
          <w:rFonts w:ascii="Arial" w:hAnsi="Arial" w:cs="Arial"/>
          <w:sz w:val="24"/>
          <w:szCs w:val="24"/>
        </w:rPr>
        <w:t>J</w:t>
      </w:r>
      <w:r w:rsidRPr="007B1C5A">
        <w:rPr>
          <w:rFonts w:ascii="Arial" w:hAnsi="Arial" w:cs="Arial"/>
          <w:sz w:val="24"/>
          <w:szCs w:val="24"/>
        </w:rPr>
        <w:t>aquel</w:t>
      </w:r>
      <w:r w:rsidR="00B867B1" w:rsidRPr="007B1C5A">
        <w:rPr>
          <w:rFonts w:ascii="Arial" w:hAnsi="Arial" w:cs="Arial"/>
          <w:sz w:val="24"/>
          <w:szCs w:val="24"/>
        </w:rPr>
        <w:t>i</w:t>
      </w:r>
      <w:r w:rsidRPr="007B1C5A">
        <w:rPr>
          <w:rFonts w:ascii="Arial" w:hAnsi="Arial" w:cs="Arial"/>
          <w:sz w:val="24"/>
          <w:szCs w:val="24"/>
        </w:rPr>
        <w:t>n</w:t>
      </w:r>
      <w:proofErr w:type="spellEnd"/>
      <w:r w:rsidRPr="007B1C5A">
        <w:rPr>
          <w:rFonts w:ascii="Arial" w:hAnsi="Arial" w:cs="Arial"/>
          <w:sz w:val="24"/>
          <w:szCs w:val="24"/>
        </w:rPr>
        <w:t xml:space="preserve"> </w:t>
      </w:r>
      <w:r w:rsidR="00B867B1" w:rsidRPr="007B1C5A">
        <w:rPr>
          <w:rFonts w:ascii="Arial" w:hAnsi="Arial" w:cs="Arial"/>
          <w:sz w:val="24"/>
          <w:szCs w:val="24"/>
        </w:rPr>
        <w:t>C</w:t>
      </w:r>
      <w:r w:rsidRPr="007B1C5A">
        <w:rPr>
          <w:rFonts w:ascii="Arial" w:hAnsi="Arial" w:cs="Arial"/>
          <w:sz w:val="24"/>
          <w:szCs w:val="24"/>
        </w:rPr>
        <w:t xml:space="preserve">anche </w:t>
      </w:r>
      <w:r w:rsidR="00B867B1" w:rsidRPr="007B1C5A">
        <w:rPr>
          <w:rFonts w:ascii="Arial" w:hAnsi="Arial" w:cs="Arial"/>
          <w:sz w:val="24"/>
          <w:szCs w:val="24"/>
        </w:rPr>
        <w:t>A</w:t>
      </w:r>
      <w:r w:rsidRPr="007B1C5A">
        <w:rPr>
          <w:rFonts w:ascii="Arial" w:hAnsi="Arial" w:cs="Arial"/>
          <w:sz w:val="24"/>
          <w:szCs w:val="24"/>
        </w:rPr>
        <w:t xml:space="preserve">lonzo </w:t>
      </w:r>
      <w:r w:rsidR="00F073F6" w:rsidRPr="007B1C5A">
        <w:rPr>
          <w:rFonts w:ascii="Arial" w:hAnsi="Arial" w:cs="Arial"/>
          <w:sz w:val="24"/>
          <w:szCs w:val="24"/>
        </w:rPr>
        <w:t>representante suplente</w:t>
      </w:r>
      <w:r w:rsidRPr="007B1C5A">
        <w:rPr>
          <w:rFonts w:ascii="Arial" w:hAnsi="Arial" w:cs="Arial"/>
          <w:sz w:val="24"/>
          <w:szCs w:val="24"/>
        </w:rPr>
        <w:t xml:space="preserve"> respectivamente.</w:t>
      </w:r>
    </w:p>
    <w:bookmarkEnd w:id="2"/>
    <w:p w14:paraId="242A0116" w14:textId="77777777" w:rsidR="008F62FD" w:rsidRDefault="008F62FD" w:rsidP="008F62FD">
      <w:pPr>
        <w:pStyle w:val="Prrafodelista"/>
        <w:numPr>
          <w:ilvl w:val="0"/>
          <w:numId w:val="2"/>
        </w:numPr>
        <w:jc w:val="both"/>
        <w:rPr>
          <w:rFonts w:ascii="Arial" w:hAnsi="Arial" w:cs="Arial"/>
          <w:sz w:val="24"/>
          <w:szCs w:val="24"/>
        </w:rPr>
      </w:pPr>
      <w:r w:rsidRPr="00C722E0">
        <w:rPr>
          <w:rFonts w:ascii="Arial" w:hAnsi="Arial" w:cs="Arial"/>
          <w:sz w:val="24"/>
          <w:szCs w:val="24"/>
        </w:rPr>
        <w:t xml:space="preserve">Acuerdo </w:t>
      </w:r>
      <w:r w:rsidRPr="00C722E0">
        <w:rPr>
          <w:rFonts w:ascii="Arial" w:hAnsi="Arial" w:cs="Arial"/>
          <w:b/>
          <w:bCs/>
          <w:sz w:val="24"/>
          <w:szCs w:val="24"/>
        </w:rPr>
        <w:t>C.G.-03</w:t>
      </w:r>
      <w:r>
        <w:rPr>
          <w:rFonts w:ascii="Arial" w:hAnsi="Arial" w:cs="Arial"/>
          <w:b/>
          <w:bCs/>
          <w:sz w:val="24"/>
          <w:szCs w:val="24"/>
        </w:rPr>
        <w:t>2</w:t>
      </w:r>
      <w:r w:rsidRPr="00C722E0">
        <w:rPr>
          <w:rFonts w:ascii="Arial" w:hAnsi="Arial" w:cs="Arial"/>
          <w:b/>
          <w:bCs/>
          <w:sz w:val="24"/>
          <w:szCs w:val="24"/>
        </w:rPr>
        <w:t>/2024</w:t>
      </w:r>
      <w:r w:rsidRPr="00C722E0">
        <w:rPr>
          <w:rFonts w:ascii="Arial" w:hAnsi="Arial" w:cs="Arial"/>
          <w:sz w:val="24"/>
          <w:szCs w:val="24"/>
        </w:rPr>
        <w:t xml:space="preserve"> de fecha 28 de </w:t>
      </w:r>
      <w:proofErr w:type="gramStart"/>
      <w:r w:rsidRPr="00C722E0">
        <w:rPr>
          <w:rFonts w:ascii="Arial" w:hAnsi="Arial" w:cs="Arial"/>
          <w:sz w:val="24"/>
          <w:szCs w:val="24"/>
        </w:rPr>
        <w:t>Febrero</w:t>
      </w:r>
      <w:proofErr w:type="gramEnd"/>
      <w:r w:rsidRPr="00C722E0">
        <w:rPr>
          <w:rFonts w:ascii="Arial" w:hAnsi="Arial" w:cs="Arial"/>
          <w:sz w:val="24"/>
          <w:szCs w:val="24"/>
        </w:rPr>
        <w:t xml:space="preserve"> de 2024</w:t>
      </w:r>
      <w:r>
        <w:t>POR EL QUE SE PRESENTA EL INFORME QUE CONTIENE LAS PROPUESTAS DE HABILITACIÓN DE ESPACIOS PARA LOS ESCENARIOS DE CÓMPUTOS DE LOS CONSEJOS DISTRITALES Y MUNICIPALES DE ESTE INSTITUTO EN EL PROCESO ELECTORAL LOCAL 2023-2024.</w:t>
      </w:r>
      <w:r w:rsidRPr="00FF274D">
        <w:rPr>
          <w:rFonts w:ascii="Arial" w:hAnsi="Arial" w:cs="Arial"/>
          <w:sz w:val="24"/>
          <w:szCs w:val="24"/>
        </w:rPr>
        <w:t xml:space="preserve"> </w:t>
      </w:r>
    </w:p>
    <w:p w14:paraId="7A78650B" w14:textId="77777777" w:rsidR="008F62FD" w:rsidRPr="00FF274D" w:rsidRDefault="008F62FD" w:rsidP="008F62FD">
      <w:pPr>
        <w:pStyle w:val="Prrafodelista"/>
        <w:numPr>
          <w:ilvl w:val="0"/>
          <w:numId w:val="2"/>
        </w:numPr>
        <w:jc w:val="both"/>
        <w:rPr>
          <w:rFonts w:ascii="Arial" w:hAnsi="Arial" w:cs="Arial"/>
          <w:sz w:val="24"/>
          <w:szCs w:val="24"/>
        </w:rPr>
      </w:pPr>
      <w:r w:rsidRPr="00C722E0">
        <w:rPr>
          <w:rFonts w:ascii="Arial" w:hAnsi="Arial" w:cs="Arial"/>
          <w:sz w:val="24"/>
          <w:szCs w:val="24"/>
        </w:rPr>
        <w:t xml:space="preserve">Acuerdo </w:t>
      </w:r>
      <w:r w:rsidRPr="00C722E0">
        <w:rPr>
          <w:rFonts w:ascii="Arial" w:hAnsi="Arial" w:cs="Arial"/>
          <w:b/>
          <w:bCs/>
          <w:sz w:val="24"/>
          <w:szCs w:val="24"/>
        </w:rPr>
        <w:t>C.G.-03</w:t>
      </w:r>
      <w:r>
        <w:rPr>
          <w:rFonts w:ascii="Arial" w:hAnsi="Arial" w:cs="Arial"/>
          <w:b/>
          <w:bCs/>
          <w:sz w:val="24"/>
          <w:szCs w:val="24"/>
        </w:rPr>
        <w:t>3</w:t>
      </w:r>
      <w:r w:rsidRPr="00C722E0">
        <w:rPr>
          <w:rFonts w:ascii="Arial" w:hAnsi="Arial" w:cs="Arial"/>
          <w:b/>
          <w:bCs/>
          <w:sz w:val="24"/>
          <w:szCs w:val="24"/>
        </w:rPr>
        <w:t>/2024</w:t>
      </w:r>
      <w:r w:rsidRPr="00C722E0">
        <w:rPr>
          <w:rFonts w:ascii="Arial" w:hAnsi="Arial" w:cs="Arial"/>
          <w:sz w:val="24"/>
          <w:szCs w:val="24"/>
        </w:rPr>
        <w:t xml:space="preserve"> de fecha 28 de </w:t>
      </w:r>
      <w:proofErr w:type="gramStart"/>
      <w:r w:rsidRPr="00C722E0">
        <w:rPr>
          <w:rFonts w:ascii="Arial" w:hAnsi="Arial" w:cs="Arial"/>
          <w:sz w:val="24"/>
          <w:szCs w:val="24"/>
        </w:rPr>
        <w:t>Febrero</w:t>
      </w:r>
      <w:proofErr w:type="gramEnd"/>
      <w:r w:rsidRPr="00C722E0">
        <w:rPr>
          <w:rFonts w:ascii="Arial" w:hAnsi="Arial" w:cs="Arial"/>
          <w:sz w:val="24"/>
          <w:szCs w:val="24"/>
        </w:rPr>
        <w:t xml:space="preserve"> de 2024</w:t>
      </w:r>
      <w:r w:rsidRPr="00F073F6">
        <w:rPr>
          <w:rFonts w:ascii="Arial" w:hAnsi="Arial" w:cs="Arial"/>
        </w:rPr>
        <w:t>, acuerdo por el que se aprueban los lineamientos para los cómputos distritales y municipales para el proceso electoral local 2023-2024, así como el cuadernillo de consulta de votos válidos y votos nulos.</w:t>
      </w:r>
    </w:p>
    <w:p w14:paraId="77C95A74" w14:textId="77777777" w:rsidR="008F62FD" w:rsidRPr="00C722E0" w:rsidRDefault="008F62FD" w:rsidP="008F62FD">
      <w:pPr>
        <w:pStyle w:val="Prrafodelista"/>
        <w:numPr>
          <w:ilvl w:val="0"/>
          <w:numId w:val="2"/>
        </w:numPr>
        <w:jc w:val="both"/>
        <w:rPr>
          <w:rFonts w:ascii="Arial" w:hAnsi="Arial" w:cs="Arial"/>
          <w:sz w:val="24"/>
          <w:szCs w:val="24"/>
        </w:rPr>
      </w:pPr>
      <w:r w:rsidRPr="00C722E0">
        <w:rPr>
          <w:rFonts w:ascii="Arial" w:hAnsi="Arial" w:cs="Arial"/>
          <w:sz w:val="24"/>
          <w:szCs w:val="24"/>
        </w:rPr>
        <w:t xml:space="preserve">Acuerdo </w:t>
      </w:r>
      <w:r w:rsidRPr="00C722E0">
        <w:rPr>
          <w:rFonts w:ascii="Arial" w:hAnsi="Arial" w:cs="Arial"/>
          <w:b/>
          <w:bCs/>
          <w:sz w:val="24"/>
          <w:szCs w:val="24"/>
        </w:rPr>
        <w:t>C.G.-035/2024</w:t>
      </w:r>
      <w:r w:rsidRPr="00C722E0">
        <w:rPr>
          <w:rFonts w:ascii="Arial" w:hAnsi="Arial" w:cs="Arial"/>
          <w:sz w:val="24"/>
          <w:szCs w:val="24"/>
        </w:rPr>
        <w:t xml:space="preserve"> de fecha 28 de </w:t>
      </w:r>
      <w:proofErr w:type="gramStart"/>
      <w:r w:rsidRPr="00C722E0">
        <w:rPr>
          <w:rFonts w:ascii="Arial" w:hAnsi="Arial" w:cs="Arial"/>
          <w:sz w:val="24"/>
          <w:szCs w:val="24"/>
        </w:rPr>
        <w:t>Febrero</w:t>
      </w:r>
      <w:proofErr w:type="gramEnd"/>
      <w:r w:rsidRPr="00C722E0">
        <w:rPr>
          <w:rFonts w:ascii="Arial" w:hAnsi="Arial" w:cs="Arial"/>
          <w:sz w:val="24"/>
          <w:szCs w:val="24"/>
        </w:rPr>
        <w:t xml:space="preserve"> de 2024, acuerdo por el cual se realizan las sustituciones a fórmulas de candidatas y candidatos a diputaciones de mayoría relativa </w:t>
      </w:r>
      <w:r w:rsidRPr="00C722E0">
        <w:rPr>
          <w:rFonts w:ascii="Arial" w:hAnsi="Arial" w:cs="Arial"/>
        </w:rPr>
        <w:t>postuladas por diversos partidos políticos</w:t>
      </w:r>
      <w:r>
        <w:rPr>
          <w:rFonts w:ascii="Arial" w:hAnsi="Arial" w:cs="Arial"/>
        </w:rPr>
        <w:t>.</w:t>
      </w:r>
    </w:p>
    <w:p w14:paraId="02A01BB1" w14:textId="77777777" w:rsidR="008F62FD" w:rsidRPr="007B1C5A" w:rsidRDefault="008F62FD" w:rsidP="008F62FD">
      <w:pPr>
        <w:pStyle w:val="Prrafodelista"/>
        <w:numPr>
          <w:ilvl w:val="0"/>
          <w:numId w:val="1"/>
        </w:numPr>
        <w:jc w:val="both"/>
        <w:rPr>
          <w:rFonts w:ascii="Arial" w:hAnsi="Arial" w:cs="Arial"/>
          <w:sz w:val="24"/>
          <w:szCs w:val="24"/>
        </w:rPr>
      </w:pPr>
      <w:r w:rsidRPr="007B1C5A">
        <w:rPr>
          <w:rFonts w:ascii="Arial" w:hAnsi="Arial" w:cs="Arial"/>
          <w:sz w:val="24"/>
          <w:szCs w:val="24"/>
        </w:rPr>
        <w:t xml:space="preserve">Acuerdo </w:t>
      </w:r>
      <w:r w:rsidRPr="00F073F6">
        <w:rPr>
          <w:rFonts w:ascii="Arial" w:hAnsi="Arial" w:cs="Arial"/>
          <w:b/>
          <w:bCs/>
          <w:sz w:val="24"/>
          <w:szCs w:val="24"/>
        </w:rPr>
        <w:t>C.G.-051/2024</w:t>
      </w:r>
      <w:r w:rsidRPr="007B1C5A">
        <w:rPr>
          <w:rFonts w:ascii="Arial" w:hAnsi="Arial" w:cs="Arial"/>
          <w:sz w:val="24"/>
          <w:szCs w:val="24"/>
        </w:rPr>
        <w:t xml:space="preserve"> de fecha 2</w:t>
      </w:r>
      <w:r>
        <w:rPr>
          <w:rFonts w:ascii="Arial" w:hAnsi="Arial" w:cs="Arial"/>
          <w:sz w:val="24"/>
          <w:szCs w:val="24"/>
        </w:rPr>
        <w:t>0</w:t>
      </w:r>
      <w:r w:rsidRPr="007B1C5A">
        <w:rPr>
          <w:rFonts w:ascii="Arial" w:hAnsi="Arial" w:cs="Arial"/>
          <w:sz w:val="24"/>
          <w:szCs w:val="24"/>
        </w:rPr>
        <w:t xml:space="preserve"> de marzo de 2024, acuerdo por el cual se realizan las sustituciones a las planillas de regidurías postuladas por diversos partidos políticos, en virtud de rectificaciones presentadas por el cumplimiento del principio de paridad y cuotas indígenas y </w:t>
      </w:r>
      <w:proofErr w:type="spellStart"/>
      <w:r w:rsidRPr="007B1C5A">
        <w:rPr>
          <w:rFonts w:ascii="Arial" w:hAnsi="Arial" w:cs="Arial"/>
          <w:sz w:val="24"/>
          <w:szCs w:val="24"/>
        </w:rPr>
        <w:t>afromexicanas</w:t>
      </w:r>
      <w:proofErr w:type="spellEnd"/>
      <w:r w:rsidRPr="007B1C5A">
        <w:rPr>
          <w:rFonts w:ascii="Arial" w:hAnsi="Arial" w:cs="Arial"/>
          <w:sz w:val="24"/>
          <w:szCs w:val="24"/>
        </w:rPr>
        <w:t>, y acciones afirmativas.</w:t>
      </w:r>
    </w:p>
    <w:p w14:paraId="5352F90A" w14:textId="77777777" w:rsidR="008F62FD" w:rsidRPr="007B1C5A" w:rsidRDefault="008F62FD" w:rsidP="008F62FD">
      <w:pPr>
        <w:pStyle w:val="Prrafodelista"/>
        <w:numPr>
          <w:ilvl w:val="0"/>
          <w:numId w:val="1"/>
        </w:numPr>
        <w:jc w:val="both"/>
        <w:rPr>
          <w:rFonts w:ascii="Arial" w:hAnsi="Arial" w:cs="Arial"/>
          <w:sz w:val="24"/>
          <w:szCs w:val="24"/>
        </w:rPr>
      </w:pPr>
      <w:r w:rsidRPr="007B1C5A">
        <w:rPr>
          <w:rFonts w:ascii="Arial" w:hAnsi="Arial" w:cs="Arial"/>
          <w:sz w:val="24"/>
          <w:szCs w:val="24"/>
        </w:rPr>
        <w:t xml:space="preserve">Acuerdo </w:t>
      </w:r>
      <w:r w:rsidRPr="00F073F6">
        <w:rPr>
          <w:rFonts w:ascii="Arial" w:hAnsi="Arial" w:cs="Arial"/>
          <w:b/>
          <w:bCs/>
          <w:sz w:val="24"/>
          <w:szCs w:val="24"/>
        </w:rPr>
        <w:t>C.G.-053/2024</w:t>
      </w:r>
      <w:r w:rsidRPr="007B1C5A">
        <w:rPr>
          <w:rFonts w:ascii="Arial" w:hAnsi="Arial" w:cs="Arial"/>
          <w:sz w:val="24"/>
          <w:szCs w:val="24"/>
        </w:rPr>
        <w:t xml:space="preserve"> de fecha 2</w:t>
      </w:r>
      <w:r>
        <w:rPr>
          <w:rFonts w:ascii="Arial" w:hAnsi="Arial" w:cs="Arial"/>
          <w:sz w:val="24"/>
          <w:szCs w:val="24"/>
        </w:rPr>
        <w:t>0</w:t>
      </w:r>
      <w:r w:rsidRPr="007B1C5A">
        <w:rPr>
          <w:rFonts w:ascii="Arial" w:hAnsi="Arial" w:cs="Arial"/>
          <w:sz w:val="24"/>
          <w:szCs w:val="24"/>
        </w:rPr>
        <w:t xml:space="preserve"> de marzo de 2024, acuerdo por el cual se realizan las sustituciones a las planillas de regidurías postuladas por diversos partidos políticos.</w:t>
      </w:r>
    </w:p>
    <w:p w14:paraId="3128E720" w14:textId="77777777" w:rsidR="008F62FD" w:rsidRPr="007B1C5A" w:rsidRDefault="008F62FD" w:rsidP="008F62FD">
      <w:pPr>
        <w:pStyle w:val="Prrafodelista"/>
        <w:numPr>
          <w:ilvl w:val="0"/>
          <w:numId w:val="1"/>
        </w:numPr>
        <w:jc w:val="both"/>
        <w:rPr>
          <w:rFonts w:ascii="Arial" w:hAnsi="Arial" w:cs="Arial"/>
          <w:sz w:val="24"/>
          <w:szCs w:val="24"/>
        </w:rPr>
      </w:pPr>
      <w:r w:rsidRPr="007B1C5A">
        <w:rPr>
          <w:rFonts w:ascii="Arial" w:hAnsi="Arial" w:cs="Arial"/>
          <w:sz w:val="24"/>
          <w:szCs w:val="24"/>
        </w:rPr>
        <w:t xml:space="preserve">Acuerdo </w:t>
      </w:r>
      <w:r w:rsidRPr="00F073F6">
        <w:rPr>
          <w:rFonts w:ascii="Arial" w:hAnsi="Arial" w:cs="Arial"/>
          <w:b/>
          <w:bCs/>
          <w:sz w:val="24"/>
          <w:szCs w:val="24"/>
        </w:rPr>
        <w:t>C.G.-054/2024</w:t>
      </w:r>
      <w:r w:rsidRPr="007B1C5A">
        <w:rPr>
          <w:rFonts w:ascii="Arial" w:hAnsi="Arial" w:cs="Arial"/>
          <w:sz w:val="24"/>
          <w:szCs w:val="24"/>
        </w:rPr>
        <w:t xml:space="preserve"> de fecha 2</w:t>
      </w:r>
      <w:r>
        <w:rPr>
          <w:rFonts w:ascii="Arial" w:hAnsi="Arial" w:cs="Arial"/>
          <w:sz w:val="24"/>
          <w:szCs w:val="24"/>
        </w:rPr>
        <w:t>0</w:t>
      </w:r>
      <w:r w:rsidRPr="007B1C5A">
        <w:rPr>
          <w:rFonts w:ascii="Arial" w:hAnsi="Arial" w:cs="Arial"/>
          <w:sz w:val="24"/>
          <w:szCs w:val="24"/>
        </w:rPr>
        <w:t xml:space="preserve"> de marzo de 2024, acuerdo por el cual se realizan las sustituciones a fórmulas de candidatos y candidatas a diputaciones de Mayoría relativa postuladas por diversos partidos políticos</w:t>
      </w:r>
      <w:r>
        <w:rPr>
          <w:rFonts w:ascii="Arial" w:hAnsi="Arial" w:cs="Arial"/>
          <w:sz w:val="24"/>
          <w:szCs w:val="24"/>
        </w:rPr>
        <w:t>.</w:t>
      </w:r>
    </w:p>
    <w:p w14:paraId="09379616" w14:textId="77777777" w:rsidR="008F62FD" w:rsidRPr="007B1C5A" w:rsidRDefault="008F62FD" w:rsidP="008F62FD">
      <w:pPr>
        <w:pStyle w:val="Prrafodelista"/>
        <w:numPr>
          <w:ilvl w:val="0"/>
          <w:numId w:val="1"/>
        </w:numPr>
        <w:jc w:val="both"/>
        <w:rPr>
          <w:rFonts w:ascii="Arial" w:hAnsi="Arial" w:cs="Arial"/>
          <w:sz w:val="24"/>
          <w:szCs w:val="24"/>
        </w:rPr>
      </w:pPr>
      <w:r w:rsidRPr="007B1C5A">
        <w:rPr>
          <w:rFonts w:ascii="Arial" w:hAnsi="Arial" w:cs="Arial"/>
          <w:sz w:val="24"/>
          <w:szCs w:val="24"/>
        </w:rPr>
        <w:t xml:space="preserve">Acuerdo </w:t>
      </w:r>
      <w:r w:rsidRPr="00F073F6">
        <w:rPr>
          <w:rFonts w:ascii="Arial" w:hAnsi="Arial" w:cs="Arial"/>
          <w:b/>
          <w:bCs/>
          <w:sz w:val="24"/>
          <w:szCs w:val="24"/>
        </w:rPr>
        <w:t>C.G.-05</w:t>
      </w:r>
      <w:r>
        <w:rPr>
          <w:rFonts w:ascii="Arial" w:hAnsi="Arial" w:cs="Arial"/>
          <w:b/>
          <w:bCs/>
          <w:sz w:val="24"/>
          <w:szCs w:val="24"/>
        </w:rPr>
        <w:t>5</w:t>
      </w:r>
      <w:r w:rsidRPr="00F073F6">
        <w:rPr>
          <w:rFonts w:ascii="Arial" w:hAnsi="Arial" w:cs="Arial"/>
          <w:b/>
          <w:bCs/>
          <w:sz w:val="24"/>
          <w:szCs w:val="24"/>
        </w:rPr>
        <w:t>/2024</w:t>
      </w:r>
      <w:r w:rsidRPr="007B1C5A">
        <w:rPr>
          <w:rFonts w:ascii="Arial" w:hAnsi="Arial" w:cs="Arial"/>
          <w:sz w:val="24"/>
          <w:szCs w:val="24"/>
        </w:rPr>
        <w:t xml:space="preserve"> de fecha 2</w:t>
      </w:r>
      <w:r>
        <w:rPr>
          <w:rFonts w:ascii="Arial" w:hAnsi="Arial" w:cs="Arial"/>
          <w:sz w:val="24"/>
          <w:szCs w:val="24"/>
        </w:rPr>
        <w:t>0</w:t>
      </w:r>
      <w:r w:rsidRPr="007B1C5A">
        <w:rPr>
          <w:rFonts w:ascii="Arial" w:hAnsi="Arial" w:cs="Arial"/>
          <w:sz w:val="24"/>
          <w:szCs w:val="24"/>
        </w:rPr>
        <w:t xml:space="preserve"> de marzo de 2024, acuerdo por el cual se emiten las reglas y estrategias para la realización del debate institucional entre las candidaturas a la gobernatura del estado de Yucatán en el proceso electoral local 2023-2024.</w:t>
      </w:r>
    </w:p>
    <w:p w14:paraId="516E9D2E" w14:textId="6C5894CA" w:rsidR="003C1C42" w:rsidRPr="007B1C5A" w:rsidRDefault="003C1C42" w:rsidP="00BA7AEE">
      <w:pPr>
        <w:ind w:firstLine="708"/>
        <w:jc w:val="both"/>
        <w:rPr>
          <w:rFonts w:ascii="Arial" w:hAnsi="Arial" w:cs="Arial"/>
          <w:color w:val="000000"/>
        </w:rPr>
      </w:pPr>
      <w:r w:rsidRPr="007B1C5A">
        <w:rPr>
          <w:rFonts w:ascii="Arial" w:hAnsi="Arial" w:cs="Arial"/>
          <w:color w:val="000000"/>
        </w:rPr>
        <w:lastRenderedPageBreak/>
        <w:t xml:space="preserve">Acto seguido, el </w:t>
      </w:r>
      <w:r w:rsidR="00DF2229" w:rsidRPr="007B1C5A">
        <w:rPr>
          <w:rFonts w:ascii="Arial" w:hAnsi="Arial" w:cs="Arial"/>
          <w:color w:val="000000"/>
        </w:rPr>
        <w:t>consejero presidente</w:t>
      </w:r>
      <w:r w:rsidRPr="007B1C5A">
        <w:rPr>
          <w:rFonts w:ascii="Arial" w:hAnsi="Arial" w:cs="Arial"/>
          <w:color w:val="000000"/>
        </w:rPr>
        <w:t xml:space="preserve"> solicita a la </w:t>
      </w:r>
      <w:r w:rsidR="00DF2229" w:rsidRPr="007B1C5A">
        <w:rPr>
          <w:rFonts w:ascii="Arial" w:hAnsi="Arial" w:cs="Arial"/>
          <w:color w:val="000000"/>
        </w:rPr>
        <w:t>secretaria ejecutiva</w:t>
      </w:r>
      <w:r w:rsidRPr="007B1C5A">
        <w:rPr>
          <w:rFonts w:ascii="Arial" w:hAnsi="Arial" w:cs="Arial"/>
          <w:color w:val="000000"/>
        </w:rPr>
        <w:t xml:space="preserve"> que dé seguimiento con el orden del día; por lo que la </w:t>
      </w:r>
      <w:r w:rsidR="00DF2229" w:rsidRPr="007B1C5A">
        <w:rPr>
          <w:rFonts w:ascii="Arial" w:hAnsi="Arial" w:cs="Arial"/>
          <w:color w:val="000000"/>
        </w:rPr>
        <w:t>secretaria ejecutiva</w:t>
      </w:r>
      <w:r w:rsidRPr="007B1C5A">
        <w:rPr>
          <w:rFonts w:ascii="Arial" w:hAnsi="Arial" w:cs="Arial"/>
          <w:color w:val="000000"/>
        </w:rPr>
        <w:t xml:space="preserve"> dio lectura al punto número </w:t>
      </w:r>
      <w:r w:rsidRPr="007B1C5A">
        <w:rPr>
          <w:rFonts w:ascii="Arial" w:hAnsi="Arial" w:cs="Arial"/>
          <w:b/>
          <w:bCs/>
          <w:color w:val="000000"/>
        </w:rPr>
        <w:t>seis</w:t>
      </w:r>
      <w:r w:rsidRPr="007B1C5A">
        <w:rPr>
          <w:rFonts w:ascii="Arial" w:hAnsi="Arial" w:cs="Arial"/>
          <w:color w:val="000000"/>
        </w:rPr>
        <w:t xml:space="preserve"> consistente en</w:t>
      </w:r>
      <w:r w:rsidR="00BA7AEE" w:rsidRPr="007B1C5A">
        <w:rPr>
          <w:rFonts w:ascii="Arial" w:hAnsi="Arial" w:cs="Arial"/>
          <w:color w:val="000000"/>
        </w:rPr>
        <w:t xml:space="preserve"> la</w:t>
      </w:r>
      <w:r w:rsidR="00DD6197" w:rsidRPr="007B1C5A">
        <w:rPr>
          <w:rFonts w:ascii="Arial" w:hAnsi="Arial" w:cs="Arial"/>
          <w:color w:val="000000"/>
        </w:rPr>
        <w:t xml:space="preserve"> </w:t>
      </w:r>
      <w:r w:rsidR="00BA7AEE" w:rsidRPr="007B1C5A">
        <w:rPr>
          <w:rFonts w:ascii="Arial" w:hAnsi="Arial" w:cs="Arial"/>
          <w:color w:val="000000"/>
        </w:rPr>
        <w:t>presentación por parte del presidente de este consejo del informe sobre las condiciones de equipamiento, mecanismo de operación y medidas de seguridad de la bodega electoral de este consejo distrital.</w:t>
      </w:r>
    </w:p>
    <w:p w14:paraId="5480C58A" w14:textId="77777777" w:rsidR="007540DF" w:rsidRPr="007B1C5A" w:rsidRDefault="007540DF" w:rsidP="00BA7AEE">
      <w:pPr>
        <w:ind w:firstLine="708"/>
        <w:jc w:val="both"/>
        <w:rPr>
          <w:rFonts w:ascii="Arial" w:hAnsi="Arial" w:cs="Arial"/>
          <w:color w:val="000000"/>
        </w:rPr>
      </w:pPr>
    </w:p>
    <w:p w14:paraId="1B90DAE2" w14:textId="7BCC79A8" w:rsidR="003C1C42" w:rsidRPr="007B1C5A" w:rsidRDefault="003B1053" w:rsidP="00CA07D0">
      <w:pPr>
        <w:ind w:firstLine="708"/>
        <w:jc w:val="both"/>
        <w:rPr>
          <w:rFonts w:ascii="Arial" w:hAnsi="Arial" w:cs="Arial"/>
          <w:color w:val="000000"/>
        </w:rPr>
      </w:pPr>
      <w:r w:rsidRPr="007B1C5A">
        <w:rPr>
          <w:rFonts w:ascii="Arial" w:hAnsi="Arial" w:cs="Arial"/>
          <w:color w:val="000000"/>
        </w:rPr>
        <w:t xml:space="preserve">Acto seguido, en uso de la voz el </w:t>
      </w:r>
      <w:r w:rsidR="00DF2229" w:rsidRPr="007B1C5A">
        <w:rPr>
          <w:rFonts w:ascii="Arial" w:hAnsi="Arial" w:cs="Arial"/>
          <w:color w:val="000000"/>
        </w:rPr>
        <w:t>consejero presidente</w:t>
      </w:r>
      <w:r w:rsidRPr="007B1C5A">
        <w:rPr>
          <w:rFonts w:ascii="Arial" w:hAnsi="Arial" w:cs="Arial"/>
          <w:color w:val="000000"/>
        </w:rPr>
        <w:t xml:space="preserve"> de este consejo Distrital </w:t>
      </w:r>
      <w:bookmarkStart w:id="4" w:name="_Hlk162168714"/>
      <w:r w:rsidRPr="007B1C5A">
        <w:rPr>
          <w:rFonts w:ascii="Arial" w:hAnsi="Arial" w:cs="Arial"/>
          <w:color w:val="000000"/>
        </w:rPr>
        <w:t>procedi</w:t>
      </w:r>
      <w:r w:rsidR="007540DF" w:rsidRPr="007B1C5A">
        <w:rPr>
          <w:rFonts w:ascii="Arial" w:hAnsi="Arial" w:cs="Arial"/>
          <w:color w:val="000000"/>
        </w:rPr>
        <w:t>ó</w:t>
      </w:r>
      <w:r w:rsidRPr="007B1C5A">
        <w:rPr>
          <w:rFonts w:ascii="Arial" w:hAnsi="Arial" w:cs="Arial"/>
          <w:color w:val="000000"/>
        </w:rPr>
        <w:t xml:space="preserve"> </w:t>
      </w:r>
      <w:r w:rsidR="00DF2229" w:rsidRPr="007B1C5A">
        <w:rPr>
          <w:rFonts w:ascii="Arial" w:hAnsi="Arial" w:cs="Arial"/>
          <w:color w:val="000000"/>
        </w:rPr>
        <w:t>a la</w:t>
      </w:r>
      <w:r w:rsidRPr="007B1C5A">
        <w:rPr>
          <w:rFonts w:ascii="Arial" w:hAnsi="Arial" w:cs="Arial"/>
          <w:color w:val="000000"/>
        </w:rPr>
        <w:t xml:space="preserve"> lectura del informe sobre las condiciones del equipamiento, mecanismos de operación y medidas de seguridad de la bodega electoral de este consejo Distrital, una vez concluida la lectura, el consejero presidente pregunta a los integrantes si existe alguna observación sobre el informe rendido</w:t>
      </w:r>
      <w:bookmarkEnd w:id="4"/>
      <w:r w:rsidRPr="007B1C5A">
        <w:rPr>
          <w:rFonts w:ascii="Arial" w:hAnsi="Arial" w:cs="Arial"/>
          <w:color w:val="000000"/>
        </w:rPr>
        <w:t>; y al no existir observación al respecto</w:t>
      </w:r>
      <w:r w:rsidR="00CA07D0" w:rsidRPr="007B1C5A">
        <w:rPr>
          <w:rFonts w:ascii="Arial" w:hAnsi="Arial" w:cs="Arial"/>
          <w:color w:val="000000"/>
        </w:rPr>
        <w:t xml:space="preserve">; y </w:t>
      </w:r>
      <w:r w:rsidR="00DF2229" w:rsidRPr="007B1C5A">
        <w:rPr>
          <w:rFonts w:ascii="Arial" w:hAnsi="Arial" w:cs="Arial"/>
          <w:color w:val="000000"/>
        </w:rPr>
        <w:t>d</w:t>
      </w:r>
      <w:r w:rsidR="003C1C42" w:rsidRPr="007B1C5A">
        <w:rPr>
          <w:rFonts w:ascii="Arial" w:hAnsi="Arial" w:cs="Arial"/>
          <w:color w:val="000000"/>
        </w:rPr>
        <w:t xml:space="preserve">ando continuidad a la presente sesión el </w:t>
      </w:r>
      <w:r w:rsidR="00DF2229" w:rsidRPr="007B1C5A">
        <w:rPr>
          <w:rFonts w:ascii="Arial" w:hAnsi="Arial" w:cs="Arial"/>
          <w:color w:val="000000"/>
        </w:rPr>
        <w:t>consejero presidente</w:t>
      </w:r>
      <w:r w:rsidR="003C1C42" w:rsidRPr="007B1C5A">
        <w:rPr>
          <w:rFonts w:ascii="Arial" w:hAnsi="Arial" w:cs="Arial"/>
          <w:color w:val="000000"/>
        </w:rPr>
        <w:t xml:space="preserve"> solicitó a la </w:t>
      </w:r>
      <w:r w:rsidR="00DF2229" w:rsidRPr="007B1C5A">
        <w:rPr>
          <w:rFonts w:ascii="Arial" w:hAnsi="Arial" w:cs="Arial"/>
          <w:color w:val="000000"/>
        </w:rPr>
        <w:t>secretaria ejecutiva</w:t>
      </w:r>
      <w:r w:rsidR="003C1C42" w:rsidRPr="007B1C5A">
        <w:rPr>
          <w:rFonts w:ascii="Arial" w:hAnsi="Arial" w:cs="Arial"/>
          <w:color w:val="000000"/>
        </w:rPr>
        <w:t xml:space="preserve"> se sirva a proceder con el siguiente punto del orden del día.</w:t>
      </w:r>
    </w:p>
    <w:p w14:paraId="1F29DC88" w14:textId="77777777" w:rsidR="003C1C42" w:rsidRPr="007B1C5A" w:rsidRDefault="003C1C42" w:rsidP="003C1C42">
      <w:pPr>
        <w:rPr>
          <w:rFonts w:ascii="Arial" w:hAnsi="Arial" w:cs="Arial"/>
        </w:rPr>
      </w:pPr>
    </w:p>
    <w:p w14:paraId="23FE0B60" w14:textId="02C6E23E" w:rsidR="003C1C42" w:rsidRPr="007B1C5A" w:rsidRDefault="003C1C42" w:rsidP="003C1C42">
      <w:pPr>
        <w:ind w:firstLine="708"/>
        <w:jc w:val="both"/>
        <w:rPr>
          <w:rFonts w:ascii="Arial" w:hAnsi="Arial" w:cs="Arial"/>
          <w:color w:val="000000"/>
        </w:rPr>
      </w:pPr>
      <w:r w:rsidRPr="007B1C5A">
        <w:rPr>
          <w:rFonts w:ascii="Arial" w:hAnsi="Arial" w:cs="Arial"/>
          <w:color w:val="000000"/>
        </w:rPr>
        <w:t xml:space="preserve">Acto seguido, la </w:t>
      </w:r>
      <w:r w:rsidR="00DF2229" w:rsidRPr="007B1C5A">
        <w:rPr>
          <w:rFonts w:ascii="Arial" w:hAnsi="Arial" w:cs="Arial"/>
          <w:color w:val="000000"/>
        </w:rPr>
        <w:t>secretaria ejecutiva</w:t>
      </w:r>
      <w:r w:rsidRPr="007B1C5A">
        <w:rPr>
          <w:rFonts w:ascii="Arial" w:hAnsi="Arial" w:cs="Arial"/>
          <w:color w:val="000000"/>
        </w:rPr>
        <w:t>, continuó con el punto número</w:t>
      </w:r>
      <w:r w:rsidRPr="007B1C5A">
        <w:rPr>
          <w:rFonts w:ascii="Arial" w:hAnsi="Arial" w:cs="Arial"/>
          <w:b/>
          <w:bCs/>
          <w:color w:val="000000"/>
        </w:rPr>
        <w:t xml:space="preserve"> siete</w:t>
      </w:r>
      <w:r w:rsidRPr="007B1C5A">
        <w:rPr>
          <w:rFonts w:ascii="Arial" w:hAnsi="Arial" w:cs="Arial"/>
          <w:color w:val="000000"/>
        </w:rPr>
        <w:t xml:space="preserve"> del orden del día, siendo este </w:t>
      </w:r>
      <w:bookmarkStart w:id="5" w:name="_Hlk162168788"/>
      <w:r w:rsidR="00BA7AEE" w:rsidRPr="007B1C5A">
        <w:rPr>
          <w:rFonts w:ascii="Arial" w:hAnsi="Arial" w:cs="Arial"/>
          <w:color w:val="000000"/>
        </w:rPr>
        <w:t>Aprobación en su caso, del acuerdo por el que se designa al personal autorizado para el acceso a la bodega electoral de este consejo.</w:t>
      </w:r>
      <w:bookmarkEnd w:id="5"/>
    </w:p>
    <w:p w14:paraId="22E2124F" w14:textId="55E51380" w:rsidR="00DF2229" w:rsidRPr="007B1C5A" w:rsidRDefault="00DF2229" w:rsidP="003C1C42">
      <w:pPr>
        <w:ind w:firstLine="708"/>
        <w:jc w:val="both"/>
        <w:rPr>
          <w:rFonts w:ascii="Arial" w:hAnsi="Arial" w:cs="Arial"/>
          <w:color w:val="000000"/>
        </w:rPr>
      </w:pPr>
    </w:p>
    <w:p w14:paraId="502A0C30" w14:textId="66BD6B86" w:rsidR="00DF2229" w:rsidRPr="007B1C5A" w:rsidRDefault="00DF2229" w:rsidP="00DF2229">
      <w:pPr>
        <w:ind w:firstLine="708"/>
        <w:jc w:val="both"/>
        <w:rPr>
          <w:rFonts w:ascii="Arial" w:hAnsi="Arial" w:cs="Arial"/>
          <w:bCs/>
        </w:rPr>
      </w:pPr>
      <w:r w:rsidRPr="007B1C5A">
        <w:rPr>
          <w:rFonts w:ascii="Arial" w:hAnsi="Arial" w:cs="Arial"/>
          <w:color w:val="000000"/>
        </w:rPr>
        <w:t xml:space="preserve">En uso de la voz la secretaria ejecutiva solicito a los integrantes del consejo distrital electoral </w:t>
      </w:r>
      <w:r w:rsidRPr="007B1C5A">
        <w:rPr>
          <w:rFonts w:ascii="Arial" w:hAnsi="Arial" w:cs="Arial"/>
        </w:rPr>
        <w:t xml:space="preserve">la dispensa de la </w:t>
      </w:r>
      <w:r w:rsidRPr="007B1C5A">
        <w:rPr>
          <w:rFonts w:ascii="Arial" w:hAnsi="Arial" w:cs="Arial"/>
          <w:color w:val="000000"/>
        </w:rPr>
        <w:t>lectura del acuerdo</w:t>
      </w:r>
      <w:r w:rsidR="007B1C5A" w:rsidRPr="007B1C5A">
        <w:rPr>
          <w:rFonts w:ascii="Arial" w:hAnsi="Arial" w:cs="Arial"/>
          <w:color w:val="000000"/>
        </w:rPr>
        <w:t>,</w:t>
      </w:r>
      <w:r w:rsidRPr="007B1C5A">
        <w:rPr>
          <w:rFonts w:ascii="Arial" w:hAnsi="Arial" w:cs="Arial"/>
          <w:color w:val="000000"/>
        </w:rPr>
        <w:t xml:space="preserve"> por el que se designa al personal autorizado para el acceso a la bodega electoral de este consejo</w:t>
      </w:r>
      <w:r w:rsidRPr="007B1C5A">
        <w:rPr>
          <w:rFonts w:ascii="Arial" w:hAnsi="Arial" w:cs="Arial"/>
          <w:b/>
        </w:rPr>
        <w:t>;</w:t>
      </w:r>
      <w:r w:rsidRPr="007B1C5A">
        <w:rPr>
          <w:rFonts w:ascii="Arial" w:hAnsi="Arial" w:cs="Arial"/>
        </w:rPr>
        <w:t xml:space="preserve"> en virtud de haber sido revisada el proyecto del</w:t>
      </w:r>
      <w:r w:rsidRPr="007B1C5A">
        <w:rPr>
          <w:rFonts w:ascii="Arial" w:hAnsi="Arial" w:cs="Arial"/>
          <w:color w:val="000000"/>
        </w:rPr>
        <w:t xml:space="preserve"> acuerdo</w:t>
      </w:r>
      <w:r w:rsidRPr="007B1C5A">
        <w:rPr>
          <w:rFonts w:ascii="Arial" w:hAnsi="Arial" w:cs="Arial"/>
        </w:rPr>
        <w:t xml:space="preserve"> y a su vez lo </w:t>
      </w:r>
      <w:r w:rsidRPr="007B1C5A">
        <w:rPr>
          <w:rFonts w:ascii="Arial" w:hAnsi="Arial" w:cs="Arial"/>
          <w:bCs/>
        </w:rPr>
        <w:t>puso a la vista de los integrantes de este consejo distrital.</w:t>
      </w:r>
    </w:p>
    <w:p w14:paraId="3445742C" w14:textId="67869034" w:rsidR="00DF2229" w:rsidRPr="007B1C5A" w:rsidRDefault="00DF2229" w:rsidP="00DF2229">
      <w:pPr>
        <w:ind w:firstLine="708"/>
        <w:jc w:val="both"/>
        <w:rPr>
          <w:rFonts w:ascii="Arial" w:hAnsi="Arial" w:cs="Arial"/>
          <w:bCs/>
        </w:rPr>
      </w:pPr>
    </w:p>
    <w:p w14:paraId="3056FB06" w14:textId="55C8E55A" w:rsidR="00DF2229" w:rsidRPr="007B1C5A" w:rsidRDefault="00DF2229" w:rsidP="00CA07D0">
      <w:pPr>
        <w:ind w:firstLine="360"/>
        <w:jc w:val="both"/>
        <w:rPr>
          <w:rFonts w:ascii="Arial" w:hAnsi="Arial" w:cs="Arial"/>
        </w:rPr>
      </w:pPr>
      <w:r w:rsidRPr="007B1C5A">
        <w:rPr>
          <w:rFonts w:ascii="Arial" w:hAnsi="Arial" w:cs="Arial"/>
          <w:color w:val="000000"/>
        </w:rPr>
        <w:t xml:space="preserve">Acto seguido el Consejero Presidente, pregunto a los integrantes, del Consejo Distrital 20, si existe alguna observación, respecto a la dispensa solicitada, y al no haber observaciones, </w:t>
      </w:r>
      <w:r w:rsidRPr="007B1C5A">
        <w:rPr>
          <w:rFonts w:ascii="Arial" w:hAnsi="Arial" w:cs="Arial"/>
        </w:rPr>
        <w:t>se, instruyo a la secretaria ejecutiva a que someta a votación de los integrantes con derecho a voto la solicitud de dispens</w:t>
      </w:r>
      <w:r w:rsidR="007B1C5A" w:rsidRPr="007B1C5A">
        <w:rPr>
          <w:rFonts w:ascii="Arial" w:hAnsi="Arial" w:cs="Arial"/>
        </w:rPr>
        <w:t xml:space="preserve">a solicitada, </w:t>
      </w:r>
      <w:r w:rsidRPr="007B1C5A">
        <w:rPr>
          <w:rFonts w:ascii="Arial" w:hAnsi="Arial" w:cs="Arial"/>
        </w:rPr>
        <w:t xml:space="preserve">por lo que la </w:t>
      </w:r>
      <w:bookmarkStart w:id="6" w:name="_Hlk162257909"/>
      <w:r w:rsidRPr="007B1C5A">
        <w:rPr>
          <w:rFonts w:ascii="Arial" w:hAnsi="Arial" w:cs="Arial"/>
        </w:rPr>
        <w:t>Secretaria Ejecutiva en solicito a los Consejeros Electorales distritales, que quien esté por la aprobatoria de la dispensa solicitada levantaran la mano; visto lo anterior, el Secretario Ejecutivo con fundamento en el artículo 7 inciso g) informó que la dispensa solicitada de la lectura del proyecto de</w:t>
      </w:r>
      <w:r w:rsidR="00CA07D0" w:rsidRPr="007B1C5A">
        <w:rPr>
          <w:rFonts w:ascii="Arial" w:hAnsi="Arial" w:cs="Arial"/>
        </w:rPr>
        <w:t xml:space="preserve">l </w:t>
      </w:r>
      <w:r w:rsidR="00CA07D0" w:rsidRPr="007B1C5A">
        <w:rPr>
          <w:rFonts w:ascii="Arial" w:hAnsi="Arial" w:cs="Arial"/>
          <w:color w:val="000000"/>
        </w:rPr>
        <w:t>acuerdo</w:t>
      </w:r>
      <w:r w:rsidR="00CA07D0" w:rsidRPr="007B1C5A">
        <w:rPr>
          <w:rFonts w:ascii="Arial" w:hAnsi="Arial" w:cs="Arial"/>
        </w:rPr>
        <w:t xml:space="preserve"> en el que se designa al personal autorizado para el acceso a bodega electoral de este consejo;</w:t>
      </w:r>
      <w:r w:rsidR="00CA07D0" w:rsidRPr="007B1C5A">
        <w:rPr>
          <w:rFonts w:ascii="Arial" w:hAnsi="Arial" w:cs="Arial"/>
          <w:color w:val="000000"/>
        </w:rPr>
        <w:t xml:space="preserve"> </w:t>
      </w:r>
      <w:r w:rsidRPr="007B1C5A">
        <w:rPr>
          <w:rFonts w:ascii="Arial" w:hAnsi="Arial" w:cs="Arial"/>
        </w:rPr>
        <w:t xml:space="preserve">había sido aprobado por </w:t>
      </w:r>
      <w:r w:rsidRPr="007B1C5A">
        <w:rPr>
          <w:rFonts w:ascii="Arial" w:hAnsi="Arial" w:cs="Arial"/>
          <w:b/>
        </w:rPr>
        <w:t>unanimidad</w:t>
      </w:r>
      <w:r w:rsidRPr="007B1C5A">
        <w:rPr>
          <w:rFonts w:ascii="Arial" w:hAnsi="Arial" w:cs="Arial"/>
        </w:rPr>
        <w:t xml:space="preserve"> de votos, siendo estos </w:t>
      </w:r>
      <w:r w:rsidRPr="007B1C5A">
        <w:rPr>
          <w:rFonts w:ascii="Arial" w:hAnsi="Arial" w:cs="Arial"/>
          <w:b/>
        </w:rPr>
        <w:t>3</w:t>
      </w:r>
      <w:r w:rsidRPr="007B1C5A">
        <w:rPr>
          <w:rFonts w:ascii="Arial" w:hAnsi="Arial" w:cs="Arial"/>
        </w:rPr>
        <w:t xml:space="preserve"> votos a favor</w:t>
      </w:r>
      <w:r w:rsidR="007B1C5A">
        <w:rPr>
          <w:rFonts w:ascii="Arial" w:hAnsi="Arial" w:cs="Arial"/>
        </w:rPr>
        <w:t>.</w:t>
      </w:r>
    </w:p>
    <w:bookmarkEnd w:id="6"/>
    <w:p w14:paraId="64071DAA" w14:textId="77777777" w:rsidR="003C1C42" w:rsidRPr="007B1C5A" w:rsidRDefault="003C1C42" w:rsidP="003C1C42">
      <w:pPr>
        <w:rPr>
          <w:rFonts w:ascii="Arial" w:hAnsi="Arial" w:cs="Arial"/>
        </w:rPr>
      </w:pPr>
    </w:p>
    <w:p w14:paraId="3F57DBD7" w14:textId="64FFACA0" w:rsidR="00D7031D" w:rsidRPr="007B1C5A" w:rsidRDefault="00CA07D0" w:rsidP="00D7031D">
      <w:pPr>
        <w:ind w:firstLine="360"/>
        <w:jc w:val="both"/>
        <w:rPr>
          <w:rFonts w:ascii="Arial" w:hAnsi="Arial" w:cs="Arial"/>
        </w:rPr>
      </w:pPr>
      <w:bookmarkStart w:id="7" w:name="_Hlk162169360"/>
      <w:r w:rsidRPr="007B1C5A">
        <w:rPr>
          <w:rFonts w:ascii="Arial" w:hAnsi="Arial" w:cs="Arial"/>
        </w:rPr>
        <w:t xml:space="preserve">Seguidamente y </w:t>
      </w:r>
      <w:r w:rsidR="00D7031D" w:rsidRPr="007B1C5A">
        <w:rPr>
          <w:rFonts w:ascii="Arial" w:hAnsi="Arial" w:cs="Arial"/>
        </w:rPr>
        <w:t>Con fundamento en el artículo 5 inciso i) del Reglamento de Sesiones de los Consejos del Instituto Electoral y Participación ciudadana de Yucatán</w:t>
      </w:r>
      <w:bookmarkEnd w:id="7"/>
      <w:r w:rsidR="00D7031D" w:rsidRPr="007B1C5A">
        <w:rPr>
          <w:rFonts w:ascii="Arial" w:hAnsi="Arial" w:cs="Arial"/>
        </w:rPr>
        <w:t xml:space="preserve">; el </w:t>
      </w:r>
      <w:r w:rsidR="00DF2229" w:rsidRPr="007B1C5A">
        <w:rPr>
          <w:rFonts w:ascii="Arial" w:hAnsi="Arial" w:cs="Arial"/>
        </w:rPr>
        <w:t>consejero presidente</w:t>
      </w:r>
      <w:r w:rsidR="00D7031D" w:rsidRPr="007B1C5A">
        <w:rPr>
          <w:rFonts w:ascii="Arial" w:hAnsi="Arial" w:cs="Arial"/>
        </w:rPr>
        <w:t xml:space="preserve"> solicitó a la </w:t>
      </w:r>
      <w:r w:rsidR="00DF2229" w:rsidRPr="007B1C5A">
        <w:rPr>
          <w:rFonts w:ascii="Arial" w:hAnsi="Arial" w:cs="Arial"/>
        </w:rPr>
        <w:t>secretaria ejecutiva</w:t>
      </w:r>
      <w:r w:rsidR="00D7031D" w:rsidRPr="007B1C5A">
        <w:rPr>
          <w:rFonts w:ascii="Arial" w:hAnsi="Arial" w:cs="Arial"/>
        </w:rPr>
        <w:t xml:space="preserve"> que proceda a tomar la votación con respecto a la aprobación del acuerdo</w:t>
      </w:r>
      <w:r w:rsidR="00DF2229" w:rsidRPr="007B1C5A">
        <w:rPr>
          <w:rFonts w:ascii="Arial" w:hAnsi="Arial" w:cs="Arial"/>
          <w:b/>
        </w:rPr>
        <w:t xml:space="preserve"> </w:t>
      </w:r>
      <w:r w:rsidR="00D7031D" w:rsidRPr="007B1C5A">
        <w:rPr>
          <w:rFonts w:ascii="Arial" w:hAnsi="Arial" w:cs="Arial"/>
        </w:rPr>
        <w:t xml:space="preserve">en el que se designa al personal autorizado para el acceso a bodega electoral de este consejo. </w:t>
      </w:r>
    </w:p>
    <w:p w14:paraId="28DFD42A" w14:textId="77777777" w:rsidR="00D7031D" w:rsidRPr="007B1C5A" w:rsidRDefault="00D7031D" w:rsidP="00D7031D">
      <w:pPr>
        <w:jc w:val="both"/>
        <w:rPr>
          <w:rFonts w:ascii="Arial" w:hAnsi="Arial" w:cs="Arial"/>
        </w:rPr>
      </w:pPr>
    </w:p>
    <w:p w14:paraId="000A0104" w14:textId="69854950" w:rsidR="003C1C42" w:rsidRPr="007B1C5A" w:rsidRDefault="00D7031D" w:rsidP="00D7031D">
      <w:pPr>
        <w:ind w:firstLine="708"/>
        <w:jc w:val="both"/>
        <w:rPr>
          <w:rFonts w:ascii="Arial" w:hAnsi="Arial" w:cs="Arial"/>
        </w:rPr>
      </w:pPr>
      <w:bookmarkStart w:id="8" w:name="_Hlk162258373"/>
      <w:r w:rsidRPr="007B1C5A">
        <w:rPr>
          <w:rFonts w:ascii="Arial" w:hAnsi="Arial" w:cs="Arial"/>
        </w:rPr>
        <w:t xml:space="preserve">La Secretaria Ejecutiva,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w:t>
      </w:r>
      <w:r w:rsidRPr="007B1C5A">
        <w:rPr>
          <w:rFonts w:ascii="Arial" w:hAnsi="Arial" w:cs="Arial"/>
        </w:rPr>
        <w:lastRenderedPageBreak/>
        <w:t>del acuerdo por el que se designa al personal autorizado para el acceso a bodega electoral de este consejo, hacer el favor de levantar la mano.</w:t>
      </w:r>
    </w:p>
    <w:p w14:paraId="395A8317" w14:textId="77777777" w:rsidR="00CA07D0" w:rsidRPr="007B1C5A" w:rsidRDefault="00CA07D0" w:rsidP="00D7031D">
      <w:pPr>
        <w:ind w:firstLine="708"/>
        <w:jc w:val="both"/>
        <w:rPr>
          <w:rFonts w:ascii="Arial" w:hAnsi="Arial" w:cs="Arial"/>
          <w:color w:val="000000"/>
        </w:rPr>
      </w:pPr>
    </w:p>
    <w:p w14:paraId="776C38B3" w14:textId="6E33DC1B" w:rsidR="00D7031D" w:rsidRPr="007B1C5A" w:rsidRDefault="00D7031D" w:rsidP="00D7031D">
      <w:pPr>
        <w:ind w:firstLine="708"/>
        <w:jc w:val="both"/>
        <w:rPr>
          <w:rFonts w:ascii="Arial" w:hAnsi="Arial" w:cs="Arial"/>
        </w:rPr>
      </w:pPr>
      <w:r w:rsidRPr="007B1C5A">
        <w:rPr>
          <w:rFonts w:ascii="Arial" w:hAnsi="Arial" w:cs="Arial"/>
        </w:rPr>
        <w:t xml:space="preserve">Acto seguido, la </w:t>
      </w:r>
      <w:r w:rsidR="00CA07D0" w:rsidRPr="007B1C5A">
        <w:rPr>
          <w:rFonts w:ascii="Arial" w:hAnsi="Arial" w:cs="Arial"/>
        </w:rPr>
        <w:t>secretaria ejecutiva</w:t>
      </w:r>
      <w:r w:rsidRPr="007B1C5A">
        <w:rPr>
          <w:rFonts w:ascii="Arial" w:hAnsi="Arial" w:cs="Arial"/>
        </w:rPr>
        <w:t xml:space="preserve"> informó que, el acuerdo por el que se designa al personal autorizado para el acceso a bodega electoral de este consejo, había sido aprobado por unanimidad de votos, siendo estos </w:t>
      </w:r>
      <w:r w:rsidRPr="007B1C5A">
        <w:rPr>
          <w:rFonts w:ascii="Arial" w:hAnsi="Arial" w:cs="Arial"/>
          <w:b/>
          <w:bCs/>
        </w:rPr>
        <w:t>tres</w:t>
      </w:r>
      <w:r w:rsidRPr="007B1C5A">
        <w:rPr>
          <w:rFonts w:ascii="Arial" w:hAnsi="Arial" w:cs="Arial"/>
        </w:rPr>
        <w:t xml:space="preserve"> votos a </w:t>
      </w:r>
      <w:r w:rsidR="00CA07D0" w:rsidRPr="007B1C5A">
        <w:rPr>
          <w:rFonts w:ascii="Arial" w:hAnsi="Arial" w:cs="Arial"/>
        </w:rPr>
        <w:t>favor; quedando</w:t>
      </w:r>
      <w:r w:rsidRPr="007B1C5A">
        <w:rPr>
          <w:rFonts w:ascii="Arial" w:hAnsi="Arial" w:cs="Arial"/>
        </w:rPr>
        <w:t xml:space="preserve"> identificado con el número de </w:t>
      </w:r>
      <w:r w:rsidR="00CA07D0" w:rsidRPr="007B1C5A">
        <w:rPr>
          <w:rFonts w:ascii="Arial" w:hAnsi="Arial" w:cs="Arial"/>
        </w:rPr>
        <w:t>acuerdo CD</w:t>
      </w:r>
      <w:r w:rsidR="00CA07D0" w:rsidRPr="007B1C5A">
        <w:rPr>
          <w:rFonts w:ascii="Arial" w:hAnsi="Arial" w:cs="Arial"/>
          <w:b/>
        </w:rPr>
        <w:t>/012/2024/ CONSEJO DISTRITAL 20;</w:t>
      </w:r>
    </w:p>
    <w:bookmarkEnd w:id="8"/>
    <w:p w14:paraId="4D9E42A2" w14:textId="4B6F299A" w:rsidR="005E7EDC" w:rsidRPr="007B1C5A" w:rsidRDefault="005E7EDC" w:rsidP="00D7031D">
      <w:pPr>
        <w:ind w:firstLine="708"/>
        <w:jc w:val="both"/>
        <w:rPr>
          <w:rFonts w:ascii="Arial" w:hAnsi="Arial" w:cs="Arial"/>
        </w:rPr>
      </w:pPr>
    </w:p>
    <w:p w14:paraId="64C6E0D9" w14:textId="412E1BDD" w:rsidR="00BB53C1" w:rsidRPr="007B1C5A" w:rsidRDefault="00BB53C1" w:rsidP="00BB53C1">
      <w:pPr>
        <w:ind w:firstLine="708"/>
        <w:jc w:val="both"/>
        <w:rPr>
          <w:rFonts w:ascii="Arial" w:hAnsi="Arial" w:cs="Arial"/>
        </w:rPr>
      </w:pPr>
      <w:r w:rsidRPr="007B1C5A">
        <w:rPr>
          <w:rFonts w:ascii="Arial" w:hAnsi="Arial" w:cs="Arial"/>
          <w:color w:val="000000"/>
        </w:rPr>
        <w:t xml:space="preserve">Acto seguido, la </w:t>
      </w:r>
      <w:r w:rsidR="00DF2229" w:rsidRPr="007B1C5A">
        <w:rPr>
          <w:rFonts w:ascii="Arial" w:hAnsi="Arial" w:cs="Arial"/>
          <w:color w:val="000000"/>
        </w:rPr>
        <w:t>secretaria ejecutiva</w:t>
      </w:r>
      <w:r w:rsidRPr="007B1C5A">
        <w:rPr>
          <w:rFonts w:ascii="Arial" w:hAnsi="Arial" w:cs="Arial"/>
          <w:color w:val="000000"/>
        </w:rPr>
        <w:t>, continuó con el punto número</w:t>
      </w:r>
      <w:r w:rsidRPr="007B1C5A">
        <w:rPr>
          <w:rFonts w:ascii="Arial" w:hAnsi="Arial" w:cs="Arial"/>
          <w:b/>
          <w:bCs/>
          <w:color w:val="000000"/>
        </w:rPr>
        <w:t xml:space="preserve"> ocho</w:t>
      </w:r>
      <w:r w:rsidRPr="007B1C5A">
        <w:rPr>
          <w:rFonts w:ascii="Arial" w:hAnsi="Arial" w:cs="Arial"/>
          <w:color w:val="000000"/>
        </w:rPr>
        <w:t xml:space="preserve"> del orden del día, siendo este Asuntos Generales.</w:t>
      </w:r>
    </w:p>
    <w:p w14:paraId="3CACCEB5" w14:textId="77777777" w:rsidR="00BB53C1" w:rsidRPr="007B1C5A" w:rsidRDefault="00BB53C1" w:rsidP="00BB53C1">
      <w:pPr>
        <w:rPr>
          <w:rFonts w:ascii="Arial" w:hAnsi="Arial" w:cs="Arial"/>
        </w:rPr>
      </w:pPr>
    </w:p>
    <w:p w14:paraId="4C82C27B" w14:textId="79A0BB36" w:rsidR="00BB53C1" w:rsidRPr="007B1C5A" w:rsidRDefault="00BB53C1" w:rsidP="00BB53C1">
      <w:pPr>
        <w:ind w:firstLine="708"/>
        <w:jc w:val="both"/>
        <w:rPr>
          <w:rFonts w:ascii="Arial" w:hAnsi="Arial" w:cs="Arial"/>
        </w:rPr>
      </w:pPr>
      <w:r w:rsidRPr="007B1C5A">
        <w:rPr>
          <w:rFonts w:ascii="Arial" w:hAnsi="Arial" w:cs="Arial"/>
          <w:color w:val="000000"/>
        </w:rPr>
        <w:t xml:space="preserve">Acto seguido, el </w:t>
      </w:r>
      <w:r w:rsidR="00DF2229" w:rsidRPr="007B1C5A">
        <w:rPr>
          <w:rFonts w:ascii="Arial" w:hAnsi="Arial" w:cs="Arial"/>
          <w:color w:val="000000"/>
        </w:rPr>
        <w:t>consejero presidente</w:t>
      </w:r>
      <w:r w:rsidRPr="007B1C5A">
        <w:rPr>
          <w:rFonts w:ascii="Arial" w:hAnsi="Arial" w:cs="Arial"/>
          <w:color w:val="000000"/>
        </w:rPr>
        <w:t>, preguntó a las y los integrantes del Consejo Distrital que desearan hacer uso de la voz para tratar algún asunto en particular, favor de levantar la mano para registrarlos, no habiendo asuntos que tratar se dio seguimiento a la sesión.</w:t>
      </w:r>
    </w:p>
    <w:p w14:paraId="1AD5AC67" w14:textId="77777777" w:rsidR="003C1C42" w:rsidRPr="007B1C5A" w:rsidRDefault="003C1C42" w:rsidP="003C1C42">
      <w:pPr>
        <w:rPr>
          <w:rFonts w:ascii="Arial" w:hAnsi="Arial" w:cs="Arial"/>
        </w:rPr>
      </w:pPr>
    </w:p>
    <w:p w14:paraId="1243BCDF" w14:textId="28103959" w:rsidR="003C1C42" w:rsidRPr="007B1C5A" w:rsidRDefault="003C1C42" w:rsidP="003C1C42">
      <w:pPr>
        <w:ind w:firstLine="708"/>
        <w:jc w:val="both"/>
        <w:rPr>
          <w:rFonts w:ascii="Arial" w:hAnsi="Arial" w:cs="Arial"/>
        </w:rPr>
      </w:pPr>
      <w:r w:rsidRPr="007B1C5A">
        <w:rPr>
          <w:rFonts w:ascii="Arial" w:hAnsi="Arial" w:cs="Arial"/>
          <w:color w:val="000000"/>
        </w:rPr>
        <w:t xml:space="preserve">Acto seguido, el Consejero Presidente, solicitó la Secretaria Ejecutiva se sirviera proceder con el siguiente punto del orden del día, a lo que dio lectura al punto número </w:t>
      </w:r>
      <w:r w:rsidR="00BB53C1" w:rsidRPr="007B1C5A">
        <w:rPr>
          <w:rFonts w:ascii="Arial" w:hAnsi="Arial" w:cs="Arial"/>
          <w:b/>
          <w:bCs/>
          <w:color w:val="000000"/>
        </w:rPr>
        <w:t>nueve</w:t>
      </w:r>
      <w:r w:rsidRPr="007B1C5A">
        <w:rPr>
          <w:rFonts w:ascii="Arial" w:hAnsi="Arial" w:cs="Arial"/>
          <w:color w:val="000000"/>
        </w:rPr>
        <w:t>, siendo este el consistente en el receso para la redacción del proyecto de acta de la presente sesión; a lo que el Consejero Presidente, con fundamento en el artículo 23 numeral 3 del Reglamento de Sesiones de los Consejos del Instituto Electoral y de Participación Ciudadana de Yucatán, propone un receso de 20 minutos, solicitando a la Secretaria Ejecutiva que proceda a tomar la votación en relación al receso para la redacción del proyecto de acta. </w:t>
      </w:r>
    </w:p>
    <w:p w14:paraId="4BB162C5" w14:textId="77777777" w:rsidR="003C1C42" w:rsidRPr="007B1C5A" w:rsidRDefault="003C1C42" w:rsidP="003C1C42">
      <w:pPr>
        <w:rPr>
          <w:rFonts w:ascii="Arial" w:hAnsi="Arial" w:cs="Arial"/>
        </w:rPr>
      </w:pPr>
    </w:p>
    <w:p w14:paraId="6F26FC66" w14:textId="395D8B99" w:rsidR="003C1C42" w:rsidRPr="007B1C5A" w:rsidRDefault="003C1C42" w:rsidP="003C1C42">
      <w:pPr>
        <w:ind w:firstLine="708"/>
        <w:jc w:val="both"/>
        <w:rPr>
          <w:rFonts w:ascii="Arial" w:hAnsi="Arial" w:cs="Arial"/>
        </w:rPr>
      </w:pPr>
      <w:r w:rsidRPr="007B1C5A">
        <w:rPr>
          <w:rFonts w:ascii="Arial" w:hAnsi="Arial" w:cs="Arial"/>
          <w:color w:val="000000"/>
        </w:rPr>
        <w:t xml:space="preserve">Siendo entonces que la Secretaria Ejecutiva, preguntó a los integrantes de este Consejo si existe alguna observación respecto del receso propuesto; y no habiendo observación alguna y con fundamento en el artículo 7 inciso g) del Reglamento de Sesiones de los Consejos del Instituto de Procedimientos Electorales y Participación Ciudadana del Estado de Yucatán, solicito a los Consejeros, que estén por la aprobatoria, favor de levantar la mano, por consiguiente, la Secretaria Ejecutiva informó que el receso solicitado para la elaboración del proyecto de Acta de la presente Sesión había sido aprobado por </w:t>
      </w:r>
      <w:r w:rsidRPr="007B1C5A">
        <w:rPr>
          <w:rFonts w:ascii="Arial" w:hAnsi="Arial" w:cs="Arial"/>
          <w:b/>
          <w:bCs/>
          <w:color w:val="000000"/>
        </w:rPr>
        <w:t>UNANIMIDAD</w:t>
      </w:r>
      <w:r w:rsidRPr="007B1C5A">
        <w:rPr>
          <w:rFonts w:ascii="Arial" w:hAnsi="Arial" w:cs="Arial"/>
          <w:color w:val="000000"/>
        </w:rPr>
        <w:t xml:space="preserve"> de votos, siendo estos </w:t>
      </w:r>
      <w:r w:rsidRPr="007B1C5A">
        <w:rPr>
          <w:rFonts w:ascii="Arial" w:hAnsi="Arial" w:cs="Arial"/>
          <w:b/>
          <w:bCs/>
          <w:color w:val="000000"/>
        </w:rPr>
        <w:t>3</w:t>
      </w:r>
      <w:r w:rsidRPr="007B1C5A">
        <w:rPr>
          <w:rFonts w:ascii="Arial" w:hAnsi="Arial" w:cs="Arial"/>
          <w:color w:val="000000"/>
        </w:rPr>
        <w:t xml:space="preserve"> votos a favor; por lo que el Consejero Presidente en uso de la voz siendo las </w:t>
      </w:r>
      <w:r w:rsidR="005E7EDC" w:rsidRPr="007B1C5A">
        <w:rPr>
          <w:rFonts w:ascii="Arial" w:hAnsi="Arial" w:cs="Arial"/>
          <w:color w:val="000000"/>
        </w:rPr>
        <w:t>1</w:t>
      </w:r>
      <w:r w:rsidR="00CA07D0" w:rsidRPr="007B1C5A">
        <w:rPr>
          <w:rFonts w:ascii="Arial" w:hAnsi="Arial" w:cs="Arial"/>
          <w:color w:val="000000"/>
        </w:rPr>
        <w:t>1</w:t>
      </w:r>
      <w:r w:rsidRPr="007B1C5A">
        <w:rPr>
          <w:rFonts w:ascii="Arial" w:hAnsi="Arial" w:cs="Arial"/>
          <w:color w:val="000000"/>
        </w:rPr>
        <w:t xml:space="preserve"> horas con </w:t>
      </w:r>
      <w:r w:rsidR="00CA07D0" w:rsidRPr="007B1C5A">
        <w:rPr>
          <w:rFonts w:ascii="Arial" w:hAnsi="Arial" w:cs="Arial"/>
          <w:color w:val="000000"/>
        </w:rPr>
        <w:t xml:space="preserve">35 </w:t>
      </w:r>
      <w:r w:rsidRPr="007B1C5A">
        <w:rPr>
          <w:rFonts w:ascii="Arial" w:hAnsi="Arial" w:cs="Arial"/>
          <w:color w:val="000000"/>
        </w:rPr>
        <w:t xml:space="preserve">minutos declara un receso de 20 minutos, regresando a las </w:t>
      </w:r>
      <w:r w:rsidR="005E7EDC" w:rsidRPr="007B1C5A">
        <w:rPr>
          <w:rFonts w:ascii="Arial" w:hAnsi="Arial" w:cs="Arial"/>
          <w:color w:val="000000"/>
        </w:rPr>
        <w:t>1</w:t>
      </w:r>
      <w:r w:rsidR="00CA07D0" w:rsidRPr="007B1C5A">
        <w:rPr>
          <w:rFonts w:ascii="Arial" w:hAnsi="Arial" w:cs="Arial"/>
          <w:color w:val="000000"/>
        </w:rPr>
        <w:t>1</w:t>
      </w:r>
      <w:r w:rsidRPr="007B1C5A">
        <w:rPr>
          <w:rFonts w:ascii="Arial" w:hAnsi="Arial" w:cs="Arial"/>
          <w:color w:val="000000"/>
        </w:rPr>
        <w:t xml:space="preserve"> horas con </w:t>
      </w:r>
      <w:r w:rsidR="00CA07D0" w:rsidRPr="007B1C5A">
        <w:rPr>
          <w:rFonts w:ascii="Arial" w:hAnsi="Arial" w:cs="Arial"/>
          <w:color w:val="000000"/>
        </w:rPr>
        <w:t xml:space="preserve">55 </w:t>
      </w:r>
      <w:r w:rsidRPr="007B1C5A">
        <w:rPr>
          <w:rFonts w:ascii="Arial" w:hAnsi="Arial" w:cs="Arial"/>
          <w:color w:val="000000"/>
        </w:rPr>
        <w:t>minutos.</w:t>
      </w:r>
    </w:p>
    <w:p w14:paraId="45ADD748" w14:textId="77777777" w:rsidR="003C1C42" w:rsidRPr="007B1C5A" w:rsidRDefault="003C1C42" w:rsidP="003C1C42">
      <w:pPr>
        <w:rPr>
          <w:rFonts w:ascii="Arial" w:hAnsi="Arial" w:cs="Arial"/>
        </w:rPr>
      </w:pPr>
    </w:p>
    <w:p w14:paraId="3928B34F" w14:textId="41E9C7F6" w:rsidR="003C1C42" w:rsidRPr="007B1C5A" w:rsidRDefault="003C1C42" w:rsidP="003C1C42">
      <w:pPr>
        <w:ind w:firstLine="708"/>
        <w:jc w:val="both"/>
        <w:rPr>
          <w:rFonts w:ascii="Arial" w:hAnsi="Arial" w:cs="Arial"/>
        </w:rPr>
      </w:pPr>
      <w:r w:rsidRPr="007B1C5A">
        <w:rPr>
          <w:rFonts w:ascii="Arial" w:hAnsi="Arial" w:cs="Arial"/>
          <w:color w:val="000000"/>
        </w:rPr>
        <w:t xml:space="preserve">Siendo las </w:t>
      </w:r>
      <w:r w:rsidR="00CA07D0" w:rsidRPr="007B1C5A">
        <w:rPr>
          <w:rFonts w:ascii="Arial" w:hAnsi="Arial" w:cs="Arial"/>
          <w:color w:val="000000"/>
        </w:rPr>
        <w:t xml:space="preserve">11 </w:t>
      </w:r>
      <w:r w:rsidRPr="007B1C5A">
        <w:rPr>
          <w:rFonts w:ascii="Arial" w:hAnsi="Arial" w:cs="Arial"/>
          <w:color w:val="000000"/>
        </w:rPr>
        <w:t xml:space="preserve">horas con </w:t>
      </w:r>
      <w:r w:rsidR="00CA07D0" w:rsidRPr="007B1C5A">
        <w:rPr>
          <w:rFonts w:ascii="Arial" w:hAnsi="Arial" w:cs="Arial"/>
          <w:color w:val="000000"/>
        </w:rPr>
        <w:t xml:space="preserve">57 </w:t>
      </w:r>
      <w:r w:rsidRPr="007B1C5A">
        <w:rPr>
          <w:rFonts w:ascii="Arial" w:hAnsi="Arial" w:cs="Arial"/>
          <w:color w:val="000000"/>
        </w:rPr>
        <w:t xml:space="preserve">minutos, se reanuda la presente Sesión de ordinaria, a lo que el </w:t>
      </w:r>
      <w:proofErr w:type="gramStart"/>
      <w:r w:rsidRPr="007B1C5A">
        <w:rPr>
          <w:rFonts w:ascii="Arial" w:hAnsi="Arial" w:cs="Arial"/>
          <w:color w:val="000000"/>
        </w:rPr>
        <w:t>Consejero Presidente</w:t>
      </w:r>
      <w:proofErr w:type="gramEnd"/>
      <w:r w:rsidRPr="007B1C5A">
        <w:rPr>
          <w:rFonts w:ascii="Arial" w:hAnsi="Arial" w:cs="Arial"/>
          <w:color w:val="000000"/>
        </w:rPr>
        <w:t xml:space="preserve">, solicitó la Secretaria Ejecutiva en cumplimiento del punto </w:t>
      </w:r>
      <w:r w:rsidR="00BB53C1" w:rsidRPr="007B1C5A">
        <w:rPr>
          <w:rFonts w:ascii="Arial" w:hAnsi="Arial" w:cs="Arial"/>
          <w:b/>
          <w:bCs/>
          <w:color w:val="000000"/>
        </w:rPr>
        <w:t>diez</w:t>
      </w:r>
      <w:r w:rsidRPr="007B1C5A">
        <w:rPr>
          <w:rFonts w:ascii="Arial" w:hAnsi="Arial" w:cs="Arial"/>
          <w:color w:val="000000"/>
        </w:rPr>
        <w:t xml:space="preserve"> del orden del día proceda con el pase de lista correspondiente con el objeto de certificar la existencia del quórum legal para reanudar la sesión.</w:t>
      </w:r>
    </w:p>
    <w:p w14:paraId="6973A27B" w14:textId="77777777" w:rsidR="003C1C42" w:rsidRPr="007B1C5A" w:rsidRDefault="003C1C42" w:rsidP="003C1C42">
      <w:pPr>
        <w:ind w:firstLine="708"/>
        <w:jc w:val="both"/>
        <w:rPr>
          <w:rFonts w:ascii="Arial" w:hAnsi="Arial" w:cs="Arial"/>
        </w:rPr>
      </w:pPr>
      <w:r w:rsidRPr="007B1C5A">
        <w:rPr>
          <w:rFonts w:ascii="Arial" w:hAnsi="Arial" w:cs="Arial"/>
          <w:color w:val="000000"/>
        </w:rPr>
        <w:t xml:space="preserve">A continuación, la </w:t>
      </w:r>
      <w:proofErr w:type="gramStart"/>
      <w:r w:rsidRPr="007B1C5A">
        <w:rPr>
          <w:rFonts w:ascii="Arial" w:hAnsi="Arial" w:cs="Arial"/>
          <w:color w:val="000000"/>
        </w:rPr>
        <w:t>Secretaria Ejecutiva</w:t>
      </w:r>
      <w:proofErr w:type="gramEnd"/>
      <w:r w:rsidRPr="007B1C5A">
        <w:rPr>
          <w:rFonts w:ascii="Arial" w:hAnsi="Arial" w:cs="Arial"/>
          <w:color w:val="000000"/>
        </w:rPr>
        <w:t>, procedió a realizar el pase de lista, estando presentes las siguientes personas: </w:t>
      </w:r>
    </w:p>
    <w:p w14:paraId="142D3F26" w14:textId="77777777" w:rsidR="003C1C42" w:rsidRPr="007B1C5A" w:rsidRDefault="003C1C42" w:rsidP="003C1C42">
      <w:pPr>
        <w:ind w:firstLine="708"/>
        <w:jc w:val="both"/>
        <w:rPr>
          <w:rFonts w:ascii="Arial" w:hAnsi="Arial" w:cs="Arial"/>
        </w:rPr>
      </w:pPr>
      <w:r w:rsidRPr="007B1C5A">
        <w:rPr>
          <w:rFonts w:ascii="Arial" w:hAnsi="Arial" w:cs="Arial"/>
        </w:rPr>
        <w:t xml:space="preserve">Consejera Electoral C. Nelly Aurora Romero </w:t>
      </w:r>
      <w:proofErr w:type="spellStart"/>
      <w:r w:rsidRPr="007B1C5A">
        <w:rPr>
          <w:rFonts w:ascii="Arial" w:hAnsi="Arial" w:cs="Arial"/>
        </w:rPr>
        <w:t>Romero</w:t>
      </w:r>
      <w:proofErr w:type="spellEnd"/>
      <w:r w:rsidRPr="007B1C5A">
        <w:rPr>
          <w:rFonts w:ascii="Arial" w:hAnsi="Arial" w:cs="Arial"/>
        </w:rPr>
        <w:t xml:space="preserve">.  </w:t>
      </w:r>
    </w:p>
    <w:p w14:paraId="26DC4EF3" w14:textId="77777777" w:rsidR="003C1C42" w:rsidRPr="007B1C5A" w:rsidRDefault="003C1C42" w:rsidP="003C1C42">
      <w:pPr>
        <w:ind w:firstLine="708"/>
        <w:jc w:val="both"/>
        <w:rPr>
          <w:rFonts w:ascii="Arial" w:hAnsi="Arial" w:cs="Arial"/>
        </w:rPr>
      </w:pPr>
      <w:r w:rsidRPr="007B1C5A">
        <w:rPr>
          <w:rFonts w:ascii="Arial" w:hAnsi="Arial" w:cs="Arial"/>
        </w:rPr>
        <w:t xml:space="preserve">Consejero Electoral, C. Wilbert Candelario </w:t>
      </w:r>
      <w:proofErr w:type="spellStart"/>
      <w:r w:rsidRPr="007B1C5A">
        <w:rPr>
          <w:rFonts w:ascii="Arial" w:hAnsi="Arial" w:cs="Arial"/>
        </w:rPr>
        <w:t>Hau</w:t>
      </w:r>
      <w:proofErr w:type="spellEnd"/>
      <w:r w:rsidRPr="007B1C5A">
        <w:rPr>
          <w:rFonts w:ascii="Arial" w:hAnsi="Arial" w:cs="Arial"/>
        </w:rPr>
        <w:t xml:space="preserve"> Chan; </w:t>
      </w:r>
    </w:p>
    <w:p w14:paraId="6CCD9851" w14:textId="77777777" w:rsidR="003C1C42" w:rsidRPr="007B1C5A" w:rsidRDefault="003C1C42" w:rsidP="003C1C42">
      <w:pPr>
        <w:ind w:firstLine="708"/>
        <w:jc w:val="both"/>
        <w:rPr>
          <w:rFonts w:ascii="Arial" w:hAnsi="Arial" w:cs="Arial"/>
        </w:rPr>
      </w:pPr>
      <w:r w:rsidRPr="007B1C5A">
        <w:rPr>
          <w:rFonts w:ascii="Arial" w:hAnsi="Arial" w:cs="Arial"/>
        </w:rPr>
        <w:lastRenderedPageBreak/>
        <w:t xml:space="preserve">Consejero Electoral C. Alberto Gabriel </w:t>
      </w:r>
      <w:proofErr w:type="spellStart"/>
      <w:r w:rsidRPr="007B1C5A">
        <w:rPr>
          <w:rFonts w:ascii="Arial" w:hAnsi="Arial" w:cs="Arial"/>
        </w:rPr>
        <w:t>Mendez</w:t>
      </w:r>
      <w:proofErr w:type="spellEnd"/>
      <w:r w:rsidRPr="007B1C5A">
        <w:rPr>
          <w:rFonts w:ascii="Arial" w:hAnsi="Arial" w:cs="Arial"/>
        </w:rPr>
        <w:t xml:space="preserve"> Mex. </w:t>
      </w:r>
      <w:r w:rsidRPr="007B1C5A">
        <w:rPr>
          <w:rFonts w:ascii="Arial" w:hAnsi="Arial" w:cs="Arial"/>
          <w:color w:val="000000"/>
        </w:rPr>
        <w:t xml:space="preserve">todos los anteriormente mencionados con derecho a voz y voto, y la Secretaria Ejecutiva C Isidora </w:t>
      </w:r>
      <w:proofErr w:type="spellStart"/>
      <w:r w:rsidRPr="007B1C5A">
        <w:rPr>
          <w:rFonts w:ascii="Arial" w:hAnsi="Arial" w:cs="Arial"/>
          <w:color w:val="000000"/>
        </w:rPr>
        <w:t>Mendicuty</w:t>
      </w:r>
      <w:proofErr w:type="spellEnd"/>
      <w:r w:rsidRPr="007B1C5A">
        <w:rPr>
          <w:rFonts w:ascii="Arial" w:hAnsi="Arial" w:cs="Arial"/>
          <w:color w:val="000000"/>
        </w:rPr>
        <w:t xml:space="preserve"> </w:t>
      </w:r>
      <w:proofErr w:type="spellStart"/>
      <w:proofErr w:type="gramStart"/>
      <w:r w:rsidRPr="007B1C5A">
        <w:rPr>
          <w:rFonts w:ascii="Arial" w:hAnsi="Arial" w:cs="Arial"/>
          <w:color w:val="000000"/>
        </w:rPr>
        <w:t>Nic</w:t>
      </w:r>
      <w:proofErr w:type="spellEnd"/>
      <w:r w:rsidRPr="007B1C5A">
        <w:rPr>
          <w:rFonts w:ascii="Arial" w:hAnsi="Arial" w:cs="Arial"/>
          <w:color w:val="000000"/>
        </w:rPr>
        <w:t>  con</w:t>
      </w:r>
      <w:proofErr w:type="gramEnd"/>
      <w:r w:rsidRPr="007B1C5A">
        <w:rPr>
          <w:rFonts w:ascii="Arial" w:hAnsi="Arial" w:cs="Arial"/>
          <w:color w:val="000000"/>
        </w:rPr>
        <w:t xml:space="preserve"> derecho a voz pero sin voto. </w:t>
      </w:r>
    </w:p>
    <w:p w14:paraId="265945AD" w14:textId="77777777" w:rsidR="003C1C42" w:rsidRPr="007B1C5A" w:rsidRDefault="003C1C42" w:rsidP="003C1C42">
      <w:pPr>
        <w:jc w:val="both"/>
        <w:rPr>
          <w:rFonts w:ascii="Arial" w:hAnsi="Arial" w:cs="Arial"/>
        </w:rPr>
      </w:pPr>
    </w:p>
    <w:p w14:paraId="49D2C734" w14:textId="77777777" w:rsidR="003C1C42" w:rsidRPr="007B1C5A" w:rsidRDefault="003C1C42" w:rsidP="003C1C42">
      <w:pPr>
        <w:jc w:val="both"/>
        <w:rPr>
          <w:rFonts w:ascii="Arial" w:hAnsi="Arial" w:cs="Arial"/>
        </w:rPr>
      </w:pPr>
      <w:r w:rsidRPr="007B1C5A">
        <w:rPr>
          <w:rFonts w:ascii="Arial" w:hAnsi="Arial" w:cs="Arial"/>
        </w:rPr>
        <w:t>Asimismo, estando presentes las representaciones de los Partidos Políticos siguientes:</w:t>
      </w:r>
    </w:p>
    <w:p w14:paraId="3630E910" w14:textId="77777777" w:rsidR="003C1C42" w:rsidRPr="007B1C5A" w:rsidRDefault="003C1C42" w:rsidP="003C1C42">
      <w:pPr>
        <w:jc w:val="both"/>
        <w:rPr>
          <w:rFonts w:ascii="Arial" w:hAnsi="Arial" w:cs="Arial"/>
        </w:rPr>
      </w:pPr>
      <w:r w:rsidRPr="007B1C5A">
        <w:rPr>
          <w:rFonts w:ascii="Arial" w:hAnsi="Arial" w:cs="Arial"/>
        </w:rPr>
        <w:t>Partido Acción Nacional, C. WALTERH ISMAEL CABRERA POOL (propietario)</w:t>
      </w:r>
    </w:p>
    <w:p w14:paraId="0D69D61E" w14:textId="02BFCC7E" w:rsidR="003C1C42" w:rsidRPr="007B1C5A" w:rsidRDefault="003C1C42" w:rsidP="003C1C42">
      <w:pPr>
        <w:jc w:val="both"/>
        <w:rPr>
          <w:rFonts w:ascii="Arial" w:hAnsi="Arial" w:cs="Arial"/>
        </w:rPr>
      </w:pPr>
      <w:r w:rsidRPr="007B1C5A">
        <w:rPr>
          <w:rFonts w:ascii="Arial" w:hAnsi="Arial" w:cs="Arial"/>
        </w:rPr>
        <w:t xml:space="preserve">Partido Movimiento Ciudadano, C. RANDY GIOVANI COLLI UCAN (propietario) todos los mencionados anteriormente </w:t>
      </w:r>
      <w:r w:rsidRPr="007B1C5A">
        <w:rPr>
          <w:rFonts w:ascii="Arial" w:hAnsi="Arial" w:cs="Arial"/>
          <w:color w:val="000000"/>
        </w:rPr>
        <w:t xml:space="preserve">con derecho a </w:t>
      </w:r>
      <w:proofErr w:type="gramStart"/>
      <w:r w:rsidRPr="007B1C5A">
        <w:rPr>
          <w:rFonts w:ascii="Arial" w:hAnsi="Arial" w:cs="Arial"/>
          <w:color w:val="000000"/>
        </w:rPr>
        <w:t>voz</w:t>
      </w:r>
      <w:proofErr w:type="gramEnd"/>
      <w:r w:rsidRPr="007B1C5A">
        <w:rPr>
          <w:rFonts w:ascii="Arial" w:hAnsi="Arial" w:cs="Arial"/>
          <w:color w:val="000000"/>
        </w:rPr>
        <w:t xml:space="preserve"> pero sin voto. </w:t>
      </w:r>
    </w:p>
    <w:p w14:paraId="3048056E" w14:textId="3265AE43" w:rsidR="003C1C42" w:rsidRPr="007B1C5A" w:rsidRDefault="003C1C42" w:rsidP="003C1C42">
      <w:pPr>
        <w:ind w:firstLine="708"/>
        <w:jc w:val="both"/>
        <w:rPr>
          <w:rFonts w:ascii="Arial" w:hAnsi="Arial" w:cs="Arial"/>
        </w:rPr>
      </w:pPr>
      <w:r w:rsidRPr="007B1C5A">
        <w:rPr>
          <w:rFonts w:ascii="Arial" w:hAnsi="Arial" w:cs="Arial"/>
          <w:color w:val="000000"/>
        </w:rPr>
        <w:t xml:space="preserve">En uso de la voz la </w:t>
      </w:r>
      <w:proofErr w:type="gramStart"/>
      <w:r w:rsidRPr="007B1C5A">
        <w:rPr>
          <w:rFonts w:ascii="Arial" w:hAnsi="Arial" w:cs="Arial"/>
          <w:color w:val="000000"/>
        </w:rPr>
        <w:t>Secretaria Ejecutiva</w:t>
      </w:r>
      <w:proofErr w:type="gramEnd"/>
      <w:r w:rsidRPr="007B1C5A">
        <w:rPr>
          <w:rFonts w:ascii="Arial" w:hAnsi="Arial" w:cs="Arial"/>
          <w:color w:val="000000"/>
        </w:rPr>
        <w:t xml:space="preserve"> Con fundamento en el artículo 7 inciso d) certificó la existencia del quórum legal para continuar con el desarrollo de la sesión. Por lo que el </w:t>
      </w:r>
      <w:proofErr w:type="gramStart"/>
      <w:r w:rsidRPr="007B1C5A">
        <w:rPr>
          <w:rFonts w:ascii="Arial" w:hAnsi="Arial" w:cs="Arial"/>
          <w:color w:val="000000"/>
        </w:rPr>
        <w:t>Consejero Presidente</w:t>
      </w:r>
      <w:proofErr w:type="gramEnd"/>
      <w:r w:rsidRPr="007B1C5A">
        <w:rPr>
          <w:rFonts w:ascii="Arial" w:hAnsi="Arial" w:cs="Arial"/>
          <w:color w:val="000000"/>
        </w:rPr>
        <w:t xml:space="preserve"> en uso de la voz y dando cumplimiento al punto</w:t>
      </w:r>
      <w:r w:rsidRPr="007B1C5A">
        <w:rPr>
          <w:rFonts w:ascii="Arial" w:hAnsi="Arial" w:cs="Arial"/>
          <w:b/>
          <w:bCs/>
          <w:color w:val="000000"/>
        </w:rPr>
        <w:t xml:space="preserve"> </w:t>
      </w:r>
      <w:r w:rsidR="00BB53C1" w:rsidRPr="007B1C5A">
        <w:rPr>
          <w:rFonts w:ascii="Arial" w:hAnsi="Arial" w:cs="Arial"/>
          <w:b/>
          <w:bCs/>
          <w:color w:val="000000"/>
        </w:rPr>
        <w:t>once</w:t>
      </w:r>
      <w:r w:rsidRPr="007B1C5A">
        <w:rPr>
          <w:rFonts w:ascii="Arial" w:hAnsi="Arial" w:cs="Arial"/>
          <w:color w:val="000000"/>
        </w:rPr>
        <w:t xml:space="preserve"> del orden del día, declara la existencia del quorum legal.</w:t>
      </w:r>
    </w:p>
    <w:p w14:paraId="56052035" w14:textId="77777777" w:rsidR="003C1C42" w:rsidRPr="007B1C5A" w:rsidRDefault="003C1C42" w:rsidP="003C1C42">
      <w:pPr>
        <w:rPr>
          <w:rFonts w:ascii="Arial" w:hAnsi="Arial" w:cs="Arial"/>
        </w:rPr>
      </w:pPr>
    </w:p>
    <w:p w14:paraId="1DB16387" w14:textId="4A132EB9" w:rsidR="003C1C42" w:rsidRPr="007B1C5A" w:rsidRDefault="003C1C42" w:rsidP="003C1C42">
      <w:pPr>
        <w:ind w:firstLine="708"/>
        <w:jc w:val="both"/>
        <w:rPr>
          <w:rFonts w:ascii="Arial" w:hAnsi="Arial" w:cs="Arial"/>
        </w:rPr>
      </w:pPr>
      <w:r w:rsidRPr="007B1C5A">
        <w:rPr>
          <w:rFonts w:ascii="Arial" w:hAnsi="Arial" w:cs="Arial"/>
          <w:color w:val="000000"/>
        </w:rPr>
        <w:t>Y en consecuencia dando cumplimiento al punto</w:t>
      </w:r>
      <w:r w:rsidRPr="007B1C5A">
        <w:rPr>
          <w:rFonts w:ascii="Arial" w:hAnsi="Arial" w:cs="Arial"/>
          <w:b/>
          <w:bCs/>
          <w:color w:val="000000"/>
        </w:rPr>
        <w:t xml:space="preserve"> </w:t>
      </w:r>
      <w:r w:rsidR="00BB53C1" w:rsidRPr="007B1C5A">
        <w:rPr>
          <w:rFonts w:ascii="Arial" w:hAnsi="Arial" w:cs="Arial"/>
          <w:b/>
          <w:bCs/>
          <w:color w:val="000000"/>
        </w:rPr>
        <w:t>doce</w:t>
      </w:r>
      <w:r w:rsidRPr="007B1C5A">
        <w:rPr>
          <w:rFonts w:ascii="Arial" w:hAnsi="Arial" w:cs="Arial"/>
          <w:color w:val="000000"/>
        </w:rPr>
        <w:t xml:space="preserve"> del orden del día, el </w:t>
      </w:r>
      <w:proofErr w:type="gramStart"/>
      <w:r w:rsidRPr="007B1C5A">
        <w:rPr>
          <w:rFonts w:ascii="Arial" w:hAnsi="Arial" w:cs="Arial"/>
          <w:color w:val="000000"/>
        </w:rPr>
        <w:t>Consejero Presidente</w:t>
      </w:r>
      <w:proofErr w:type="gramEnd"/>
      <w:r w:rsidRPr="007B1C5A">
        <w:rPr>
          <w:rFonts w:ascii="Arial" w:hAnsi="Arial" w:cs="Arial"/>
          <w:color w:val="000000"/>
        </w:rPr>
        <w:t xml:space="preserve"> declaro estar debidamente instalada la sesión, para continuar con el desarrollo de la presente sesión.</w:t>
      </w:r>
    </w:p>
    <w:p w14:paraId="3943F674" w14:textId="77777777" w:rsidR="003C1C42" w:rsidRPr="007B1C5A" w:rsidRDefault="003C1C42" w:rsidP="003C1C42">
      <w:pPr>
        <w:rPr>
          <w:rFonts w:ascii="Arial" w:hAnsi="Arial" w:cs="Arial"/>
        </w:rPr>
      </w:pPr>
    </w:p>
    <w:p w14:paraId="7F5293C2" w14:textId="0FFDF4B5" w:rsidR="003C1C42" w:rsidRPr="007B1C5A" w:rsidRDefault="003C1C42" w:rsidP="003C1C42">
      <w:pPr>
        <w:ind w:firstLine="708"/>
        <w:jc w:val="both"/>
        <w:rPr>
          <w:rFonts w:ascii="Arial" w:hAnsi="Arial" w:cs="Arial"/>
          <w:color w:val="000000"/>
        </w:rPr>
      </w:pPr>
      <w:r w:rsidRPr="007B1C5A">
        <w:rPr>
          <w:rFonts w:ascii="Arial" w:hAnsi="Arial" w:cs="Arial"/>
          <w:color w:val="000000"/>
        </w:rPr>
        <w:t>Seguidamente y conforme al punto número</w:t>
      </w:r>
      <w:r w:rsidRPr="007B1C5A">
        <w:rPr>
          <w:rFonts w:ascii="Arial" w:hAnsi="Arial" w:cs="Arial"/>
          <w:b/>
          <w:bCs/>
          <w:color w:val="000000"/>
        </w:rPr>
        <w:t xml:space="preserve"> </w:t>
      </w:r>
      <w:r w:rsidR="00BB53C1" w:rsidRPr="007B1C5A">
        <w:rPr>
          <w:rFonts w:ascii="Arial" w:hAnsi="Arial" w:cs="Arial"/>
          <w:b/>
          <w:bCs/>
          <w:color w:val="000000"/>
        </w:rPr>
        <w:t>trece</w:t>
      </w:r>
      <w:r w:rsidRPr="007B1C5A">
        <w:rPr>
          <w:rFonts w:ascii="Arial" w:hAnsi="Arial" w:cs="Arial"/>
          <w:color w:val="000000"/>
        </w:rPr>
        <w:t xml:space="preserve"> del orden del día, consistente en la lectura y aprobación del proyecto de acta de la presente sesión, por lo que el Consejero Presidente solicitó a la Secretaria Ejecutiva de lectura al proyecto de acta de la presente Sesión de ordinaria, por lo que la Secretaria Ejecutiva en uso de la voz manifestó lo siguiente: Integrantes del Consejo Distrital Electoral 20 y con su anuencia Consejero Presidente; </w:t>
      </w:r>
      <w:r w:rsidRPr="007B1C5A">
        <w:rPr>
          <w:rFonts w:ascii="Arial" w:hAnsi="Arial" w:cs="Arial"/>
        </w:rPr>
        <w:t xml:space="preserve">con fundamento en el artículo 17 numeral 5 del reglamento de sesiones y en virtud de haber sido revisado el proyecto de acta de la presente sesión, solicito la dispensa de la </w:t>
      </w:r>
      <w:r w:rsidRPr="007B1C5A">
        <w:rPr>
          <w:rFonts w:ascii="Arial" w:hAnsi="Arial" w:cs="Arial"/>
          <w:color w:val="000000"/>
        </w:rPr>
        <w:t>lectura del acta de la acta de sesión ordinaria de fecha 2</w:t>
      </w:r>
      <w:r w:rsidR="00BB53C1" w:rsidRPr="007B1C5A">
        <w:rPr>
          <w:rFonts w:ascii="Arial" w:hAnsi="Arial" w:cs="Arial"/>
          <w:color w:val="000000"/>
        </w:rPr>
        <w:t>8</w:t>
      </w:r>
      <w:r w:rsidRPr="007B1C5A">
        <w:rPr>
          <w:rFonts w:ascii="Arial" w:hAnsi="Arial" w:cs="Arial"/>
          <w:color w:val="000000"/>
        </w:rPr>
        <w:t xml:space="preserve"> </w:t>
      </w:r>
      <w:r w:rsidR="00BB53C1" w:rsidRPr="007B1C5A">
        <w:rPr>
          <w:rFonts w:ascii="Arial" w:hAnsi="Arial" w:cs="Arial"/>
          <w:color w:val="000000"/>
        </w:rPr>
        <w:t>Marz</w:t>
      </w:r>
      <w:r w:rsidRPr="007B1C5A">
        <w:rPr>
          <w:rFonts w:ascii="Arial" w:hAnsi="Arial" w:cs="Arial"/>
          <w:color w:val="000000"/>
        </w:rPr>
        <w:t>o de 2024 de este consejo distrital 20.</w:t>
      </w:r>
    </w:p>
    <w:p w14:paraId="1DFB6E98" w14:textId="77777777" w:rsidR="003C1C42" w:rsidRPr="007B1C5A" w:rsidRDefault="003C1C42" w:rsidP="003C1C42">
      <w:pPr>
        <w:ind w:firstLine="708"/>
        <w:jc w:val="both"/>
        <w:rPr>
          <w:rFonts w:ascii="Arial" w:hAnsi="Arial" w:cs="Arial"/>
          <w:color w:val="000000"/>
        </w:rPr>
      </w:pPr>
    </w:p>
    <w:p w14:paraId="51CE6D19" w14:textId="77777777" w:rsidR="003C1C42" w:rsidRPr="007B1C5A" w:rsidRDefault="003C1C42" w:rsidP="003C1C42">
      <w:pPr>
        <w:ind w:firstLine="708"/>
        <w:jc w:val="both"/>
        <w:rPr>
          <w:rFonts w:ascii="Arial" w:hAnsi="Arial" w:cs="Arial"/>
        </w:rPr>
      </w:pPr>
      <w:r w:rsidRPr="007B1C5A">
        <w:rPr>
          <w:rFonts w:ascii="Arial" w:hAnsi="Arial" w:cs="Arial"/>
          <w:color w:val="000000"/>
        </w:rPr>
        <w:t xml:space="preserve">En uso de la voz, el Consejero Presidente, pregunto a los integrantes, del Consejo Distrital 20, si existe alguna observación, respecto a la dispensa solicitada, y al no haber observaciones, </w:t>
      </w:r>
      <w:r w:rsidRPr="007B1C5A">
        <w:rPr>
          <w:rFonts w:ascii="Arial" w:hAnsi="Arial" w:cs="Arial"/>
        </w:rPr>
        <w:t>se, instruyo a la secretaria ejecutiva en funciones a que someta a votación de los integrantes con derecho a voto la solicitud de dispensa</w:t>
      </w:r>
      <w:r w:rsidRPr="007B1C5A">
        <w:rPr>
          <w:rFonts w:ascii="Arial" w:hAnsi="Arial" w:cs="Arial"/>
          <w:color w:val="FF0000"/>
        </w:rPr>
        <w:t xml:space="preserve"> </w:t>
      </w:r>
      <w:r w:rsidRPr="007B1C5A">
        <w:rPr>
          <w:rFonts w:ascii="Arial" w:hAnsi="Arial" w:cs="Arial"/>
        </w:rPr>
        <w:t xml:space="preserve">por lo que la Secretaria Ejecutiva en funciones solicito a los Consejeros Electorales distritales, que quien esté por la aprobatoria de la dispensa solicitada levantaran la mano; visto lo anterior, el Secretario Ejecutivo en funciones con fundamento en el artículo 7 inciso g) informó que la dispensa solicitada de la lectura del proyecto de Acta de la presente Sesión había sido aprobado por </w:t>
      </w:r>
      <w:r w:rsidRPr="007B1C5A">
        <w:rPr>
          <w:rFonts w:ascii="Arial" w:hAnsi="Arial" w:cs="Arial"/>
          <w:b/>
        </w:rPr>
        <w:t>unanimidad</w:t>
      </w:r>
      <w:r w:rsidRPr="007B1C5A">
        <w:rPr>
          <w:rFonts w:ascii="Arial" w:hAnsi="Arial" w:cs="Arial"/>
        </w:rPr>
        <w:t xml:space="preserve"> de votos, siendo estos </w:t>
      </w:r>
      <w:r w:rsidRPr="007B1C5A">
        <w:rPr>
          <w:rFonts w:ascii="Arial" w:hAnsi="Arial" w:cs="Arial"/>
          <w:b/>
        </w:rPr>
        <w:t>3</w:t>
      </w:r>
      <w:r w:rsidRPr="007B1C5A">
        <w:rPr>
          <w:rFonts w:ascii="Arial" w:hAnsi="Arial" w:cs="Arial"/>
        </w:rPr>
        <w:t xml:space="preserve"> votos a favor.</w:t>
      </w:r>
    </w:p>
    <w:p w14:paraId="773C348A" w14:textId="77777777" w:rsidR="003C1C42" w:rsidRPr="007B1C5A" w:rsidRDefault="003C1C42" w:rsidP="003C1C42">
      <w:pPr>
        <w:ind w:firstLine="708"/>
        <w:jc w:val="both"/>
        <w:rPr>
          <w:rFonts w:ascii="Arial" w:hAnsi="Arial" w:cs="Arial"/>
        </w:rPr>
      </w:pPr>
      <w:r w:rsidRPr="007B1C5A">
        <w:rPr>
          <w:rFonts w:ascii="Arial" w:hAnsi="Arial" w:cs="Arial"/>
          <w:color w:val="000000"/>
        </w:rPr>
        <w:t xml:space="preserve">Acto seguido la </w:t>
      </w:r>
      <w:proofErr w:type="gramStart"/>
      <w:r w:rsidRPr="007B1C5A">
        <w:rPr>
          <w:rFonts w:ascii="Arial" w:hAnsi="Arial" w:cs="Arial"/>
          <w:color w:val="000000"/>
        </w:rPr>
        <w:t>Secretaria Ejecutiva</w:t>
      </w:r>
      <w:proofErr w:type="gramEnd"/>
      <w:r w:rsidRPr="007B1C5A">
        <w:rPr>
          <w:rFonts w:ascii="Arial" w:hAnsi="Arial" w:cs="Arial"/>
          <w:color w:val="000000"/>
        </w:rPr>
        <w:t>, en virtud de la dispensa previamente concedida, procede a dar la lectura al siguiente punto correspondiente, el cual consiste en la aprobación del proyecto de acta de la sesión ordinaria.</w:t>
      </w:r>
    </w:p>
    <w:p w14:paraId="5BB897E1" w14:textId="77777777" w:rsidR="003C1C42" w:rsidRPr="007B1C5A" w:rsidRDefault="003C1C42" w:rsidP="003C1C42">
      <w:pPr>
        <w:ind w:firstLine="708"/>
        <w:jc w:val="both"/>
        <w:rPr>
          <w:rFonts w:ascii="Arial" w:hAnsi="Arial" w:cs="Arial"/>
        </w:rPr>
      </w:pPr>
      <w:r w:rsidRPr="007B1C5A">
        <w:rPr>
          <w:rFonts w:ascii="Arial" w:hAnsi="Arial" w:cs="Arial"/>
          <w:color w:val="000000"/>
        </w:rPr>
        <w:t xml:space="preserve">Por lo que el </w:t>
      </w:r>
      <w:proofErr w:type="gramStart"/>
      <w:r w:rsidRPr="007B1C5A">
        <w:rPr>
          <w:rFonts w:ascii="Arial" w:hAnsi="Arial" w:cs="Arial"/>
          <w:color w:val="000000"/>
        </w:rPr>
        <w:t>Consejero Presidente</w:t>
      </w:r>
      <w:proofErr w:type="gramEnd"/>
      <w:r w:rsidRPr="007B1C5A">
        <w:rPr>
          <w:rFonts w:ascii="Arial" w:hAnsi="Arial" w:cs="Arial"/>
          <w:color w:val="000000"/>
        </w:rPr>
        <w:t xml:space="preserve">, solicita a la Secretaria Ejecutiva se sirva a tomar la votación con respeto de la aprobación del Acta de la presente Sesión. con fundamento en el artículo 7 inciso g) del Reglamento de Sesiones de los Consejos del Instituto de Procedimientos Electorales y Participación Ciudadana del Estado de Yucatán, procede a tomar la votación, de los integrantes de este Consejo Distrital Electoral 20 con derecho a </w:t>
      </w:r>
      <w:r w:rsidRPr="007B1C5A">
        <w:rPr>
          <w:rFonts w:ascii="Arial" w:hAnsi="Arial" w:cs="Arial"/>
          <w:color w:val="000000"/>
        </w:rPr>
        <w:lastRenderedPageBreak/>
        <w:t xml:space="preserve">voz y voto, pidiendo que los que estén por la aprobatoria, favor de levantar la mano, acto seguido Secretaria Ejecutiva informó que el Acta de la Sesión de ordinaria fue aprobada por </w:t>
      </w:r>
      <w:r w:rsidRPr="007B1C5A">
        <w:rPr>
          <w:rFonts w:ascii="Arial" w:hAnsi="Arial" w:cs="Arial"/>
          <w:b/>
          <w:bCs/>
          <w:color w:val="000000"/>
        </w:rPr>
        <w:t xml:space="preserve">mayoría </w:t>
      </w:r>
      <w:r w:rsidRPr="007B1C5A">
        <w:rPr>
          <w:rFonts w:ascii="Arial" w:hAnsi="Arial" w:cs="Arial"/>
          <w:color w:val="000000"/>
        </w:rPr>
        <w:t>de votos, siendo esto 3  votos a favor.</w:t>
      </w:r>
    </w:p>
    <w:p w14:paraId="53A7756B" w14:textId="77777777" w:rsidR="003C1C42" w:rsidRPr="007B1C5A" w:rsidRDefault="003C1C42" w:rsidP="003C1C42">
      <w:pPr>
        <w:rPr>
          <w:rFonts w:ascii="Arial" w:hAnsi="Arial" w:cs="Arial"/>
        </w:rPr>
      </w:pPr>
    </w:p>
    <w:p w14:paraId="5A506C2D" w14:textId="77777777" w:rsidR="003C1C42" w:rsidRPr="007B1C5A" w:rsidRDefault="003C1C42" w:rsidP="003C1C42">
      <w:pPr>
        <w:ind w:firstLine="708"/>
        <w:jc w:val="both"/>
        <w:rPr>
          <w:rFonts w:ascii="Arial" w:hAnsi="Arial" w:cs="Arial"/>
        </w:rPr>
      </w:pPr>
      <w:r w:rsidRPr="007B1C5A">
        <w:rPr>
          <w:rFonts w:ascii="Arial" w:hAnsi="Arial" w:cs="Arial"/>
          <w:color w:val="000000"/>
        </w:rPr>
        <w:t xml:space="preserve">Acto seguido el </w:t>
      </w:r>
      <w:proofErr w:type="gramStart"/>
      <w:r w:rsidRPr="007B1C5A">
        <w:rPr>
          <w:rFonts w:ascii="Arial" w:hAnsi="Arial" w:cs="Arial"/>
          <w:color w:val="000000"/>
        </w:rPr>
        <w:t>Consejero Presidente</w:t>
      </w:r>
      <w:proofErr w:type="gramEnd"/>
      <w:r w:rsidRPr="007B1C5A">
        <w:rPr>
          <w:rFonts w:ascii="Arial" w:hAnsi="Arial" w:cs="Arial"/>
          <w:color w:val="000000"/>
        </w:rPr>
        <w:t>, solicitó a la Secretaria Ejecutiva se sirviera a proceder con el siguiente punto del orden del día y en cumplimiento del punto número t</w:t>
      </w:r>
      <w:r w:rsidRPr="007B1C5A">
        <w:rPr>
          <w:rFonts w:ascii="Arial" w:hAnsi="Arial" w:cs="Arial"/>
          <w:b/>
          <w:bCs/>
          <w:color w:val="000000"/>
        </w:rPr>
        <w:t>rec</w:t>
      </w:r>
      <w:r w:rsidRPr="007B1C5A">
        <w:rPr>
          <w:rFonts w:ascii="Arial" w:hAnsi="Arial" w:cs="Arial"/>
          <w:color w:val="000000"/>
        </w:rPr>
        <w:t>e del orden del día en cuestión, la secretaria ejecutiva del Consejo Distrital Electoral 20, declaró y dio fe de haberse agotado todos los puntos que integran el orden del día. </w:t>
      </w:r>
    </w:p>
    <w:p w14:paraId="5A52E02D" w14:textId="77777777" w:rsidR="003C1C42" w:rsidRPr="007B1C5A" w:rsidRDefault="003C1C42" w:rsidP="003C1C42">
      <w:pPr>
        <w:jc w:val="both"/>
        <w:rPr>
          <w:rFonts w:ascii="Arial" w:hAnsi="Arial" w:cs="Arial"/>
        </w:rPr>
      </w:pPr>
      <w:r w:rsidRPr="007B1C5A">
        <w:rPr>
          <w:rFonts w:ascii="Arial" w:hAnsi="Arial" w:cs="Arial"/>
          <w:color w:val="000000"/>
        </w:rPr>
        <w:t>  </w:t>
      </w:r>
    </w:p>
    <w:p w14:paraId="386EF26B" w14:textId="0730D447" w:rsidR="003C1C42" w:rsidRPr="007B1C5A" w:rsidRDefault="003C1C42" w:rsidP="003C1C42">
      <w:pPr>
        <w:ind w:firstLine="708"/>
        <w:jc w:val="both"/>
        <w:rPr>
          <w:rFonts w:ascii="Arial" w:hAnsi="Arial" w:cs="Arial"/>
        </w:rPr>
      </w:pPr>
      <w:r w:rsidRPr="007B1C5A">
        <w:rPr>
          <w:rFonts w:ascii="Arial" w:hAnsi="Arial" w:cs="Arial"/>
          <w:color w:val="000000"/>
        </w:rPr>
        <w:t>Con fundamento en el inciso d) artículo 5 del Reglamento de Sesiones de los Consejos del Instituto Electoral y Participación Ciudadana de Yucatán y en cumplimiento del punto número</w:t>
      </w:r>
      <w:r w:rsidRPr="007B1C5A">
        <w:rPr>
          <w:rFonts w:ascii="Arial" w:hAnsi="Arial" w:cs="Arial"/>
          <w:b/>
          <w:bCs/>
          <w:color w:val="000000"/>
        </w:rPr>
        <w:t xml:space="preserve"> catorce</w:t>
      </w:r>
      <w:r w:rsidRPr="007B1C5A">
        <w:rPr>
          <w:rFonts w:ascii="Arial" w:hAnsi="Arial" w:cs="Arial"/>
          <w:color w:val="000000"/>
        </w:rPr>
        <w:t xml:space="preserve"> del orden del día, el </w:t>
      </w:r>
      <w:r w:rsidR="00BA2BF2" w:rsidRPr="007B1C5A">
        <w:rPr>
          <w:rFonts w:ascii="Arial" w:hAnsi="Arial" w:cs="Arial"/>
          <w:color w:val="000000"/>
        </w:rPr>
        <w:t>consejero presidente</w:t>
      </w:r>
      <w:r w:rsidRPr="007B1C5A">
        <w:rPr>
          <w:rFonts w:ascii="Arial" w:hAnsi="Arial" w:cs="Arial"/>
          <w:color w:val="000000"/>
        </w:rPr>
        <w:t xml:space="preserve">, dio por clausurada la Sesión de carácter ordinaria del día 28 de </w:t>
      </w:r>
      <w:r w:rsidR="00BA2BF2" w:rsidRPr="007B1C5A">
        <w:rPr>
          <w:rFonts w:ascii="Arial" w:hAnsi="Arial" w:cs="Arial"/>
          <w:color w:val="000000"/>
        </w:rPr>
        <w:t>marzo</w:t>
      </w:r>
      <w:r w:rsidRPr="007B1C5A">
        <w:rPr>
          <w:rFonts w:ascii="Arial" w:hAnsi="Arial" w:cs="Arial"/>
          <w:color w:val="000000"/>
        </w:rPr>
        <w:t xml:space="preserve"> de 2024, siendo las </w:t>
      </w:r>
      <w:r w:rsidR="00BB53C1" w:rsidRPr="007B1C5A">
        <w:rPr>
          <w:rFonts w:ascii="Arial" w:hAnsi="Arial" w:cs="Arial"/>
          <w:color w:val="000000"/>
        </w:rPr>
        <w:t>12</w:t>
      </w:r>
      <w:r w:rsidRPr="007B1C5A">
        <w:rPr>
          <w:rFonts w:ascii="Arial" w:hAnsi="Arial" w:cs="Arial"/>
          <w:color w:val="000000"/>
        </w:rPr>
        <w:t xml:space="preserve"> horas con </w:t>
      </w:r>
      <w:proofErr w:type="spellStart"/>
      <w:r w:rsidRPr="007B1C5A">
        <w:rPr>
          <w:rFonts w:ascii="Arial" w:hAnsi="Arial" w:cs="Arial"/>
          <w:color w:val="000000"/>
        </w:rPr>
        <w:t>xx</w:t>
      </w:r>
      <w:proofErr w:type="spellEnd"/>
      <w:r w:rsidRPr="007B1C5A">
        <w:rPr>
          <w:rFonts w:ascii="Arial" w:hAnsi="Arial" w:cs="Arial"/>
          <w:color w:val="000000"/>
        </w:rPr>
        <w:t xml:space="preserve"> minutos.</w:t>
      </w:r>
    </w:p>
    <w:p w14:paraId="1356C512" w14:textId="77777777" w:rsidR="003C1C42" w:rsidRPr="007B1C5A" w:rsidRDefault="003C1C42" w:rsidP="003C1C42">
      <w:pPr>
        <w:rPr>
          <w:rFonts w:ascii="Arial" w:hAnsi="Arial" w:cs="Arial"/>
        </w:rPr>
      </w:pPr>
    </w:p>
    <w:p w14:paraId="02D300FC" w14:textId="4EE5C9A6" w:rsidR="003C1C42" w:rsidRPr="007B1C5A" w:rsidRDefault="003C1C42" w:rsidP="003C1C42">
      <w:pPr>
        <w:ind w:firstLine="708"/>
        <w:jc w:val="both"/>
        <w:rPr>
          <w:rFonts w:ascii="Arial" w:hAnsi="Arial" w:cs="Arial"/>
        </w:rPr>
      </w:pPr>
      <w:r w:rsidRPr="007B1C5A">
        <w:rPr>
          <w:rFonts w:ascii="Arial" w:hAnsi="Arial" w:cs="Arial"/>
          <w:color w:val="000000"/>
        </w:rPr>
        <w:t xml:space="preserve">Por último, con fundamento en el artículo 23 numeral 5 del Reglamento de Sesiones de los Consejos del Instituto Electoral y Participación Ciudadana de Yucatán, remítase copia certificada del Acta de la presente Sesión ORDINARIA al </w:t>
      </w:r>
      <w:r w:rsidR="00BA2BF2" w:rsidRPr="007B1C5A">
        <w:rPr>
          <w:rFonts w:ascii="Arial" w:hAnsi="Arial" w:cs="Arial"/>
          <w:color w:val="000000"/>
        </w:rPr>
        <w:t>consejero presidente</w:t>
      </w:r>
      <w:r w:rsidRPr="007B1C5A">
        <w:rPr>
          <w:rFonts w:ascii="Arial" w:hAnsi="Arial" w:cs="Arial"/>
          <w:color w:val="000000"/>
        </w:rPr>
        <w:t xml:space="preserve"> del Consejo General del Instituto Electoral y de Participación Ciudadana de Yucatán. </w:t>
      </w:r>
    </w:p>
    <w:p w14:paraId="73D974EC" w14:textId="77777777" w:rsidR="003C1C42" w:rsidRPr="007B1C5A" w:rsidRDefault="003C1C42" w:rsidP="003C1C42">
      <w:pPr>
        <w:spacing w:after="240"/>
        <w:rPr>
          <w:rFonts w:ascii="Arial" w:hAnsi="Arial" w:cs="Arial"/>
        </w:rPr>
      </w:pPr>
      <w:r w:rsidRPr="007B1C5A">
        <w:rPr>
          <w:rFonts w:ascii="Arial" w:hAnsi="Arial" w:cs="Arial"/>
        </w:rPr>
        <w:br/>
      </w:r>
    </w:p>
    <w:tbl>
      <w:tblPr>
        <w:tblW w:w="0" w:type="auto"/>
        <w:jc w:val="center"/>
        <w:tblLook w:val="04A0" w:firstRow="1" w:lastRow="0" w:firstColumn="1" w:lastColumn="0" w:noHBand="0" w:noVBand="1"/>
      </w:tblPr>
      <w:tblGrid>
        <w:gridCol w:w="4395"/>
        <w:gridCol w:w="4443"/>
      </w:tblGrid>
      <w:tr w:rsidR="003C1C42" w:rsidRPr="007B1C5A" w14:paraId="1485FF57" w14:textId="77777777" w:rsidTr="00655636">
        <w:trPr>
          <w:trHeight w:val="1159"/>
          <w:jc w:val="center"/>
        </w:trPr>
        <w:tc>
          <w:tcPr>
            <w:tcW w:w="4395" w:type="dxa"/>
            <w:shd w:val="clear" w:color="auto" w:fill="auto"/>
          </w:tcPr>
          <w:p w14:paraId="78677679" w14:textId="77777777" w:rsidR="003C1C42" w:rsidRPr="007B1C5A" w:rsidRDefault="003C1C42" w:rsidP="00655636">
            <w:pPr>
              <w:pBdr>
                <w:bottom w:val="single" w:sz="12" w:space="1" w:color="auto"/>
              </w:pBdr>
              <w:spacing w:after="200" w:line="276" w:lineRule="auto"/>
              <w:rPr>
                <w:rFonts w:ascii="Rubik ligth" w:eastAsia="Calibri" w:hAnsi="Rubik ligth" w:cs="Arial"/>
              </w:rPr>
            </w:pPr>
          </w:p>
          <w:p w14:paraId="3438F0BA" w14:textId="77777777" w:rsidR="003C1C42" w:rsidRPr="007B1C5A" w:rsidRDefault="003C1C42" w:rsidP="00655636">
            <w:pPr>
              <w:spacing w:line="276" w:lineRule="auto"/>
              <w:jc w:val="center"/>
              <w:rPr>
                <w:rFonts w:ascii="Rubik ligth" w:eastAsia="Calibri" w:hAnsi="Rubik ligth" w:cs="Arial"/>
              </w:rPr>
            </w:pPr>
            <w:r w:rsidRPr="007B1C5A">
              <w:rPr>
                <w:rFonts w:ascii="Rubik ligth" w:eastAsia="Calibri" w:hAnsi="Rubik ligth" w:cs="Arial"/>
              </w:rPr>
              <w:t>C. ALBERTO GABRIEL MENDEZ MEX.</w:t>
            </w:r>
          </w:p>
          <w:p w14:paraId="0777D149" w14:textId="77777777" w:rsidR="003C1C42" w:rsidRPr="007B1C5A" w:rsidRDefault="003C1C42" w:rsidP="00655636">
            <w:pPr>
              <w:spacing w:line="276" w:lineRule="auto"/>
              <w:jc w:val="center"/>
              <w:rPr>
                <w:rFonts w:ascii="Rubik ligth" w:eastAsia="Calibri" w:hAnsi="Rubik ligth" w:cs="Arial"/>
              </w:rPr>
            </w:pPr>
            <w:r w:rsidRPr="007B1C5A">
              <w:rPr>
                <w:rFonts w:ascii="Rubik ligth" w:eastAsia="Calibri" w:hAnsi="Rubik ligth" w:cs="Arial"/>
              </w:rPr>
              <w:t>CONSEJERO PRESIDENTE</w:t>
            </w:r>
          </w:p>
        </w:tc>
        <w:tc>
          <w:tcPr>
            <w:tcW w:w="4443" w:type="dxa"/>
            <w:shd w:val="clear" w:color="auto" w:fill="auto"/>
          </w:tcPr>
          <w:p w14:paraId="1AA49C76" w14:textId="77777777" w:rsidR="003C1C42" w:rsidRPr="007B1C5A" w:rsidRDefault="003C1C42" w:rsidP="00655636">
            <w:pPr>
              <w:pBdr>
                <w:bottom w:val="single" w:sz="12" w:space="1" w:color="auto"/>
              </w:pBdr>
              <w:spacing w:after="200" w:line="276" w:lineRule="auto"/>
              <w:rPr>
                <w:rFonts w:ascii="Rubik ligth" w:eastAsia="Calibri" w:hAnsi="Rubik ligth" w:cs="Arial"/>
              </w:rPr>
            </w:pPr>
          </w:p>
          <w:p w14:paraId="38132486" w14:textId="77777777" w:rsidR="003C1C42" w:rsidRPr="007B1C5A" w:rsidRDefault="003C1C42" w:rsidP="00655636">
            <w:pPr>
              <w:spacing w:line="276" w:lineRule="auto"/>
              <w:jc w:val="center"/>
              <w:rPr>
                <w:rFonts w:ascii="Rubik ligth" w:eastAsia="Calibri" w:hAnsi="Rubik ligth" w:cs="Arial"/>
              </w:rPr>
            </w:pPr>
            <w:r w:rsidRPr="007B1C5A">
              <w:rPr>
                <w:rFonts w:ascii="Rubik ligth" w:eastAsia="Calibri" w:hAnsi="Rubik ligth" w:cs="Arial"/>
              </w:rPr>
              <w:t xml:space="preserve">C. NELLY AURORA ROMERO </w:t>
            </w:r>
            <w:proofErr w:type="spellStart"/>
            <w:r w:rsidRPr="007B1C5A">
              <w:rPr>
                <w:rFonts w:ascii="Rubik ligth" w:eastAsia="Calibri" w:hAnsi="Rubik ligth" w:cs="Arial"/>
              </w:rPr>
              <w:t>ROMERO</w:t>
            </w:r>
            <w:proofErr w:type="spellEnd"/>
            <w:r w:rsidRPr="007B1C5A">
              <w:rPr>
                <w:rFonts w:ascii="Rubik ligth" w:eastAsia="Calibri" w:hAnsi="Rubik ligth" w:cs="Arial"/>
              </w:rPr>
              <w:t>.</w:t>
            </w:r>
          </w:p>
          <w:p w14:paraId="516CF15C" w14:textId="77777777" w:rsidR="003C1C42" w:rsidRPr="007B1C5A" w:rsidRDefault="003C1C42" w:rsidP="00655636">
            <w:pPr>
              <w:spacing w:line="276" w:lineRule="auto"/>
              <w:jc w:val="center"/>
              <w:rPr>
                <w:rFonts w:ascii="Rubik ligth" w:eastAsia="Calibri" w:hAnsi="Rubik ligth" w:cs="Arial"/>
              </w:rPr>
            </w:pPr>
            <w:r w:rsidRPr="007B1C5A">
              <w:rPr>
                <w:rFonts w:ascii="Rubik ligth" w:eastAsia="Calibri" w:hAnsi="Rubik ligth" w:cs="Arial"/>
              </w:rPr>
              <w:t>CONSEJERA ELECTORAL</w:t>
            </w:r>
          </w:p>
          <w:p w14:paraId="5B74379A" w14:textId="77777777" w:rsidR="003C1C42" w:rsidRPr="007B1C5A" w:rsidRDefault="003C1C42" w:rsidP="00655636">
            <w:pPr>
              <w:spacing w:after="200" w:line="276" w:lineRule="auto"/>
              <w:rPr>
                <w:rFonts w:ascii="Rubik ligth" w:eastAsia="Calibri" w:hAnsi="Rubik ligth" w:cs="Arial"/>
              </w:rPr>
            </w:pPr>
          </w:p>
        </w:tc>
      </w:tr>
      <w:tr w:rsidR="003C1C42" w:rsidRPr="007B1C5A" w14:paraId="4D9379CB" w14:textId="77777777" w:rsidTr="00655636">
        <w:trPr>
          <w:trHeight w:val="576"/>
          <w:jc w:val="center"/>
        </w:trPr>
        <w:tc>
          <w:tcPr>
            <w:tcW w:w="4395" w:type="dxa"/>
            <w:shd w:val="clear" w:color="auto" w:fill="auto"/>
          </w:tcPr>
          <w:p w14:paraId="73A171C3" w14:textId="77777777" w:rsidR="003C1C42" w:rsidRPr="007B1C5A" w:rsidRDefault="003C1C42" w:rsidP="00655636">
            <w:pPr>
              <w:pBdr>
                <w:bottom w:val="single" w:sz="12" w:space="1" w:color="auto"/>
              </w:pBdr>
              <w:spacing w:after="200" w:line="276" w:lineRule="auto"/>
              <w:jc w:val="center"/>
              <w:rPr>
                <w:rFonts w:ascii="Rubik ligth" w:eastAsia="Calibri" w:hAnsi="Rubik ligth" w:cs="Arial"/>
              </w:rPr>
            </w:pPr>
          </w:p>
          <w:p w14:paraId="139638C8" w14:textId="77777777" w:rsidR="003C1C42" w:rsidRPr="007B1C5A" w:rsidRDefault="003C1C42" w:rsidP="00655636">
            <w:pPr>
              <w:spacing w:line="276" w:lineRule="auto"/>
              <w:jc w:val="center"/>
              <w:rPr>
                <w:rFonts w:ascii="Rubik ligth" w:eastAsia="Calibri" w:hAnsi="Rubik ligth" w:cs="Arial"/>
              </w:rPr>
            </w:pPr>
            <w:r w:rsidRPr="007B1C5A">
              <w:rPr>
                <w:rFonts w:ascii="Rubik ligth" w:eastAsia="Calibri" w:hAnsi="Rubik ligth" w:cs="Arial"/>
              </w:rPr>
              <w:t>WILBERT CANDELARIO HAU CHAN.</w:t>
            </w:r>
          </w:p>
          <w:p w14:paraId="050D1CB6" w14:textId="77777777" w:rsidR="003C1C42" w:rsidRPr="007B1C5A" w:rsidRDefault="003C1C42" w:rsidP="00655636">
            <w:pPr>
              <w:spacing w:line="276" w:lineRule="auto"/>
              <w:jc w:val="center"/>
              <w:rPr>
                <w:rFonts w:ascii="Rubik ligth" w:eastAsia="Calibri" w:hAnsi="Rubik ligth" w:cs="Arial"/>
              </w:rPr>
            </w:pPr>
            <w:r w:rsidRPr="007B1C5A">
              <w:rPr>
                <w:rFonts w:ascii="Rubik ligth" w:eastAsia="Calibri" w:hAnsi="Rubik ligth" w:cs="Arial"/>
              </w:rPr>
              <w:t>CONSEJERO ELECTORAL</w:t>
            </w:r>
          </w:p>
          <w:p w14:paraId="6313339A" w14:textId="77777777" w:rsidR="003C1C42" w:rsidRPr="007B1C5A" w:rsidRDefault="003C1C42" w:rsidP="00655636">
            <w:pPr>
              <w:spacing w:after="200" w:line="276" w:lineRule="auto"/>
              <w:rPr>
                <w:rFonts w:ascii="Rubik ligth" w:eastAsia="Calibri" w:hAnsi="Rubik ligth" w:cs="Arial"/>
              </w:rPr>
            </w:pPr>
          </w:p>
        </w:tc>
        <w:tc>
          <w:tcPr>
            <w:tcW w:w="4443" w:type="dxa"/>
            <w:shd w:val="clear" w:color="auto" w:fill="auto"/>
          </w:tcPr>
          <w:p w14:paraId="72AF91B4" w14:textId="77777777" w:rsidR="003C1C42" w:rsidRPr="007B1C5A" w:rsidRDefault="003C1C42" w:rsidP="00655636">
            <w:pPr>
              <w:pBdr>
                <w:bottom w:val="single" w:sz="12" w:space="1" w:color="auto"/>
              </w:pBdr>
              <w:spacing w:after="200" w:line="276" w:lineRule="auto"/>
              <w:jc w:val="center"/>
              <w:rPr>
                <w:rFonts w:ascii="Rubik ligth" w:eastAsia="Calibri" w:hAnsi="Rubik ligth" w:cs="Arial"/>
              </w:rPr>
            </w:pPr>
          </w:p>
          <w:p w14:paraId="5475A2C5" w14:textId="262315E9" w:rsidR="003C1C42" w:rsidRPr="007B1C5A" w:rsidRDefault="003C1C42" w:rsidP="00655636">
            <w:pPr>
              <w:spacing w:line="276" w:lineRule="auto"/>
              <w:jc w:val="center"/>
              <w:rPr>
                <w:rFonts w:ascii="Rubik ligth" w:eastAsia="Calibri" w:hAnsi="Rubik ligth" w:cs="Arial"/>
              </w:rPr>
            </w:pPr>
            <w:r w:rsidRPr="007B1C5A">
              <w:rPr>
                <w:rFonts w:ascii="Rubik ligth" w:eastAsia="Calibri" w:hAnsi="Rubik ligth" w:cs="Arial"/>
              </w:rPr>
              <w:t>C. ISIDORA MENDICUT</w:t>
            </w:r>
            <w:r w:rsidR="00BB53C1" w:rsidRPr="007B1C5A">
              <w:rPr>
                <w:rFonts w:ascii="Rubik ligth" w:eastAsia="Calibri" w:hAnsi="Rubik ligth" w:cs="Arial"/>
              </w:rPr>
              <w:t>Y</w:t>
            </w:r>
            <w:r w:rsidRPr="007B1C5A">
              <w:rPr>
                <w:rFonts w:ascii="Rubik ligth" w:eastAsia="Calibri" w:hAnsi="Rubik ligth" w:cs="Arial"/>
              </w:rPr>
              <w:t xml:space="preserve"> NIC.</w:t>
            </w:r>
          </w:p>
          <w:p w14:paraId="3FF24D7D" w14:textId="77777777" w:rsidR="003C1C42" w:rsidRPr="007B1C5A" w:rsidRDefault="003C1C42" w:rsidP="00655636">
            <w:pPr>
              <w:spacing w:line="276" w:lineRule="auto"/>
              <w:jc w:val="center"/>
              <w:rPr>
                <w:rFonts w:ascii="Rubik ligth" w:eastAsia="Calibri" w:hAnsi="Rubik ligth" w:cs="Arial"/>
              </w:rPr>
            </w:pPr>
            <w:r w:rsidRPr="007B1C5A">
              <w:rPr>
                <w:rFonts w:ascii="Rubik ligth" w:eastAsia="Calibri" w:hAnsi="Rubik ligth" w:cs="Arial"/>
              </w:rPr>
              <w:t>C.  SECRETARIO EJECUTIVO</w:t>
            </w:r>
          </w:p>
        </w:tc>
      </w:tr>
    </w:tbl>
    <w:p w14:paraId="2DB4423B" w14:textId="77777777" w:rsidR="003C1C42" w:rsidRPr="007B1C5A" w:rsidRDefault="003C1C42" w:rsidP="003C1C42">
      <w:pPr>
        <w:spacing w:after="200"/>
        <w:jc w:val="center"/>
        <w:rPr>
          <w:rFonts w:ascii="Arial" w:hAnsi="Arial" w:cs="Arial"/>
        </w:rPr>
      </w:pPr>
      <w:r w:rsidRPr="007B1C5A">
        <w:rPr>
          <w:rFonts w:ascii="Arial" w:hAnsi="Arial" w:cs="Arial"/>
          <w:b/>
          <w:bCs/>
          <w:color w:val="000000"/>
        </w:rPr>
        <w:t>REPRESENTACIONES DE PARTIDOS POLÍTICOS</w:t>
      </w:r>
    </w:p>
    <w:p w14:paraId="775D90F8" w14:textId="77777777" w:rsidR="003C1C42" w:rsidRPr="007B1C5A" w:rsidRDefault="003C1C42" w:rsidP="003C1C42">
      <w:pPr>
        <w:rPr>
          <w:rFonts w:ascii="Arial" w:hAnsi="Arial" w:cs="Arial"/>
        </w:rPr>
      </w:pPr>
    </w:p>
    <w:tbl>
      <w:tblPr>
        <w:tblW w:w="9692" w:type="dxa"/>
        <w:tblInd w:w="-749" w:type="dxa"/>
        <w:tblLook w:val="04A0" w:firstRow="1" w:lastRow="0" w:firstColumn="1" w:lastColumn="0" w:noHBand="0" w:noVBand="1"/>
      </w:tblPr>
      <w:tblGrid>
        <w:gridCol w:w="4931"/>
        <w:gridCol w:w="4931"/>
      </w:tblGrid>
      <w:tr w:rsidR="003C1C42" w:rsidRPr="007B1C5A" w14:paraId="1BC697A7" w14:textId="77777777" w:rsidTr="00655636">
        <w:trPr>
          <w:trHeight w:val="445"/>
        </w:trPr>
        <w:tc>
          <w:tcPr>
            <w:tcW w:w="4846" w:type="dxa"/>
            <w:shd w:val="clear" w:color="auto" w:fill="auto"/>
          </w:tcPr>
          <w:p w14:paraId="5B8F7B7E" w14:textId="77777777" w:rsidR="003C1C42" w:rsidRPr="007B1C5A" w:rsidRDefault="003C1C42" w:rsidP="00655636">
            <w:pPr>
              <w:spacing w:after="200" w:line="276" w:lineRule="auto"/>
              <w:rPr>
                <w:rFonts w:ascii="Rubik ligth" w:eastAsia="Calibri" w:hAnsi="Rubik ligth" w:cs="Arial"/>
              </w:rPr>
            </w:pPr>
          </w:p>
          <w:p w14:paraId="2A81854A" w14:textId="77777777" w:rsidR="003C1C42" w:rsidRPr="007B1C5A" w:rsidRDefault="003C1C42" w:rsidP="00655636">
            <w:pPr>
              <w:spacing w:after="200" w:line="276" w:lineRule="auto"/>
              <w:jc w:val="center"/>
              <w:rPr>
                <w:rFonts w:ascii="Rubik ligth" w:eastAsia="Calibri" w:hAnsi="Rubik ligth" w:cs="Arial"/>
              </w:rPr>
            </w:pPr>
            <w:r w:rsidRPr="007B1C5A">
              <w:rPr>
                <w:rFonts w:ascii="Rubik ligth" w:eastAsia="Calibri" w:hAnsi="Rubik ligth" w:cs="Arial"/>
              </w:rPr>
              <w:t>_____________________________________________________</w:t>
            </w:r>
          </w:p>
          <w:p w14:paraId="45E32CAB" w14:textId="12C3F892" w:rsidR="003C1C42" w:rsidRPr="007B1C5A" w:rsidRDefault="003C1C42" w:rsidP="00655636">
            <w:pPr>
              <w:spacing w:after="200" w:line="276" w:lineRule="auto"/>
              <w:jc w:val="center"/>
              <w:rPr>
                <w:rFonts w:ascii="Rubik ligth" w:eastAsia="Calibri" w:hAnsi="Rubik ligth" w:cs="Arial"/>
              </w:rPr>
            </w:pPr>
            <w:r w:rsidRPr="007B1C5A">
              <w:rPr>
                <w:rFonts w:ascii="Rubik ligth" w:eastAsia="Calibri" w:hAnsi="Rubik ligth" w:cs="Arial"/>
              </w:rPr>
              <w:t xml:space="preserve">C. </w:t>
            </w:r>
            <w:bookmarkStart w:id="9" w:name="_Hlk162170422"/>
            <w:r w:rsidRPr="007B1C5A">
              <w:rPr>
                <w:rFonts w:ascii="Rubik ligth" w:eastAsia="Calibri" w:hAnsi="Rubik ligth" w:cs="Arial"/>
              </w:rPr>
              <w:t>W</w:t>
            </w:r>
            <w:r w:rsidR="00BB53C1" w:rsidRPr="007B1C5A">
              <w:rPr>
                <w:rFonts w:ascii="Rubik ligth" w:eastAsia="Calibri" w:hAnsi="Rubik ligth" w:cs="Arial"/>
              </w:rPr>
              <w:t>H</w:t>
            </w:r>
            <w:r w:rsidRPr="007B1C5A">
              <w:rPr>
                <w:rFonts w:ascii="Rubik ligth" w:eastAsia="Calibri" w:hAnsi="Rubik ligth" w:cs="Arial"/>
              </w:rPr>
              <w:t>ALTER ISMAEL CABRERA POOL</w:t>
            </w:r>
            <w:bookmarkEnd w:id="9"/>
            <w:r w:rsidRPr="007B1C5A">
              <w:rPr>
                <w:rFonts w:ascii="Rubik ligth" w:eastAsia="Calibri" w:hAnsi="Rubik ligth" w:cs="Arial"/>
              </w:rPr>
              <w:t>.</w:t>
            </w:r>
          </w:p>
          <w:p w14:paraId="37356C38" w14:textId="77777777" w:rsidR="003C1C42" w:rsidRPr="007B1C5A" w:rsidRDefault="003C1C42" w:rsidP="00655636">
            <w:pPr>
              <w:spacing w:after="200" w:line="276" w:lineRule="auto"/>
              <w:jc w:val="center"/>
              <w:rPr>
                <w:rFonts w:ascii="Rubik ligth" w:eastAsia="Calibri" w:hAnsi="Rubik ligth" w:cs="Arial"/>
              </w:rPr>
            </w:pPr>
            <w:r w:rsidRPr="007B1C5A">
              <w:rPr>
                <w:rFonts w:ascii="Rubik ligth" w:eastAsia="Calibri" w:hAnsi="Rubik ligth" w:cs="Arial"/>
              </w:rPr>
              <w:lastRenderedPageBreak/>
              <w:t xml:space="preserve">      REPRESENTANTE PROPIETARIO DEL PARTIDO ACCIÓN NACIONAL</w:t>
            </w:r>
          </w:p>
        </w:tc>
        <w:tc>
          <w:tcPr>
            <w:tcW w:w="4846" w:type="dxa"/>
            <w:shd w:val="clear" w:color="auto" w:fill="auto"/>
          </w:tcPr>
          <w:p w14:paraId="178580DB" w14:textId="77777777" w:rsidR="003C1C42" w:rsidRPr="007B1C5A" w:rsidRDefault="003C1C42" w:rsidP="00655636">
            <w:pPr>
              <w:spacing w:after="200" w:line="276" w:lineRule="auto"/>
              <w:jc w:val="center"/>
              <w:rPr>
                <w:rFonts w:ascii="Rubik ligth" w:eastAsia="Calibri" w:hAnsi="Rubik ligth" w:cs="Arial"/>
              </w:rPr>
            </w:pPr>
          </w:p>
          <w:p w14:paraId="77AD033C" w14:textId="77777777" w:rsidR="003C1C42" w:rsidRPr="007B1C5A" w:rsidRDefault="003C1C42" w:rsidP="00655636">
            <w:pPr>
              <w:spacing w:after="200" w:line="276" w:lineRule="auto"/>
              <w:jc w:val="center"/>
              <w:rPr>
                <w:rFonts w:ascii="Rubik ligth" w:eastAsia="Calibri" w:hAnsi="Rubik ligth" w:cs="Arial"/>
              </w:rPr>
            </w:pPr>
            <w:r w:rsidRPr="007B1C5A">
              <w:rPr>
                <w:rFonts w:ascii="Rubik ligth" w:eastAsia="Calibri" w:hAnsi="Rubik ligth" w:cs="Arial"/>
              </w:rPr>
              <w:t>_____________________________________________________</w:t>
            </w:r>
          </w:p>
          <w:p w14:paraId="4361FF0C" w14:textId="77777777" w:rsidR="003C1C42" w:rsidRPr="007B1C5A" w:rsidRDefault="003C1C42" w:rsidP="00655636">
            <w:pPr>
              <w:spacing w:after="200" w:line="276" w:lineRule="auto"/>
              <w:jc w:val="center"/>
              <w:rPr>
                <w:rFonts w:ascii="Rubik ligth" w:eastAsia="Calibri" w:hAnsi="Rubik ligth" w:cs="Arial"/>
              </w:rPr>
            </w:pPr>
            <w:r w:rsidRPr="007B1C5A">
              <w:rPr>
                <w:rFonts w:ascii="Rubik ligth" w:eastAsia="Calibri" w:hAnsi="Rubik ligth" w:cs="Arial"/>
              </w:rPr>
              <w:t xml:space="preserve">C. </w:t>
            </w:r>
            <w:bookmarkStart w:id="10" w:name="_Hlk162170462"/>
            <w:r w:rsidRPr="007B1C5A">
              <w:rPr>
                <w:rFonts w:ascii="Rubik ligth" w:eastAsia="Calibri" w:hAnsi="Rubik ligth" w:cs="Arial"/>
              </w:rPr>
              <w:t>RANDY GIOVANI COLLI UCAN</w:t>
            </w:r>
            <w:bookmarkEnd w:id="10"/>
          </w:p>
          <w:p w14:paraId="218238B7" w14:textId="42325346" w:rsidR="003C1C42" w:rsidRPr="007B1C5A" w:rsidRDefault="003C1C42" w:rsidP="00655636">
            <w:pPr>
              <w:spacing w:after="200" w:line="276" w:lineRule="auto"/>
              <w:jc w:val="center"/>
              <w:rPr>
                <w:rFonts w:ascii="Rubik ligth" w:eastAsia="Calibri" w:hAnsi="Rubik ligth" w:cs="Arial"/>
              </w:rPr>
            </w:pPr>
            <w:r w:rsidRPr="007B1C5A">
              <w:rPr>
                <w:rFonts w:ascii="Rubik ligth" w:eastAsia="Calibri" w:hAnsi="Rubik ligth" w:cs="Arial"/>
              </w:rPr>
              <w:lastRenderedPageBreak/>
              <w:t xml:space="preserve">   REPRESENTANTE PROPIETARIO DEL PARTIDO MOVIMIENTO CIUDADANO</w:t>
            </w:r>
          </w:p>
        </w:tc>
      </w:tr>
      <w:tr w:rsidR="003C1C42" w:rsidRPr="007B1C5A" w14:paraId="3CCC8128" w14:textId="77777777" w:rsidTr="00655636">
        <w:trPr>
          <w:trHeight w:val="419"/>
        </w:trPr>
        <w:tc>
          <w:tcPr>
            <w:tcW w:w="4846" w:type="dxa"/>
            <w:shd w:val="clear" w:color="auto" w:fill="auto"/>
          </w:tcPr>
          <w:p w14:paraId="2CB4ACF9" w14:textId="77777777" w:rsidR="003C1C42" w:rsidRPr="007B1C5A" w:rsidRDefault="003C1C42" w:rsidP="00655636">
            <w:pPr>
              <w:spacing w:after="200" w:line="276" w:lineRule="auto"/>
              <w:rPr>
                <w:rFonts w:ascii="Rubik ligth" w:eastAsia="Calibri" w:hAnsi="Rubik ligth" w:cs="Arial"/>
              </w:rPr>
            </w:pPr>
          </w:p>
        </w:tc>
        <w:tc>
          <w:tcPr>
            <w:tcW w:w="4846" w:type="dxa"/>
            <w:shd w:val="clear" w:color="auto" w:fill="auto"/>
          </w:tcPr>
          <w:p w14:paraId="2A5C94FD" w14:textId="77777777" w:rsidR="003C1C42" w:rsidRPr="007B1C5A" w:rsidRDefault="003C1C42" w:rsidP="00655636">
            <w:pPr>
              <w:spacing w:after="200" w:line="276" w:lineRule="auto"/>
              <w:rPr>
                <w:rFonts w:ascii="Rubik ligth" w:eastAsia="Calibri" w:hAnsi="Rubik ligth" w:cs="Arial"/>
              </w:rPr>
            </w:pPr>
          </w:p>
        </w:tc>
      </w:tr>
    </w:tbl>
    <w:p w14:paraId="0C83ADCE" w14:textId="77777777" w:rsidR="003C1C42" w:rsidRPr="007B1C5A" w:rsidRDefault="003C1C42" w:rsidP="003C1C42">
      <w:pPr>
        <w:spacing w:after="240"/>
        <w:rPr>
          <w:rFonts w:ascii="Arial" w:hAnsi="Arial" w:cs="Arial"/>
        </w:rPr>
      </w:pPr>
    </w:p>
    <w:p w14:paraId="32AF7C3F" w14:textId="1DF3A6C3" w:rsidR="003C1C42" w:rsidRPr="007B1C5A" w:rsidRDefault="003C1C42" w:rsidP="003C1C42">
      <w:pPr>
        <w:jc w:val="center"/>
        <w:rPr>
          <w:rFonts w:ascii="Arial" w:hAnsi="Arial" w:cs="Arial"/>
        </w:rPr>
      </w:pPr>
      <w:r w:rsidRPr="007B1C5A">
        <w:rPr>
          <w:rFonts w:ascii="Arial" w:hAnsi="Arial" w:cs="Arial"/>
          <w:color w:val="808080"/>
        </w:rPr>
        <w:t xml:space="preserve">Hoja de firmas del acta de sesión de ordinaria del Consejo Distrital Electoral 20 de fecha 28 de </w:t>
      </w:r>
      <w:proofErr w:type="gramStart"/>
      <w:r w:rsidRPr="007B1C5A">
        <w:rPr>
          <w:rFonts w:ascii="Arial" w:hAnsi="Arial" w:cs="Arial"/>
          <w:color w:val="808080"/>
        </w:rPr>
        <w:t>Marzo</w:t>
      </w:r>
      <w:proofErr w:type="gramEnd"/>
      <w:r w:rsidRPr="007B1C5A">
        <w:rPr>
          <w:rFonts w:ascii="Arial" w:hAnsi="Arial" w:cs="Arial"/>
          <w:color w:val="808080"/>
        </w:rPr>
        <w:t xml:space="preserve"> de 2024.</w:t>
      </w:r>
    </w:p>
    <w:p w14:paraId="113E5083" w14:textId="77777777" w:rsidR="003C1C42" w:rsidRPr="007B1C5A" w:rsidRDefault="003C1C42" w:rsidP="003C1C42">
      <w:pPr>
        <w:rPr>
          <w:rFonts w:ascii="Arial" w:hAnsi="Arial" w:cs="Arial"/>
        </w:rPr>
      </w:pPr>
    </w:p>
    <w:p w14:paraId="1EA359FB" w14:textId="77777777" w:rsidR="003C1C42" w:rsidRPr="007B1C5A" w:rsidRDefault="003C1C42" w:rsidP="003C1C42">
      <w:pPr>
        <w:spacing w:after="240"/>
      </w:pPr>
    </w:p>
    <w:p w14:paraId="7BBFA1FC" w14:textId="77777777" w:rsidR="003C1C42" w:rsidRPr="007B1C5A" w:rsidRDefault="003C1C42" w:rsidP="003C1C42">
      <w:pPr>
        <w:rPr>
          <w:lang w:val="es-ES"/>
        </w:rPr>
      </w:pPr>
    </w:p>
    <w:p w14:paraId="66BEE4DB" w14:textId="77777777" w:rsidR="0040219E" w:rsidRPr="007B1C5A" w:rsidRDefault="0040219E"/>
    <w:sectPr w:rsidR="0040219E" w:rsidRPr="007B1C5A" w:rsidSect="003C1C42">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5B4FD" w14:textId="77777777" w:rsidR="00860FBC" w:rsidRDefault="007E77CA">
      <w:r>
        <w:separator/>
      </w:r>
    </w:p>
  </w:endnote>
  <w:endnote w:type="continuationSeparator" w:id="0">
    <w:p w14:paraId="51D4CBE6" w14:textId="77777777" w:rsidR="00860FBC" w:rsidRDefault="007E7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Rubik ligth">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A05D6" w14:textId="77777777" w:rsidR="00DD6197" w:rsidRDefault="00DD6197">
    <w:pPr>
      <w:pStyle w:val="Piedepgina"/>
      <w:jc w:val="right"/>
    </w:pPr>
    <w:r>
      <w:fldChar w:fldCharType="begin"/>
    </w:r>
    <w:r>
      <w:instrText>PAGE   \* MERGEFORMAT</w:instrText>
    </w:r>
    <w:r>
      <w:fldChar w:fldCharType="separate"/>
    </w:r>
    <w:r w:rsidRPr="00165EA5">
      <w:rPr>
        <w:noProof/>
        <w:lang w:val="es-ES"/>
      </w:rPr>
      <w:t>7</w:t>
    </w:r>
    <w:r>
      <w:fldChar w:fldCharType="end"/>
    </w:r>
  </w:p>
  <w:p w14:paraId="4E8ED47C" w14:textId="77777777" w:rsidR="00DD6197" w:rsidRDefault="00DD61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D51BD" w14:textId="77777777" w:rsidR="00860FBC" w:rsidRDefault="007E77CA">
      <w:r>
        <w:separator/>
      </w:r>
    </w:p>
  </w:footnote>
  <w:footnote w:type="continuationSeparator" w:id="0">
    <w:p w14:paraId="5B376A2D" w14:textId="77777777" w:rsidR="00860FBC" w:rsidRDefault="007E7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3C68" w14:textId="77777777" w:rsidR="00DD6197" w:rsidRDefault="00DD6197">
    <w:pPr>
      <w:pStyle w:val="Encabezado"/>
    </w:pPr>
    <w:r>
      <w:rPr>
        <w:noProof/>
      </w:rPr>
      <w:drawing>
        <wp:anchor distT="0" distB="0" distL="114300" distR="114300" simplePos="0" relativeHeight="251659264" behindDoc="1" locked="0" layoutInCell="1" allowOverlap="1" wp14:anchorId="6B0991FB" wp14:editId="69324331">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0E95"/>
    <w:multiLevelType w:val="hybridMultilevel"/>
    <w:tmpl w:val="49F2258A"/>
    <w:lvl w:ilvl="0" w:tplc="30FC8DEE">
      <w:start w:val="14"/>
      <w:numFmt w:val="bullet"/>
      <w:lvlText w:val=""/>
      <w:lvlJc w:val="left"/>
      <w:pPr>
        <w:ind w:left="720" w:hanging="360"/>
      </w:pPr>
      <w:rPr>
        <w:rFonts w:ascii="Symbol" w:eastAsia="Times New Roman" w:hAnsi="Symbol" w:cs="Arial" w:hint="default"/>
        <w:color w:val="00000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155DAD"/>
    <w:multiLevelType w:val="hybridMultilevel"/>
    <w:tmpl w:val="A620C172"/>
    <w:lvl w:ilvl="0" w:tplc="A3D8FDA8">
      <w:start w:val="1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DE20189"/>
    <w:multiLevelType w:val="hybridMultilevel"/>
    <w:tmpl w:val="260CF29E"/>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C42"/>
    <w:rsid w:val="003B1053"/>
    <w:rsid w:val="003C1C42"/>
    <w:rsid w:val="003E62EE"/>
    <w:rsid w:val="0040219E"/>
    <w:rsid w:val="00507456"/>
    <w:rsid w:val="005E7EDC"/>
    <w:rsid w:val="007540DF"/>
    <w:rsid w:val="007B1C5A"/>
    <w:rsid w:val="007B520B"/>
    <w:rsid w:val="007C6050"/>
    <w:rsid w:val="007E77CA"/>
    <w:rsid w:val="00860FBC"/>
    <w:rsid w:val="008F62FD"/>
    <w:rsid w:val="009C403E"/>
    <w:rsid w:val="00B867B1"/>
    <w:rsid w:val="00BA2BF2"/>
    <w:rsid w:val="00BA7AEE"/>
    <w:rsid w:val="00BB53C1"/>
    <w:rsid w:val="00CA07D0"/>
    <w:rsid w:val="00D7031D"/>
    <w:rsid w:val="00DD33CF"/>
    <w:rsid w:val="00DD6197"/>
    <w:rsid w:val="00DF2229"/>
    <w:rsid w:val="00F073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F0CF4"/>
  <w15:chartTrackingRefBased/>
  <w15:docId w15:val="{70A14402-8471-4A9E-9B54-AF1C78A7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C42"/>
    <w:pPr>
      <w:spacing w:after="0" w:line="240" w:lineRule="auto"/>
    </w:pPr>
    <w:rPr>
      <w:rFonts w:ascii="Times New Roman" w:eastAsia="Times New Roman" w:hAnsi="Times New Roman" w:cs="Times New Roman"/>
      <w:kern w:val="0"/>
      <w:sz w:val="24"/>
      <w:szCs w:val="24"/>
      <w:lang w:eastAsia="es-MX"/>
      <w14:ligatures w14:val="none"/>
    </w:rPr>
  </w:style>
  <w:style w:type="paragraph" w:styleId="Ttulo1">
    <w:name w:val="heading 1"/>
    <w:basedOn w:val="Normal"/>
    <w:next w:val="Normal"/>
    <w:link w:val="Ttulo1Car"/>
    <w:uiPriority w:val="9"/>
    <w:qFormat/>
    <w:rsid w:val="003C1C42"/>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Ttulo2">
    <w:name w:val="heading 2"/>
    <w:basedOn w:val="Normal"/>
    <w:next w:val="Normal"/>
    <w:link w:val="Ttulo2Car"/>
    <w:uiPriority w:val="9"/>
    <w:semiHidden/>
    <w:unhideWhenUsed/>
    <w:qFormat/>
    <w:rsid w:val="003C1C42"/>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Ttulo3">
    <w:name w:val="heading 3"/>
    <w:basedOn w:val="Normal"/>
    <w:next w:val="Normal"/>
    <w:link w:val="Ttulo3Car"/>
    <w:uiPriority w:val="9"/>
    <w:semiHidden/>
    <w:unhideWhenUsed/>
    <w:qFormat/>
    <w:rsid w:val="003C1C42"/>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Ttulo4">
    <w:name w:val="heading 4"/>
    <w:basedOn w:val="Normal"/>
    <w:next w:val="Normal"/>
    <w:link w:val="Ttulo4Car"/>
    <w:uiPriority w:val="9"/>
    <w:semiHidden/>
    <w:unhideWhenUsed/>
    <w:qFormat/>
    <w:rsid w:val="003C1C42"/>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Ttulo5">
    <w:name w:val="heading 5"/>
    <w:basedOn w:val="Normal"/>
    <w:next w:val="Normal"/>
    <w:link w:val="Ttulo5Car"/>
    <w:uiPriority w:val="9"/>
    <w:semiHidden/>
    <w:unhideWhenUsed/>
    <w:qFormat/>
    <w:rsid w:val="003C1C42"/>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Ttulo6">
    <w:name w:val="heading 6"/>
    <w:basedOn w:val="Normal"/>
    <w:next w:val="Normal"/>
    <w:link w:val="Ttulo6Car"/>
    <w:uiPriority w:val="9"/>
    <w:semiHidden/>
    <w:unhideWhenUsed/>
    <w:qFormat/>
    <w:rsid w:val="003C1C42"/>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Ttulo7">
    <w:name w:val="heading 7"/>
    <w:basedOn w:val="Normal"/>
    <w:next w:val="Normal"/>
    <w:link w:val="Ttulo7Car"/>
    <w:uiPriority w:val="9"/>
    <w:semiHidden/>
    <w:unhideWhenUsed/>
    <w:qFormat/>
    <w:rsid w:val="003C1C42"/>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Ttulo8">
    <w:name w:val="heading 8"/>
    <w:basedOn w:val="Normal"/>
    <w:next w:val="Normal"/>
    <w:link w:val="Ttulo8Car"/>
    <w:uiPriority w:val="9"/>
    <w:semiHidden/>
    <w:unhideWhenUsed/>
    <w:qFormat/>
    <w:rsid w:val="003C1C42"/>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Ttulo9">
    <w:name w:val="heading 9"/>
    <w:basedOn w:val="Normal"/>
    <w:next w:val="Normal"/>
    <w:link w:val="Ttulo9Car"/>
    <w:uiPriority w:val="9"/>
    <w:semiHidden/>
    <w:unhideWhenUsed/>
    <w:qFormat/>
    <w:rsid w:val="003C1C42"/>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1C42"/>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3C1C42"/>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3C1C42"/>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3C1C42"/>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3C1C42"/>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3C1C42"/>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3C1C42"/>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3C1C42"/>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3C1C42"/>
    <w:rPr>
      <w:rFonts w:eastAsiaTheme="majorEastAsia" w:cstheme="majorBidi"/>
      <w:color w:val="272727" w:themeColor="text1" w:themeTint="D8"/>
    </w:rPr>
  </w:style>
  <w:style w:type="paragraph" w:styleId="Ttulo">
    <w:name w:val="Title"/>
    <w:basedOn w:val="Normal"/>
    <w:next w:val="Normal"/>
    <w:link w:val="TtuloCar"/>
    <w:uiPriority w:val="10"/>
    <w:qFormat/>
    <w:rsid w:val="003C1C42"/>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tuloCar">
    <w:name w:val="Título Car"/>
    <w:basedOn w:val="Fuentedeprrafopredeter"/>
    <w:link w:val="Ttulo"/>
    <w:uiPriority w:val="10"/>
    <w:rsid w:val="003C1C4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C1C42"/>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tuloCar">
    <w:name w:val="Subtítulo Car"/>
    <w:basedOn w:val="Fuentedeprrafopredeter"/>
    <w:link w:val="Subttulo"/>
    <w:uiPriority w:val="11"/>
    <w:rsid w:val="003C1C42"/>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C1C42"/>
    <w:pPr>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14:ligatures w14:val="standardContextual"/>
    </w:rPr>
  </w:style>
  <w:style w:type="character" w:customStyle="1" w:styleId="CitaCar">
    <w:name w:val="Cita Car"/>
    <w:basedOn w:val="Fuentedeprrafopredeter"/>
    <w:link w:val="Cita"/>
    <w:uiPriority w:val="29"/>
    <w:rsid w:val="003C1C42"/>
    <w:rPr>
      <w:i/>
      <w:iCs/>
      <w:color w:val="404040" w:themeColor="text1" w:themeTint="BF"/>
    </w:rPr>
  </w:style>
  <w:style w:type="paragraph" w:styleId="Prrafodelista">
    <w:name w:val="List Paragraph"/>
    <w:basedOn w:val="Normal"/>
    <w:uiPriority w:val="34"/>
    <w:qFormat/>
    <w:rsid w:val="003C1C42"/>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styleId="nfasisintenso">
    <w:name w:val="Intense Emphasis"/>
    <w:basedOn w:val="Fuentedeprrafopredeter"/>
    <w:uiPriority w:val="21"/>
    <w:qFormat/>
    <w:rsid w:val="003C1C42"/>
    <w:rPr>
      <w:i/>
      <w:iCs/>
      <w:color w:val="0F4761" w:themeColor="accent1" w:themeShade="BF"/>
    </w:rPr>
  </w:style>
  <w:style w:type="paragraph" w:styleId="Citadestacada">
    <w:name w:val="Intense Quote"/>
    <w:basedOn w:val="Normal"/>
    <w:next w:val="Normal"/>
    <w:link w:val="CitadestacadaCar"/>
    <w:uiPriority w:val="30"/>
    <w:qFormat/>
    <w:rsid w:val="003C1C42"/>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eastAsia="en-US"/>
      <w14:ligatures w14:val="standardContextual"/>
    </w:rPr>
  </w:style>
  <w:style w:type="character" w:customStyle="1" w:styleId="CitadestacadaCar">
    <w:name w:val="Cita destacada Car"/>
    <w:basedOn w:val="Fuentedeprrafopredeter"/>
    <w:link w:val="Citadestacada"/>
    <w:uiPriority w:val="30"/>
    <w:rsid w:val="003C1C42"/>
    <w:rPr>
      <w:i/>
      <w:iCs/>
      <w:color w:val="0F4761" w:themeColor="accent1" w:themeShade="BF"/>
    </w:rPr>
  </w:style>
  <w:style w:type="character" w:styleId="Referenciaintensa">
    <w:name w:val="Intense Reference"/>
    <w:basedOn w:val="Fuentedeprrafopredeter"/>
    <w:uiPriority w:val="32"/>
    <w:qFormat/>
    <w:rsid w:val="003C1C42"/>
    <w:rPr>
      <w:b/>
      <w:bCs/>
      <w:smallCaps/>
      <w:color w:val="0F4761" w:themeColor="accent1" w:themeShade="BF"/>
      <w:spacing w:val="5"/>
    </w:rPr>
  </w:style>
  <w:style w:type="paragraph" w:styleId="Piedepgina">
    <w:name w:val="footer"/>
    <w:basedOn w:val="Normal"/>
    <w:link w:val="PiedepginaCar"/>
    <w:uiPriority w:val="99"/>
    <w:rsid w:val="003C1C42"/>
    <w:pPr>
      <w:tabs>
        <w:tab w:val="center" w:pos="4419"/>
        <w:tab w:val="right" w:pos="8838"/>
      </w:tabs>
    </w:pPr>
  </w:style>
  <w:style w:type="character" w:customStyle="1" w:styleId="PiedepginaCar">
    <w:name w:val="Pie de página Car"/>
    <w:basedOn w:val="Fuentedeprrafopredeter"/>
    <w:link w:val="Piedepgina"/>
    <w:uiPriority w:val="99"/>
    <w:rsid w:val="003C1C42"/>
    <w:rPr>
      <w:rFonts w:ascii="Times New Roman" w:eastAsia="Times New Roman" w:hAnsi="Times New Roman" w:cs="Times New Roman"/>
      <w:kern w:val="0"/>
      <w:sz w:val="24"/>
      <w:szCs w:val="24"/>
      <w:lang w:eastAsia="es-MX"/>
      <w14:ligatures w14:val="none"/>
    </w:rPr>
  </w:style>
  <w:style w:type="paragraph" w:styleId="Encabezado">
    <w:name w:val="header"/>
    <w:basedOn w:val="Normal"/>
    <w:link w:val="EncabezadoCar"/>
    <w:uiPriority w:val="99"/>
    <w:unhideWhenUsed/>
    <w:rsid w:val="003C1C42"/>
    <w:pPr>
      <w:tabs>
        <w:tab w:val="center" w:pos="4419"/>
        <w:tab w:val="right" w:pos="8838"/>
      </w:tabs>
    </w:pPr>
  </w:style>
  <w:style w:type="character" w:customStyle="1" w:styleId="EncabezadoCar">
    <w:name w:val="Encabezado Car"/>
    <w:basedOn w:val="Fuentedeprrafopredeter"/>
    <w:link w:val="Encabezado"/>
    <w:uiPriority w:val="99"/>
    <w:rsid w:val="003C1C42"/>
    <w:rPr>
      <w:rFonts w:ascii="Times New Roman" w:eastAsia="Times New Roman" w:hAnsi="Times New Roman" w:cs="Times New Roman"/>
      <w:kern w:val="0"/>
      <w:sz w:val="24"/>
      <w:szCs w:val="24"/>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2941</Words>
  <Characters>16176</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Consejo Distrital</dc:creator>
  <cp:keywords/>
  <dc:description/>
  <cp:lastModifiedBy>Pc</cp:lastModifiedBy>
  <cp:revision>6</cp:revision>
  <dcterms:created xsi:type="dcterms:W3CDTF">2024-03-24T22:14:00Z</dcterms:created>
  <dcterms:modified xsi:type="dcterms:W3CDTF">2024-03-28T15:54:00Z</dcterms:modified>
</cp:coreProperties>
</file>