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CC01ED" w:rsidRDefault="008F09DA" w:rsidP="00971955">
      <w:pPr>
        <w:jc w:val="center"/>
        <w:rPr>
          <w:rFonts w:ascii="Arial" w:hAnsi="Arial" w:cs="Arial"/>
          <w:b/>
        </w:rPr>
      </w:pPr>
      <w:r w:rsidRPr="00CC01ED">
        <w:rPr>
          <w:rFonts w:ascii="Arial" w:hAnsi="Arial" w:cs="Arial"/>
          <w:b/>
        </w:rPr>
        <w:t>INSTITUTO</w:t>
      </w:r>
      <w:r w:rsidR="0068281B" w:rsidRPr="00CC01ED">
        <w:rPr>
          <w:rFonts w:ascii="Arial" w:hAnsi="Arial" w:cs="Arial"/>
          <w:b/>
        </w:rPr>
        <w:t xml:space="preserve"> ELECTORAL</w:t>
      </w:r>
      <w:r w:rsidR="00922530" w:rsidRPr="00CC01ED">
        <w:rPr>
          <w:rFonts w:ascii="Arial" w:hAnsi="Arial" w:cs="Arial"/>
          <w:b/>
        </w:rPr>
        <w:t xml:space="preserve"> </w:t>
      </w:r>
      <w:proofErr w:type="gramStart"/>
      <w:r w:rsidR="00922530" w:rsidRPr="00CC01ED">
        <w:rPr>
          <w:rFonts w:ascii="Arial" w:hAnsi="Arial" w:cs="Arial"/>
          <w:b/>
        </w:rPr>
        <w:t xml:space="preserve">Y </w:t>
      </w:r>
      <w:r w:rsidR="009B39AA" w:rsidRPr="00CC01ED">
        <w:rPr>
          <w:rFonts w:ascii="Arial" w:hAnsi="Arial" w:cs="Arial"/>
          <w:b/>
        </w:rPr>
        <w:t xml:space="preserve"> DE</w:t>
      </w:r>
      <w:proofErr w:type="gramEnd"/>
      <w:r w:rsidR="009B39AA" w:rsidRPr="00CC01ED">
        <w:rPr>
          <w:rFonts w:ascii="Arial" w:hAnsi="Arial" w:cs="Arial"/>
          <w:b/>
        </w:rPr>
        <w:t xml:space="preserve"> </w:t>
      </w:r>
      <w:r w:rsidR="00922530" w:rsidRPr="00CC01ED">
        <w:rPr>
          <w:rFonts w:ascii="Arial" w:hAnsi="Arial" w:cs="Arial"/>
          <w:b/>
        </w:rPr>
        <w:t>PA</w:t>
      </w:r>
      <w:r w:rsidR="0068281B" w:rsidRPr="00CC01ED">
        <w:rPr>
          <w:rFonts w:ascii="Arial" w:hAnsi="Arial" w:cs="Arial"/>
          <w:b/>
        </w:rPr>
        <w:t xml:space="preserve">RTICIPACIÓN CIUDADANA </w:t>
      </w:r>
      <w:r w:rsidR="00922530" w:rsidRPr="00CC01ED">
        <w:rPr>
          <w:rFonts w:ascii="Arial" w:hAnsi="Arial" w:cs="Arial"/>
          <w:b/>
        </w:rPr>
        <w:t xml:space="preserve"> DE YUCATÁ</w:t>
      </w:r>
      <w:r w:rsidR="00AA60E5" w:rsidRPr="00CC01ED">
        <w:rPr>
          <w:rFonts w:ascii="Arial" w:hAnsi="Arial" w:cs="Arial"/>
          <w:b/>
        </w:rPr>
        <w:t>N.</w:t>
      </w:r>
    </w:p>
    <w:p w14:paraId="09D6161C" w14:textId="77777777" w:rsidR="00AA60E5" w:rsidRPr="00CC01ED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CC01ED" w:rsidRDefault="00191991" w:rsidP="008F09DA">
      <w:pPr>
        <w:jc w:val="both"/>
        <w:rPr>
          <w:rFonts w:ascii="Arial" w:hAnsi="Arial" w:cs="Arial"/>
        </w:rPr>
      </w:pPr>
    </w:p>
    <w:p w14:paraId="5BD39000" w14:textId="2E91FF7C" w:rsidR="00EB27B1" w:rsidRPr="00CC01ED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ACTA DE </w:t>
      </w:r>
      <w:r w:rsidR="006F195B" w:rsidRPr="00CC01ED">
        <w:rPr>
          <w:rFonts w:ascii="Arial" w:hAnsi="Arial" w:cs="Arial"/>
          <w:b/>
        </w:rPr>
        <w:t xml:space="preserve">SESIÓN </w:t>
      </w:r>
      <w:r w:rsidR="00F611DE" w:rsidRPr="00CC01ED">
        <w:rPr>
          <w:rFonts w:ascii="Arial" w:hAnsi="Arial" w:cs="Arial"/>
          <w:b/>
        </w:rPr>
        <w:t>ORDINARIA</w:t>
      </w:r>
      <w:r w:rsidR="006F195B" w:rsidRPr="00CC01ED">
        <w:rPr>
          <w:rFonts w:ascii="Arial" w:hAnsi="Arial" w:cs="Arial"/>
        </w:rPr>
        <w:t xml:space="preserve"> CELEBRADA POR EL CONSEJO MUNICIPAL</w:t>
      </w:r>
      <w:r w:rsidR="00BF0D21" w:rsidRPr="00CC01ED">
        <w:rPr>
          <w:rFonts w:ascii="Arial" w:hAnsi="Arial" w:cs="Arial"/>
        </w:rPr>
        <w:t xml:space="preserve"> </w:t>
      </w:r>
      <w:proofErr w:type="gramStart"/>
      <w:r w:rsidR="00BF0D21" w:rsidRPr="00CC01ED">
        <w:rPr>
          <w:rFonts w:ascii="Arial" w:hAnsi="Arial" w:cs="Arial"/>
        </w:rPr>
        <w:t xml:space="preserve">ELECTORAL </w:t>
      </w:r>
      <w:r w:rsidR="00501FA0" w:rsidRPr="00CC01ED">
        <w:rPr>
          <w:rFonts w:ascii="Arial" w:hAnsi="Arial" w:cs="Arial"/>
        </w:rPr>
        <w:t xml:space="preserve"> DE</w:t>
      </w:r>
      <w:proofErr w:type="gramEnd"/>
      <w:r w:rsidR="00501FA0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CHANKOM</w:t>
      </w:r>
      <w:r w:rsidR="00501FA0" w:rsidRPr="00CC01ED">
        <w:rPr>
          <w:rFonts w:ascii="Arial" w:hAnsi="Arial" w:cs="Arial"/>
        </w:rPr>
        <w:t xml:space="preserve">, DE FECHA </w:t>
      </w:r>
      <w:r w:rsidR="00793FAD" w:rsidRPr="00CC01ED">
        <w:rPr>
          <w:rFonts w:ascii="Arial" w:hAnsi="Arial" w:cs="Arial"/>
        </w:rPr>
        <w:t>24</w:t>
      </w:r>
      <w:r w:rsidR="00501FA0" w:rsidRPr="00CC01ED">
        <w:rPr>
          <w:rFonts w:ascii="Arial" w:hAnsi="Arial" w:cs="Arial"/>
        </w:rPr>
        <w:t xml:space="preserve"> DE </w:t>
      </w:r>
      <w:r w:rsidR="00613559" w:rsidRPr="00CC01ED">
        <w:rPr>
          <w:rFonts w:ascii="Arial" w:hAnsi="Arial" w:cs="Arial"/>
        </w:rPr>
        <w:t xml:space="preserve">ENERO </w:t>
      </w:r>
      <w:r w:rsidR="0021454C" w:rsidRPr="00CC01ED">
        <w:rPr>
          <w:rFonts w:ascii="Arial" w:hAnsi="Arial" w:cs="Arial"/>
        </w:rPr>
        <w:t xml:space="preserve">DEL AÑO </w:t>
      </w:r>
      <w:r w:rsidR="00613559" w:rsidRPr="00CC01ED">
        <w:rPr>
          <w:rFonts w:ascii="Arial" w:hAnsi="Arial" w:cs="Arial"/>
        </w:rPr>
        <w:t>2024.</w:t>
      </w:r>
    </w:p>
    <w:p w14:paraId="5E483228" w14:textId="77777777" w:rsidR="00C947C6" w:rsidRPr="00CC01ED" w:rsidRDefault="00C947C6" w:rsidP="008F09DA">
      <w:pPr>
        <w:jc w:val="both"/>
        <w:rPr>
          <w:rFonts w:ascii="Arial" w:hAnsi="Arial" w:cs="Arial"/>
        </w:rPr>
      </w:pPr>
    </w:p>
    <w:p w14:paraId="12B9006D" w14:textId="56B65C4B" w:rsidR="0078696A" w:rsidRPr="00CC01ED" w:rsidRDefault="00361865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En el municipio de</w:t>
      </w:r>
      <w:r w:rsidR="00501FA0" w:rsidRPr="00CC01ED">
        <w:rPr>
          <w:rFonts w:ascii="Arial" w:hAnsi="Arial" w:cs="Arial"/>
        </w:rPr>
        <w:t xml:space="preserve"> </w:t>
      </w:r>
      <w:proofErr w:type="spellStart"/>
      <w:r w:rsidR="00793FAD" w:rsidRPr="00CC01ED">
        <w:rPr>
          <w:rFonts w:ascii="Arial" w:hAnsi="Arial" w:cs="Arial"/>
        </w:rPr>
        <w:t>Chankom</w:t>
      </w:r>
      <w:proofErr w:type="spellEnd"/>
      <w:r w:rsidR="00C947C6" w:rsidRPr="00CC01ED">
        <w:rPr>
          <w:rFonts w:ascii="Arial" w:hAnsi="Arial" w:cs="Arial"/>
        </w:rPr>
        <w:t>, Yucatán</w:t>
      </w:r>
      <w:r w:rsidRPr="00CC01ED">
        <w:rPr>
          <w:rFonts w:ascii="Arial" w:hAnsi="Arial" w:cs="Arial"/>
        </w:rPr>
        <w:t>,</w:t>
      </w:r>
      <w:r w:rsidR="004212CA" w:rsidRPr="00CC01ED">
        <w:rPr>
          <w:rFonts w:ascii="Arial" w:hAnsi="Arial" w:cs="Arial"/>
        </w:rPr>
        <w:t xml:space="preserve"> Estados Unidos Me</w:t>
      </w:r>
      <w:r w:rsidR="005A6999" w:rsidRPr="00CC01ED">
        <w:rPr>
          <w:rFonts w:ascii="Arial" w:hAnsi="Arial" w:cs="Arial"/>
        </w:rPr>
        <w:t>xicanos,</w:t>
      </w:r>
      <w:r w:rsidRPr="00CC01ED">
        <w:rPr>
          <w:rFonts w:ascii="Arial" w:hAnsi="Arial" w:cs="Arial"/>
        </w:rPr>
        <w:t xml:space="preserve"> siendo las</w:t>
      </w:r>
      <w:r w:rsidR="001272D8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17</w:t>
      </w:r>
      <w:r w:rsidR="00193758" w:rsidRPr="00CC01ED">
        <w:rPr>
          <w:rFonts w:ascii="Arial" w:hAnsi="Arial" w:cs="Arial"/>
        </w:rPr>
        <w:t xml:space="preserve"> </w:t>
      </w:r>
      <w:r w:rsidR="00501FA0" w:rsidRPr="00CC01ED">
        <w:rPr>
          <w:rFonts w:ascii="Arial" w:hAnsi="Arial" w:cs="Arial"/>
        </w:rPr>
        <w:t xml:space="preserve">horas con </w:t>
      </w:r>
      <w:r w:rsidR="00793FAD" w:rsidRPr="00CC01ED">
        <w:rPr>
          <w:rFonts w:ascii="Arial" w:hAnsi="Arial" w:cs="Arial"/>
        </w:rPr>
        <w:t>25</w:t>
      </w:r>
      <w:r w:rsidR="0074739A" w:rsidRPr="00CC01ED">
        <w:rPr>
          <w:rFonts w:ascii="Arial" w:hAnsi="Arial" w:cs="Arial"/>
        </w:rPr>
        <w:t xml:space="preserve"> minutos,</w:t>
      </w:r>
      <w:r w:rsidR="002F5B65" w:rsidRPr="00CC01ED">
        <w:rPr>
          <w:rFonts w:ascii="Arial" w:hAnsi="Arial" w:cs="Arial"/>
        </w:rPr>
        <w:t xml:space="preserve"> d</w:t>
      </w:r>
      <w:r w:rsidR="0068281B" w:rsidRPr="00CC01ED">
        <w:rPr>
          <w:rFonts w:ascii="Arial" w:hAnsi="Arial" w:cs="Arial"/>
        </w:rPr>
        <w:t>el día</w:t>
      </w:r>
      <w:r w:rsidR="00501FA0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24</w:t>
      </w:r>
      <w:r w:rsidR="00501FA0" w:rsidRPr="00CC01ED">
        <w:rPr>
          <w:rFonts w:ascii="Arial" w:hAnsi="Arial" w:cs="Arial"/>
        </w:rPr>
        <w:t xml:space="preserve"> de </w:t>
      </w:r>
      <w:r w:rsidR="00613559" w:rsidRPr="00CC01ED">
        <w:rPr>
          <w:rFonts w:ascii="Arial" w:hAnsi="Arial" w:cs="Arial"/>
        </w:rPr>
        <w:t>enero</w:t>
      </w:r>
      <w:r w:rsidR="00795639" w:rsidRPr="00CC01ED">
        <w:rPr>
          <w:rFonts w:ascii="Arial" w:hAnsi="Arial" w:cs="Arial"/>
        </w:rPr>
        <w:t xml:space="preserve"> </w:t>
      </w:r>
      <w:r w:rsidR="00E05A73" w:rsidRPr="00CC01ED">
        <w:rPr>
          <w:rFonts w:ascii="Arial" w:hAnsi="Arial" w:cs="Arial"/>
        </w:rPr>
        <w:t>de</w:t>
      </w:r>
      <w:r w:rsidR="004212CA" w:rsidRPr="00CC01ED">
        <w:rPr>
          <w:rFonts w:ascii="Arial" w:hAnsi="Arial" w:cs="Arial"/>
        </w:rPr>
        <w:t>l año</w:t>
      </w:r>
      <w:r w:rsidR="0021454C" w:rsidRPr="00CC01ED">
        <w:rPr>
          <w:rFonts w:ascii="Arial" w:hAnsi="Arial" w:cs="Arial"/>
        </w:rPr>
        <w:t xml:space="preserve"> </w:t>
      </w:r>
      <w:r w:rsidR="00613559" w:rsidRPr="00CC01ED">
        <w:rPr>
          <w:rFonts w:ascii="Arial" w:hAnsi="Arial" w:cs="Arial"/>
        </w:rPr>
        <w:t>2024</w:t>
      </w:r>
      <w:r w:rsidR="00795639" w:rsidRPr="00CC01ED">
        <w:rPr>
          <w:rFonts w:ascii="Arial" w:hAnsi="Arial" w:cs="Arial"/>
        </w:rPr>
        <w:t xml:space="preserve">, en el local que ocupa el </w:t>
      </w:r>
      <w:r w:rsidR="00E254DD" w:rsidRPr="00CC01ED">
        <w:rPr>
          <w:rFonts w:ascii="Arial" w:hAnsi="Arial" w:cs="Arial"/>
        </w:rPr>
        <w:t>Consejo Municipal</w:t>
      </w:r>
      <w:r w:rsidR="001272D8" w:rsidRPr="00CC01ED">
        <w:rPr>
          <w:rFonts w:ascii="Arial" w:hAnsi="Arial" w:cs="Arial"/>
        </w:rPr>
        <w:t xml:space="preserve"> Electoral</w:t>
      </w:r>
      <w:r w:rsidR="0068281B" w:rsidRPr="00CC01ED">
        <w:rPr>
          <w:rFonts w:ascii="Arial" w:hAnsi="Arial" w:cs="Arial"/>
        </w:rPr>
        <w:t xml:space="preserve"> de </w:t>
      </w:r>
      <w:proofErr w:type="spellStart"/>
      <w:r w:rsidR="00793FAD" w:rsidRPr="00CC01ED">
        <w:rPr>
          <w:rFonts w:ascii="Arial" w:hAnsi="Arial" w:cs="Arial"/>
        </w:rPr>
        <w:t>Chankom</w:t>
      </w:r>
      <w:proofErr w:type="spellEnd"/>
      <w:r w:rsidR="001424BC" w:rsidRPr="00CC01ED">
        <w:rPr>
          <w:rFonts w:ascii="Arial" w:hAnsi="Arial" w:cs="Arial"/>
        </w:rPr>
        <w:t>, u</w:t>
      </w:r>
      <w:r w:rsidR="00711A0B" w:rsidRPr="00CC01ED">
        <w:rPr>
          <w:rFonts w:ascii="Arial" w:hAnsi="Arial" w:cs="Arial"/>
        </w:rPr>
        <w:t xml:space="preserve">bicado en el predio </w:t>
      </w:r>
      <w:r w:rsidR="001424BC" w:rsidRPr="00CC01ED">
        <w:rPr>
          <w:rFonts w:ascii="Arial" w:hAnsi="Arial" w:cs="Arial"/>
        </w:rPr>
        <w:t>número</w:t>
      </w:r>
      <w:r w:rsidR="00711A0B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156</w:t>
      </w:r>
      <w:r w:rsidR="001424BC" w:rsidRPr="00CC01ED">
        <w:rPr>
          <w:rFonts w:ascii="Arial" w:hAnsi="Arial" w:cs="Arial"/>
        </w:rPr>
        <w:t xml:space="preserve"> de la calle</w:t>
      </w:r>
      <w:r w:rsidR="00711A0B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34</w:t>
      </w:r>
      <w:r w:rsidR="00711A0B" w:rsidRPr="00CC01ED">
        <w:rPr>
          <w:rFonts w:ascii="Arial" w:hAnsi="Arial" w:cs="Arial"/>
        </w:rPr>
        <w:t xml:space="preserve"> entre </w:t>
      </w:r>
      <w:r w:rsidR="00793FAD" w:rsidRPr="00CC01ED">
        <w:rPr>
          <w:rFonts w:ascii="Arial" w:hAnsi="Arial" w:cs="Arial"/>
        </w:rPr>
        <w:t>33</w:t>
      </w:r>
      <w:r w:rsidR="00711A0B" w:rsidRPr="00CC01ED">
        <w:rPr>
          <w:rFonts w:ascii="Arial" w:hAnsi="Arial" w:cs="Arial"/>
        </w:rPr>
        <w:t xml:space="preserve"> y </w:t>
      </w:r>
      <w:r w:rsidR="00793FAD" w:rsidRPr="00CC01ED">
        <w:rPr>
          <w:rFonts w:ascii="Arial" w:hAnsi="Arial" w:cs="Arial"/>
        </w:rPr>
        <w:t>35</w:t>
      </w:r>
      <w:r w:rsidR="001424BC" w:rsidRPr="00CC01ED">
        <w:rPr>
          <w:rFonts w:ascii="Arial" w:hAnsi="Arial" w:cs="Arial"/>
        </w:rPr>
        <w:t xml:space="preserve">, de este municipio, se reunieron los integrantes de este Consejo Municipal Electoral con la finalidad de celebrar la presente Sesión </w:t>
      </w:r>
      <w:r w:rsidR="008B4C1B" w:rsidRPr="00CC01ED">
        <w:rPr>
          <w:rFonts w:ascii="Arial" w:hAnsi="Arial" w:cs="Arial"/>
        </w:rPr>
        <w:t>ordinaria</w:t>
      </w:r>
      <w:r w:rsidR="0078696A" w:rsidRPr="00CC01ED">
        <w:rPr>
          <w:rFonts w:ascii="Arial" w:hAnsi="Arial" w:cs="Arial"/>
        </w:rPr>
        <w:t>.</w:t>
      </w:r>
      <w:r w:rsidR="0021454C" w:rsidRPr="00CC01ED">
        <w:rPr>
          <w:rFonts w:ascii="Arial" w:hAnsi="Arial" w:cs="Arial"/>
        </w:rPr>
        <w:t xml:space="preserve"> </w:t>
      </w:r>
    </w:p>
    <w:p w14:paraId="5E520B8B" w14:textId="77777777" w:rsidR="00F611DE" w:rsidRPr="00CC01ED" w:rsidRDefault="00F611DE" w:rsidP="00CE203E">
      <w:pPr>
        <w:spacing w:line="360" w:lineRule="auto"/>
        <w:jc w:val="both"/>
        <w:rPr>
          <w:rFonts w:ascii="Arial" w:hAnsi="Arial" w:cs="Arial"/>
        </w:rPr>
      </w:pPr>
    </w:p>
    <w:p w14:paraId="0C91CB4F" w14:textId="231B2521" w:rsidR="00744211" w:rsidRPr="00CC01ED" w:rsidRDefault="0021454C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En uso</w:t>
      </w:r>
      <w:r w:rsidR="001424BC" w:rsidRPr="00CC01ED">
        <w:rPr>
          <w:rFonts w:ascii="Arial" w:hAnsi="Arial" w:cs="Arial"/>
        </w:rPr>
        <w:t xml:space="preserve"> de la palabra,</w:t>
      </w:r>
      <w:r w:rsidR="00711A0B" w:rsidRPr="00CC01ED">
        <w:rPr>
          <w:rFonts w:ascii="Arial" w:hAnsi="Arial" w:cs="Arial"/>
        </w:rPr>
        <w:t xml:space="preserve"> </w:t>
      </w:r>
      <w:r w:rsidR="0016180A" w:rsidRPr="00CC01ED">
        <w:rPr>
          <w:rFonts w:ascii="Arial" w:hAnsi="Arial" w:cs="Arial"/>
        </w:rPr>
        <w:t>la</w:t>
      </w:r>
      <w:r w:rsidR="001424BC" w:rsidRPr="00CC01ED">
        <w:rPr>
          <w:rFonts w:ascii="Arial" w:hAnsi="Arial" w:cs="Arial"/>
        </w:rPr>
        <w:t xml:space="preserve"> C. </w:t>
      </w:r>
      <w:r w:rsidR="00793FAD" w:rsidRPr="00CC01ED">
        <w:rPr>
          <w:rFonts w:ascii="Arial" w:hAnsi="Arial" w:cs="Arial"/>
        </w:rPr>
        <w:t xml:space="preserve">CAAMAL CIME MARIA LUCIA </w:t>
      </w:r>
      <w:r w:rsidR="009F4CCF" w:rsidRPr="00CC01ED">
        <w:rPr>
          <w:rFonts w:ascii="Arial" w:hAnsi="Arial" w:cs="Arial"/>
        </w:rPr>
        <w:t xml:space="preserve"> </w:t>
      </w:r>
      <w:proofErr w:type="spellStart"/>
      <w:r w:rsidR="00711A0B" w:rsidRPr="00CC01ED">
        <w:rPr>
          <w:rFonts w:ascii="Arial" w:hAnsi="Arial" w:cs="Arial"/>
        </w:rPr>
        <w:t>Consejer</w:t>
      </w:r>
      <w:r w:rsidR="009F1DB6" w:rsidRPr="00CC01ED">
        <w:rPr>
          <w:rFonts w:ascii="Arial" w:hAnsi="Arial" w:cs="Arial"/>
        </w:rPr>
        <w:t>å</w:t>
      </w:r>
      <w:proofErr w:type="spellEnd"/>
      <w:r w:rsidR="009F1DB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795639" w:rsidRPr="00CC01ED">
        <w:rPr>
          <w:rFonts w:ascii="Arial" w:hAnsi="Arial" w:cs="Arial"/>
        </w:rPr>
        <w:t>, de este Consejo Municipal</w:t>
      </w:r>
      <w:r w:rsidR="0001396E" w:rsidRPr="00CC01ED">
        <w:rPr>
          <w:rFonts w:ascii="Arial" w:hAnsi="Arial" w:cs="Arial"/>
        </w:rPr>
        <w:t xml:space="preserve"> Electoral</w:t>
      </w:r>
      <w:r w:rsidR="00795639" w:rsidRPr="00CC01ED">
        <w:rPr>
          <w:rFonts w:ascii="Arial" w:hAnsi="Arial" w:cs="Arial"/>
        </w:rPr>
        <w:t xml:space="preserve">, </w:t>
      </w:r>
      <w:r w:rsidR="009029A9" w:rsidRPr="00CC01ED">
        <w:rPr>
          <w:rFonts w:ascii="Arial" w:hAnsi="Arial" w:cs="Arial"/>
        </w:rPr>
        <w:t xml:space="preserve"> manif</w:t>
      </w:r>
      <w:r w:rsidR="00711A0B" w:rsidRPr="00CC01ED">
        <w:rPr>
          <w:rFonts w:ascii="Arial" w:hAnsi="Arial" w:cs="Arial"/>
        </w:rPr>
        <w:t xml:space="preserve">estó lo siguiente: Buenas </w:t>
      </w:r>
      <w:r w:rsidR="00793FAD" w:rsidRPr="00CC01ED">
        <w:rPr>
          <w:rFonts w:ascii="Arial" w:hAnsi="Arial" w:cs="Arial"/>
        </w:rPr>
        <w:t>tardes</w:t>
      </w:r>
      <w:r w:rsidR="00F4794C" w:rsidRPr="00CC01ED">
        <w:rPr>
          <w:rFonts w:ascii="Arial" w:hAnsi="Arial" w:cs="Arial"/>
        </w:rPr>
        <w:t xml:space="preserve"> se</w:t>
      </w:r>
      <w:r w:rsidR="00210570" w:rsidRPr="00CC01ED">
        <w:rPr>
          <w:rFonts w:ascii="Arial" w:hAnsi="Arial" w:cs="Arial"/>
        </w:rPr>
        <w:t>ñoras y señores</w:t>
      </w:r>
      <w:r w:rsidR="009029A9" w:rsidRPr="00CC01ED">
        <w:rPr>
          <w:rFonts w:ascii="Arial" w:hAnsi="Arial" w:cs="Arial"/>
        </w:rPr>
        <w:t xml:space="preserve"> integrantes de este Consejo Municipal Electoral</w:t>
      </w:r>
      <w:r w:rsidR="00711A0B" w:rsidRPr="00CC01ED">
        <w:rPr>
          <w:rFonts w:ascii="Arial" w:hAnsi="Arial" w:cs="Arial"/>
        </w:rPr>
        <w:t xml:space="preserve"> de </w:t>
      </w:r>
      <w:proofErr w:type="spellStart"/>
      <w:r w:rsidR="00793FAD" w:rsidRPr="00CC01ED">
        <w:rPr>
          <w:rFonts w:ascii="Arial" w:hAnsi="Arial" w:cs="Arial"/>
        </w:rPr>
        <w:t>Chankom</w:t>
      </w:r>
      <w:proofErr w:type="spellEnd"/>
      <w:r w:rsidR="00F611DE" w:rsidRPr="00CC01ED">
        <w:rPr>
          <w:rFonts w:ascii="Arial" w:hAnsi="Arial" w:cs="Arial"/>
        </w:rPr>
        <w:t xml:space="preserve">, </w:t>
      </w:r>
      <w:r w:rsidR="007069AB" w:rsidRPr="00CC01ED">
        <w:rPr>
          <w:rFonts w:ascii="Arial" w:hAnsi="Arial" w:cs="Arial"/>
        </w:rPr>
        <w:t>c</w:t>
      </w:r>
      <w:r w:rsidR="00792461" w:rsidRPr="00CC01ED">
        <w:rPr>
          <w:rFonts w:ascii="Arial" w:hAnsi="Arial" w:cs="Arial"/>
        </w:rPr>
        <w:t>on fundamento en el artículo 5, inciso d)</w:t>
      </w:r>
      <w:r w:rsidR="006B4051" w:rsidRPr="00CC01ED">
        <w:rPr>
          <w:rFonts w:ascii="Arial" w:hAnsi="Arial" w:cs="Arial"/>
        </w:rPr>
        <w:t>, del Reglamento de Sesiones de los Consejos del Instituto</w:t>
      </w:r>
      <w:r w:rsidR="00772297" w:rsidRPr="00CC01ED">
        <w:rPr>
          <w:rFonts w:ascii="Arial" w:hAnsi="Arial" w:cs="Arial"/>
        </w:rPr>
        <w:t xml:space="preserve"> Electoral</w:t>
      </w:r>
      <w:r w:rsidR="006B4051" w:rsidRPr="00CC01ED">
        <w:rPr>
          <w:rFonts w:ascii="Arial" w:hAnsi="Arial" w:cs="Arial"/>
        </w:rPr>
        <w:t xml:space="preserve"> y </w:t>
      </w:r>
      <w:r w:rsidR="00772297" w:rsidRPr="00CC01ED">
        <w:rPr>
          <w:rFonts w:ascii="Arial" w:hAnsi="Arial" w:cs="Arial"/>
        </w:rPr>
        <w:t xml:space="preserve">de </w:t>
      </w:r>
      <w:r w:rsidR="006B4051" w:rsidRPr="00CC01ED">
        <w:rPr>
          <w:rFonts w:ascii="Arial" w:hAnsi="Arial" w:cs="Arial"/>
        </w:rPr>
        <w:t>Participación Ciudadana</w:t>
      </w:r>
      <w:r w:rsidR="009D3A25" w:rsidRPr="00CC01ED">
        <w:rPr>
          <w:rFonts w:ascii="Arial" w:hAnsi="Arial" w:cs="Arial"/>
        </w:rPr>
        <w:t xml:space="preserve"> </w:t>
      </w:r>
      <w:r w:rsidR="00772297" w:rsidRPr="00CC01ED">
        <w:rPr>
          <w:rFonts w:ascii="Arial" w:hAnsi="Arial" w:cs="Arial"/>
        </w:rPr>
        <w:t>de Yucatán</w:t>
      </w:r>
      <w:r w:rsidRPr="00CC01ED">
        <w:rPr>
          <w:rFonts w:ascii="Arial" w:hAnsi="Arial" w:cs="Arial"/>
        </w:rPr>
        <w:t xml:space="preserve">, </w:t>
      </w:r>
      <w:r w:rsidR="004B5C87" w:rsidRPr="00CC01ED">
        <w:rPr>
          <w:rFonts w:ascii="Arial" w:hAnsi="Arial" w:cs="Arial"/>
        </w:rPr>
        <w:t>declaró</w:t>
      </w:r>
      <w:r w:rsidR="00711A0B" w:rsidRPr="00CC01ED">
        <w:rPr>
          <w:rFonts w:ascii="Arial" w:hAnsi="Arial" w:cs="Arial"/>
        </w:rPr>
        <w:t xml:space="preserve"> que siendo las </w:t>
      </w:r>
      <w:r w:rsidR="00793FAD" w:rsidRPr="00CC01ED">
        <w:rPr>
          <w:rFonts w:ascii="Arial" w:hAnsi="Arial" w:cs="Arial"/>
        </w:rPr>
        <w:t>17</w:t>
      </w:r>
      <w:r w:rsidR="009D3A25" w:rsidRPr="00CC01ED">
        <w:rPr>
          <w:rFonts w:ascii="Arial" w:hAnsi="Arial" w:cs="Arial"/>
        </w:rPr>
        <w:t xml:space="preserve"> horas</w:t>
      </w:r>
      <w:r w:rsidR="00711A0B" w:rsidRPr="00CC01ED">
        <w:rPr>
          <w:rFonts w:ascii="Arial" w:hAnsi="Arial" w:cs="Arial"/>
        </w:rPr>
        <w:t xml:space="preserve"> con </w:t>
      </w:r>
      <w:r w:rsidR="00793FAD" w:rsidRPr="00CC01ED">
        <w:rPr>
          <w:rFonts w:ascii="Arial" w:hAnsi="Arial" w:cs="Arial"/>
        </w:rPr>
        <w:t>26</w:t>
      </w:r>
      <w:r w:rsidR="00711A0B" w:rsidRPr="00CC01ED">
        <w:rPr>
          <w:rFonts w:ascii="Arial" w:hAnsi="Arial" w:cs="Arial"/>
        </w:rPr>
        <w:t xml:space="preserve"> minutos del día </w:t>
      </w:r>
      <w:r w:rsidR="00793FAD" w:rsidRPr="00CC01ED">
        <w:rPr>
          <w:rFonts w:ascii="Arial" w:hAnsi="Arial" w:cs="Arial"/>
        </w:rPr>
        <w:t>24</w:t>
      </w:r>
      <w:r w:rsidRPr="00CC01ED">
        <w:rPr>
          <w:rFonts w:ascii="Arial" w:hAnsi="Arial" w:cs="Arial"/>
        </w:rPr>
        <w:t xml:space="preserve"> de </w:t>
      </w:r>
      <w:r w:rsidR="0016180A" w:rsidRPr="00CC01ED">
        <w:rPr>
          <w:rFonts w:ascii="Arial" w:hAnsi="Arial" w:cs="Arial"/>
        </w:rPr>
        <w:t>enero</w:t>
      </w:r>
      <w:r w:rsidRPr="00CC01ED">
        <w:rPr>
          <w:rFonts w:ascii="Arial" w:hAnsi="Arial" w:cs="Arial"/>
        </w:rPr>
        <w:t xml:space="preserve"> del año </w:t>
      </w:r>
      <w:r w:rsidR="007069AB" w:rsidRPr="00CC01ED">
        <w:rPr>
          <w:rFonts w:ascii="Arial" w:hAnsi="Arial" w:cs="Arial"/>
        </w:rPr>
        <w:t>202</w:t>
      </w:r>
      <w:r w:rsidR="009F1DB6" w:rsidRPr="00CC01ED">
        <w:rPr>
          <w:rFonts w:ascii="Arial" w:hAnsi="Arial" w:cs="Arial"/>
        </w:rPr>
        <w:t>4</w:t>
      </w:r>
      <w:r w:rsidR="00DA4CD5" w:rsidRPr="00CC01ED">
        <w:rPr>
          <w:rFonts w:ascii="Arial" w:hAnsi="Arial" w:cs="Arial"/>
        </w:rPr>
        <w:t xml:space="preserve"> damos inicio</w:t>
      </w:r>
      <w:r w:rsidR="00CA335D" w:rsidRPr="00CC01ED">
        <w:rPr>
          <w:rFonts w:ascii="Arial" w:hAnsi="Arial" w:cs="Arial"/>
        </w:rPr>
        <w:t xml:space="preserve"> a</w:t>
      </w:r>
      <w:r w:rsidR="007D712A" w:rsidRPr="00CC01ED">
        <w:rPr>
          <w:rFonts w:ascii="Arial" w:hAnsi="Arial" w:cs="Arial"/>
        </w:rPr>
        <w:t xml:space="preserve"> la</w:t>
      </w:r>
      <w:r w:rsidR="00CA335D" w:rsidRPr="00CC01ED">
        <w:rPr>
          <w:rFonts w:ascii="Arial" w:hAnsi="Arial" w:cs="Arial"/>
        </w:rPr>
        <w:t xml:space="preserve"> presente </w:t>
      </w:r>
      <w:r w:rsidR="00F611DE" w:rsidRPr="00CC01ED">
        <w:rPr>
          <w:rFonts w:ascii="Arial" w:hAnsi="Arial" w:cs="Arial"/>
        </w:rPr>
        <w:t xml:space="preserve"> sesión de</w:t>
      </w:r>
      <w:r w:rsidR="000A0F09" w:rsidRPr="00CC01ED">
        <w:rPr>
          <w:rFonts w:ascii="Arial" w:hAnsi="Arial" w:cs="Arial"/>
        </w:rPr>
        <w:t xml:space="preserve"> carácter </w:t>
      </w:r>
      <w:r w:rsidR="00F611DE" w:rsidRPr="00CC01ED">
        <w:rPr>
          <w:rFonts w:ascii="Arial" w:hAnsi="Arial" w:cs="Arial"/>
        </w:rPr>
        <w:t xml:space="preserve"> </w:t>
      </w:r>
      <w:r w:rsidR="004B5C87" w:rsidRPr="00CC01ED">
        <w:rPr>
          <w:rFonts w:ascii="Arial" w:hAnsi="Arial" w:cs="Arial"/>
        </w:rPr>
        <w:t>o</w:t>
      </w:r>
      <w:r w:rsidR="00F611DE" w:rsidRPr="00CC01ED">
        <w:rPr>
          <w:rFonts w:ascii="Arial" w:hAnsi="Arial" w:cs="Arial"/>
        </w:rPr>
        <w:t>rdinaria</w:t>
      </w:r>
      <w:r w:rsidR="004212CA" w:rsidRPr="00CC01ED">
        <w:rPr>
          <w:rFonts w:ascii="Arial" w:hAnsi="Arial" w:cs="Arial"/>
        </w:rPr>
        <w:t>.</w:t>
      </w:r>
    </w:p>
    <w:p w14:paraId="50315A2F" w14:textId="2B737DC0" w:rsidR="007069AB" w:rsidRPr="00CC01ED" w:rsidRDefault="007069AB" w:rsidP="00CE203E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05D97AA" w14:textId="067609B0" w:rsidR="005A6999" w:rsidRPr="00CC01ED" w:rsidRDefault="005A6999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Continuando </w:t>
      </w:r>
      <w:r w:rsidR="003C319C" w:rsidRPr="00CC01ED">
        <w:rPr>
          <w:rFonts w:ascii="Arial" w:hAnsi="Arial" w:cs="Arial"/>
        </w:rPr>
        <w:t xml:space="preserve">en uso de la </w:t>
      </w:r>
      <w:proofErr w:type="gramStart"/>
      <w:r w:rsidR="003C319C" w:rsidRPr="00CC01ED">
        <w:rPr>
          <w:rFonts w:ascii="Arial" w:hAnsi="Arial" w:cs="Arial"/>
        </w:rPr>
        <w:t>voz</w:t>
      </w:r>
      <w:r w:rsidR="001424BC" w:rsidRPr="00CC01ED">
        <w:rPr>
          <w:rFonts w:ascii="Arial" w:hAnsi="Arial" w:cs="Arial"/>
        </w:rPr>
        <w:t xml:space="preserve">  </w:t>
      </w:r>
      <w:r w:rsidR="0016180A" w:rsidRPr="00CC01ED">
        <w:rPr>
          <w:rFonts w:ascii="Arial" w:hAnsi="Arial" w:cs="Arial"/>
        </w:rPr>
        <w:t>la</w:t>
      </w:r>
      <w:proofErr w:type="gramEnd"/>
      <w:r w:rsidR="0016180A" w:rsidRPr="00CC01ED">
        <w:rPr>
          <w:rFonts w:ascii="Arial" w:hAnsi="Arial" w:cs="Arial"/>
        </w:rPr>
        <w:t xml:space="preserve"> </w:t>
      </w:r>
      <w:r w:rsidR="000A5BAB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>Consejer</w:t>
      </w:r>
      <w:r w:rsidR="009F1DB6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F611DE" w:rsidRPr="00CC01ED">
        <w:rPr>
          <w:rFonts w:ascii="Arial" w:hAnsi="Arial" w:cs="Arial"/>
        </w:rPr>
        <w:t>,</w:t>
      </w:r>
      <w:r w:rsidR="00711A0B" w:rsidRPr="00CC01ED">
        <w:rPr>
          <w:rFonts w:ascii="Arial" w:hAnsi="Arial" w:cs="Arial"/>
        </w:rPr>
        <w:t xml:space="preserve"> </w:t>
      </w:r>
      <w:r w:rsidR="003E38D1" w:rsidRPr="00CC01ED">
        <w:rPr>
          <w:rFonts w:ascii="Arial" w:hAnsi="Arial" w:cs="Arial"/>
        </w:rPr>
        <w:t>d</w:t>
      </w:r>
      <w:r w:rsidR="00744211" w:rsidRPr="00CC01ED">
        <w:rPr>
          <w:rFonts w:ascii="Arial" w:hAnsi="Arial" w:cs="Arial"/>
        </w:rPr>
        <w:t>e conformidad a lo establecido en el inciso d), del artículo 7</w:t>
      </w:r>
      <w:r w:rsidR="00BE42BE" w:rsidRPr="00CC01ED">
        <w:rPr>
          <w:rFonts w:ascii="Arial" w:hAnsi="Arial" w:cs="Arial"/>
        </w:rPr>
        <w:t>, del mismo ordenamiento j</w:t>
      </w:r>
      <w:r w:rsidR="003C064C" w:rsidRPr="00CC01ED">
        <w:rPr>
          <w:rFonts w:ascii="Arial" w:hAnsi="Arial" w:cs="Arial"/>
        </w:rPr>
        <w:t>urídico,</w:t>
      </w:r>
      <w:r w:rsidR="00B03EAF" w:rsidRPr="00CC01ED">
        <w:rPr>
          <w:rFonts w:ascii="Arial" w:hAnsi="Arial" w:cs="Arial"/>
        </w:rPr>
        <w:t xml:space="preserve"> solicitó a</w:t>
      </w:r>
      <w:r w:rsidR="00B66BF7" w:rsidRPr="00CC01ED">
        <w:rPr>
          <w:rFonts w:ascii="Arial" w:hAnsi="Arial" w:cs="Arial"/>
        </w:rPr>
        <w:t xml:space="preserve"> </w:t>
      </w:r>
      <w:r w:rsidR="00B03EAF" w:rsidRPr="00CC01ED">
        <w:rPr>
          <w:rFonts w:ascii="Arial" w:hAnsi="Arial" w:cs="Arial"/>
        </w:rPr>
        <w:t>l</w:t>
      </w:r>
      <w:r w:rsidR="00B66BF7" w:rsidRPr="00CC01ED">
        <w:rPr>
          <w:rFonts w:ascii="Arial" w:hAnsi="Arial" w:cs="Arial"/>
        </w:rPr>
        <w:t>a</w:t>
      </w:r>
      <w:r w:rsidR="00B03EAF" w:rsidRPr="00CC01ED">
        <w:rPr>
          <w:rFonts w:ascii="Arial" w:hAnsi="Arial" w:cs="Arial"/>
        </w:rPr>
        <w:t xml:space="preserve"> </w:t>
      </w:r>
      <w:r w:rsidR="0016180A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r w:rsidR="009F1DB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9F1DB6" w:rsidRPr="00CC01ED">
        <w:rPr>
          <w:rFonts w:ascii="Arial" w:hAnsi="Arial" w:cs="Arial"/>
        </w:rPr>
        <w:t xml:space="preserve">a </w:t>
      </w:r>
      <w:r w:rsidR="00B03EAF" w:rsidRPr="00CC01ED">
        <w:rPr>
          <w:rFonts w:ascii="Arial" w:hAnsi="Arial" w:cs="Arial"/>
        </w:rPr>
        <w:t xml:space="preserve"> pr</w:t>
      </w:r>
      <w:r w:rsidR="00711A0B" w:rsidRPr="00CC01ED">
        <w:rPr>
          <w:rFonts w:ascii="Arial" w:hAnsi="Arial" w:cs="Arial"/>
        </w:rPr>
        <w:t>oceder con el primer punto del</w:t>
      </w:r>
      <w:r w:rsidR="00B03EAF" w:rsidRPr="00CC01ED">
        <w:rPr>
          <w:rFonts w:ascii="Arial" w:hAnsi="Arial" w:cs="Arial"/>
        </w:rPr>
        <w:t xml:space="preserve"> orden de</w:t>
      </w:r>
      <w:r w:rsidR="00711A0B" w:rsidRPr="00CC01ED">
        <w:rPr>
          <w:rFonts w:ascii="Arial" w:hAnsi="Arial" w:cs="Arial"/>
        </w:rPr>
        <w:t>l</w:t>
      </w:r>
      <w:r w:rsidR="00B03EAF" w:rsidRPr="00CC01ED">
        <w:rPr>
          <w:rFonts w:ascii="Arial" w:hAnsi="Arial" w:cs="Arial"/>
        </w:rPr>
        <w:t xml:space="preserve"> día, consistente en dar </w:t>
      </w:r>
      <w:r w:rsidR="00E93490" w:rsidRPr="00CC01ED">
        <w:rPr>
          <w:rFonts w:ascii="Arial" w:hAnsi="Arial" w:cs="Arial"/>
        </w:rPr>
        <w:t>cuenta de la lista de asistencia</w:t>
      </w:r>
      <w:r w:rsidR="00B03EAF" w:rsidRPr="00CC01ED">
        <w:rPr>
          <w:rFonts w:ascii="Arial" w:hAnsi="Arial" w:cs="Arial"/>
        </w:rPr>
        <w:t>.</w:t>
      </w:r>
    </w:p>
    <w:p w14:paraId="71901F62" w14:textId="77777777" w:rsidR="00AE09D7" w:rsidRPr="00CC01ED" w:rsidRDefault="00AE09D7" w:rsidP="00CE203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E30DE64" w14:textId="4544DC63" w:rsidR="00B66BF7" w:rsidRPr="00CC01ED" w:rsidRDefault="00B03EAF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Siendo que, c</w:t>
      </w:r>
      <w:r w:rsidR="00795639" w:rsidRPr="00CC01ED">
        <w:rPr>
          <w:rFonts w:ascii="Arial" w:hAnsi="Arial" w:cs="Arial"/>
        </w:rPr>
        <w:t xml:space="preserve">omo punto </w:t>
      </w:r>
      <w:r w:rsidR="005766C0" w:rsidRPr="00CC01ED">
        <w:rPr>
          <w:rFonts w:ascii="Arial" w:hAnsi="Arial" w:cs="Arial"/>
        </w:rPr>
        <w:t xml:space="preserve">número </w:t>
      </w:r>
      <w:r w:rsidR="00BB7DA3" w:rsidRPr="00CC01ED">
        <w:rPr>
          <w:rFonts w:ascii="Arial" w:hAnsi="Arial" w:cs="Arial"/>
          <w:b/>
        </w:rPr>
        <w:t>uno</w:t>
      </w:r>
      <w:r w:rsidR="005766C0" w:rsidRPr="00CC01ED">
        <w:rPr>
          <w:rFonts w:ascii="Arial" w:hAnsi="Arial" w:cs="Arial"/>
          <w:color w:val="FF0000"/>
        </w:rPr>
        <w:t xml:space="preserve"> </w:t>
      </w:r>
      <w:r w:rsidR="00711A0B" w:rsidRPr="00CC01ED">
        <w:rPr>
          <w:rFonts w:ascii="Arial" w:hAnsi="Arial" w:cs="Arial"/>
        </w:rPr>
        <w:t>del</w:t>
      </w:r>
      <w:r w:rsidR="005766C0" w:rsidRPr="00CC01ED">
        <w:rPr>
          <w:rFonts w:ascii="Arial" w:hAnsi="Arial" w:cs="Arial"/>
        </w:rPr>
        <w:t xml:space="preserve"> Orden</w:t>
      </w:r>
      <w:r w:rsidR="00795639" w:rsidRPr="00CC01ED">
        <w:rPr>
          <w:rFonts w:ascii="Arial" w:hAnsi="Arial" w:cs="Arial"/>
        </w:rPr>
        <w:t xml:space="preserve"> del </w:t>
      </w:r>
      <w:r w:rsidR="00B91EB2" w:rsidRPr="00CC01ED">
        <w:rPr>
          <w:rFonts w:ascii="Arial" w:hAnsi="Arial" w:cs="Arial"/>
        </w:rPr>
        <w:t xml:space="preserve">Día; en </w:t>
      </w:r>
      <w:r w:rsidR="00711A0B" w:rsidRPr="00CC01ED">
        <w:rPr>
          <w:rFonts w:ascii="Arial" w:hAnsi="Arial" w:cs="Arial"/>
        </w:rPr>
        <w:t xml:space="preserve">uso de la palabra </w:t>
      </w:r>
      <w:proofErr w:type="gramStart"/>
      <w:r w:rsidR="00BF23D8" w:rsidRPr="00CC01ED">
        <w:rPr>
          <w:rFonts w:ascii="Arial" w:hAnsi="Arial" w:cs="Arial"/>
        </w:rPr>
        <w:t>la</w:t>
      </w:r>
      <w:r w:rsidR="004263DC" w:rsidRPr="00CC01ED">
        <w:rPr>
          <w:rFonts w:ascii="Arial" w:hAnsi="Arial" w:cs="Arial"/>
        </w:rPr>
        <w:t xml:space="preserve"> </w:t>
      </w:r>
      <w:r w:rsidR="00E151B7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>Secretari</w:t>
      </w:r>
      <w:r w:rsidR="009F1DB6" w:rsidRPr="00CC01ED">
        <w:rPr>
          <w:rFonts w:ascii="Arial" w:hAnsi="Arial" w:cs="Arial"/>
        </w:rPr>
        <w:t>a</w:t>
      </w:r>
      <w:proofErr w:type="gramEnd"/>
      <w:r w:rsidR="009F1DB6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 xml:space="preserve"> Ejecutiv</w:t>
      </w:r>
      <w:r w:rsidR="009F1DB6" w:rsidRPr="00CC01ED">
        <w:rPr>
          <w:rFonts w:ascii="Arial" w:hAnsi="Arial" w:cs="Arial"/>
        </w:rPr>
        <w:t xml:space="preserve">a </w:t>
      </w:r>
      <w:r w:rsidR="00AB6B74" w:rsidRPr="00CC01ED">
        <w:rPr>
          <w:rFonts w:ascii="Arial" w:hAnsi="Arial" w:cs="Arial"/>
        </w:rPr>
        <w:t xml:space="preserve"> </w:t>
      </w:r>
      <w:r w:rsidR="00263CBC" w:rsidRPr="00CC01ED">
        <w:rPr>
          <w:rFonts w:ascii="Arial" w:hAnsi="Arial" w:cs="Arial"/>
        </w:rPr>
        <w:t xml:space="preserve">C. </w:t>
      </w:r>
      <w:r w:rsidR="00793FAD" w:rsidRPr="00CC01ED">
        <w:rPr>
          <w:rFonts w:ascii="Arial" w:hAnsi="Arial" w:cs="Arial"/>
        </w:rPr>
        <w:t>PECH CAUICH ADI BEATRIZ</w:t>
      </w:r>
      <w:r w:rsidR="002F5B65" w:rsidRPr="00CC01ED">
        <w:rPr>
          <w:rFonts w:ascii="Arial" w:hAnsi="Arial" w:cs="Arial"/>
        </w:rPr>
        <w:t xml:space="preserve"> </w:t>
      </w:r>
      <w:r w:rsidR="00E546D7" w:rsidRPr="00CC01ED">
        <w:rPr>
          <w:rFonts w:ascii="Arial" w:hAnsi="Arial" w:cs="Arial"/>
        </w:rPr>
        <w:t xml:space="preserve"> </w:t>
      </w:r>
      <w:r w:rsidR="005766C0" w:rsidRPr="00CC01ED">
        <w:rPr>
          <w:rFonts w:ascii="Arial" w:hAnsi="Arial" w:cs="Arial"/>
        </w:rPr>
        <w:t>para</w:t>
      </w:r>
      <w:r w:rsidR="00B91EB2" w:rsidRPr="00CC01ED">
        <w:rPr>
          <w:rFonts w:ascii="Arial" w:hAnsi="Arial" w:cs="Arial"/>
        </w:rPr>
        <w:t xml:space="preserve"> hacer constar</w:t>
      </w:r>
      <w:r w:rsidR="00DC0969" w:rsidRPr="00CC01ED">
        <w:rPr>
          <w:rFonts w:ascii="Arial" w:hAnsi="Arial" w:cs="Arial"/>
        </w:rPr>
        <w:t xml:space="preserve"> el registro en el acta de la presente Sesión</w:t>
      </w:r>
      <w:r w:rsidR="00C47439" w:rsidRPr="00CC01ED">
        <w:rPr>
          <w:rFonts w:ascii="Arial" w:hAnsi="Arial" w:cs="Arial"/>
        </w:rPr>
        <w:t xml:space="preserve">, procedió a </w:t>
      </w:r>
      <w:r w:rsidRPr="00CC01ED">
        <w:rPr>
          <w:rFonts w:ascii="Arial" w:hAnsi="Arial" w:cs="Arial"/>
        </w:rPr>
        <w:t xml:space="preserve">tomar </w:t>
      </w:r>
      <w:r w:rsidR="00C47439" w:rsidRPr="00CC01ED">
        <w:rPr>
          <w:rFonts w:ascii="Arial" w:hAnsi="Arial" w:cs="Arial"/>
        </w:rPr>
        <w:t>la asistencia de los integrantes de este Consejo Municipal Electoral</w:t>
      </w:r>
      <w:r w:rsidR="00F611DE" w:rsidRPr="00CC01ED">
        <w:rPr>
          <w:rFonts w:ascii="Arial" w:hAnsi="Arial" w:cs="Arial"/>
        </w:rPr>
        <w:t xml:space="preserve">, </w:t>
      </w:r>
      <w:r w:rsidR="00DC47DD" w:rsidRPr="00CC01ED">
        <w:rPr>
          <w:rFonts w:ascii="Arial" w:hAnsi="Arial" w:cs="Arial"/>
        </w:rPr>
        <w:t>encontrándose</w:t>
      </w:r>
      <w:r w:rsidRPr="00CC01ED">
        <w:rPr>
          <w:rFonts w:ascii="Arial" w:hAnsi="Arial" w:cs="Arial"/>
        </w:rPr>
        <w:t xml:space="preserve"> presentes</w:t>
      </w:r>
      <w:r w:rsidR="00DC47DD" w:rsidRPr="00CC01ED">
        <w:rPr>
          <w:rFonts w:ascii="Arial" w:hAnsi="Arial" w:cs="Arial"/>
        </w:rPr>
        <w:t xml:space="preserve"> las siguientes personas:</w:t>
      </w:r>
    </w:p>
    <w:p w14:paraId="7D4D1BB5" w14:textId="23D06FE2" w:rsidR="000C0764" w:rsidRPr="00CC01ED" w:rsidRDefault="00DC47DD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13B898BF" w14:textId="5FF32DE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Hlk156830950"/>
      <w:r w:rsidRPr="00CC01ED">
        <w:rPr>
          <w:rFonts w:ascii="Arial" w:hAnsi="Arial" w:cs="Arial"/>
        </w:rPr>
        <w:t>Consejera Electoral C</w:t>
      </w:r>
      <w:r w:rsidR="00793FAD" w:rsidRPr="00CC01ED">
        <w:rPr>
          <w:rFonts w:ascii="Arial" w:hAnsi="Arial" w:cs="Arial"/>
        </w:rPr>
        <w:t>, PERERA POOT ALMA ESTELA</w:t>
      </w:r>
    </w:p>
    <w:p w14:paraId="2BC88565" w14:textId="63DB95CF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Consejero Electoral, C.</w:t>
      </w:r>
      <w:r w:rsidR="00793FAD" w:rsidRPr="00CC01ED">
        <w:rPr>
          <w:rFonts w:ascii="Arial" w:hAnsi="Arial" w:cs="Arial"/>
        </w:rPr>
        <w:t xml:space="preserve"> DZUL TUN JOSE ROBERTO</w:t>
      </w:r>
    </w:p>
    <w:p w14:paraId="46B23B66" w14:textId="47397EB8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>Consejera (</w:t>
      </w:r>
      <w:proofErr w:type="gramStart"/>
      <w:r w:rsidRPr="00CC01ED">
        <w:rPr>
          <w:rFonts w:ascii="Arial" w:hAnsi="Arial" w:cs="Arial"/>
        </w:rPr>
        <w:t>o)  Presidente</w:t>
      </w:r>
      <w:proofErr w:type="gramEnd"/>
      <w:r w:rsidRPr="00CC01ED">
        <w:rPr>
          <w:rFonts w:ascii="Arial" w:hAnsi="Arial" w:cs="Arial"/>
        </w:rPr>
        <w:t xml:space="preserve"> C</w:t>
      </w:r>
      <w:r w:rsidR="00793FAD" w:rsidRPr="00CC01ED">
        <w:rPr>
          <w:rFonts w:ascii="Arial" w:hAnsi="Arial" w:cs="Arial"/>
        </w:rPr>
        <w:t xml:space="preserve"> CAAMAL CIME MARIA LUCIA</w:t>
      </w:r>
    </w:p>
    <w:p w14:paraId="3E9D8B60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CF8BB1D" w14:textId="6972517F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Todos los anteriormente mencionados con derecho a voz y voto, y la</w:t>
      </w:r>
      <w:r w:rsidR="00414AC7" w:rsidRPr="00CC01ED">
        <w:rPr>
          <w:rFonts w:ascii="Arial" w:hAnsi="Arial" w:cs="Arial"/>
        </w:rPr>
        <w:t xml:space="preserve"> o</w:t>
      </w:r>
      <w:r w:rsidRPr="00CC01ED">
        <w:rPr>
          <w:rFonts w:ascii="Arial" w:hAnsi="Arial" w:cs="Arial"/>
        </w:rPr>
        <w:t xml:space="preserve"> </w:t>
      </w:r>
      <w:proofErr w:type="gramStart"/>
      <w:r w:rsidRPr="00CC01ED">
        <w:rPr>
          <w:rFonts w:ascii="Arial" w:hAnsi="Arial" w:cs="Arial"/>
        </w:rPr>
        <w:t>Secretaria  Ejecutiva</w:t>
      </w:r>
      <w:proofErr w:type="gramEnd"/>
      <w:r w:rsidR="00414AC7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 xml:space="preserve">PECH CAUICH ADI BEATRIZ </w:t>
      </w:r>
      <w:r w:rsidRPr="00CC01ED">
        <w:rPr>
          <w:rFonts w:ascii="Arial" w:hAnsi="Arial" w:cs="Arial"/>
        </w:rPr>
        <w:t xml:space="preserve"> con derecho a voz, pero sin voto. </w:t>
      </w:r>
    </w:p>
    <w:p w14:paraId="2D2F2E30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0BBB70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Y las representaciones de los siguientes partidos políticos:</w:t>
      </w:r>
    </w:p>
    <w:p w14:paraId="0B225C8E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457526" w14:textId="0EBE7FE5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Partido Acción Nacional, </w:t>
      </w:r>
      <w:proofErr w:type="gramStart"/>
      <w:r w:rsidRPr="00CC01ED">
        <w:rPr>
          <w:rFonts w:ascii="Arial" w:hAnsi="Arial" w:cs="Arial"/>
        </w:rPr>
        <w:t>C.</w:t>
      </w:r>
      <w:r w:rsidR="0069076A" w:rsidRPr="00CC01ED">
        <w:rPr>
          <w:rFonts w:ascii="Arial" w:hAnsi="Arial" w:cs="Arial"/>
        </w:rPr>
        <w:t>FERNANDO</w:t>
      </w:r>
      <w:proofErr w:type="gramEnd"/>
      <w:r w:rsidR="0069076A" w:rsidRPr="00CC01ED">
        <w:rPr>
          <w:rFonts w:ascii="Arial" w:hAnsi="Arial" w:cs="Arial"/>
        </w:rPr>
        <w:t xml:space="preserve"> CASTILLO TAMAYO</w:t>
      </w:r>
      <w:r w:rsidRPr="00CC01ED">
        <w:rPr>
          <w:rFonts w:ascii="Arial" w:hAnsi="Arial" w:cs="Arial"/>
        </w:rPr>
        <w:t xml:space="preserve">, representante </w:t>
      </w:r>
      <w:r w:rsidR="0069076A" w:rsidRPr="00CC01ED">
        <w:rPr>
          <w:rFonts w:ascii="Arial" w:hAnsi="Arial" w:cs="Arial"/>
        </w:rPr>
        <w:t>suplente</w:t>
      </w:r>
      <w:r w:rsidRPr="00CC01ED">
        <w:rPr>
          <w:rFonts w:ascii="Arial" w:hAnsi="Arial" w:cs="Arial"/>
        </w:rPr>
        <w:t>;</w:t>
      </w:r>
    </w:p>
    <w:p w14:paraId="6E47A508" w14:textId="3565DFE1" w:rsidR="00E151B7" w:rsidRPr="00CC01ED" w:rsidRDefault="00E151B7" w:rsidP="00793FA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038F927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D94A352" w14:textId="024881FF" w:rsidR="00263CBC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Seguidamente </w:t>
      </w:r>
      <w:r w:rsidR="00414AC7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Consejera  Presidente, solicitó a la</w:t>
      </w:r>
      <w:r w:rsidR="00414AC7" w:rsidRPr="00CC01ED">
        <w:rPr>
          <w:rFonts w:ascii="Arial" w:hAnsi="Arial" w:cs="Arial"/>
        </w:rPr>
        <w:t xml:space="preserve"> o al</w:t>
      </w:r>
      <w:r w:rsidRPr="00CC01ED">
        <w:rPr>
          <w:rFonts w:ascii="Arial" w:hAnsi="Arial" w:cs="Arial"/>
        </w:rPr>
        <w:t xml:space="preserve"> Secretaria  Ejecutiva, proceda a dar cuenta del siguiente punto del orden del día; a lo que la</w:t>
      </w:r>
      <w:r w:rsidR="00414AC7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Secretaria  Ejecutiva, en cumplimiento del punto </w:t>
      </w:r>
      <w:r w:rsidRPr="00CC01ED">
        <w:rPr>
          <w:rFonts w:ascii="Arial" w:hAnsi="Arial" w:cs="Arial"/>
          <w:b/>
          <w:bCs/>
        </w:rPr>
        <w:t xml:space="preserve">dos </w:t>
      </w:r>
      <w:r w:rsidRPr="00CC01ED">
        <w:rPr>
          <w:rFonts w:ascii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414AC7" w:rsidRPr="00CC01ED">
        <w:rPr>
          <w:rFonts w:ascii="Arial" w:hAnsi="Arial" w:cs="Arial"/>
        </w:rPr>
        <w:t>la  C</w:t>
      </w:r>
      <w:r w:rsidRPr="00CC01ED">
        <w:rPr>
          <w:rFonts w:ascii="Arial" w:hAnsi="Arial" w:cs="Arial"/>
        </w:rPr>
        <w:t xml:space="preserve">onsejera  </w:t>
      </w:r>
      <w:r w:rsidR="00414AC7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 existe el Quórum legal para llevar a cabo la presente sesión. </w:t>
      </w:r>
    </w:p>
    <w:bookmarkEnd w:id="0"/>
    <w:p w14:paraId="267CEF06" w14:textId="21EA780C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B0C270C" w14:textId="405F84BB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1" w:name="_Hlk156831097"/>
      <w:proofErr w:type="gramStart"/>
      <w:r w:rsidRPr="00CC01ED">
        <w:rPr>
          <w:rFonts w:ascii="Arial" w:hAnsi="Arial" w:cs="Arial"/>
        </w:rPr>
        <w:t>La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Presidente, de acuerdo al punto número </w:t>
      </w:r>
      <w:r w:rsidRPr="00CC01ED">
        <w:rPr>
          <w:rFonts w:ascii="Arial" w:hAnsi="Arial" w:cs="Arial"/>
          <w:b/>
          <w:bCs/>
        </w:rPr>
        <w:t>tres</w:t>
      </w:r>
      <w:r w:rsidRPr="00CC01ED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bookmarkEnd w:id="1"/>
    <w:p w14:paraId="1FF3D7E3" w14:textId="68ADECF0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78FE492" w14:textId="073B0F04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2" w:name="_Hlk156831206"/>
      <w:r w:rsidRPr="00CC01ED">
        <w:rPr>
          <w:rFonts w:ascii="Arial" w:hAnsi="Arial" w:cs="Arial"/>
        </w:rPr>
        <w:t xml:space="preserve">Por lo anterior </w:t>
      </w:r>
      <w:proofErr w:type="gramStart"/>
      <w:r w:rsidR="00D02DAD" w:rsidRPr="00CC01ED">
        <w:rPr>
          <w:rFonts w:ascii="Arial" w:hAnsi="Arial" w:cs="Arial"/>
        </w:rPr>
        <w:t>la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</w:t>
      </w:r>
      <w:r w:rsidR="009904F0" w:rsidRPr="00CC01ED">
        <w:rPr>
          <w:rFonts w:ascii="Arial" w:hAnsi="Arial" w:cs="Arial"/>
        </w:rPr>
        <w:t>a</w:t>
      </w:r>
      <w:proofErr w:type="gramEnd"/>
      <w:r w:rsidR="009904F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Presidente, solicitó a la 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Secretaria  Ejecutiva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que proceda a dar cuenta del orden del día de la presente sesión, a lo que la 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Secretaria</w:t>
      </w:r>
      <w:r w:rsidR="009904F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Ejecutiva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, en cumplimiento del punto número</w:t>
      </w:r>
      <w:r w:rsidRPr="00CC01ED">
        <w:rPr>
          <w:rFonts w:ascii="Arial" w:hAnsi="Arial" w:cs="Arial"/>
          <w:b/>
          <w:bCs/>
        </w:rPr>
        <w:t xml:space="preserve"> cuatro</w:t>
      </w:r>
      <w:r w:rsidRPr="00CC01ED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bookmarkEnd w:id="2"/>
    <w:p w14:paraId="6640A175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587EFF69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3" w:name="_Hlk156831289"/>
      <w:r w:rsidRPr="00CC01ED">
        <w:rPr>
          <w:rFonts w:ascii="Arial" w:hAnsi="Arial" w:cs="Arial"/>
        </w:rPr>
        <w:lastRenderedPageBreak/>
        <w:t>1.</w:t>
      </w:r>
      <w:r w:rsidRPr="00CC01ED">
        <w:rPr>
          <w:rFonts w:ascii="Arial" w:hAnsi="Arial" w:cs="Arial"/>
        </w:rPr>
        <w:tab/>
        <w:t>Lista de asistencia.</w:t>
      </w:r>
    </w:p>
    <w:p w14:paraId="1B194D4B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2.</w:t>
      </w:r>
      <w:r w:rsidRPr="00CC01ED">
        <w:rPr>
          <w:rFonts w:ascii="Arial" w:hAnsi="Arial" w:cs="Arial"/>
        </w:rPr>
        <w:tab/>
        <w:t>Certificación del Quórum legal.</w:t>
      </w:r>
    </w:p>
    <w:p w14:paraId="34B6EA2C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3.</w:t>
      </w:r>
      <w:r w:rsidRPr="00CC01ED">
        <w:rPr>
          <w:rFonts w:ascii="Arial" w:hAnsi="Arial" w:cs="Arial"/>
        </w:rPr>
        <w:tab/>
        <w:t>Declaración de existir el Quórum legal y estar debidamente instalada la sesión.</w:t>
      </w:r>
    </w:p>
    <w:p w14:paraId="68426F1A" w14:textId="1EFEF3DF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4.</w:t>
      </w:r>
      <w:r w:rsidRPr="00CC01ED">
        <w:rPr>
          <w:rFonts w:ascii="Arial" w:hAnsi="Arial" w:cs="Arial"/>
        </w:rPr>
        <w:tab/>
        <w:t>Lectura de</w:t>
      </w:r>
      <w:r w:rsidR="00203961" w:rsidRPr="00CC01ED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orden del día.</w:t>
      </w:r>
    </w:p>
    <w:p w14:paraId="551799F2" w14:textId="1F0458E3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5.</w:t>
      </w:r>
      <w:r w:rsidRPr="00CC01ED">
        <w:rPr>
          <w:rFonts w:ascii="Arial" w:hAnsi="Arial" w:cs="Arial"/>
        </w:rPr>
        <w:tab/>
        <w:t xml:space="preserve">Lectura de los </w:t>
      </w:r>
      <w:r w:rsidR="009904F0" w:rsidRPr="00CC01ED">
        <w:rPr>
          <w:rFonts w:ascii="Arial" w:hAnsi="Arial" w:cs="Arial"/>
        </w:rPr>
        <w:t>oficios</w:t>
      </w:r>
      <w:r w:rsidR="00CB1E33" w:rsidRPr="00CC01ED">
        <w:rPr>
          <w:rFonts w:ascii="Arial" w:hAnsi="Arial" w:cs="Arial"/>
        </w:rPr>
        <w:t xml:space="preserve"> recibidos</w:t>
      </w:r>
      <w:r w:rsidRPr="00CC01ED">
        <w:rPr>
          <w:rFonts w:ascii="Arial" w:hAnsi="Arial" w:cs="Arial"/>
        </w:rPr>
        <w:t xml:space="preserve"> </w:t>
      </w:r>
      <w:r w:rsidR="00203961" w:rsidRPr="00CC01ED">
        <w:rPr>
          <w:rFonts w:ascii="Arial" w:hAnsi="Arial" w:cs="Arial"/>
        </w:rPr>
        <w:t xml:space="preserve">por </w:t>
      </w:r>
      <w:r w:rsidRPr="00CC01ED">
        <w:rPr>
          <w:rFonts w:ascii="Arial" w:hAnsi="Arial" w:cs="Arial"/>
        </w:rPr>
        <w:t xml:space="preserve">este Consejo </w:t>
      </w:r>
      <w:r w:rsidR="009904F0" w:rsidRPr="00CC01ED">
        <w:rPr>
          <w:rFonts w:ascii="Arial" w:hAnsi="Arial" w:cs="Arial"/>
        </w:rPr>
        <w:t>Electoral</w:t>
      </w:r>
      <w:r w:rsidRPr="00CC01ED">
        <w:rPr>
          <w:rFonts w:ascii="Arial" w:hAnsi="Arial" w:cs="Arial"/>
        </w:rPr>
        <w:t>.</w:t>
      </w:r>
    </w:p>
    <w:p w14:paraId="0579C2B7" w14:textId="2A5A62D8" w:rsidR="00E9421D" w:rsidRPr="00CC01E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6</w:t>
      </w:r>
      <w:r w:rsidR="00E9421D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="009904F0" w:rsidRPr="00CC01ED">
        <w:rPr>
          <w:rFonts w:ascii="Arial" w:hAnsi="Arial" w:cs="Arial"/>
        </w:rPr>
        <w:t>En su caso, incorporación de las representaciones de Partidos</w:t>
      </w:r>
      <w:r w:rsidRPr="00CC01ED">
        <w:rPr>
          <w:rFonts w:ascii="Arial" w:hAnsi="Arial" w:cs="Arial"/>
        </w:rPr>
        <w:t xml:space="preserve"> </w:t>
      </w:r>
      <w:r w:rsidR="00203961" w:rsidRPr="00CC01ED">
        <w:rPr>
          <w:rFonts w:ascii="Arial" w:hAnsi="Arial" w:cs="Arial"/>
        </w:rPr>
        <w:t>Políticos</w:t>
      </w:r>
      <w:r w:rsidR="009904F0" w:rsidRPr="00CC01ED">
        <w:rPr>
          <w:rFonts w:ascii="Arial" w:hAnsi="Arial" w:cs="Arial"/>
        </w:rPr>
        <w:t xml:space="preserve"> </w:t>
      </w:r>
    </w:p>
    <w:p w14:paraId="485D5C49" w14:textId="29FCDDCB" w:rsidR="009904F0" w:rsidRPr="00CC01E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7</w:t>
      </w:r>
      <w:r w:rsidR="009904F0" w:rsidRPr="00CC01ED">
        <w:rPr>
          <w:rFonts w:ascii="Arial" w:hAnsi="Arial" w:cs="Arial"/>
        </w:rPr>
        <w:t xml:space="preserve">.  </w:t>
      </w:r>
      <w:r w:rsidRPr="00CC01ED">
        <w:rPr>
          <w:rFonts w:ascii="Arial" w:hAnsi="Arial" w:cs="Arial"/>
        </w:rPr>
        <w:t>Asuntos generales</w:t>
      </w:r>
    </w:p>
    <w:p w14:paraId="2B2FAC3E" w14:textId="62B18BC1" w:rsidR="00E9421D" w:rsidRPr="00CC01E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8</w:t>
      </w:r>
      <w:r w:rsidR="00E9421D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Pr="00CC01ED">
        <w:rPr>
          <w:rFonts w:ascii="Arial" w:hAnsi="Arial" w:cs="Arial"/>
        </w:rPr>
        <w:t>Receso para la elaboración del proyecto de acta de sesión</w:t>
      </w:r>
      <w:r w:rsidR="00E9421D" w:rsidRPr="00CC01ED">
        <w:rPr>
          <w:rFonts w:ascii="Arial" w:hAnsi="Arial" w:cs="Arial"/>
        </w:rPr>
        <w:t>.</w:t>
      </w:r>
    </w:p>
    <w:p w14:paraId="5EEF7E1E" w14:textId="5EE5C508" w:rsidR="00E9421D" w:rsidRPr="00CC01ED" w:rsidRDefault="00B402F0" w:rsidP="00CE203E">
      <w:pPr>
        <w:spacing w:line="360" w:lineRule="auto"/>
        <w:ind w:left="709" w:hanging="331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9</w:t>
      </w:r>
      <w:r w:rsidR="00A66A78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Pr="00CC01ED">
        <w:rPr>
          <w:rFonts w:ascii="Arial" w:hAnsi="Arial" w:cs="Arial"/>
        </w:rPr>
        <w:t>Lista de asistencia y certificación del Quorum legal en virtud de la reanudación de la</w:t>
      </w:r>
      <w:r w:rsidR="00D02DAD" w:rsidRPr="00CC01ED">
        <w:rPr>
          <w:rFonts w:ascii="Arial" w:hAnsi="Arial" w:cs="Arial"/>
        </w:rPr>
        <w:t xml:space="preserve"> </w:t>
      </w:r>
      <w:r w:rsidR="00A54C26" w:rsidRPr="00CC01ED">
        <w:rPr>
          <w:rFonts w:ascii="Arial" w:hAnsi="Arial" w:cs="Arial"/>
        </w:rPr>
        <w:t xml:space="preserve">sesión </w:t>
      </w:r>
      <w:r w:rsidRPr="00CC01ED">
        <w:rPr>
          <w:rFonts w:ascii="Arial" w:hAnsi="Arial" w:cs="Arial"/>
        </w:rPr>
        <w:t xml:space="preserve"> </w:t>
      </w:r>
      <w:r w:rsidR="00A54C26" w:rsidRPr="00CC01ED">
        <w:rPr>
          <w:rFonts w:ascii="Arial" w:hAnsi="Arial" w:cs="Arial"/>
        </w:rPr>
        <w:t xml:space="preserve">                  </w:t>
      </w:r>
    </w:p>
    <w:p w14:paraId="24C63C90" w14:textId="6D595EC9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B402F0" w:rsidRPr="00CC01ED">
        <w:rPr>
          <w:rFonts w:ascii="Arial" w:hAnsi="Arial" w:cs="Arial"/>
        </w:rPr>
        <w:t>0</w:t>
      </w:r>
      <w:r w:rsidRPr="00CC01ED">
        <w:rPr>
          <w:rFonts w:ascii="Arial" w:hAnsi="Arial" w:cs="Arial"/>
        </w:rPr>
        <w:t>.</w:t>
      </w:r>
      <w:r w:rsidR="00B402F0" w:rsidRPr="00CC01ED">
        <w:rPr>
          <w:rFonts w:ascii="Arial" w:hAnsi="Arial" w:cs="Arial"/>
        </w:rPr>
        <w:t xml:space="preserve"> Declaración de existir el Quórum legal para celebrarse la sesión </w:t>
      </w:r>
    </w:p>
    <w:p w14:paraId="5C316E2B" w14:textId="5CB891AA" w:rsidR="00A54C26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A54C26" w:rsidRPr="00CC01ED">
        <w:rPr>
          <w:rFonts w:ascii="Arial" w:hAnsi="Arial" w:cs="Arial"/>
        </w:rPr>
        <w:t>1</w:t>
      </w:r>
      <w:r w:rsidRPr="00CC01ED">
        <w:rPr>
          <w:rFonts w:ascii="Arial" w:hAnsi="Arial" w:cs="Arial"/>
        </w:rPr>
        <w:t>.</w:t>
      </w:r>
      <w:r w:rsidR="00A54C26" w:rsidRPr="00CC01ED">
        <w:rPr>
          <w:rFonts w:ascii="Arial" w:hAnsi="Arial" w:cs="Arial"/>
        </w:rPr>
        <w:t xml:space="preserve"> Declaración de estar debidamente instalada la sesión</w:t>
      </w:r>
      <w:r w:rsidRPr="00CC01ED">
        <w:rPr>
          <w:rFonts w:ascii="Arial" w:hAnsi="Arial" w:cs="Arial"/>
        </w:rPr>
        <w:tab/>
      </w:r>
    </w:p>
    <w:p w14:paraId="42CCBCA7" w14:textId="2318D82E" w:rsidR="00A54C26" w:rsidRPr="00CC01ED" w:rsidRDefault="00A54C2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12. Lectura y aprobación del proyecto de acta de la presente sesión</w:t>
      </w:r>
    </w:p>
    <w:p w14:paraId="640E16DC" w14:textId="4A6D7FBF" w:rsidR="00E9421D" w:rsidRPr="00CC01ED" w:rsidRDefault="00A54C2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13. </w:t>
      </w:r>
      <w:r w:rsidR="00E9421D" w:rsidRPr="00CC01ED">
        <w:rPr>
          <w:rFonts w:ascii="Arial" w:hAnsi="Arial" w:cs="Arial"/>
        </w:rPr>
        <w:t>Declaración de haberse agotado todos los puntos del orden del día</w:t>
      </w:r>
    </w:p>
    <w:p w14:paraId="7367AC58" w14:textId="5B957E68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A54C26" w:rsidRPr="00CC01ED">
        <w:rPr>
          <w:rFonts w:ascii="Arial" w:hAnsi="Arial" w:cs="Arial"/>
        </w:rPr>
        <w:t>4</w:t>
      </w:r>
      <w:r w:rsidRPr="00CC01ED">
        <w:rPr>
          <w:rFonts w:ascii="Arial" w:hAnsi="Arial" w:cs="Arial"/>
        </w:rPr>
        <w:t>.</w:t>
      </w:r>
      <w:r w:rsidRPr="00CC01ED">
        <w:rPr>
          <w:rFonts w:ascii="Arial" w:hAnsi="Arial" w:cs="Arial"/>
        </w:rPr>
        <w:tab/>
        <w:t>Clausura de la sesión.</w:t>
      </w:r>
    </w:p>
    <w:bookmarkEnd w:id="3"/>
    <w:p w14:paraId="111F3E04" w14:textId="769AD7F2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E43353A" w14:textId="779ABD94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Seguidamente </w:t>
      </w:r>
      <w:proofErr w:type="gramStart"/>
      <w:r w:rsidR="005B6E8E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</w:t>
      </w:r>
      <w:r w:rsidR="005B6E8E" w:rsidRPr="00CC01ED">
        <w:rPr>
          <w:rFonts w:ascii="Arial" w:hAnsi="Arial" w:cs="Arial"/>
        </w:rPr>
        <w:t>a</w:t>
      </w:r>
      <w:proofErr w:type="gramEnd"/>
      <w:r w:rsidR="005B6E8E" w:rsidRPr="00CC01ED">
        <w:rPr>
          <w:rFonts w:ascii="Arial" w:hAnsi="Arial" w:cs="Arial"/>
        </w:rPr>
        <w:t xml:space="preserve">  </w:t>
      </w:r>
      <w:r w:rsidRPr="00CC01ED">
        <w:rPr>
          <w:rFonts w:ascii="Arial" w:hAnsi="Arial" w:cs="Arial"/>
        </w:rPr>
        <w:t xml:space="preserve">Presidente solicitó a la 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Secretaria  Ejecutiva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 sirva a proceder con el siguiente punto del orden del día; a lo que</w:t>
      </w:r>
      <w:r w:rsidR="005B6E8E" w:rsidRPr="00CC01ED">
        <w:rPr>
          <w:rFonts w:ascii="Arial" w:hAnsi="Arial" w:cs="Arial"/>
        </w:rPr>
        <w:t xml:space="preserve"> la </w:t>
      </w:r>
      <w:r w:rsidRPr="00CC01ED">
        <w:rPr>
          <w:rFonts w:ascii="Arial" w:hAnsi="Arial" w:cs="Arial"/>
        </w:rPr>
        <w:t xml:space="preserve"> Secretari</w:t>
      </w:r>
      <w:r w:rsidR="005B6E8E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Ejecutiv</w:t>
      </w:r>
      <w:r w:rsidR="005B6E8E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en cumplimiento del punto </w:t>
      </w:r>
      <w:r w:rsidRPr="00CC01ED">
        <w:rPr>
          <w:rFonts w:ascii="Arial" w:hAnsi="Arial" w:cs="Arial"/>
          <w:b/>
          <w:bCs/>
        </w:rPr>
        <w:t>cinco</w:t>
      </w:r>
      <w:r w:rsidRPr="00CC01ED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74BF864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1.- ACUERDO C.G.037-2023</w:t>
      </w:r>
    </w:p>
    <w:p w14:paraId="0884DA17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2.- ACUERDO C.G. 044-2023</w:t>
      </w:r>
    </w:p>
    <w:p w14:paraId="6BAF5BF3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3.- ACUERDOC.G.201-2023</w:t>
      </w:r>
    </w:p>
    <w:p w14:paraId="416770F0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4.- C.G.- 203-2023</w:t>
      </w:r>
    </w:p>
    <w:p w14:paraId="3864842D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5.- C.G.- 205-2023</w:t>
      </w:r>
    </w:p>
    <w:p w14:paraId="032F75CA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6.- C.G.- 206-2023</w:t>
      </w:r>
    </w:p>
    <w:p w14:paraId="4EC665C7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7.- C.G.- 217-2023</w:t>
      </w:r>
    </w:p>
    <w:p w14:paraId="035DC206" w14:textId="2C3B6142" w:rsidR="00926EDA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8.- C.G.- 218-2023</w:t>
      </w:r>
    </w:p>
    <w:p w14:paraId="6EDBB45A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9.- CG.- 206-2023</w:t>
      </w:r>
    </w:p>
    <w:p w14:paraId="5598C38B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10,- oficio del PRI en el que acredita a sus representantes ante este consejo municipal</w:t>
      </w:r>
    </w:p>
    <w:p w14:paraId="2D5B5D78" w14:textId="2CCF197A" w:rsidR="00926EDA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>11.- Oficio del pan en el que acredita a sus representantes ante este consejo municipal</w:t>
      </w:r>
      <w:r w:rsidR="00926EDA" w:rsidRPr="00CC01ED">
        <w:rPr>
          <w:rFonts w:ascii="Arial" w:hAnsi="Arial" w:cs="Arial"/>
        </w:rPr>
        <w:t xml:space="preserve"> </w:t>
      </w:r>
    </w:p>
    <w:p w14:paraId="3E3EF9D0" w14:textId="1102772F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6A2F8A7" w14:textId="15C53AE8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Acto seguido, la</w:t>
      </w:r>
      <w:r w:rsidR="00E6085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  Presidente solicita a</w:t>
      </w:r>
      <w:r w:rsidR="00F005B0" w:rsidRPr="00CC01ED">
        <w:rPr>
          <w:rFonts w:ascii="Arial" w:hAnsi="Arial" w:cs="Arial"/>
        </w:rPr>
        <w:t xml:space="preserve"> la o al</w:t>
      </w:r>
      <w:r w:rsidRPr="00CC01ED">
        <w:rPr>
          <w:rFonts w:ascii="Arial" w:hAnsi="Arial" w:cs="Arial"/>
        </w:rPr>
        <w:t xml:space="preserve"> Secretari</w:t>
      </w:r>
      <w:r w:rsidR="00F005B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Ejecutiv</w:t>
      </w:r>
      <w:r w:rsidR="00F005B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que dé seguimiento con el orden del día;  por lo que </w:t>
      </w:r>
      <w:r w:rsidR="00F005B0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Secretari</w:t>
      </w:r>
      <w:r w:rsidR="00F005B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Ejecutiv</w:t>
      </w:r>
      <w:r w:rsidR="00F005B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dio lectura al punto número</w:t>
      </w:r>
      <w:r w:rsidRPr="00CC01ED">
        <w:rPr>
          <w:rFonts w:ascii="Arial" w:hAnsi="Arial" w:cs="Arial"/>
          <w:b/>
          <w:bCs/>
        </w:rPr>
        <w:t xml:space="preserve"> seis</w:t>
      </w:r>
      <w:r w:rsidRPr="00CC01ED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FD7CFE" w:rsidRPr="00CC01ED">
        <w:rPr>
          <w:rFonts w:ascii="Arial" w:hAnsi="Arial" w:cs="Arial"/>
        </w:rPr>
        <w:t>Chankom</w:t>
      </w:r>
      <w:proofErr w:type="spellEnd"/>
      <w:r w:rsidRPr="00CC01ED">
        <w:rPr>
          <w:rFonts w:ascii="Arial" w:hAnsi="Arial" w:cs="Arial"/>
        </w:rPr>
        <w:t>, por lo que a continuación la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  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19089E18" w14:textId="0A291C4D" w:rsidR="00926EDA" w:rsidRPr="00CC01ED" w:rsidRDefault="00FD7CFE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el Partido acción nacional, como representante Propietario ALBERTO CAAMAL KANTUN, y como suplente FERNANDO CASTILLO TAMAYO, y por el Partido Revolucionario Institucional, como representante Propietario ROBERTO CAAMAL CIME, y como suplente </w:t>
      </w:r>
      <w:r w:rsidR="009671AD" w:rsidRPr="00CC01ED">
        <w:rPr>
          <w:rFonts w:ascii="Arial" w:hAnsi="Arial" w:cs="Arial"/>
        </w:rPr>
        <w:t xml:space="preserve">JOSE ISABEL UN </w:t>
      </w:r>
      <w:proofErr w:type="gramStart"/>
      <w:r w:rsidR="009671AD" w:rsidRPr="00CC01ED">
        <w:rPr>
          <w:rFonts w:ascii="Arial" w:hAnsi="Arial" w:cs="Arial"/>
        </w:rPr>
        <w:t>CAAMAL..</w:t>
      </w:r>
      <w:proofErr w:type="gramEnd"/>
    </w:p>
    <w:p w14:paraId="3808D20E" w14:textId="7880F2D8" w:rsidR="00CA6C3F" w:rsidRPr="00CC01ED" w:rsidRDefault="002238F9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Continuando con el uso de la voz, </w:t>
      </w:r>
      <w:proofErr w:type="gramStart"/>
      <w:r w:rsidR="00F005B0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</w:t>
      </w:r>
      <w:r w:rsidR="00926EDA" w:rsidRPr="00CC01ED">
        <w:rPr>
          <w:rFonts w:ascii="Arial" w:hAnsi="Arial" w:cs="Arial"/>
        </w:rPr>
        <w:t>a</w:t>
      </w:r>
      <w:proofErr w:type="gramEnd"/>
      <w:r w:rsidR="00926EDA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bookmarkStart w:id="4" w:name="_Hlk156818800"/>
    </w:p>
    <w:bookmarkEnd w:id="4"/>
    <w:p w14:paraId="0E705E37" w14:textId="5704ED5D" w:rsidR="00216ADB" w:rsidRPr="00CC01ED" w:rsidRDefault="00216ADB" w:rsidP="00CE203E">
      <w:pPr>
        <w:spacing w:line="360" w:lineRule="auto"/>
        <w:jc w:val="both"/>
        <w:rPr>
          <w:rFonts w:ascii="Arial" w:hAnsi="Arial" w:cs="Arial"/>
        </w:rPr>
      </w:pPr>
    </w:p>
    <w:p w14:paraId="7953C9DD" w14:textId="6C93F6B3" w:rsidR="00216ADB" w:rsidRPr="00CC01ED" w:rsidRDefault="00216ADB" w:rsidP="00F005B0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Dando continuidad a la presente sesión </w:t>
      </w:r>
      <w:proofErr w:type="gramStart"/>
      <w:r w:rsidR="00FD2148" w:rsidRPr="00CC01ED">
        <w:rPr>
          <w:rFonts w:ascii="Arial" w:hAnsi="Arial" w:cs="Arial"/>
        </w:rPr>
        <w:t>la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</w:t>
      </w:r>
      <w:r w:rsidR="00FD2148" w:rsidRPr="00CC01ED">
        <w:rPr>
          <w:rFonts w:ascii="Arial" w:hAnsi="Arial" w:cs="Arial"/>
        </w:rPr>
        <w:t>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solicit</w:t>
      </w:r>
      <w:r w:rsidR="00F005B0" w:rsidRPr="00CC01ED">
        <w:rPr>
          <w:rFonts w:ascii="Arial" w:hAnsi="Arial" w:cs="Arial"/>
        </w:rPr>
        <w:t>ó</w:t>
      </w:r>
      <w:r w:rsidRPr="00CC01ED">
        <w:rPr>
          <w:rFonts w:ascii="Arial" w:hAnsi="Arial" w:cs="Arial"/>
        </w:rPr>
        <w:t xml:space="preserve"> a</w:t>
      </w:r>
      <w:r w:rsidR="00F005B0" w:rsidRPr="00CC01ED">
        <w:rPr>
          <w:rFonts w:ascii="Arial" w:hAnsi="Arial" w:cs="Arial"/>
        </w:rPr>
        <w:t xml:space="preserve"> la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F005B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F005B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se sirva a proceder con el siguiente punto del orden del día.</w:t>
      </w:r>
    </w:p>
    <w:p w14:paraId="34E1BD62" w14:textId="77777777" w:rsidR="004E3118" w:rsidRPr="00CC01ED" w:rsidRDefault="004E3118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B0689D9" w14:textId="648DAA38" w:rsidR="00F72855" w:rsidRPr="00CC01ED" w:rsidRDefault="00F76F1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proofErr w:type="gramStart"/>
      <w:r w:rsidR="00F72855" w:rsidRPr="00CC01ED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>a</w:t>
      </w:r>
      <w:r w:rsidR="00F72855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Ejecutiva</w:t>
      </w:r>
      <w:r w:rsidR="00F72855" w:rsidRPr="00CC01ED">
        <w:rPr>
          <w:rFonts w:ascii="Arial" w:hAnsi="Arial" w:cs="Arial"/>
        </w:rPr>
        <w:t xml:space="preserve">, continuó con el punto número </w:t>
      </w:r>
      <w:r w:rsidR="00FD2148" w:rsidRPr="00CC01ED">
        <w:rPr>
          <w:rFonts w:ascii="Arial" w:hAnsi="Arial" w:cs="Arial"/>
          <w:b/>
          <w:bCs/>
        </w:rPr>
        <w:t>siete</w:t>
      </w:r>
      <w:r w:rsidR="00F72855" w:rsidRPr="00CC01ED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CC01ED" w:rsidRDefault="00216ADB" w:rsidP="00CE203E">
      <w:pPr>
        <w:spacing w:line="360" w:lineRule="auto"/>
        <w:jc w:val="both"/>
        <w:rPr>
          <w:rFonts w:ascii="Arial" w:hAnsi="Arial" w:cs="Arial"/>
        </w:rPr>
      </w:pPr>
    </w:p>
    <w:p w14:paraId="7627B056" w14:textId="09ED12C6" w:rsidR="00B305EB" w:rsidRPr="00CC01ED" w:rsidRDefault="00F72855" w:rsidP="00B47BA7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proofErr w:type="gramStart"/>
      <w:r w:rsidR="00FD2148" w:rsidRPr="00CC01ED">
        <w:rPr>
          <w:rFonts w:ascii="Arial" w:hAnsi="Arial" w:cs="Arial"/>
        </w:rPr>
        <w:t>la</w:t>
      </w:r>
      <w:r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216AD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>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Pr="00CC01ED">
        <w:rPr>
          <w:rFonts w:ascii="Arial" w:hAnsi="Arial" w:cs="Arial"/>
        </w:rPr>
        <w:t>, preguntó a las y a los integrantes del Consejo Municipal que desearan hacer uso de la voz para tratar algún asunto en particular,</w:t>
      </w:r>
      <w:r w:rsidR="00FD2148" w:rsidRPr="00CC01ED">
        <w:rPr>
          <w:rFonts w:ascii="Arial" w:hAnsi="Arial" w:cs="Arial"/>
        </w:rPr>
        <w:t xml:space="preserve"> favor de levantar la mano para registrarlos.</w:t>
      </w:r>
    </w:p>
    <w:p w14:paraId="00AE10BB" w14:textId="77777777" w:rsidR="00B305EB" w:rsidRPr="00CC01ED" w:rsidRDefault="00B305EB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ABC55D6" w14:textId="2E9276A8" w:rsidR="00071295" w:rsidRPr="00CC01ED" w:rsidRDefault="004C0DB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r w:rsidR="00FD2148" w:rsidRPr="00CC01ED">
        <w:rPr>
          <w:rFonts w:ascii="Arial" w:hAnsi="Arial" w:cs="Arial"/>
        </w:rPr>
        <w:t>la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>a</w:t>
      </w:r>
      <w:r w:rsidR="00B47BA7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357783" w:rsidRPr="00CC01ED">
        <w:rPr>
          <w:rFonts w:ascii="Arial" w:hAnsi="Arial" w:cs="Arial"/>
        </w:rPr>
        <w:t xml:space="preserve"> solicit</w:t>
      </w:r>
      <w:r w:rsidR="005C320E" w:rsidRPr="00CC01ED">
        <w:rPr>
          <w:rFonts w:ascii="Arial" w:hAnsi="Arial" w:cs="Arial"/>
        </w:rPr>
        <w:t>ó</w:t>
      </w:r>
      <w:r w:rsidR="00357783" w:rsidRPr="00CC01ED">
        <w:rPr>
          <w:rFonts w:ascii="Arial" w:hAnsi="Arial" w:cs="Arial"/>
        </w:rPr>
        <w:t xml:space="preserve"> a</w:t>
      </w:r>
      <w:r w:rsidR="00B305EB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>l</w:t>
      </w:r>
      <w:r w:rsidR="00B305EB" w:rsidRPr="00CC01ED">
        <w:rPr>
          <w:rFonts w:ascii="Arial" w:hAnsi="Arial" w:cs="Arial"/>
        </w:rPr>
        <w:t>a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Ejecutiva</w:t>
      </w:r>
      <w:r w:rsidR="004E3118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 xml:space="preserve"> que dé seguimiento con </w:t>
      </w:r>
      <w:r w:rsidR="00FD2148" w:rsidRPr="00CC01ED">
        <w:rPr>
          <w:rFonts w:ascii="Arial" w:hAnsi="Arial" w:cs="Arial"/>
        </w:rPr>
        <w:t>el</w:t>
      </w:r>
      <w:r w:rsidR="00357783" w:rsidRPr="00CC01ED">
        <w:rPr>
          <w:rFonts w:ascii="Arial" w:hAnsi="Arial" w:cs="Arial"/>
        </w:rPr>
        <w:t xml:space="preserve"> Orden del Día</w:t>
      </w:r>
      <w:r w:rsidR="004E1D4D" w:rsidRPr="00CC01ED">
        <w:rPr>
          <w:rFonts w:ascii="Arial" w:hAnsi="Arial" w:cs="Arial"/>
        </w:rPr>
        <w:t xml:space="preserve">;  a lo que </w:t>
      </w:r>
      <w:r w:rsidR="00357783" w:rsidRPr="00CC01ED">
        <w:rPr>
          <w:rFonts w:ascii="Arial" w:hAnsi="Arial" w:cs="Arial"/>
        </w:rPr>
        <w:t>l</w:t>
      </w:r>
      <w:r w:rsidR="004E1D4D" w:rsidRPr="00CC01ED">
        <w:rPr>
          <w:rFonts w:ascii="Arial" w:hAnsi="Arial" w:cs="Arial"/>
        </w:rPr>
        <w:t>a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>o el</w:t>
      </w:r>
      <w:r w:rsidR="00357783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Ejecutiva</w:t>
      </w:r>
      <w:r w:rsidR="004E3118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 xml:space="preserve"> da lectura al punto </w:t>
      </w:r>
      <w:r w:rsidR="00357783" w:rsidRPr="00CC01ED">
        <w:rPr>
          <w:rFonts w:ascii="Arial" w:hAnsi="Arial" w:cs="Arial"/>
        </w:rPr>
        <w:lastRenderedPageBreak/>
        <w:t xml:space="preserve">número </w:t>
      </w:r>
      <w:r w:rsidR="00FD2148" w:rsidRPr="00CC01ED">
        <w:rPr>
          <w:rFonts w:ascii="Arial" w:hAnsi="Arial" w:cs="Arial"/>
          <w:b/>
        </w:rPr>
        <w:t>ocho</w:t>
      </w:r>
      <w:r w:rsidR="00357783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>siendo este el consistente en solicitar receso para la redacción del proyecto de acta de</w:t>
      </w:r>
      <w:r w:rsidR="004E1D4D" w:rsidRPr="00CC01ED">
        <w:rPr>
          <w:rFonts w:ascii="Arial" w:hAnsi="Arial" w:cs="Arial"/>
        </w:rPr>
        <w:t xml:space="preserve"> la presente sesión; a lo que </w:t>
      </w:r>
      <w:r w:rsidR="00FD2148" w:rsidRPr="00CC01ED">
        <w:rPr>
          <w:rFonts w:ascii="Arial" w:hAnsi="Arial" w:cs="Arial"/>
        </w:rPr>
        <w:t>la</w:t>
      </w:r>
      <w:r w:rsidR="00071295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071295" w:rsidRPr="00CC01ED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CC01ED">
        <w:rPr>
          <w:rFonts w:ascii="Arial" w:hAnsi="Arial" w:cs="Arial"/>
        </w:rPr>
        <w:t xml:space="preserve"> de </w:t>
      </w:r>
      <w:r w:rsidR="00B47BA7" w:rsidRPr="00CC01ED">
        <w:rPr>
          <w:rFonts w:ascii="Arial" w:hAnsi="Arial" w:cs="Arial"/>
        </w:rPr>
        <w:t>30</w:t>
      </w:r>
      <w:r w:rsidR="00071295" w:rsidRPr="00CC01ED">
        <w:rPr>
          <w:rFonts w:ascii="Arial" w:hAnsi="Arial" w:cs="Arial"/>
        </w:rPr>
        <w:t xml:space="preserve"> minutos, solicitando a</w:t>
      </w:r>
      <w:r w:rsidR="004E1D4D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>l</w:t>
      </w:r>
      <w:r w:rsidR="004E1D4D" w:rsidRPr="00CC01ED">
        <w:rPr>
          <w:rFonts w:ascii="Arial" w:hAnsi="Arial" w:cs="Arial"/>
        </w:rPr>
        <w:t>a</w:t>
      </w:r>
      <w:r w:rsidR="00071295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Ejecutiva</w:t>
      </w:r>
      <w:r w:rsidR="00050321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 xml:space="preserve"> que proceda a tomar la votación en relación al receso para la </w:t>
      </w:r>
      <w:r w:rsidRPr="00CC01ED">
        <w:rPr>
          <w:rFonts w:ascii="Arial" w:hAnsi="Arial" w:cs="Arial"/>
        </w:rPr>
        <w:t>redacción del proyecto de acta.</w:t>
      </w:r>
    </w:p>
    <w:p w14:paraId="1CF3C26E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635D126" w14:textId="6ABC3A62" w:rsidR="00071295" w:rsidRPr="00CC01ED" w:rsidRDefault="0007129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CC01ED">
        <w:rPr>
          <w:rFonts w:ascii="Arial" w:hAnsi="Arial" w:cs="Arial"/>
        </w:rPr>
        <w:t>Consejeros</w:t>
      </w:r>
      <w:proofErr w:type="gramEnd"/>
      <w:r w:rsidRPr="00CC01ED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CC01ED">
        <w:rPr>
          <w:rFonts w:ascii="Arial" w:hAnsi="Arial" w:cs="Arial"/>
        </w:rPr>
        <w:t xml:space="preserve">. Acto seguido, </w:t>
      </w:r>
      <w:proofErr w:type="gramStart"/>
      <w:r w:rsidRPr="00CC01ED">
        <w:rPr>
          <w:rFonts w:ascii="Arial" w:hAnsi="Arial" w:cs="Arial"/>
        </w:rPr>
        <w:t>l</w:t>
      </w:r>
      <w:r w:rsidR="004E1D4D" w:rsidRPr="00CC01ED">
        <w:rPr>
          <w:rFonts w:ascii="Arial" w:hAnsi="Arial" w:cs="Arial"/>
        </w:rPr>
        <w:t>a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  <w:color w:val="000000"/>
        </w:rPr>
        <w:t>Secretaria</w:t>
      </w:r>
      <w:proofErr w:type="gramEnd"/>
      <w:r w:rsidR="00FD2148" w:rsidRPr="00CC01ED">
        <w:rPr>
          <w:rFonts w:ascii="Arial" w:hAnsi="Arial" w:cs="Arial"/>
          <w:color w:val="000000"/>
        </w:rPr>
        <w:t xml:space="preserve"> </w:t>
      </w:r>
      <w:r w:rsidR="001424BC" w:rsidRPr="00CC01ED">
        <w:rPr>
          <w:rFonts w:ascii="Arial" w:hAnsi="Arial" w:cs="Arial"/>
          <w:color w:val="000000"/>
        </w:rPr>
        <w:t xml:space="preserve"> Ejecutiva</w:t>
      </w:r>
      <w:r w:rsidR="005C320E" w:rsidRPr="00CC01ED">
        <w:rPr>
          <w:rFonts w:ascii="Arial" w:hAnsi="Arial" w:cs="Arial"/>
        </w:rPr>
        <w:t xml:space="preserve">, </w:t>
      </w:r>
      <w:r w:rsidRPr="00CC01ED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050321" w:rsidRPr="00CC01ED">
        <w:rPr>
          <w:rFonts w:ascii="Arial" w:hAnsi="Arial" w:cs="Arial"/>
          <w:b/>
        </w:rPr>
        <w:t>unanimidad</w:t>
      </w:r>
      <w:r w:rsidR="004E1D4D" w:rsidRPr="00CC01ED">
        <w:rPr>
          <w:rFonts w:ascii="Arial" w:hAnsi="Arial" w:cs="Arial"/>
          <w:b/>
        </w:rPr>
        <w:t xml:space="preserve"> </w:t>
      </w:r>
      <w:r w:rsidRPr="00CC01ED">
        <w:rPr>
          <w:rFonts w:ascii="Arial" w:hAnsi="Arial" w:cs="Arial"/>
        </w:rPr>
        <w:t>de votos</w:t>
      </w:r>
      <w:r w:rsidR="004E1D4D" w:rsidRPr="00CC01ED">
        <w:rPr>
          <w:rFonts w:ascii="Arial" w:hAnsi="Arial" w:cs="Arial"/>
        </w:rPr>
        <w:t xml:space="preserve">, siendo estos </w:t>
      </w:r>
      <w:r w:rsidR="00B47BA7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votos a favor</w:t>
      </w:r>
      <w:r w:rsidR="004E1D4D" w:rsidRPr="00CC01ED">
        <w:rPr>
          <w:rFonts w:ascii="Arial" w:hAnsi="Arial" w:cs="Arial"/>
        </w:rPr>
        <w:t xml:space="preserve">; por lo que </w:t>
      </w:r>
      <w:r w:rsidR="00050321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B305EB" w:rsidRPr="00CC01ED">
        <w:rPr>
          <w:rFonts w:ascii="Arial" w:hAnsi="Arial" w:cs="Arial"/>
        </w:rPr>
        <w:t xml:space="preserve"> en uso de la voz siendo las</w:t>
      </w:r>
      <w:r w:rsidR="00B47BA7" w:rsidRPr="00CC01ED">
        <w:rPr>
          <w:rFonts w:ascii="Arial" w:hAnsi="Arial" w:cs="Arial"/>
        </w:rPr>
        <w:t xml:space="preserve"> 17</w:t>
      </w:r>
      <w:r w:rsidRPr="00CC01ED">
        <w:rPr>
          <w:rFonts w:ascii="Arial" w:hAnsi="Arial" w:cs="Arial"/>
        </w:rPr>
        <w:t xml:space="preserve"> horas con</w:t>
      </w:r>
      <w:r w:rsidR="00B47BA7" w:rsidRPr="00CC01ED">
        <w:rPr>
          <w:rFonts w:ascii="Arial" w:hAnsi="Arial" w:cs="Arial"/>
        </w:rPr>
        <w:t xml:space="preserve"> 38</w:t>
      </w:r>
      <w:r w:rsidRPr="00CC01ED">
        <w:rPr>
          <w:rFonts w:ascii="Arial" w:hAnsi="Arial" w:cs="Arial"/>
        </w:rPr>
        <w:t xml:space="preserve"> minutos</w:t>
      </w:r>
      <w:r w:rsidR="00F9303B" w:rsidRPr="00CC01ED">
        <w:rPr>
          <w:rFonts w:ascii="Arial" w:hAnsi="Arial" w:cs="Arial"/>
        </w:rPr>
        <w:t xml:space="preserve"> de</w:t>
      </w:r>
      <w:r w:rsidR="00B305EB" w:rsidRPr="00CC01ED">
        <w:rPr>
          <w:rFonts w:ascii="Arial" w:hAnsi="Arial" w:cs="Arial"/>
        </w:rPr>
        <w:t xml:space="preserve">clara un receso de </w:t>
      </w:r>
      <w:r w:rsidR="00B47BA7" w:rsidRPr="00CC01ED">
        <w:rPr>
          <w:rFonts w:ascii="Arial" w:hAnsi="Arial" w:cs="Arial"/>
        </w:rPr>
        <w:t>30</w:t>
      </w:r>
      <w:r w:rsidR="004E1D4D" w:rsidRPr="00CC01ED">
        <w:rPr>
          <w:rFonts w:ascii="Arial" w:hAnsi="Arial" w:cs="Arial"/>
        </w:rPr>
        <w:t xml:space="preserve"> minutos,</w:t>
      </w:r>
      <w:r w:rsidR="00B305EB" w:rsidRPr="00CC01ED">
        <w:rPr>
          <w:rFonts w:ascii="Arial" w:hAnsi="Arial" w:cs="Arial"/>
        </w:rPr>
        <w:t xml:space="preserve"> regresando a las </w:t>
      </w:r>
      <w:r w:rsidR="00B47BA7" w:rsidRPr="00CC01ED">
        <w:rPr>
          <w:rFonts w:ascii="Arial" w:hAnsi="Arial" w:cs="Arial"/>
        </w:rPr>
        <w:t>18</w:t>
      </w:r>
      <w:r w:rsidR="00F9303B" w:rsidRPr="00CC01ED">
        <w:rPr>
          <w:rFonts w:ascii="Arial" w:hAnsi="Arial" w:cs="Arial"/>
        </w:rPr>
        <w:t xml:space="preserve"> horas con </w:t>
      </w:r>
      <w:r w:rsidR="00B47BA7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minutos. </w:t>
      </w:r>
    </w:p>
    <w:p w14:paraId="39A599EA" w14:textId="77777777" w:rsidR="00F22504" w:rsidRPr="00CC01ED" w:rsidRDefault="00F22504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4A1389B" w14:textId="56DD9268" w:rsidR="00697D2E" w:rsidRPr="00CC01ED" w:rsidRDefault="00B305EB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Siendo las </w:t>
      </w:r>
      <w:r w:rsidR="00B47BA7" w:rsidRPr="00CC01ED">
        <w:rPr>
          <w:rFonts w:ascii="Arial" w:hAnsi="Arial" w:cs="Arial"/>
        </w:rPr>
        <w:t>18</w:t>
      </w:r>
      <w:r w:rsidR="004E1D4D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horas con </w:t>
      </w:r>
      <w:r w:rsidR="00B47BA7" w:rsidRPr="00CC01ED">
        <w:rPr>
          <w:rFonts w:ascii="Arial" w:hAnsi="Arial" w:cs="Arial"/>
        </w:rPr>
        <w:t>3</w:t>
      </w:r>
      <w:r w:rsidR="00697D2E" w:rsidRPr="00CC01ED">
        <w:rPr>
          <w:rFonts w:ascii="Arial" w:hAnsi="Arial" w:cs="Arial"/>
        </w:rPr>
        <w:t xml:space="preserve"> minutos, se reanuda l</w:t>
      </w:r>
      <w:r w:rsidR="004E1D4D" w:rsidRPr="00CC01ED">
        <w:rPr>
          <w:rFonts w:ascii="Arial" w:hAnsi="Arial" w:cs="Arial"/>
        </w:rPr>
        <w:t xml:space="preserve">a presente Sesión ordinaria, a lo que </w:t>
      </w:r>
      <w:proofErr w:type="gramStart"/>
      <w:r w:rsidR="00050321" w:rsidRPr="00CC01ED">
        <w:rPr>
          <w:rFonts w:ascii="Arial" w:hAnsi="Arial" w:cs="Arial"/>
        </w:rPr>
        <w:t xml:space="preserve">la </w:t>
      </w:r>
      <w:r w:rsidR="00697D2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Consejer</w:t>
      </w:r>
      <w:r w:rsidR="00050321" w:rsidRPr="00CC01ED">
        <w:rPr>
          <w:rFonts w:ascii="Arial" w:hAnsi="Arial" w:cs="Arial"/>
        </w:rPr>
        <w:t>a</w:t>
      </w:r>
      <w:proofErr w:type="gramEnd"/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697D2E" w:rsidRPr="00CC01ED">
        <w:rPr>
          <w:rFonts w:ascii="Arial" w:hAnsi="Arial" w:cs="Arial"/>
        </w:rPr>
        <w:t>, solicitó a</w:t>
      </w:r>
      <w:r w:rsidR="004E1D4D"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>l</w:t>
      </w:r>
      <w:r w:rsidR="004E1D4D" w:rsidRPr="00CC01ED">
        <w:rPr>
          <w:rFonts w:ascii="Arial" w:hAnsi="Arial" w:cs="Arial"/>
        </w:rPr>
        <w:t>a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r w:rsidR="0012768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Ejecutiva</w:t>
      </w:r>
      <w:r w:rsidR="00050321"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 xml:space="preserve"> </w:t>
      </w:r>
      <w:r w:rsidR="00FD2148" w:rsidRPr="00CC01ED">
        <w:rPr>
          <w:rFonts w:ascii="Arial" w:hAnsi="Arial" w:cs="Arial"/>
        </w:rPr>
        <w:t xml:space="preserve"> en cumplimiento del punto </w:t>
      </w:r>
      <w:r w:rsidR="00FD2148" w:rsidRPr="00CC01ED">
        <w:rPr>
          <w:rFonts w:ascii="Arial" w:hAnsi="Arial" w:cs="Arial"/>
          <w:b/>
          <w:bCs/>
        </w:rPr>
        <w:t>nueve</w:t>
      </w:r>
      <w:r w:rsidR="00FD2148" w:rsidRPr="00CC01ED">
        <w:rPr>
          <w:rFonts w:ascii="Arial" w:hAnsi="Arial" w:cs="Arial"/>
        </w:rPr>
        <w:t xml:space="preserve"> del orden del </w:t>
      </w:r>
      <w:r w:rsidR="00127686" w:rsidRPr="00CC01ED">
        <w:rPr>
          <w:rFonts w:ascii="Arial" w:hAnsi="Arial" w:cs="Arial"/>
        </w:rPr>
        <w:t xml:space="preserve">día </w:t>
      </w:r>
      <w:r w:rsidR="00697D2E" w:rsidRPr="00CC01ED">
        <w:rPr>
          <w:rFonts w:ascii="Arial" w:hAnsi="Arial" w:cs="Arial"/>
        </w:rPr>
        <w:t xml:space="preserve">realizar el pase de lista correspondiente, con el objeto de certificar la existencia del quórum legal para reanudar la sesión. </w:t>
      </w:r>
    </w:p>
    <w:p w14:paraId="080555D3" w14:textId="77777777" w:rsidR="00697D2E" w:rsidRPr="00CC01ED" w:rsidRDefault="00697D2E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73F0145" w14:textId="65D3FA83" w:rsidR="00050321" w:rsidRPr="00CC01ED" w:rsidRDefault="00050321" w:rsidP="000503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 continuación, </w:t>
      </w:r>
      <w:proofErr w:type="gramStart"/>
      <w:r w:rsidRPr="00CC01ED">
        <w:rPr>
          <w:rFonts w:ascii="Arial" w:hAnsi="Arial" w:cs="Arial"/>
        </w:rPr>
        <w:t>la  Secretaria</w:t>
      </w:r>
      <w:proofErr w:type="gramEnd"/>
      <w:r w:rsidRPr="00CC01ED">
        <w:rPr>
          <w:rFonts w:ascii="Arial" w:hAnsi="Arial" w:cs="Arial"/>
        </w:rPr>
        <w:t xml:space="preserve">  Ejecutiva, procedió a realizar el pase de lista, estando presentes las siguientes personas: </w:t>
      </w:r>
    </w:p>
    <w:p w14:paraId="79754B4A" w14:textId="77777777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</w:p>
    <w:p w14:paraId="67207939" w14:textId="2C32F579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proofErr w:type="gramStart"/>
      <w:r w:rsidRPr="00CC01ED">
        <w:rPr>
          <w:rFonts w:ascii="Arial" w:hAnsi="Arial" w:cs="Arial"/>
        </w:rPr>
        <w:t>Consejera  Electoral</w:t>
      </w:r>
      <w:proofErr w:type="gramEnd"/>
      <w:r w:rsidRPr="00CC01ED">
        <w:rPr>
          <w:rFonts w:ascii="Arial" w:hAnsi="Arial" w:cs="Arial"/>
        </w:rPr>
        <w:t xml:space="preserve"> C. </w:t>
      </w:r>
      <w:r w:rsidR="001D0BEC" w:rsidRPr="00CC01ED">
        <w:rPr>
          <w:rFonts w:ascii="Arial" w:hAnsi="Arial" w:cs="Arial"/>
        </w:rPr>
        <w:t>PEPRERA POOT ALMA ESTELA</w:t>
      </w:r>
    </w:p>
    <w:p w14:paraId="63D772A5" w14:textId="682E9676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Consejer</w:t>
      </w:r>
      <w:r w:rsidR="001D0BEC" w:rsidRPr="00CC01ED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Electoral, C. </w:t>
      </w:r>
      <w:r w:rsidR="001D0BEC" w:rsidRPr="00CC01ED">
        <w:rPr>
          <w:rFonts w:ascii="Arial" w:hAnsi="Arial" w:cs="Arial"/>
        </w:rPr>
        <w:t>DZUL TUN JOSE ROBERTO</w:t>
      </w:r>
    </w:p>
    <w:p w14:paraId="5B561635" w14:textId="005716FC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Consejera   </w:t>
      </w:r>
      <w:proofErr w:type="gramStart"/>
      <w:r w:rsidRPr="00CC01ED">
        <w:rPr>
          <w:rFonts w:ascii="Arial" w:hAnsi="Arial" w:cs="Arial"/>
        </w:rPr>
        <w:t>Presidente</w:t>
      </w:r>
      <w:proofErr w:type="gramEnd"/>
      <w:r w:rsidRPr="00CC01ED">
        <w:rPr>
          <w:rFonts w:ascii="Arial" w:hAnsi="Arial" w:cs="Arial"/>
        </w:rPr>
        <w:t xml:space="preserve"> C. </w:t>
      </w:r>
      <w:r w:rsidR="001D0BEC" w:rsidRPr="00CC01ED">
        <w:rPr>
          <w:rFonts w:ascii="Arial" w:hAnsi="Arial" w:cs="Arial"/>
        </w:rPr>
        <w:t>CAAMAL CIME MARIA LUCIA</w:t>
      </w:r>
    </w:p>
    <w:p w14:paraId="109EC92C" w14:textId="77777777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</w:p>
    <w:p w14:paraId="36984F43" w14:textId="474C3F68" w:rsidR="00050321" w:rsidRPr="00CC01ED" w:rsidRDefault="00050321" w:rsidP="000503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todos los anteriormente mencionados con derecho a voz y voto, y </w:t>
      </w:r>
      <w:proofErr w:type="gramStart"/>
      <w:r w:rsidRPr="00CC01ED">
        <w:rPr>
          <w:rFonts w:ascii="Arial" w:hAnsi="Arial" w:cs="Arial"/>
        </w:rPr>
        <w:t>la  Secretaria</w:t>
      </w:r>
      <w:proofErr w:type="gramEnd"/>
      <w:r w:rsidRPr="00CC01ED">
        <w:rPr>
          <w:rFonts w:ascii="Arial" w:hAnsi="Arial" w:cs="Arial"/>
        </w:rPr>
        <w:t xml:space="preserve">  Ejecutiva  C. </w:t>
      </w:r>
      <w:r w:rsidR="001D0BEC" w:rsidRPr="00CC01ED">
        <w:rPr>
          <w:rFonts w:ascii="Arial" w:hAnsi="Arial" w:cs="Arial"/>
        </w:rPr>
        <w:t>PECH CAUICH ADI BEATRIZ</w:t>
      </w:r>
      <w:r w:rsidRPr="00CC01ED">
        <w:rPr>
          <w:rFonts w:ascii="Arial" w:hAnsi="Arial" w:cs="Arial"/>
        </w:rPr>
        <w:t xml:space="preserve">  con derecho a voz pero sin voto. </w:t>
      </w:r>
    </w:p>
    <w:p w14:paraId="0C25929D" w14:textId="77777777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</w:p>
    <w:p w14:paraId="18763946" w14:textId="77777777" w:rsidR="00050321" w:rsidRPr="00CC01ED" w:rsidRDefault="00050321" w:rsidP="00050321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CC01ED">
        <w:rPr>
          <w:rFonts w:ascii="Arial" w:hAnsi="Arial" w:cs="Arial"/>
        </w:rPr>
        <w:t>Asimismo</w:t>
      </w:r>
      <w:proofErr w:type="gramEnd"/>
      <w:r w:rsidRPr="00CC01ED">
        <w:rPr>
          <w:rFonts w:ascii="Arial" w:hAnsi="Arial" w:cs="Arial"/>
        </w:rPr>
        <w:t xml:space="preserve"> estando presentes las representaciones de los Partidos Políticos siguientes:</w:t>
      </w:r>
    </w:p>
    <w:p w14:paraId="0A7FFAAA" w14:textId="77777777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</w:p>
    <w:p w14:paraId="54A2C154" w14:textId="5C18CE56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Partido Acción Nacional, C. </w:t>
      </w:r>
      <w:r w:rsidR="001D0BEC" w:rsidRPr="00CC01ED">
        <w:rPr>
          <w:rFonts w:ascii="Arial" w:hAnsi="Arial" w:cs="Arial"/>
        </w:rPr>
        <w:t>FERNANDO CASTILLO TAMAYO</w:t>
      </w:r>
    </w:p>
    <w:p w14:paraId="02DF96A7" w14:textId="77777777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</w:p>
    <w:p w14:paraId="27E8ED0C" w14:textId="12E7C0D1" w:rsidR="00C7009D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Continuando</w:t>
      </w:r>
      <w:r w:rsidR="004E1D4D" w:rsidRPr="00CC01ED">
        <w:rPr>
          <w:rFonts w:ascii="Arial" w:hAnsi="Arial" w:cs="Arial"/>
        </w:rPr>
        <w:t xml:space="preserve"> con el uso de la voz, </w:t>
      </w:r>
      <w:proofErr w:type="gramStart"/>
      <w:r w:rsidR="00697D2E" w:rsidRPr="00CC01ED">
        <w:rPr>
          <w:rFonts w:ascii="Arial" w:hAnsi="Arial" w:cs="Arial"/>
        </w:rPr>
        <w:t>l</w:t>
      </w:r>
      <w:r w:rsidR="004E1D4D" w:rsidRPr="00CC01ED">
        <w:rPr>
          <w:rFonts w:ascii="Arial" w:hAnsi="Arial" w:cs="Arial"/>
        </w:rPr>
        <w:t>a</w:t>
      </w:r>
      <w:r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Secretaria</w:t>
      </w:r>
      <w:proofErr w:type="gramEnd"/>
      <w:r w:rsidR="00B24D00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Ejecutiva</w:t>
      </w:r>
      <w:r w:rsidRPr="00CC01ED">
        <w:rPr>
          <w:rFonts w:ascii="Arial" w:hAnsi="Arial" w:cs="Arial"/>
        </w:rPr>
        <w:t xml:space="preserve"> </w:t>
      </w:r>
      <w:r w:rsidR="00C87945" w:rsidRPr="00CC01ED">
        <w:rPr>
          <w:rFonts w:ascii="Arial" w:hAnsi="Arial" w:cs="Arial"/>
        </w:rPr>
        <w:t xml:space="preserve"> con fundamento en el artículo 7 inciso d)</w:t>
      </w:r>
      <w:r w:rsidR="00697D2E" w:rsidRPr="00CC01ED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CC01ED">
        <w:rPr>
          <w:rFonts w:ascii="Arial" w:hAnsi="Arial" w:cs="Arial"/>
        </w:rPr>
        <w:t>sesión</w:t>
      </w:r>
      <w:r w:rsidR="00697D2E" w:rsidRPr="00CC01ED">
        <w:rPr>
          <w:rFonts w:ascii="Arial" w:hAnsi="Arial" w:cs="Arial"/>
        </w:rPr>
        <w:t>.</w:t>
      </w:r>
    </w:p>
    <w:p w14:paraId="28EBFBF0" w14:textId="002CF624" w:rsidR="00B24D00" w:rsidRPr="00CC01ED" w:rsidRDefault="00B24D00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66C925B" w14:textId="693B8771" w:rsidR="00A46662" w:rsidRPr="00CC01ED" w:rsidRDefault="00B24D0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lo que </w:t>
      </w:r>
      <w:proofErr w:type="gramStart"/>
      <w:r w:rsidRPr="00CC01ED">
        <w:rPr>
          <w:rFonts w:ascii="Arial" w:hAnsi="Arial" w:cs="Arial"/>
        </w:rPr>
        <w:t xml:space="preserve">la </w:t>
      </w:r>
      <w:r w:rsidR="00050321" w:rsidRPr="00CC01ED">
        <w:rPr>
          <w:rFonts w:ascii="Arial" w:hAnsi="Arial" w:cs="Arial"/>
        </w:rPr>
        <w:t xml:space="preserve"> 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 en uso de la voz y dando cumplimiento al punto </w:t>
      </w:r>
      <w:r w:rsidR="00A46662" w:rsidRPr="00CC01ED">
        <w:rPr>
          <w:rFonts w:ascii="Arial" w:hAnsi="Arial" w:cs="Arial"/>
          <w:b/>
          <w:bCs/>
        </w:rPr>
        <w:t>diez</w:t>
      </w:r>
      <w:r w:rsidRPr="00CC01ED">
        <w:rPr>
          <w:rFonts w:ascii="Arial" w:hAnsi="Arial" w:cs="Arial"/>
        </w:rPr>
        <w:t xml:space="preserve"> del orden del día, declara la existencia del quorum legal </w:t>
      </w:r>
    </w:p>
    <w:p w14:paraId="3714122A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7EB6F49" w14:textId="73AFAC0B" w:rsidR="00B24D00" w:rsidRPr="00CC01ED" w:rsidRDefault="00A46662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Y dando cumplimiento al punto </w:t>
      </w:r>
      <w:r w:rsidRPr="00CC01ED">
        <w:rPr>
          <w:rFonts w:ascii="Arial" w:hAnsi="Arial" w:cs="Arial"/>
          <w:b/>
          <w:bCs/>
        </w:rPr>
        <w:t>once</w:t>
      </w:r>
      <w:r w:rsidRPr="00CC01ED">
        <w:rPr>
          <w:rFonts w:ascii="Arial" w:hAnsi="Arial" w:cs="Arial"/>
        </w:rPr>
        <w:t xml:space="preserve"> del orden del día, </w:t>
      </w:r>
      <w:proofErr w:type="gramStart"/>
      <w:r w:rsidRPr="00CC01ED">
        <w:rPr>
          <w:rFonts w:ascii="Arial" w:hAnsi="Arial" w:cs="Arial"/>
        </w:rPr>
        <w:t>la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declaro</w:t>
      </w:r>
      <w:r w:rsidR="00B24D00" w:rsidRPr="00CC01ED">
        <w:rPr>
          <w:rFonts w:ascii="Arial" w:hAnsi="Arial" w:cs="Arial"/>
        </w:rPr>
        <w:t xml:space="preserve"> estar debidamente instalada la sesión.</w:t>
      </w:r>
    </w:p>
    <w:p w14:paraId="7F98A63F" w14:textId="38BFFAE7" w:rsidR="00C7009D" w:rsidRPr="00CC01ED" w:rsidRDefault="00C8794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1E2EC336" w14:textId="700382C1" w:rsidR="00C7009D" w:rsidRPr="00CC01ED" w:rsidRDefault="00C7009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En uso de la voz </w:t>
      </w:r>
      <w:proofErr w:type="gramStart"/>
      <w:r w:rsidR="00B24D00" w:rsidRPr="00CC01ED">
        <w:rPr>
          <w:rFonts w:ascii="Arial" w:hAnsi="Arial" w:cs="Arial"/>
        </w:rPr>
        <w:t>la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C</w:t>
      </w:r>
      <w:r w:rsidRPr="00CC01ED">
        <w:rPr>
          <w:rFonts w:ascii="Arial" w:hAnsi="Arial" w:cs="Arial"/>
        </w:rPr>
        <w:t>onsejer</w:t>
      </w:r>
      <w:r w:rsidR="00B24D00" w:rsidRPr="00CC01ED">
        <w:rPr>
          <w:rFonts w:ascii="Arial" w:hAnsi="Arial" w:cs="Arial"/>
        </w:rPr>
        <w:t>a</w:t>
      </w:r>
      <w:proofErr w:type="gramEnd"/>
      <w:r w:rsidR="00B24D0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solicit</w:t>
      </w:r>
      <w:r w:rsidR="00050321" w:rsidRPr="00CC01ED">
        <w:rPr>
          <w:rFonts w:ascii="Arial" w:hAnsi="Arial" w:cs="Arial"/>
        </w:rPr>
        <w:t>ó</w:t>
      </w:r>
      <w:r w:rsidRPr="00CC01ED">
        <w:rPr>
          <w:rFonts w:ascii="Arial" w:hAnsi="Arial" w:cs="Arial"/>
        </w:rPr>
        <w:t xml:space="preserve"> a</w:t>
      </w:r>
      <w:r w:rsidR="00B24D0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l</w:t>
      </w:r>
      <w:r w:rsidR="00B24D00" w:rsidRPr="00CC01ED">
        <w:rPr>
          <w:rFonts w:ascii="Arial" w:hAnsi="Arial" w:cs="Arial"/>
        </w:rPr>
        <w:t>a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S</w:t>
      </w:r>
      <w:r w:rsidRPr="00CC01ED">
        <w:rPr>
          <w:rFonts w:ascii="Arial" w:hAnsi="Arial" w:cs="Arial"/>
        </w:rPr>
        <w:t>ecretari</w:t>
      </w:r>
      <w:r w:rsidR="00B24D00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 </w:t>
      </w:r>
      <w:r w:rsidR="009B2BFF" w:rsidRPr="00CC01ED">
        <w:rPr>
          <w:rFonts w:ascii="Arial" w:hAnsi="Arial" w:cs="Arial"/>
          <w:b/>
          <w:bCs/>
        </w:rPr>
        <w:t>doce</w:t>
      </w:r>
      <w:r w:rsidRPr="00CC01ED">
        <w:rPr>
          <w:rFonts w:ascii="Arial" w:hAnsi="Arial" w:cs="Arial"/>
        </w:rPr>
        <w:t xml:space="preserve"> que </w:t>
      </w:r>
      <w:r w:rsidR="008F338B" w:rsidRPr="00CC01ED">
        <w:rPr>
          <w:rFonts w:ascii="Arial" w:hAnsi="Arial" w:cs="Arial"/>
        </w:rPr>
        <w:t>consiste</w:t>
      </w:r>
      <w:r w:rsidRPr="00CC01ED">
        <w:rPr>
          <w:rFonts w:ascii="Arial" w:hAnsi="Arial" w:cs="Arial"/>
        </w:rPr>
        <w:t xml:space="preserve"> </w:t>
      </w:r>
      <w:r w:rsidR="008F338B" w:rsidRPr="00CC01ED">
        <w:rPr>
          <w:rFonts w:ascii="Arial" w:hAnsi="Arial" w:cs="Arial"/>
        </w:rPr>
        <w:t>en la lectura y aprobación del acta de la presente sesión.</w:t>
      </w:r>
    </w:p>
    <w:p w14:paraId="286DB2C6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FA0BE3C" w14:textId="73C93D30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 w:rsidRPr="00CC01ED">
        <w:rPr>
          <w:rFonts w:ascii="Arial" w:hAnsi="Arial" w:cs="Arial"/>
        </w:rPr>
        <w:t xml:space="preserve">La 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Secretaria</w:t>
      </w:r>
      <w:proofErr w:type="gramEnd"/>
      <w:r w:rsidRPr="00CC01ED">
        <w:rPr>
          <w:rFonts w:ascii="Arial" w:hAnsi="Arial" w:cs="Arial"/>
        </w:rPr>
        <w:t xml:space="preserve">   Ejecutiv</w:t>
      </w:r>
      <w:r w:rsidR="00050321" w:rsidRPr="00CC01ED">
        <w:rPr>
          <w:rFonts w:ascii="Arial" w:hAnsi="Arial" w:cs="Arial"/>
        </w:rPr>
        <w:t xml:space="preserve">a  </w:t>
      </w:r>
      <w:r w:rsidRPr="00CC01ED">
        <w:rPr>
          <w:rFonts w:ascii="Arial" w:hAnsi="Arial" w:cs="Arial"/>
        </w:rPr>
        <w:t>en uso de la voz manifestó lo siguiente: Integrantes del Consejo Municipal Electoral de</w:t>
      </w:r>
      <w:r w:rsidR="001D0BEC" w:rsidRPr="00CC01ED">
        <w:rPr>
          <w:rFonts w:ascii="Arial" w:hAnsi="Arial" w:cs="Arial"/>
        </w:rPr>
        <w:t xml:space="preserve"> </w:t>
      </w:r>
      <w:proofErr w:type="spellStart"/>
      <w:r w:rsidR="001D0BEC" w:rsidRPr="00CC01ED">
        <w:rPr>
          <w:rFonts w:ascii="Arial" w:hAnsi="Arial" w:cs="Arial"/>
        </w:rPr>
        <w:t>Chankom</w:t>
      </w:r>
      <w:proofErr w:type="spellEnd"/>
      <w:r w:rsidRPr="00CC01ED">
        <w:rPr>
          <w:rFonts w:ascii="Arial" w:hAnsi="Arial" w:cs="Arial"/>
        </w:rPr>
        <w:t xml:space="preserve"> y con su anuencia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onsejera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solicito la dispensa de la lectura del acta de la presente sesión de carácter Ordinaria de fecha </w:t>
      </w:r>
      <w:r w:rsidR="001D0BEC" w:rsidRPr="00CC01ED">
        <w:rPr>
          <w:rFonts w:ascii="Arial" w:hAnsi="Arial" w:cs="Arial"/>
        </w:rPr>
        <w:t>24</w:t>
      </w:r>
      <w:r w:rsidRPr="00CC01ED">
        <w:rPr>
          <w:rFonts w:ascii="Arial" w:hAnsi="Arial" w:cs="Arial"/>
        </w:rPr>
        <w:t xml:space="preserve"> enero de 2024.</w:t>
      </w:r>
    </w:p>
    <w:p w14:paraId="3BC543FE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4AED4F1" w14:textId="41D7D1A0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En uso de la voz, </w:t>
      </w:r>
      <w:proofErr w:type="gramStart"/>
      <w:r w:rsidRPr="00CC01ED">
        <w:rPr>
          <w:rFonts w:ascii="Arial" w:hAnsi="Arial" w:cs="Arial"/>
        </w:rPr>
        <w:t xml:space="preserve">la 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pregunto a los integrantes, del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onsejo </w:t>
      </w:r>
      <w:r w:rsidR="00050321" w:rsidRPr="00CC01ED">
        <w:rPr>
          <w:rFonts w:ascii="Arial" w:hAnsi="Arial" w:cs="Arial"/>
        </w:rPr>
        <w:t>M</w:t>
      </w:r>
      <w:r w:rsidRPr="00CC01ED">
        <w:rPr>
          <w:rFonts w:ascii="Arial" w:hAnsi="Arial" w:cs="Arial"/>
        </w:rPr>
        <w:t xml:space="preserve">unicipal de </w:t>
      </w:r>
      <w:proofErr w:type="spellStart"/>
      <w:r w:rsidR="001D0BEC" w:rsidRPr="00CC01ED">
        <w:rPr>
          <w:rFonts w:ascii="Arial" w:hAnsi="Arial" w:cs="Arial"/>
        </w:rPr>
        <w:t>Chankom</w:t>
      </w:r>
      <w:proofErr w:type="spellEnd"/>
      <w:r w:rsidRPr="00CC01ED">
        <w:rPr>
          <w:rFonts w:ascii="Arial" w:hAnsi="Arial" w:cs="Arial"/>
        </w:rPr>
        <w:t>, si existe alguna objeción, respecto a la dispensa solicitada, al no haber objeciones, le solicito a la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 xml:space="preserve">ecretaria 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050321" w:rsidRPr="00CC01ED">
        <w:rPr>
          <w:rFonts w:ascii="Arial" w:hAnsi="Arial" w:cs="Arial"/>
        </w:rPr>
        <w:t>a</w:t>
      </w:r>
      <w:r w:rsidRPr="00CC01ED">
        <w:rPr>
          <w:rFonts w:ascii="Arial" w:hAnsi="Arial" w:cs="Arial"/>
        </w:rPr>
        <w:t>, continue con la lectura que corresponda.</w:t>
      </w:r>
    </w:p>
    <w:p w14:paraId="6B0E4132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22C16E3" w14:textId="5A23DBB5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 xml:space="preserve">Acto seguido </w:t>
      </w:r>
      <w:proofErr w:type="gramStart"/>
      <w:r w:rsidRPr="00CC01ED">
        <w:rPr>
          <w:rFonts w:ascii="Arial" w:hAnsi="Arial" w:cs="Arial"/>
        </w:rPr>
        <w:t xml:space="preserve">la 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ecretaria</w:t>
      </w:r>
      <w:proofErr w:type="gramEnd"/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050321" w:rsidRPr="00CC01ED">
        <w:rPr>
          <w:rFonts w:ascii="Arial" w:hAnsi="Arial" w:cs="Arial"/>
        </w:rPr>
        <w:t>a</w:t>
      </w:r>
      <w:r w:rsidRPr="00CC01ED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7EEA6044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076EDB1" w14:textId="4D3BA0B3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Por lo que </w:t>
      </w:r>
      <w:proofErr w:type="gramStart"/>
      <w:r w:rsidRPr="00CC01ED">
        <w:rPr>
          <w:rFonts w:ascii="Arial" w:hAnsi="Arial" w:cs="Arial"/>
        </w:rPr>
        <w:t>la</w:t>
      </w:r>
      <w:r w:rsidR="00050321" w:rsidRPr="00CC01ED">
        <w:rPr>
          <w:rFonts w:ascii="Arial" w:hAnsi="Arial" w:cs="Arial"/>
        </w:rPr>
        <w:t xml:space="preserve">  C</w:t>
      </w:r>
      <w:r w:rsidRPr="00CC01ED">
        <w:rPr>
          <w:rFonts w:ascii="Arial" w:hAnsi="Arial" w:cs="Arial"/>
        </w:rPr>
        <w:t>onsejer</w:t>
      </w:r>
      <w:r w:rsidR="00050321" w:rsidRPr="00CC01ED">
        <w:rPr>
          <w:rFonts w:ascii="Arial" w:hAnsi="Arial" w:cs="Arial"/>
        </w:rPr>
        <w:t>a</w:t>
      </w:r>
      <w:proofErr w:type="gramEnd"/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, solicita a</w:t>
      </w:r>
      <w:r w:rsidR="00050321" w:rsidRPr="00CC01ED">
        <w:rPr>
          <w:rFonts w:ascii="Arial" w:hAnsi="Arial" w:cs="Arial"/>
        </w:rPr>
        <w:t xml:space="preserve"> la </w:t>
      </w:r>
      <w:r w:rsidRPr="00CC01ED">
        <w:rPr>
          <w:rFonts w:ascii="Arial" w:hAnsi="Arial" w:cs="Arial"/>
        </w:rPr>
        <w:t xml:space="preserve"> Secretari</w:t>
      </w:r>
      <w:r w:rsidR="00050321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Ejecutiv</w:t>
      </w:r>
      <w:r w:rsidR="00050321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se sirva a tomar la votación con respeto de la aprobación del Acta de la presente Sesión. Por lo que en uso de la voz la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 xml:space="preserve">ecretaria 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A75D51" w:rsidRPr="00CC01ED">
        <w:rPr>
          <w:rFonts w:ascii="Arial" w:hAnsi="Arial" w:cs="Arial"/>
        </w:rPr>
        <w:t xml:space="preserve">a  </w:t>
      </w:r>
      <w:r w:rsidRPr="00CC01ED">
        <w:rPr>
          <w:rFonts w:ascii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 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Secretaria   Ejecutiv</w:t>
      </w:r>
      <w:r w:rsidR="00E039D6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informó que el Acta de la Sesión Ordinaria fue aprobada por </w:t>
      </w:r>
      <w:r w:rsidR="001D0BEC" w:rsidRPr="00CC01ED">
        <w:rPr>
          <w:rFonts w:ascii="Arial" w:hAnsi="Arial" w:cs="Arial"/>
        </w:rPr>
        <w:t>unanimidad</w:t>
      </w:r>
      <w:r w:rsidRPr="00CC01ED">
        <w:rPr>
          <w:rFonts w:ascii="Arial" w:hAnsi="Arial" w:cs="Arial"/>
        </w:rPr>
        <w:t xml:space="preserve"> de votos, siendo esto </w:t>
      </w:r>
      <w:r w:rsidR="001D0BEC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votos a favor. </w:t>
      </w:r>
    </w:p>
    <w:p w14:paraId="0D895015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7D1F29E" w14:textId="67F5BC66" w:rsidR="00A44123" w:rsidRPr="00CC01ED" w:rsidRDefault="00A44123" w:rsidP="00E039D6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Acto seguido 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Consejera Presidente, solicitó a</w:t>
      </w:r>
      <w:r w:rsidR="00E039D6" w:rsidRPr="00CC01ED">
        <w:rPr>
          <w:rFonts w:ascii="Arial" w:hAnsi="Arial" w:cs="Arial"/>
        </w:rPr>
        <w:t xml:space="preserve"> la</w:t>
      </w:r>
      <w:r w:rsidR="001D0BEC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039D6" w:rsidRPr="00CC01ED">
        <w:rPr>
          <w:rFonts w:ascii="Arial" w:hAnsi="Arial" w:cs="Arial"/>
        </w:rPr>
        <w:t xml:space="preserve">a </w:t>
      </w:r>
      <w:r w:rsidR="00E039D6" w:rsidRPr="00CC01ED">
        <w:rPr>
          <w:rFonts w:ascii="Arial" w:hAnsi="Arial" w:cs="Arial"/>
        </w:rPr>
        <w:br/>
      </w:r>
      <w:r w:rsidRPr="00CC01ED">
        <w:rPr>
          <w:rFonts w:ascii="Arial" w:hAnsi="Arial" w:cs="Arial"/>
        </w:rPr>
        <w:t xml:space="preserve"> Ejecutiv</w:t>
      </w:r>
      <w:r w:rsidR="00E039D6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se sirviera a proceder con el siguiente punto del orden del día y en cumplimiento del punto número </w:t>
      </w:r>
      <w:r w:rsidRPr="00CC01ED">
        <w:rPr>
          <w:rFonts w:ascii="Arial" w:hAnsi="Arial" w:cs="Arial"/>
          <w:b/>
          <w:bCs/>
        </w:rPr>
        <w:t>trece</w:t>
      </w:r>
      <w:r w:rsidRPr="00CC01ED">
        <w:rPr>
          <w:rFonts w:ascii="Arial" w:hAnsi="Arial" w:cs="Arial"/>
        </w:rPr>
        <w:t xml:space="preserve"> del orden del día en cuestión, </w:t>
      </w:r>
      <w:proofErr w:type="gramStart"/>
      <w:r w:rsidR="005F7F52" w:rsidRPr="00CC01ED">
        <w:rPr>
          <w:rFonts w:ascii="Arial" w:hAnsi="Arial" w:cs="Arial"/>
        </w:rPr>
        <w:t>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5F7F52" w:rsidRPr="00CC01ED">
        <w:rPr>
          <w:rFonts w:ascii="Arial" w:hAnsi="Arial" w:cs="Arial"/>
        </w:rPr>
        <w:t>a</w:t>
      </w:r>
      <w:proofErr w:type="gramEnd"/>
      <w:r w:rsidR="005F7F52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039D6" w:rsidRPr="00CC01ED">
        <w:rPr>
          <w:rFonts w:ascii="Arial" w:hAnsi="Arial" w:cs="Arial"/>
        </w:rPr>
        <w:t xml:space="preserve">a </w:t>
      </w:r>
      <w:r w:rsidRPr="00CC01ED">
        <w:rPr>
          <w:rFonts w:ascii="Arial" w:hAnsi="Arial" w:cs="Arial"/>
        </w:rPr>
        <w:t xml:space="preserve">  del Consejo Municipal Electoral, declaró y dio fe de haberse agotado todos los puntos que integran el orden del día. </w:t>
      </w:r>
    </w:p>
    <w:p w14:paraId="7C55920D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 </w:t>
      </w:r>
    </w:p>
    <w:p w14:paraId="79D10A2F" w14:textId="2003F9CF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CC01ED">
        <w:rPr>
          <w:rFonts w:ascii="Arial" w:hAnsi="Arial" w:cs="Arial"/>
          <w:b/>
          <w:bCs/>
        </w:rPr>
        <w:t xml:space="preserve"> </w:t>
      </w:r>
      <w:r w:rsidR="005F7F52" w:rsidRPr="00CC01ED">
        <w:rPr>
          <w:rFonts w:ascii="Arial" w:hAnsi="Arial" w:cs="Arial"/>
          <w:b/>
          <w:bCs/>
        </w:rPr>
        <w:t>catorce</w:t>
      </w:r>
      <w:r w:rsidRPr="00CC01ED">
        <w:rPr>
          <w:rFonts w:ascii="Arial" w:hAnsi="Arial" w:cs="Arial"/>
        </w:rPr>
        <w:t xml:space="preserve"> del orden del día, </w:t>
      </w:r>
      <w:proofErr w:type="gramStart"/>
      <w:r w:rsidRPr="00CC01ED">
        <w:rPr>
          <w:rFonts w:ascii="Arial" w:hAnsi="Arial" w:cs="Arial"/>
        </w:rPr>
        <w:t>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Presidente, dio por clausurada la Sesión de </w:t>
      </w:r>
      <w:r w:rsidR="005F7F52" w:rsidRPr="00CC01ED">
        <w:rPr>
          <w:rFonts w:ascii="Arial" w:hAnsi="Arial" w:cs="Arial"/>
        </w:rPr>
        <w:t>carácter ordinaria</w:t>
      </w:r>
      <w:r w:rsidRPr="00CC01ED">
        <w:rPr>
          <w:rFonts w:ascii="Arial" w:hAnsi="Arial" w:cs="Arial"/>
        </w:rPr>
        <w:t xml:space="preserve"> del día </w:t>
      </w:r>
      <w:r w:rsidR="001D0BEC" w:rsidRPr="00CC01ED">
        <w:rPr>
          <w:rFonts w:ascii="Arial" w:hAnsi="Arial" w:cs="Arial"/>
        </w:rPr>
        <w:t>24</w:t>
      </w:r>
      <w:r w:rsidRPr="00CC01ED">
        <w:rPr>
          <w:rFonts w:ascii="Arial" w:hAnsi="Arial" w:cs="Arial"/>
        </w:rPr>
        <w:t xml:space="preserve"> de enero de 2024, siendo las </w:t>
      </w:r>
      <w:r w:rsidR="001D0BEC" w:rsidRPr="00CC01ED">
        <w:rPr>
          <w:rFonts w:ascii="Arial" w:hAnsi="Arial" w:cs="Arial"/>
        </w:rPr>
        <w:t>18</w:t>
      </w:r>
      <w:r w:rsidRPr="00CC01ED">
        <w:rPr>
          <w:rFonts w:ascii="Arial" w:hAnsi="Arial" w:cs="Arial"/>
        </w:rPr>
        <w:t xml:space="preserve"> horas con </w:t>
      </w:r>
      <w:r w:rsidR="001D0BEC" w:rsidRPr="00CC01ED">
        <w:rPr>
          <w:rFonts w:ascii="Arial" w:hAnsi="Arial" w:cs="Arial"/>
        </w:rPr>
        <w:t>10</w:t>
      </w:r>
      <w:r w:rsidRPr="00CC01ED">
        <w:rPr>
          <w:rFonts w:ascii="Arial" w:hAnsi="Arial" w:cs="Arial"/>
        </w:rPr>
        <w:t xml:space="preserve"> minutos. </w:t>
      </w:r>
    </w:p>
    <w:p w14:paraId="6380AAE1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A2852AD" w14:textId="71C02269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</w:t>
      </w:r>
      <w:r w:rsidR="00431103" w:rsidRPr="00CC01ED">
        <w:rPr>
          <w:rFonts w:ascii="Arial" w:hAnsi="Arial" w:cs="Arial"/>
        </w:rPr>
        <w:t>ORDINARIA</w:t>
      </w:r>
      <w:r w:rsidRPr="00CC01ED">
        <w:rPr>
          <w:rFonts w:ascii="Arial" w:hAnsi="Arial" w:cs="Arial"/>
        </w:rPr>
        <w:t xml:space="preserve"> al </w:t>
      </w:r>
      <w:proofErr w:type="gramStart"/>
      <w:r w:rsidRPr="00CC01ED">
        <w:rPr>
          <w:rFonts w:ascii="Arial" w:hAnsi="Arial" w:cs="Arial"/>
        </w:rPr>
        <w:t>Consejero Presidente</w:t>
      </w:r>
      <w:proofErr w:type="gramEnd"/>
      <w:r w:rsidRPr="00CC01ED">
        <w:rPr>
          <w:rFonts w:ascii="Arial" w:hAnsi="Arial" w:cs="Arial"/>
        </w:rPr>
        <w:t xml:space="preserve"> del Consejo General del Instituto Electoral y de Participación Ciudadana de Yucatán. </w:t>
      </w:r>
    </w:p>
    <w:p w14:paraId="136DE7CD" w14:textId="00A2F4AA" w:rsidR="008C3913" w:rsidRPr="00CC01ED" w:rsidRDefault="008C3913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CC01ED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1B4E4A62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C.</w:t>
            </w:r>
            <w:r w:rsidR="001D0BEC" w:rsidRPr="00CC01ED">
              <w:rPr>
                <w:rFonts w:ascii="Arial" w:hAnsi="Arial" w:cs="Arial"/>
                <w:sz w:val="20"/>
                <w:szCs w:val="20"/>
              </w:rPr>
              <w:t xml:space="preserve"> MARIA LUCIA CAAMAL CIME</w:t>
            </w:r>
            <w:r w:rsidRPr="00CC01ED">
              <w:rPr>
                <w:rFonts w:ascii="Arial" w:hAnsi="Arial" w:cs="Arial"/>
              </w:rPr>
              <w:t xml:space="preserve"> </w:t>
            </w:r>
          </w:p>
          <w:p w14:paraId="0B49C9D8" w14:textId="279763D6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A1C94" w:rsidRPr="00CC01ED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3BD46C8B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CC01ED">
              <w:rPr>
                <w:rFonts w:ascii="Arial" w:hAnsi="Arial" w:cs="Arial"/>
              </w:rPr>
              <w:t xml:space="preserve"> </w:t>
            </w:r>
            <w:r w:rsidR="001D0BEC" w:rsidRPr="00CC01ED">
              <w:rPr>
                <w:rFonts w:ascii="Arial" w:hAnsi="Arial" w:cs="Arial"/>
              </w:rPr>
              <w:t>ADI BEATRIZ PECH CAUICH</w:t>
            </w:r>
          </w:p>
          <w:p w14:paraId="786091B8" w14:textId="6003D5A5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01ED">
              <w:rPr>
                <w:rFonts w:ascii="Arial" w:hAnsi="Arial" w:cs="Arial"/>
                <w:sz w:val="20"/>
                <w:szCs w:val="20"/>
              </w:rPr>
              <w:t>SECRETARI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A1C94" w:rsidRPr="00CC01ED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1228F" w14:textId="32B8D8C3" w:rsidR="00E039D6" w:rsidRPr="00CC01ED" w:rsidRDefault="00E039D6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94" w:rsidRPr="00CC01ED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CC01ED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7F700EDD" w:rsidR="004A1C94" w:rsidRPr="00CC01ED" w:rsidRDefault="00FA4D7F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ALMA ESTELA PERERA POOT</w:t>
            </w:r>
          </w:p>
          <w:p w14:paraId="5D2057EF" w14:textId="7DF6F92A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>A</w:t>
            </w:r>
            <w:r w:rsidRPr="00CC01ED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CC01ED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06E5CBC7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A4D7F" w:rsidRPr="00CC01ED">
              <w:rPr>
                <w:rFonts w:ascii="Arial" w:hAnsi="Arial" w:cs="Arial"/>
                <w:sz w:val="20"/>
                <w:szCs w:val="20"/>
              </w:rPr>
              <w:t>JOSE ROBERTO DZUL TUN</w:t>
            </w:r>
          </w:p>
          <w:p w14:paraId="3CDA4DC2" w14:textId="6523A4C1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FA4D7F" w:rsidRPr="00CC01ED">
              <w:rPr>
                <w:rFonts w:ascii="Arial" w:hAnsi="Arial" w:cs="Arial"/>
                <w:sz w:val="20"/>
                <w:szCs w:val="20"/>
              </w:rPr>
              <w:t>O</w:t>
            </w:r>
            <w:r w:rsidRPr="00CC01ED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Pr="00CC01ED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399E24F" w14:textId="77777777" w:rsidR="00FD3A14" w:rsidRPr="00CC01ED" w:rsidRDefault="00FD3A14" w:rsidP="00FD3A14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CC01ED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518BCB5D" w14:textId="77777777" w:rsidR="00FD3A14" w:rsidRPr="00CC01ED" w:rsidRDefault="00FD3A14" w:rsidP="00FD3A14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FD3A14" w:rsidRPr="00CC01ED" w14:paraId="32A0316C" w14:textId="77777777" w:rsidTr="007A3330">
        <w:trPr>
          <w:trHeight w:val="1935"/>
        </w:trPr>
        <w:tc>
          <w:tcPr>
            <w:tcW w:w="5176" w:type="dxa"/>
            <w:shd w:val="clear" w:color="auto" w:fill="auto"/>
          </w:tcPr>
          <w:p w14:paraId="7B058061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CC01E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</w:p>
          <w:p w14:paraId="1D1B0206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CC01ED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30297287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11B706C" w14:textId="46FB2A12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4B4AEBB" w14:textId="7ABA7C9F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D3A14" w:rsidRPr="00356EC8" w14:paraId="00D4C15A" w14:textId="77777777" w:rsidTr="00AB4A04">
        <w:trPr>
          <w:trHeight w:val="1374"/>
        </w:trPr>
        <w:tc>
          <w:tcPr>
            <w:tcW w:w="5176" w:type="dxa"/>
            <w:shd w:val="clear" w:color="auto" w:fill="auto"/>
          </w:tcPr>
          <w:p w14:paraId="4694CEE1" w14:textId="2E94B143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F81F349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5F2E82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987F5C9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2FED0194" w14:textId="099EAB33" w:rsidR="00FD3A14" w:rsidRPr="00CC01ED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625146" w14:textId="196128F0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D3A14" w:rsidRPr="00EB1CB6" w14:paraId="7CCFC8B2" w14:textId="77777777" w:rsidTr="00AB4A04">
        <w:trPr>
          <w:trHeight w:val="1460"/>
        </w:trPr>
        <w:tc>
          <w:tcPr>
            <w:tcW w:w="5176" w:type="dxa"/>
            <w:shd w:val="clear" w:color="auto" w:fill="auto"/>
          </w:tcPr>
          <w:p w14:paraId="67CEA94B" w14:textId="78B2CC45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7E41939C" w14:textId="77777777" w:rsidR="00FD3A14" w:rsidRPr="00FD3A14" w:rsidRDefault="00FD3A14" w:rsidP="00AB4A0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4A319D2" w14:textId="419482BA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502237B3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4BBFA086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117E0DFF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2BEBB6E5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45843AC7" w14:textId="684AAF1C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45905886" w14:textId="77777777" w:rsidR="00FD3A14" w:rsidRDefault="00FD3A14" w:rsidP="00345A56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2EB2E545" w14:textId="77777777" w:rsidR="00FD3A14" w:rsidRDefault="00FD3A14" w:rsidP="00345A56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1F731BEA" w14:textId="1D60B622" w:rsidR="009B1B4A" w:rsidRPr="00D16EA8" w:rsidRDefault="00E039D6" w:rsidP="00345A5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ordinaria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</w:t>
      </w:r>
      <w:bookmarkStart w:id="5" w:name="_Hlk156917758"/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</w:t>
      </w:r>
      <w:r w:rsidR="007A3330">
        <w:rPr>
          <w:rFonts w:ascii="Verdana" w:hAnsi="Verdana" w:cs="Arial"/>
          <w:color w:val="808080" w:themeColor="background1" w:themeShade="80"/>
          <w:sz w:val="18"/>
          <w:szCs w:val="18"/>
        </w:rPr>
        <w:t>CHANKOM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7A3330">
        <w:rPr>
          <w:rFonts w:ascii="Verdana" w:hAnsi="Verdana" w:cs="Arial"/>
          <w:color w:val="808080" w:themeColor="background1" w:themeShade="80"/>
          <w:sz w:val="18"/>
          <w:szCs w:val="18"/>
        </w:rPr>
        <w:t>24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  <w:bookmarkEnd w:id="5"/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1C1A" w14:textId="77777777" w:rsidR="005216E2" w:rsidRDefault="005216E2" w:rsidP="007A34DD">
      <w:r>
        <w:separator/>
      </w:r>
    </w:p>
  </w:endnote>
  <w:endnote w:type="continuationSeparator" w:id="0">
    <w:p w14:paraId="13EBC1D7" w14:textId="77777777" w:rsidR="005216E2" w:rsidRDefault="005216E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1243" w14:textId="77777777" w:rsidR="005216E2" w:rsidRDefault="005216E2" w:rsidP="007A34DD">
      <w:r>
        <w:separator/>
      </w:r>
    </w:p>
  </w:footnote>
  <w:footnote w:type="continuationSeparator" w:id="0">
    <w:p w14:paraId="73BA0DB1" w14:textId="77777777" w:rsidR="005216E2" w:rsidRDefault="005216E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0321"/>
    <w:rsid w:val="0005093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27686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180A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0BEC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751A"/>
    <w:rsid w:val="001F772F"/>
    <w:rsid w:val="001F7777"/>
    <w:rsid w:val="00203961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3CBC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124B"/>
    <w:rsid w:val="00343BF7"/>
    <w:rsid w:val="00345362"/>
    <w:rsid w:val="00345A56"/>
    <w:rsid w:val="00346C94"/>
    <w:rsid w:val="00346DB6"/>
    <w:rsid w:val="0035479F"/>
    <w:rsid w:val="00357783"/>
    <w:rsid w:val="00360CC9"/>
    <w:rsid w:val="00361865"/>
    <w:rsid w:val="00365C8C"/>
    <w:rsid w:val="0037587E"/>
    <w:rsid w:val="00376925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14AC7"/>
    <w:rsid w:val="004212CA"/>
    <w:rsid w:val="00423890"/>
    <w:rsid w:val="00424468"/>
    <w:rsid w:val="004263DC"/>
    <w:rsid w:val="00427592"/>
    <w:rsid w:val="00431103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40B3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341C"/>
    <w:rsid w:val="004A5EEA"/>
    <w:rsid w:val="004B01E5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3118"/>
    <w:rsid w:val="004E5EC5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216E2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1CE9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6E8E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205D"/>
    <w:rsid w:val="005F546D"/>
    <w:rsid w:val="005F61B0"/>
    <w:rsid w:val="005F7F52"/>
    <w:rsid w:val="00606077"/>
    <w:rsid w:val="0061031F"/>
    <w:rsid w:val="00613559"/>
    <w:rsid w:val="00613BC5"/>
    <w:rsid w:val="00621D06"/>
    <w:rsid w:val="00621FC7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6711"/>
    <w:rsid w:val="0069076A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3FAD"/>
    <w:rsid w:val="00795639"/>
    <w:rsid w:val="007A3330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008C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0D5D"/>
    <w:rsid w:val="008F297C"/>
    <w:rsid w:val="008F338B"/>
    <w:rsid w:val="008F3CA9"/>
    <w:rsid w:val="009000E5"/>
    <w:rsid w:val="009029A9"/>
    <w:rsid w:val="00903790"/>
    <w:rsid w:val="00904358"/>
    <w:rsid w:val="00906FD2"/>
    <w:rsid w:val="00911A1B"/>
    <w:rsid w:val="00916DB5"/>
    <w:rsid w:val="00920B6C"/>
    <w:rsid w:val="00920C7E"/>
    <w:rsid w:val="00922530"/>
    <w:rsid w:val="009235D4"/>
    <w:rsid w:val="00926AD8"/>
    <w:rsid w:val="00926EDA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671AD"/>
    <w:rsid w:val="00971955"/>
    <w:rsid w:val="00972362"/>
    <w:rsid w:val="00973CB0"/>
    <w:rsid w:val="00976C3D"/>
    <w:rsid w:val="00977F3E"/>
    <w:rsid w:val="00985574"/>
    <w:rsid w:val="009904F0"/>
    <w:rsid w:val="009938B9"/>
    <w:rsid w:val="00993F40"/>
    <w:rsid w:val="009A6429"/>
    <w:rsid w:val="009B1B4A"/>
    <w:rsid w:val="009B2BFF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F1DB6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4123"/>
    <w:rsid w:val="00A46648"/>
    <w:rsid w:val="00A46662"/>
    <w:rsid w:val="00A54C26"/>
    <w:rsid w:val="00A54F05"/>
    <w:rsid w:val="00A60DD2"/>
    <w:rsid w:val="00A66A78"/>
    <w:rsid w:val="00A67ABF"/>
    <w:rsid w:val="00A70982"/>
    <w:rsid w:val="00A73983"/>
    <w:rsid w:val="00A748D3"/>
    <w:rsid w:val="00A7561D"/>
    <w:rsid w:val="00A75D51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363A"/>
    <w:rsid w:val="00AE418E"/>
    <w:rsid w:val="00AE5429"/>
    <w:rsid w:val="00AF11A1"/>
    <w:rsid w:val="00AF3306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387A"/>
    <w:rsid w:val="00B24D00"/>
    <w:rsid w:val="00B2780B"/>
    <w:rsid w:val="00B27CFA"/>
    <w:rsid w:val="00B305EB"/>
    <w:rsid w:val="00B375C9"/>
    <w:rsid w:val="00B377A1"/>
    <w:rsid w:val="00B37ABC"/>
    <w:rsid w:val="00B402F0"/>
    <w:rsid w:val="00B41A74"/>
    <w:rsid w:val="00B47BA7"/>
    <w:rsid w:val="00B547DB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52CA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3209"/>
    <w:rsid w:val="00BD3FF4"/>
    <w:rsid w:val="00BE42BE"/>
    <w:rsid w:val="00BF0D21"/>
    <w:rsid w:val="00BF23D8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7945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E33"/>
    <w:rsid w:val="00CB5220"/>
    <w:rsid w:val="00CC01ED"/>
    <w:rsid w:val="00CC112C"/>
    <w:rsid w:val="00CD282F"/>
    <w:rsid w:val="00CD3716"/>
    <w:rsid w:val="00CD4D7B"/>
    <w:rsid w:val="00CD5576"/>
    <w:rsid w:val="00CD5B54"/>
    <w:rsid w:val="00CE10C2"/>
    <w:rsid w:val="00CE203E"/>
    <w:rsid w:val="00CE50F2"/>
    <w:rsid w:val="00CE5592"/>
    <w:rsid w:val="00CE6E11"/>
    <w:rsid w:val="00CF05C5"/>
    <w:rsid w:val="00CF2083"/>
    <w:rsid w:val="00CF262B"/>
    <w:rsid w:val="00CF6A22"/>
    <w:rsid w:val="00D02DAD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7B62"/>
    <w:rsid w:val="00D543AB"/>
    <w:rsid w:val="00D558EC"/>
    <w:rsid w:val="00D60616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9D6"/>
    <w:rsid w:val="00E03F97"/>
    <w:rsid w:val="00E04345"/>
    <w:rsid w:val="00E05125"/>
    <w:rsid w:val="00E05A73"/>
    <w:rsid w:val="00E076BD"/>
    <w:rsid w:val="00E07F1C"/>
    <w:rsid w:val="00E1212D"/>
    <w:rsid w:val="00E144F3"/>
    <w:rsid w:val="00E151B7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5786E"/>
    <w:rsid w:val="00E60854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421D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5B0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4D7F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2148"/>
    <w:rsid w:val="00FD30EA"/>
    <w:rsid w:val="00FD3A14"/>
    <w:rsid w:val="00FD4138"/>
    <w:rsid w:val="00FD5D7A"/>
    <w:rsid w:val="00FD7CFE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1981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 Barrera</cp:lastModifiedBy>
  <cp:revision>7</cp:revision>
  <cp:lastPrinted>2021-01-28T02:30:00Z</cp:lastPrinted>
  <dcterms:created xsi:type="dcterms:W3CDTF">2024-01-24T14:38:00Z</dcterms:created>
  <dcterms:modified xsi:type="dcterms:W3CDTF">2024-01-25T00:07:00Z</dcterms:modified>
</cp:coreProperties>
</file>