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BCA827B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DBC56B2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01FA0">
        <w:rPr>
          <w:rFonts w:ascii="Arial" w:hAnsi="Arial" w:cs="Arial"/>
        </w:rPr>
        <w:t xml:space="preserve">DE </w:t>
      </w:r>
      <w:r w:rsidR="00A13F9D">
        <w:rPr>
          <w:rFonts w:ascii="Arial" w:hAnsi="Arial" w:cs="Arial"/>
        </w:rPr>
        <w:t>CELESTÚN</w:t>
      </w:r>
      <w:r w:rsidR="00501FA0">
        <w:rPr>
          <w:rFonts w:ascii="Arial" w:hAnsi="Arial" w:cs="Arial"/>
        </w:rPr>
        <w:t xml:space="preserve">, DE FECHA </w:t>
      </w:r>
      <w:r w:rsidR="00A13F9D">
        <w:rPr>
          <w:rFonts w:ascii="Arial" w:hAnsi="Arial" w:cs="Arial"/>
        </w:rPr>
        <w:t>2</w:t>
      </w:r>
      <w:r w:rsidR="007C167A">
        <w:rPr>
          <w:rFonts w:ascii="Arial" w:hAnsi="Arial" w:cs="Arial"/>
        </w:rPr>
        <w:t>6</w:t>
      </w:r>
      <w:r w:rsidR="00A13F9D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DE </w:t>
      </w:r>
      <w:r w:rsidR="00F97620">
        <w:rPr>
          <w:rFonts w:ascii="Arial" w:hAnsi="Arial" w:cs="Arial"/>
        </w:rPr>
        <w:t>MARZ</w:t>
      </w:r>
      <w:r w:rsidR="00001377">
        <w:rPr>
          <w:rFonts w:ascii="Arial" w:hAnsi="Arial" w:cs="Arial"/>
        </w:rPr>
        <w:t>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028CC709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A13F9D">
        <w:rPr>
          <w:rFonts w:ascii="Arial" w:hAnsi="Arial" w:cs="Arial"/>
        </w:rPr>
        <w:t>Celestún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</w:t>
      </w:r>
      <w:r w:rsidRPr="00E06161">
        <w:rPr>
          <w:rFonts w:ascii="Arial" w:hAnsi="Arial" w:cs="Arial"/>
        </w:rPr>
        <w:t>siendo las</w:t>
      </w:r>
      <w:r w:rsidR="001272D8" w:rsidRPr="00E06161">
        <w:rPr>
          <w:rFonts w:ascii="Arial" w:hAnsi="Arial" w:cs="Arial"/>
        </w:rPr>
        <w:t xml:space="preserve"> </w:t>
      </w:r>
      <w:r w:rsidR="00E06161" w:rsidRPr="00E06161">
        <w:rPr>
          <w:rFonts w:ascii="Arial" w:hAnsi="Arial" w:cs="Arial"/>
        </w:rPr>
        <w:t>16:00</w:t>
      </w:r>
      <w:r w:rsidR="00193758" w:rsidRPr="00E06161">
        <w:rPr>
          <w:rFonts w:ascii="Arial" w:hAnsi="Arial" w:cs="Arial"/>
        </w:rPr>
        <w:t xml:space="preserve"> </w:t>
      </w:r>
      <w:r w:rsidR="00501FA0" w:rsidRPr="00E06161">
        <w:rPr>
          <w:rFonts w:ascii="Arial" w:hAnsi="Arial" w:cs="Arial"/>
        </w:rPr>
        <w:t xml:space="preserve">horas con </w:t>
      </w:r>
      <w:r w:rsidR="00E06161" w:rsidRPr="00E06161">
        <w:rPr>
          <w:rFonts w:ascii="Arial" w:hAnsi="Arial" w:cs="Arial"/>
        </w:rPr>
        <w:t>20</w:t>
      </w:r>
      <w:r w:rsidR="0074739A" w:rsidRPr="00E06161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A13F9D">
        <w:rPr>
          <w:rFonts w:ascii="Arial" w:hAnsi="Arial" w:cs="Arial"/>
        </w:rPr>
        <w:t>2</w:t>
      </w:r>
      <w:r w:rsidR="00F97620">
        <w:rPr>
          <w:rFonts w:ascii="Arial" w:hAnsi="Arial" w:cs="Arial"/>
        </w:rPr>
        <w:t>6</w:t>
      </w:r>
      <w:r w:rsidR="00501FA0">
        <w:rPr>
          <w:rFonts w:ascii="Arial" w:hAnsi="Arial" w:cs="Arial"/>
        </w:rPr>
        <w:t xml:space="preserve"> de </w:t>
      </w:r>
      <w:r w:rsidR="00F97620">
        <w:rPr>
          <w:rFonts w:ascii="Arial" w:hAnsi="Arial" w:cs="Arial"/>
        </w:rPr>
        <w:t>marzo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A13F9D">
        <w:rPr>
          <w:rFonts w:ascii="Arial" w:hAnsi="Arial" w:cs="Arial"/>
        </w:rPr>
        <w:t>Celestún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>bicado en el predio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F97620">
        <w:rPr>
          <w:rFonts w:ascii="Arial" w:hAnsi="Arial" w:cs="Arial"/>
        </w:rPr>
        <w:t>21</w:t>
      </w:r>
      <w:r w:rsidR="00A13F9D">
        <w:rPr>
          <w:rFonts w:ascii="Arial" w:hAnsi="Arial" w:cs="Arial"/>
        </w:rPr>
        <w:t xml:space="preserve"> </w:t>
      </w:r>
      <w:r w:rsidR="00E06161">
        <w:rPr>
          <w:rFonts w:ascii="Arial" w:hAnsi="Arial" w:cs="Arial"/>
        </w:rPr>
        <w:t xml:space="preserve">No. 64 </w:t>
      </w:r>
      <w:r w:rsidR="00711A0B">
        <w:rPr>
          <w:rFonts w:ascii="Arial" w:hAnsi="Arial" w:cs="Arial"/>
        </w:rPr>
        <w:t xml:space="preserve">entre </w:t>
      </w:r>
      <w:r w:rsidR="00F97620">
        <w:rPr>
          <w:rFonts w:ascii="Arial" w:hAnsi="Arial" w:cs="Arial"/>
        </w:rPr>
        <w:t>6</w:t>
      </w:r>
      <w:r w:rsidR="00A13F9D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y </w:t>
      </w:r>
      <w:r w:rsidR="00F97620">
        <w:rPr>
          <w:rFonts w:ascii="Arial" w:hAnsi="Arial" w:cs="Arial"/>
        </w:rPr>
        <w:t>8 del Fracc. Pescadores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00CE3566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</w:t>
      </w:r>
      <w:r w:rsidR="00A13F9D">
        <w:rPr>
          <w:rFonts w:ascii="Arial" w:hAnsi="Arial" w:cs="Arial"/>
        </w:rPr>
        <w:t>la</w:t>
      </w:r>
      <w:r w:rsidR="001424BC">
        <w:rPr>
          <w:rFonts w:ascii="Arial" w:hAnsi="Arial" w:cs="Arial"/>
        </w:rPr>
        <w:t xml:space="preserve"> </w:t>
      </w:r>
      <w:r w:rsidR="001424BC" w:rsidRPr="00A13F9D">
        <w:rPr>
          <w:rFonts w:ascii="Arial" w:hAnsi="Arial" w:cs="Arial"/>
          <w:b/>
          <w:bCs/>
        </w:rPr>
        <w:t>C.</w:t>
      </w:r>
      <w:r w:rsidR="00A13F9D" w:rsidRPr="00A13F9D">
        <w:rPr>
          <w:rFonts w:ascii="Arial" w:hAnsi="Arial" w:cs="Arial"/>
          <w:b/>
          <w:bCs/>
        </w:rPr>
        <w:t xml:space="preserve"> </w:t>
      </w:r>
      <w:proofErr w:type="spellStart"/>
      <w:r w:rsidR="00A13F9D" w:rsidRPr="00190713">
        <w:rPr>
          <w:rFonts w:ascii="Arial" w:hAnsi="Arial" w:cs="Arial"/>
          <w:b/>
          <w:bCs/>
        </w:rPr>
        <w:t>Solis</w:t>
      </w:r>
      <w:proofErr w:type="spellEnd"/>
      <w:r w:rsidR="00A13F9D" w:rsidRPr="00190713">
        <w:rPr>
          <w:rFonts w:ascii="Arial" w:hAnsi="Arial" w:cs="Arial"/>
          <w:b/>
          <w:bCs/>
        </w:rPr>
        <w:t xml:space="preserve"> </w:t>
      </w:r>
      <w:proofErr w:type="spellStart"/>
      <w:r w:rsidR="00A13F9D" w:rsidRPr="00190713">
        <w:rPr>
          <w:rFonts w:ascii="Arial" w:hAnsi="Arial" w:cs="Arial"/>
          <w:b/>
          <w:bCs/>
        </w:rPr>
        <w:t>Gomez</w:t>
      </w:r>
      <w:proofErr w:type="spellEnd"/>
      <w:r w:rsidR="00A13F9D" w:rsidRPr="00190713">
        <w:rPr>
          <w:rFonts w:ascii="Arial" w:hAnsi="Arial" w:cs="Arial"/>
          <w:b/>
          <w:bCs/>
        </w:rPr>
        <w:t xml:space="preserve"> </w:t>
      </w:r>
      <w:proofErr w:type="spellStart"/>
      <w:r w:rsidR="00A13F9D" w:rsidRPr="00190713">
        <w:rPr>
          <w:rFonts w:ascii="Arial" w:hAnsi="Arial" w:cs="Arial"/>
          <w:b/>
          <w:bCs/>
        </w:rPr>
        <w:t>Maria</w:t>
      </w:r>
      <w:proofErr w:type="spellEnd"/>
      <w:r w:rsidR="00A13F9D" w:rsidRPr="00190713">
        <w:rPr>
          <w:rFonts w:ascii="Arial" w:hAnsi="Arial" w:cs="Arial"/>
          <w:b/>
          <w:bCs/>
        </w:rPr>
        <w:t xml:space="preserve"> Minerva</w:t>
      </w:r>
      <w:r w:rsidR="00A13F9D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>estó lo siguiente: Buen</w:t>
      </w:r>
      <w:r w:rsidR="00E06161">
        <w:rPr>
          <w:rFonts w:ascii="Arial" w:hAnsi="Arial" w:cs="Arial"/>
        </w:rPr>
        <w:t>a</w:t>
      </w:r>
      <w:r w:rsidR="00711A0B">
        <w:rPr>
          <w:rFonts w:ascii="Arial" w:hAnsi="Arial" w:cs="Arial"/>
        </w:rPr>
        <w:t xml:space="preserve">s </w:t>
      </w:r>
      <w:r w:rsidR="00E06161">
        <w:rPr>
          <w:rFonts w:ascii="Arial" w:hAnsi="Arial" w:cs="Arial"/>
        </w:rPr>
        <w:t>tardes</w:t>
      </w:r>
      <w:r w:rsidR="00BF1288">
        <w:rPr>
          <w:rFonts w:ascii="Arial" w:hAnsi="Arial" w:cs="Arial"/>
        </w:rPr>
        <w:t xml:space="preserve"> 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BF1288">
        <w:rPr>
          <w:rFonts w:ascii="Arial" w:hAnsi="Arial" w:cs="Arial"/>
        </w:rPr>
        <w:t>Celestún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</w:t>
      </w:r>
      <w:r w:rsidR="00E06161">
        <w:rPr>
          <w:rFonts w:ascii="Arial" w:hAnsi="Arial" w:cs="Arial"/>
        </w:rPr>
        <w:t xml:space="preserve"> </w:t>
      </w:r>
      <w:r w:rsidR="00711A0B" w:rsidRPr="00E06161">
        <w:rPr>
          <w:rFonts w:ascii="Arial" w:hAnsi="Arial" w:cs="Arial"/>
        </w:rPr>
        <w:t xml:space="preserve">siendo las </w:t>
      </w:r>
      <w:r w:rsidR="00E06161" w:rsidRPr="00E06161">
        <w:rPr>
          <w:rFonts w:ascii="Arial" w:hAnsi="Arial" w:cs="Arial"/>
        </w:rPr>
        <w:t xml:space="preserve">16:00 </w:t>
      </w:r>
      <w:r w:rsidR="009D3A25" w:rsidRPr="00E06161">
        <w:rPr>
          <w:rFonts w:ascii="Arial" w:hAnsi="Arial" w:cs="Arial"/>
        </w:rPr>
        <w:t>horas</w:t>
      </w:r>
      <w:r w:rsidR="00711A0B" w:rsidRPr="00E06161">
        <w:rPr>
          <w:rFonts w:ascii="Arial" w:hAnsi="Arial" w:cs="Arial"/>
        </w:rPr>
        <w:t xml:space="preserve"> con </w:t>
      </w:r>
      <w:r w:rsidR="00E06161" w:rsidRPr="00E06161">
        <w:rPr>
          <w:rFonts w:ascii="Arial" w:hAnsi="Arial" w:cs="Arial"/>
        </w:rPr>
        <w:t>20</w:t>
      </w:r>
      <w:r w:rsidR="000A5BAB" w:rsidRPr="00E06161">
        <w:rPr>
          <w:rFonts w:ascii="Arial" w:hAnsi="Arial" w:cs="Arial"/>
        </w:rPr>
        <w:t xml:space="preserve"> </w:t>
      </w:r>
      <w:r w:rsidR="00711A0B" w:rsidRPr="00E06161">
        <w:rPr>
          <w:rFonts w:ascii="Arial" w:hAnsi="Arial" w:cs="Arial"/>
        </w:rPr>
        <w:t xml:space="preserve"> minutos</w:t>
      </w:r>
      <w:r w:rsidR="00711A0B">
        <w:rPr>
          <w:rFonts w:ascii="Arial" w:hAnsi="Arial" w:cs="Arial"/>
        </w:rPr>
        <w:t xml:space="preserve"> del día </w:t>
      </w:r>
      <w:r w:rsidR="00BF1288">
        <w:rPr>
          <w:rFonts w:ascii="Arial" w:hAnsi="Arial" w:cs="Arial"/>
        </w:rPr>
        <w:t>2</w:t>
      </w:r>
      <w:r w:rsidR="00F97620">
        <w:rPr>
          <w:rFonts w:ascii="Arial" w:hAnsi="Arial" w:cs="Arial"/>
        </w:rPr>
        <w:t>6</w:t>
      </w:r>
      <w:r w:rsidR="00BF1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F97620">
        <w:rPr>
          <w:rFonts w:ascii="Arial" w:hAnsi="Arial" w:cs="Arial"/>
        </w:rPr>
        <w:t>marz</w:t>
      </w:r>
      <w:r w:rsidR="0000137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2683CFE5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</w:t>
      </w:r>
      <w:r w:rsidR="00001377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BF1288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proofErr w:type="gramEnd"/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E06161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BF1288">
        <w:rPr>
          <w:rFonts w:ascii="Arial" w:hAnsi="Arial" w:cs="Arial"/>
        </w:rPr>
        <w:t>o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</w:t>
      </w:r>
      <w:r w:rsidR="00E06161">
        <w:rPr>
          <w:rFonts w:ascii="Arial" w:hAnsi="Arial" w:cs="Arial"/>
        </w:rPr>
        <w:t>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76E8445E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F97620">
        <w:rPr>
          <w:rFonts w:ascii="Arial" w:hAnsi="Arial" w:cs="Arial"/>
        </w:rPr>
        <w:t>el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BF1288">
        <w:rPr>
          <w:rFonts w:ascii="Arial" w:hAnsi="Arial" w:cs="Arial"/>
        </w:rPr>
        <w:t>o</w:t>
      </w:r>
      <w:r w:rsidR="00711A0B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B66BF7" w:rsidRPr="00BF1288">
        <w:rPr>
          <w:rFonts w:ascii="Arial" w:hAnsi="Arial" w:cs="Arial"/>
          <w:b/>
          <w:bCs/>
        </w:rPr>
        <w:t>C.</w:t>
      </w:r>
      <w:r w:rsidR="00711A0B" w:rsidRPr="00BF1288">
        <w:rPr>
          <w:rFonts w:ascii="Arial" w:hAnsi="Arial" w:cs="Arial"/>
          <w:b/>
          <w:bCs/>
        </w:rPr>
        <w:t xml:space="preserve"> </w:t>
      </w:r>
      <w:r w:rsidR="00BF1288" w:rsidRPr="00BF1288">
        <w:rPr>
          <w:rFonts w:ascii="Arial" w:hAnsi="Arial" w:cs="Arial"/>
          <w:b/>
          <w:bCs/>
        </w:rPr>
        <w:t xml:space="preserve">Ortiz Avila Gael </w:t>
      </w:r>
      <w:proofErr w:type="spellStart"/>
      <w:proofErr w:type="gramStart"/>
      <w:r w:rsidR="00BF1288" w:rsidRPr="00BF1288">
        <w:rPr>
          <w:rFonts w:ascii="Arial" w:hAnsi="Arial" w:cs="Arial"/>
          <w:b/>
          <w:bCs/>
        </w:rPr>
        <w:t>Jesus</w:t>
      </w:r>
      <w:proofErr w:type="spellEnd"/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proofErr w:type="gramEnd"/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37E606E7" w:rsidR="00B66BF7" w:rsidRDefault="00B66BF7" w:rsidP="00B66BF7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</w:t>
      </w:r>
      <w:r w:rsidR="00F97620">
        <w:rPr>
          <w:rFonts w:ascii="Arial" w:hAnsi="Arial" w:cs="Arial"/>
        </w:rPr>
        <w:t>o</w:t>
      </w:r>
      <w:r w:rsidR="00711A0B">
        <w:rPr>
          <w:rFonts w:ascii="Arial" w:hAnsi="Arial" w:cs="Arial"/>
        </w:rPr>
        <w:t xml:space="preserve">  Electoral</w:t>
      </w:r>
      <w:proofErr w:type="gramEnd"/>
      <w:r>
        <w:rPr>
          <w:rFonts w:ascii="Arial" w:hAnsi="Arial" w:cs="Arial"/>
        </w:rPr>
        <w:t xml:space="preserve"> </w:t>
      </w:r>
      <w:r w:rsidRPr="00BF1288">
        <w:rPr>
          <w:rFonts w:ascii="Arial" w:hAnsi="Arial" w:cs="Arial"/>
          <w:b/>
          <w:bCs/>
        </w:rPr>
        <w:t>C.</w:t>
      </w:r>
      <w:r w:rsidR="00BF1288" w:rsidRPr="00BF1288">
        <w:rPr>
          <w:rFonts w:ascii="Arial" w:hAnsi="Arial" w:cs="Arial"/>
          <w:b/>
          <w:bCs/>
        </w:rPr>
        <w:t xml:space="preserve"> </w:t>
      </w:r>
      <w:r w:rsidR="00BF1288" w:rsidRPr="00190713">
        <w:rPr>
          <w:rFonts w:ascii="Arial" w:hAnsi="Arial" w:cs="Arial"/>
          <w:b/>
          <w:bCs/>
        </w:rPr>
        <w:t>Couoh Chay Jesús Miguel</w:t>
      </w:r>
      <w:r w:rsidRPr="006419C4">
        <w:rPr>
          <w:rFonts w:ascii="Arial" w:hAnsi="Arial" w:cs="Arial"/>
        </w:rPr>
        <w:t xml:space="preserve"> </w:t>
      </w:r>
    </w:p>
    <w:p w14:paraId="4E4CB0C5" w14:textId="7C1DFB86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</w:t>
      </w:r>
      <w:r w:rsidR="00B66BF7" w:rsidRPr="00BF1288">
        <w:rPr>
          <w:rFonts w:ascii="Arial" w:hAnsi="Arial" w:cs="Arial"/>
          <w:b/>
          <w:bCs/>
        </w:rPr>
        <w:t>C</w:t>
      </w:r>
      <w:r w:rsidR="00BF1288" w:rsidRPr="00BF1288">
        <w:rPr>
          <w:rFonts w:ascii="Arial" w:hAnsi="Arial" w:cs="Arial"/>
          <w:b/>
          <w:bCs/>
        </w:rPr>
        <w:t>.</w:t>
      </w:r>
      <w:r w:rsidR="00BF1288" w:rsidRPr="00190713">
        <w:rPr>
          <w:rFonts w:ascii="Arial" w:hAnsi="Arial" w:cs="Arial"/>
          <w:b/>
          <w:bCs/>
        </w:rPr>
        <w:t xml:space="preserve"> </w:t>
      </w:r>
      <w:bookmarkStart w:id="0" w:name="_Hlk159073326"/>
      <w:r w:rsidR="00BF1288" w:rsidRPr="00190713">
        <w:rPr>
          <w:rFonts w:ascii="Arial" w:hAnsi="Arial" w:cs="Arial"/>
          <w:b/>
          <w:bCs/>
        </w:rPr>
        <w:t>Ramírez Rodríguez Candelario</w:t>
      </w:r>
      <w:bookmarkEnd w:id="0"/>
    </w:p>
    <w:p w14:paraId="00218A60" w14:textId="366809A2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</w:t>
      </w:r>
      <w:r w:rsidR="00B66BF7">
        <w:rPr>
          <w:rFonts w:ascii="Arial" w:hAnsi="Arial" w:cs="Arial"/>
        </w:rPr>
        <w:t xml:space="preserve"> </w:t>
      </w:r>
      <w:proofErr w:type="spellStart"/>
      <w:proofErr w:type="gramStart"/>
      <w:r w:rsidR="00B66BF7" w:rsidRPr="00BF1288">
        <w:rPr>
          <w:rFonts w:ascii="Arial" w:hAnsi="Arial" w:cs="Arial"/>
          <w:b/>
          <w:bCs/>
        </w:rPr>
        <w:t>C.</w:t>
      </w:r>
      <w:bookmarkStart w:id="1" w:name="_Hlk159073306"/>
      <w:r w:rsidR="00BF1288" w:rsidRPr="00190713">
        <w:rPr>
          <w:rFonts w:ascii="Arial" w:hAnsi="Arial" w:cs="Arial"/>
          <w:b/>
          <w:bCs/>
        </w:rPr>
        <w:t>Solís</w:t>
      </w:r>
      <w:proofErr w:type="spellEnd"/>
      <w:proofErr w:type="gramEnd"/>
      <w:r w:rsidR="00BF1288" w:rsidRPr="00190713">
        <w:rPr>
          <w:rFonts w:ascii="Arial" w:hAnsi="Arial" w:cs="Arial"/>
          <w:b/>
          <w:bCs/>
        </w:rPr>
        <w:t xml:space="preserve"> Gómez María Minerva</w:t>
      </w:r>
      <w:bookmarkEnd w:id="1"/>
      <w:r w:rsidR="00BF1288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todos los anteriormente mencionados</w:t>
      </w:r>
      <w:r>
        <w:rPr>
          <w:rFonts w:ascii="Arial" w:hAnsi="Arial" w:cs="Arial"/>
        </w:rPr>
        <w:t xml:space="preserve"> con derecho a voz y voto,  y </w:t>
      </w:r>
      <w:r w:rsidR="00F97620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 Secretari</w:t>
      </w:r>
      <w:r w:rsidR="00BF128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 Ejecutivo </w:t>
      </w:r>
      <w:r w:rsidR="00BF1288" w:rsidRPr="00BF1288">
        <w:rPr>
          <w:rFonts w:ascii="Arial" w:hAnsi="Arial" w:cs="Arial"/>
          <w:b/>
          <w:bCs/>
        </w:rPr>
        <w:t>C.</w:t>
      </w:r>
      <w:r w:rsidR="00BF1288">
        <w:rPr>
          <w:rFonts w:ascii="Arial" w:hAnsi="Arial" w:cs="Arial"/>
        </w:rPr>
        <w:t xml:space="preserve"> </w:t>
      </w:r>
      <w:r w:rsidR="00BF1288" w:rsidRPr="00BF1288">
        <w:rPr>
          <w:rFonts w:ascii="Arial" w:hAnsi="Arial" w:cs="Arial"/>
          <w:b/>
          <w:bCs/>
        </w:rPr>
        <w:t xml:space="preserve">Ortiz Avila Gael </w:t>
      </w:r>
      <w:proofErr w:type="spellStart"/>
      <w:r w:rsidR="00BF1288" w:rsidRPr="00BF1288">
        <w:rPr>
          <w:rFonts w:ascii="Arial" w:hAnsi="Arial" w:cs="Arial"/>
          <w:b/>
          <w:bCs/>
        </w:rPr>
        <w:t>Jesus</w:t>
      </w:r>
      <w:proofErr w:type="spellEnd"/>
      <w:r w:rsidR="00C10A04" w:rsidRPr="00BF1288">
        <w:rPr>
          <w:rFonts w:ascii="Arial" w:hAnsi="Arial" w:cs="Arial"/>
          <w:b/>
          <w:bCs/>
        </w:rPr>
        <w:t xml:space="preserve"> </w:t>
      </w:r>
      <w:r w:rsidR="00C10A04">
        <w:rPr>
          <w:rFonts w:ascii="Arial" w:hAnsi="Arial" w:cs="Arial"/>
        </w:rPr>
        <w:t>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3074463D" w14:textId="77777777" w:rsidR="00BF1288" w:rsidRPr="00697D2E" w:rsidRDefault="00BF1288" w:rsidP="00BF1288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Verde Ecologista de México</w:t>
      </w:r>
      <w:r w:rsidRPr="00697D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</w:t>
      </w:r>
      <w:r w:rsidRPr="002F753E">
        <w:rPr>
          <w:rFonts w:ascii="Arial" w:hAnsi="Arial" w:cs="Arial"/>
          <w:b/>
          <w:bCs/>
        </w:rPr>
        <w:t>C.</w:t>
      </w:r>
      <w:r>
        <w:rPr>
          <w:rFonts w:ascii="Arial" w:hAnsi="Arial" w:cs="Arial"/>
        </w:rPr>
        <w:t xml:space="preserve"> </w:t>
      </w:r>
      <w:r w:rsidRPr="002F753E">
        <w:rPr>
          <w:rFonts w:ascii="Arial" w:hAnsi="Arial" w:cs="Arial"/>
          <w:b/>
          <w:bCs/>
        </w:rPr>
        <w:t xml:space="preserve">Alfredo José Rodríguez </w:t>
      </w:r>
      <w:proofErr w:type="spellStart"/>
      <w:r w:rsidRPr="002F753E">
        <w:rPr>
          <w:rFonts w:ascii="Arial" w:hAnsi="Arial" w:cs="Arial"/>
          <w:b/>
          <w:bCs/>
        </w:rPr>
        <w:t>Puc</w:t>
      </w:r>
      <w:proofErr w:type="spellEnd"/>
      <w:r>
        <w:rPr>
          <w:rFonts w:ascii="Arial" w:hAnsi="Arial" w:cs="Arial"/>
        </w:rPr>
        <w:t>, Representante Propietario.</w:t>
      </w:r>
    </w:p>
    <w:p w14:paraId="77B75AFD" w14:textId="77BB4368" w:rsidR="00BF1288" w:rsidRPr="00697D2E" w:rsidRDefault="00BF1288" w:rsidP="00BF1288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MORENA</w:t>
      </w:r>
      <w:r w:rsidRPr="00697D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</w:t>
      </w:r>
      <w:r w:rsidRPr="002F753E">
        <w:rPr>
          <w:rFonts w:ascii="Arial" w:hAnsi="Arial" w:cs="Arial"/>
          <w:b/>
          <w:bCs/>
        </w:rPr>
        <w:t xml:space="preserve">C. Edmundo Andrés Marín </w:t>
      </w:r>
      <w:proofErr w:type="spellStart"/>
      <w:r w:rsidRPr="002F753E">
        <w:rPr>
          <w:rFonts w:ascii="Arial" w:hAnsi="Arial" w:cs="Arial"/>
          <w:b/>
          <w:bCs/>
        </w:rPr>
        <w:t>Soli</w:t>
      </w:r>
      <w:r w:rsidR="00E06161">
        <w:rPr>
          <w:rFonts w:ascii="Arial" w:hAnsi="Arial" w:cs="Arial"/>
          <w:b/>
          <w:bCs/>
        </w:rPr>
        <w:t>s</w:t>
      </w:r>
      <w:proofErr w:type="spellEnd"/>
      <w:r>
        <w:rPr>
          <w:rFonts w:ascii="Arial" w:hAnsi="Arial" w:cs="Arial"/>
        </w:rPr>
        <w:t>, Representante Propietario.</w:t>
      </w:r>
      <w:r w:rsidR="005C2C28">
        <w:rPr>
          <w:rFonts w:ascii="Arial" w:hAnsi="Arial" w:cs="Arial"/>
        </w:rPr>
        <w:t xml:space="preserve">  </w:t>
      </w:r>
      <w:r w:rsidR="00D70FC2">
        <w:rPr>
          <w:rFonts w:ascii="Arial" w:hAnsi="Arial" w:cs="Arial"/>
        </w:rPr>
        <w:t xml:space="preserve"> </w:t>
      </w:r>
    </w:p>
    <w:p w14:paraId="502A8B07" w14:textId="77777777" w:rsidR="00BF1288" w:rsidRPr="00697D2E" w:rsidRDefault="00BF1288" w:rsidP="00BF1288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Acción Nacional</w:t>
      </w:r>
      <w:r w:rsidRPr="00697D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</w:t>
      </w:r>
      <w:r w:rsidRPr="002F753E">
        <w:rPr>
          <w:rFonts w:ascii="Arial" w:hAnsi="Arial" w:cs="Arial"/>
          <w:b/>
          <w:bCs/>
        </w:rPr>
        <w:t>C. Antonio De Jesús Solís Góngora</w:t>
      </w:r>
      <w:r>
        <w:rPr>
          <w:rFonts w:ascii="Arial" w:hAnsi="Arial" w:cs="Arial"/>
        </w:rPr>
        <w:t>, Representante Propietario.</w:t>
      </w:r>
    </w:p>
    <w:p w14:paraId="0B2473C6" w14:textId="3947DD46" w:rsidR="00BF1288" w:rsidRDefault="00BF1288" w:rsidP="00BF128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Partido Revolucionario Institucional</w:t>
      </w:r>
      <w:r w:rsidRPr="00697D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</w:t>
      </w:r>
      <w:r w:rsidRPr="002F753E">
        <w:rPr>
          <w:rFonts w:ascii="Arial" w:hAnsi="Arial" w:cs="Arial"/>
          <w:b/>
          <w:bCs/>
        </w:rPr>
        <w:t>C.</w:t>
      </w:r>
      <w:r w:rsidR="00E06161">
        <w:rPr>
          <w:rFonts w:ascii="Arial" w:hAnsi="Arial" w:cs="Arial"/>
          <w:b/>
          <w:bCs/>
        </w:rPr>
        <w:t xml:space="preserve"> </w:t>
      </w:r>
      <w:r w:rsidR="00E06161">
        <w:rPr>
          <w:rFonts w:ascii="Arial" w:hAnsi="Arial" w:cs="Arial"/>
          <w:b/>
          <w:bCs/>
        </w:rPr>
        <w:t>Crisanto de la Cruz Ojeda Flores</w:t>
      </w:r>
      <w:r w:rsidRPr="002F753E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representante </w:t>
      </w:r>
      <w:r w:rsidR="00E06161">
        <w:rPr>
          <w:rFonts w:ascii="Arial" w:hAnsi="Arial" w:cs="Arial"/>
        </w:rPr>
        <w:t>Suplente</w:t>
      </w:r>
      <w:r>
        <w:rPr>
          <w:rFonts w:ascii="Arial" w:hAnsi="Arial" w:cs="Arial"/>
        </w:rPr>
        <w:t xml:space="preserve">, </w:t>
      </w:r>
    </w:p>
    <w:p w14:paraId="107A1972" w14:textId="77777777" w:rsidR="00BF1288" w:rsidRDefault="00BF1288" w:rsidP="00BF1288">
      <w:pPr>
        <w:ind w:firstLine="360"/>
        <w:jc w:val="both"/>
        <w:rPr>
          <w:rFonts w:ascii="Arial" w:hAnsi="Arial" w:cs="Arial"/>
        </w:rPr>
      </w:pPr>
      <w:r w:rsidRPr="002F753E">
        <w:rPr>
          <w:rFonts w:ascii="Arial" w:hAnsi="Arial" w:cs="Arial"/>
          <w:b/>
          <w:bCs/>
        </w:rPr>
        <w:t>Partido de</w:t>
      </w:r>
      <w:r>
        <w:rPr>
          <w:rFonts w:ascii="Arial" w:hAnsi="Arial" w:cs="Arial"/>
          <w:b/>
          <w:bCs/>
        </w:rPr>
        <w:t>l Trabajo</w:t>
      </w:r>
      <w:r w:rsidRPr="002F753E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el </w:t>
      </w:r>
      <w:r w:rsidRPr="002F753E">
        <w:rPr>
          <w:rFonts w:ascii="Arial" w:hAnsi="Arial" w:cs="Arial"/>
          <w:b/>
          <w:bCs/>
        </w:rPr>
        <w:t xml:space="preserve">C. Carlos Antonio Chay Lara </w:t>
      </w:r>
      <w:r>
        <w:rPr>
          <w:rFonts w:ascii="Arial" w:hAnsi="Arial" w:cs="Arial"/>
        </w:rPr>
        <w:t>Representante Propietario.</w:t>
      </w:r>
    </w:p>
    <w:p w14:paraId="04A98F62" w14:textId="21D94B67" w:rsidR="002238F9" w:rsidRDefault="00BF1288" w:rsidP="00BF1288">
      <w:pPr>
        <w:ind w:firstLine="360"/>
        <w:jc w:val="both"/>
        <w:rPr>
          <w:rFonts w:ascii="Arial" w:hAnsi="Arial" w:cs="Arial"/>
        </w:rPr>
      </w:pPr>
      <w:r w:rsidRPr="00E206D3">
        <w:rPr>
          <w:rFonts w:ascii="Arial" w:hAnsi="Arial" w:cs="Arial"/>
          <w:b/>
          <w:bCs/>
        </w:rPr>
        <w:t>Partido de la Revolución Democrática</w:t>
      </w:r>
      <w:r>
        <w:rPr>
          <w:rFonts w:ascii="Arial" w:hAnsi="Arial" w:cs="Arial"/>
        </w:rPr>
        <w:t>,</w:t>
      </w:r>
      <w:r w:rsidR="007C167A">
        <w:rPr>
          <w:rFonts w:ascii="Arial" w:hAnsi="Arial" w:cs="Arial"/>
        </w:rPr>
        <w:t xml:space="preserve"> la </w:t>
      </w:r>
      <w:r w:rsidRPr="00E206D3">
        <w:rPr>
          <w:rFonts w:ascii="Arial" w:hAnsi="Arial" w:cs="Arial"/>
          <w:b/>
          <w:bCs/>
        </w:rPr>
        <w:t xml:space="preserve">C. </w:t>
      </w:r>
      <w:proofErr w:type="spellStart"/>
      <w:r w:rsidRPr="00E206D3">
        <w:rPr>
          <w:rFonts w:ascii="Arial" w:hAnsi="Arial" w:cs="Arial"/>
          <w:b/>
          <w:bCs/>
        </w:rPr>
        <w:t>Naicely</w:t>
      </w:r>
      <w:proofErr w:type="spellEnd"/>
      <w:r w:rsidRPr="00E206D3">
        <w:rPr>
          <w:rFonts w:ascii="Arial" w:hAnsi="Arial" w:cs="Arial"/>
          <w:b/>
          <w:bCs/>
        </w:rPr>
        <w:t xml:space="preserve"> </w:t>
      </w:r>
      <w:proofErr w:type="spellStart"/>
      <w:r w:rsidRPr="00E206D3">
        <w:rPr>
          <w:rFonts w:ascii="Arial" w:hAnsi="Arial" w:cs="Arial"/>
          <w:b/>
          <w:bCs/>
        </w:rPr>
        <w:t>Saibel</w:t>
      </w:r>
      <w:proofErr w:type="spellEnd"/>
      <w:r w:rsidRPr="00E206D3">
        <w:rPr>
          <w:rFonts w:ascii="Arial" w:hAnsi="Arial" w:cs="Arial"/>
          <w:b/>
          <w:bCs/>
        </w:rPr>
        <w:t xml:space="preserve"> Cauich </w:t>
      </w:r>
      <w:proofErr w:type="spellStart"/>
      <w:proofErr w:type="gramStart"/>
      <w:r w:rsidRPr="00E206D3">
        <w:rPr>
          <w:rFonts w:ascii="Arial" w:hAnsi="Arial" w:cs="Arial"/>
          <w:b/>
          <w:bCs/>
        </w:rPr>
        <w:t>Nuñez</w:t>
      </w:r>
      <w:proofErr w:type="spellEnd"/>
      <w:r>
        <w:rPr>
          <w:rFonts w:ascii="Arial" w:hAnsi="Arial" w:cs="Arial"/>
        </w:rPr>
        <w:t xml:space="preserve">  Representante</w:t>
      </w:r>
      <w:proofErr w:type="gramEnd"/>
      <w:r>
        <w:rPr>
          <w:rFonts w:ascii="Arial" w:hAnsi="Arial" w:cs="Arial"/>
        </w:rPr>
        <w:t xml:space="preserve"> Propietario</w:t>
      </w:r>
    </w:p>
    <w:p w14:paraId="77EE4717" w14:textId="77777777" w:rsidR="002238F9" w:rsidRPr="00697D2E" w:rsidRDefault="002238F9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00EED709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</w:t>
      </w:r>
      <w:r w:rsidR="00F97620">
        <w:rPr>
          <w:rFonts w:ascii="Arial" w:hAnsi="Arial" w:cs="Arial"/>
        </w:rPr>
        <w:t>al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BF1288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Ejecutiv</w:t>
      </w:r>
      <w:r w:rsidR="00BF1288">
        <w:rPr>
          <w:rFonts w:ascii="Arial" w:hAnsi="Arial" w:cs="Arial"/>
        </w:rPr>
        <w:t>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F97620">
        <w:rPr>
          <w:rFonts w:ascii="Arial" w:hAnsi="Arial" w:cs="Arial"/>
        </w:rPr>
        <w:t>el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F97620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F97620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216FC36A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4307F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1A14781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l</w:t>
      </w:r>
      <w:r w:rsidR="007C167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7C167A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09797E">
        <w:rPr>
          <w:rFonts w:ascii="Arial" w:hAnsi="Arial" w:cs="Arial"/>
        </w:rPr>
        <w:t>l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BF1288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Ejecutiv</w:t>
      </w:r>
      <w:r w:rsidR="00BF128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</w:t>
      </w:r>
      <w:proofErr w:type="gramEnd"/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7C167A">
        <w:rPr>
          <w:rFonts w:ascii="Arial" w:hAnsi="Arial" w:cs="Arial"/>
        </w:rPr>
        <w:t>el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BF1288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BF1288">
        <w:rPr>
          <w:rFonts w:ascii="Arial" w:hAnsi="Arial" w:cs="Arial"/>
        </w:rPr>
        <w:t>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57CA327" w14:textId="77777777" w:rsidR="0009797E" w:rsidRPr="0009797E" w:rsidRDefault="0009797E" w:rsidP="0009797E">
      <w:pPr>
        <w:jc w:val="both"/>
        <w:rPr>
          <w:b/>
          <w:bCs/>
        </w:rPr>
      </w:pPr>
      <w:r w:rsidRPr="0009797E">
        <w:rPr>
          <w:b/>
          <w:bCs/>
        </w:rPr>
        <w:t>2.- CERTIFICACIÓN DEL QUORUM LEGAL.</w:t>
      </w:r>
    </w:p>
    <w:p w14:paraId="498BF79E" w14:textId="77777777" w:rsidR="0009797E" w:rsidRPr="0009797E" w:rsidRDefault="0009797E" w:rsidP="0009797E">
      <w:pPr>
        <w:jc w:val="both"/>
        <w:rPr>
          <w:b/>
          <w:bCs/>
        </w:rPr>
      </w:pPr>
      <w:r w:rsidRPr="0009797E">
        <w:rPr>
          <w:b/>
          <w:bCs/>
        </w:rPr>
        <w:t>3.- DECLARACIÓN DE EXISTIR EL QUORUM LEGAL Y DECLARAR DEBIDAMENTE INSTALADA LA SESIÓN.</w:t>
      </w:r>
    </w:p>
    <w:p w14:paraId="19A74A55" w14:textId="77777777" w:rsidR="0009797E" w:rsidRPr="0009797E" w:rsidRDefault="0009797E" w:rsidP="0009797E">
      <w:pPr>
        <w:jc w:val="both"/>
        <w:rPr>
          <w:b/>
          <w:bCs/>
        </w:rPr>
      </w:pPr>
      <w:r w:rsidRPr="0009797E">
        <w:rPr>
          <w:b/>
          <w:bCs/>
        </w:rPr>
        <w:t>4.- LECTURA DEL ORDEN DEL DIA.</w:t>
      </w:r>
    </w:p>
    <w:p w14:paraId="41DB61DD" w14:textId="0058D4B3" w:rsidR="0009797E" w:rsidRPr="0009797E" w:rsidRDefault="0009797E" w:rsidP="0009797E">
      <w:pPr>
        <w:jc w:val="both"/>
        <w:rPr>
          <w:b/>
          <w:bCs/>
        </w:rPr>
      </w:pPr>
      <w:r w:rsidRPr="0009797E">
        <w:rPr>
          <w:b/>
          <w:bCs/>
        </w:rPr>
        <w:t>5.- LECTURA DE</w:t>
      </w:r>
      <w:r w:rsidR="00E06161">
        <w:rPr>
          <w:b/>
          <w:bCs/>
        </w:rPr>
        <w:t>L</w:t>
      </w:r>
      <w:r w:rsidRPr="0009797E">
        <w:rPr>
          <w:b/>
          <w:bCs/>
        </w:rPr>
        <w:t xml:space="preserve"> SECRETARIO EJECUTIVO DE LOS ESCRITOS PRESENTADOS ANTE ESTE CONSEJO MUNICIPAL ELECTORAL.</w:t>
      </w:r>
    </w:p>
    <w:p w14:paraId="184643F6" w14:textId="77777777" w:rsidR="0009797E" w:rsidRPr="0009797E" w:rsidRDefault="0009797E" w:rsidP="0009797E">
      <w:pPr>
        <w:rPr>
          <w:b/>
          <w:bCs/>
        </w:rPr>
      </w:pPr>
      <w:r w:rsidRPr="0009797E">
        <w:rPr>
          <w:b/>
          <w:bCs/>
        </w:rPr>
        <w:t>6.- APROBACIÓN EN SU CASO, DEL ACUERDO DEL CONSEJO MUNICIPAL DE CELESTÚN, YUCATÁN DEL INSTITUTO ELECTORAL Y DE PARTICIPACIÓN CIUDADANA DE YUCATÁN, POR EL QUE SE INTEGRA LA PROPUESTA DE HABILITACIÓN DE ESPACIOS PARA EL RECUENTO DE VOTOS, PARA EL PROCESO ELECTORAL LOCAL 2023-2024.</w:t>
      </w:r>
    </w:p>
    <w:p w14:paraId="4782C95A" w14:textId="77777777" w:rsidR="0009797E" w:rsidRPr="0009797E" w:rsidRDefault="0009797E" w:rsidP="0009797E">
      <w:pPr>
        <w:jc w:val="both"/>
        <w:rPr>
          <w:b/>
          <w:bCs/>
        </w:rPr>
      </w:pPr>
      <w:r w:rsidRPr="0009797E">
        <w:rPr>
          <w:b/>
          <w:bCs/>
        </w:rPr>
        <w:t>7.- APROBACIÓN EN SU CASO, DEL ACUERDO POR EL QUE SE DETERMINA EL ESPACIO FÍSICO DONDE SE UBICARÁ LA BODEGA ELECTORAL DE ESTE CONSEJO</w:t>
      </w:r>
    </w:p>
    <w:p w14:paraId="7F734D5F" w14:textId="77777777" w:rsidR="0009797E" w:rsidRPr="0009797E" w:rsidRDefault="0009797E" w:rsidP="0009797E">
      <w:pPr>
        <w:jc w:val="both"/>
        <w:rPr>
          <w:b/>
          <w:bCs/>
        </w:rPr>
      </w:pPr>
      <w:r w:rsidRPr="0009797E">
        <w:rPr>
          <w:b/>
          <w:bCs/>
        </w:rPr>
        <w:t xml:space="preserve">8.- PRESENTACIÓN POR PARTE DEL PRESIDENTE DE ESTE CONSEJO DEL INFORME SOBRE LAS CONDICIONES DE EQUIPAMIENTO, MECANISMO DE </w:t>
      </w:r>
      <w:r w:rsidRPr="0009797E">
        <w:rPr>
          <w:b/>
          <w:bCs/>
        </w:rPr>
        <w:lastRenderedPageBreak/>
        <w:t>OPERACIÓN Y MEDIDAS DE SEGURIDAD DE LA BODEGA ELECTORAL DE ESTE CONSEJO MUNICIPAL.</w:t>
      </w:r>
    </w:p>
    <w:p w14:paraId="056C20E3" w14:textId="77777777" w:rsidR="0009797E" w:rsidRPr="0009797E" w:rsidRDefault="0009797E" w:rsidP="0009797E">
      <w:pPr>
        <w:jc w:val="both"/>
        <w:rPr>
          <w:b/>
          <w:bCs/>
        </w:rPr>
      </w:pPr>
      <w:r w:rsidRPr="0009797E">
        <w:rPr>
          <w:b/>
          <w:bCs/>
        </w:rPr>
        <w:t>9. APROBACIÓN EN SU CASO, DEL ACUERDO POR EL QUE SE DESIGNA AL PERSONAL AUTORIZADO PARA EL ACCESO A LA BODEGA ELECTORAL DE ESTE CONSEJO.</w:t>
      </w:r>
    </w:p>
    <w:p w14:paraId="2036632F" w14:textId="77777777" w:rsidR="0009797E" w:rsidRPr="0009797E" w:rsidRDefault="0009797E" w:rsidP="0009797E">
      <w:pPr>
        <w:jc w:val="both"/>
        <w:rPr>
          <w:b/>
          <w:bCs/>
        </w:rPr>
      </w:pPr>
      <w:r w:rsidRPr="0009797E">
        <w:rPr>
          <w:b/>
          <w:bCs/>
        </w:rPr>
        <w:t>10.- SORTEO DE LOS ESPACIOS DE USO COMÚN</w:t>
      </w:r>
    </w:p>
    <w:p w14:paraId="6187B6D2" w14:textId="77777777" w:rsidR="0009797E" w:rsidRPr="0009797E" w:rsidRDefault="0009797E" w:rsidP="0009797E">
      <w:pPr>
        <w:jc w:val="both"/>
        <w:rPr>
          <w:b/>
          <w:bCs/>
        </w:rPr>
      </w:pPr>
      <w:r w:rsidRPr="0009797E">
        <w:rPr>
          <w:b/>
          <w:bCs/>
        </w:rPr>
        <w:t>11.-ASUNTOS GENERALES.</w:t>
      </w:r>
    </w:p>
    <w:p w14:paraId="2E7D91B3" w14:textId="77777777" w:rsidR="0009797E" w:rsidRPr="0009797E" w:rsidRDefault="0009797E" w:rsidP="0009797E">
      <w:pPr>
        <w:rPr>
          <w:b/>
          <w:bCs/>
        </w:rPr>
      </w:pPr>
      <w:r w:rsidRPr="0009797E">
        <w:rPr>
          <w:b/>
          <w:bCs/>
        </w:rPr>
        <w:t>12.- RECESO PARA LA ELABORACIÓN DEL PROYECTO DE ACTA DE SESIÓN.</w:t>
      </w:r>
    </w:p>
    <w:p w14:paraId="3AF242CD" w14:textId="77777777" w:rsidR="0009797E" w:rsidRPr="0009797E" w:rsidRDefault="0009797E" w:rsidP="0009797E">
      <w:pPr>
        <w:rPr>
          <w:b/>
          <w:bCs/>
        </w:rPr>
      </w:pPr>
      <w:r w:rsidRPr="0009797E">
        <w:rPr>
          <w:b/>
          <w:bCs/>
        </w:rPr>
        <w:t>13.- LISTA DE ASISTENCIA Y CERTIFICACIÓN DEL QUÓRUM LEGAL EN VIRTUD DE LA REANUDACIÓN DE LA SESIÓN.</w:t>
      </w:r>
    </w:p>
    <w:p w14:paraId="52F305F3" w14:textId="77777777" w:rsidR="0009797E" w:rsidRPr="0009797E" w:rsidRDefault="0009797E" w:rsidP="0009797E">
      <w:pPr>
        <w:rPr>
          <w:b/>
          <w:bCs/>
        </w:rPr>
      </w:pPr>
      <w:r w:rsidRPr="0009797E">
        <w:rPr>
          <w:b/>
          <w:bCs/>
        </w:rPr>
        <w:t>14.- DECLARACIÓN DE EXISTIR EL QUÓRUM LEGAL Y ESTAR DEBIDAMENTE INSTALADA LA SESIÓN</w:t>
      </w:r>
    </w:p>
    <w:p w14:paraId="12A5F08A" w14:textId="77777777" w:rsidR="0009797E" w:rsidRPr="0009797E" w:rsidRDefault="0009797E" w:rsidP="0009797E">
      <w:pPr>
        <w:rPr>
          <w:b/>
          <w:bCs/>
        </w:rPr>
      </w:pPr>
      <w:r w:rsidRPr="0009797E">
        <w:rPr>
          <w:b/>
          <w:bCs/>
        </w:rPr>
        <w:t>15.- LECTURA Y APROBACIÓN DEL ACTA DE LA SESIÓN.</w:t>
      </w:r>
    </w:p>
    <w:p w14:paraId="21E196CF" w14:textId="77777777" w:rsidR="0009797E" w:rsidRPr="0009797E" w:rsidRDefault="0009797E" w:rsidP="0009797E">
      <w:pPr>
        <w:rPr>
          <w:b/>
          <w:bCs/>
        </w:rPr>
      </w:pPr>
      <w:r w:rsidRPr="0009797E">
        <w:rPr>
          <w:b/>
          <w:bCs/>
        </w:rPr>
        <w:t>16.- DECLARACIÓN DE HABERSE AGOTADO TODOS LOS PUNTOS DEL ORDEN DEL DÍA.</w:t>
      </w:r>
    </w:p>
    <w:p w14:paraId="66635924" w14:textId="77777777" w:rsidR="0009797E" w:rsidRPr="0009797E" w:rsidRDefault="0009797E" w:rsidP="0009797E">
      <w:pPr>
        <w:rPr>
          <w:b/>
          <w:bCs/>
        </w:rPr>
      </w:pPr>
    </w:p>
    <w:p w14:paraId="5CEE3770" w14:textId="4F7DD1B5" w:rsidR="006859BF" w:rsidRPr="001672B1" w:rsidRDefault="0009797E" w:rsidP="006859BF">
      <w:pPr>
        <w:rPr>
          <w:b/>
          <w:bCs/>
        </w:rPr>
      </w:pPr>
      <w:r w:rsidRPr="0009797E">
        <w:rPr>
          <w:b/>
          <w:bCs/>
        </w:rPr>
        <w:t>17.- CLAUSURA DE LA SESIÓN.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4659BC16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proofErr w:type="gramStart"/>
      <w:r w:rsidR="00274BF2">
        <w:rPr>
          <w:rFonts w:ascii="Arial" w:hAnsi="Arial" w:cs="Arial"/>
        </w:rPr>
        <w:t>Consejer</w:t>
      </w:r>
      <w:r w:rsidR="003550D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BF1288">
        <w:rPr>
          <w:rFonts w:ascii="Arial" w:hAnsi="Arial" w:cs="Arial"/>
        </w:rPr>
        <w:t>a el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BF1288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BF128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BF1288">
        <w:rPr>
          <w:rFonts w:ascii="Arial" w:hAnsi="Arial" w:cs="Arial"/>
        </w:rPr>
        <w:t>el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BF1288">
        <w:rPr>
          <w:rFonts w:ascii="Arial" w:hAnsi="Arial" w:cs="Arial"/>
        </w:rPr>
        <w:t>o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09934ACB" w14:textId="77777777" w:rsidR="004D2D17" w:rsidRDefault="004D2D17" w:rsidP="004D2D17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hd w:val="clear" w:color="auto" w:fill="FFFF00"/>
        </w:rPr>
      </w:pPr>
    </w:p>
    <w:p w14:paraId="22B99093" w14:textId="56760B10" w:rsidR="004D2D17" w:rsidRPr="004D2D17" w:rsidRDefault="004D2D17" w:rsidP="004D2D17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  <w:r w:rsidRPr="004D2D17">
        <w:rPr>
          <w:rFonts w:ascii="Arial" w:hAnsi="Arial" w:cs="Arial"/>
          <w:b/>
          <w:bCs/>
          <w:color w:val="000000"/>
          <w:highlight w:val="cyan"/>
          <w:shd w:val="clear" w:color="auto" w:fill="FFFF00"/>
        </w:rPr>
        <w:t>Acuerdos del Consejo General del Instituto notificados</w:t>
      </w:r>
    </w:p>
    <w:p w14:paraId="43EC24E1" w14:textId="71B5969E" w:rsidR="004D2D17" w:rsidRDefault="00BB09FB" w:rsidP="004D2D17">
      <w:r>
        <w:t xml:space="preserve"> </w:t>
      </w:r>
    </w:p>
    <w:p w14:paraId="7E6EE123" w14:textId="77777777" w:rsidR="00583477" w:rsidRDefault="004D2D17" w:rsidP="00583477">
      <w:pPr>
        <w:spacing w:line="360" w:lineRule="auto"/>
        <w:rPr>
          <w:b/>
          <w:bCs/>
          <w:sz w:val="28"/>
          <w:szCs w:val="28"/>
          <w:lang w:val="es-ES"/>
        </w:rPr>
      </w:pPr>
      <w:r>
        <w:rPr>
          <w:rFonts w:ascii="Arial" w:hAnsi="Arial" w:cs="Arial"/>
          <w:color w:val="000000"/>
        </w:rPr>
        <w:t xml:space="preserve">Escrito de fecha </w:t>
      </w:r>
      <w:r w:rsidR="00320763">
        <w:rPr>
          <w:rFonts w:ascii="Arial" w:hAnsi="Arial" w:cs="Arial"/>
          <w:color w:val="000000"/>
        </w:rPr>
        <w:t xml:space="preserve">20 </w:t>
      </w:r>
      <w:r>
        <w:rPr>
          <w:rFonts w:ascii="Arial" w:hAnsi="Arial" w:cs="Arial"/>
          <w:color w:val="000000"/>
        </w:rPr>
        <w:t xml:space="preserve">de </w:t>
      </w:r>
      <w:r w:rsidR="00320763">
        <w:rPr>
          <w:rFonts w:ascii="Arial" w:hAnsi="Arial" w:cs="Arial"/>
          <w:color w:val="000000"/>
        </w:rPr>
        <w:t xml:space="preserve">marzo </w:t>
      </w:r>
      <w:r>
        <w:rPr>
          <w:rFonts w:ascii="Arial" w:hAnsi="Arial" w:cs="Arial"/>
          <w:color w:val="000000"/>
        </w:rPr>
        <w:t xml:space="preserve">de 2024, presentado ante este Consejo Municipal Electoral el </w:t>
      </w:r>
      <w:proofErr w:type="gramStart"/>
      <w:r>
        <w:rPr>
          <w:rFonts w:ascii="Arial" w:hAnsi="Arial" w:cs="Arial"/>
          <w:color w:val="000000"/>
        </w:rPr>
        <w:t>día  de</w:t>
      </w:r>
      <w:proofErr w:type="gramEnd"/>
      <w:r w:rsidR="00320763">
        <w:rPr>
          <w:rFonts w:ascii="Arial" w:hAnsi="Arial" w:cs="Arial"/>
          <w:color w:val="000000"/>
        </w:rPr>
        <w:t xml:space="preserve"> 25</w:t>
      </w:r>
      <w:r>
        <w:rPr>
          <w:rFonts w:ascii="Arial" w:hAnsi="Arial" w:cs="Arial"/>
          <w:color w:val="000000"/>
        </w:rPr>
        <w:t xml:space="preserve"> </w:t>
      </w:r>
      <w:r w:rsidR="00320763">
        <w:rPr>
          <w:rFonts w:ascii="Arial" w:hAnsi="Arial" w:cs="Arial"/>
          <w:color w:val="000000"/>
        </w:rPr>
        <w:t>de marzo</w:t>
      </w:r>
      <w:r>
        <w:rPr>
          <w:rFonts w:ascii="Arial" w:hAnsi="Arial" w:cs="Arial"/>
          <w:color w:val="000000"/>
        </w:rPr>
        <w:t xml:space="preserve"> de 2024, por el cual se remite y se notifica los siguientes acuerdos: Acuerdo </w:t>
      </w:r>
      <w:r w:rsidR="00320763" w:rsidRPr="00320763">
        <w:rPr>
          <w:b/>
          <w:bCs/>
          <w:sz w:val="28"/>
          <w:szCs w:val="28"/>
          <w:lang w:val="es-ES"/>
        </w:rPr>
        <w:t>CG/032/2024</w:t>
      </w:r>
      <w:r w:rsidR="00583477" w:rsidRPr="00583477">
        <w:rPr>
          <w:rFonts w:ascii="Arial" w:hAnsi="Arial" w:cs="Arial"/>
          <w:color w:val="000000"/>
        </w:rPr>
        <w:t>, Por el que se presenta el informe que contiene las propuestas de habilitación de espacios para los escenarios de cómputos de los consejos distritales y municipales de este instituto en el proceso electoral local 2023-2024.</w:t>
      </w:r>
      <w:r w:rsidR="00583477">
        <w:rPr>
          <w:b/>
          <w:bCs/>
          <w:sz w:val="28"/>
          <w:szCs w:val="28"/>
          <w:lang w:val="es-ES"/>
        </w:rPr>
        <w:t xml:space="preserve"> </w:t>
      </w:r>
    </w:p>
    <w:p w14:paraId="27C865C1" w14:textId="08C58260" w:rsidR="00583477" w:rsidRDefault="00320763" w:rsidP="00583477">
      <w:pPr>
        <w:spacing w:line="360" w:lineRule="auto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</w:t>
      </w:r>
      <w:r w:rsidRPr="00320763">
        <w:rPr>
          <w:b/>
          <w:bCs/>
          <w:sz w:val="28"/>
          <w:szCs w:val="28"/>
          <w:lang w:val="es-ES"/>
        </w:rPr>
        <w:t>CG/033/2024</w:t>
      </w:r>
      <w:r>
        <w:rPr>
          <w:b/>
          <w:bCs/>
          <w:sz w:val="28"/>
          <w:szCs w:val="28"/>
          <w:lang w:val="es-ES"/>
        </w:rPr>
        <w:t xml:space="preserve">, </w:t>
      </w:r>
      <w:r w:rsidR="00583477">
        <w:rPr>
          <w:rFonts w:ascii="Arial" w:hAnsi="Arial" w:cs="Arial"/>
          <w:color w:val="000000"/>
        </w:rPr>
        <w:t>P</w:t>
      </w:r>
      <w:r w:rsidR="00583477" w:rsidRPr="00583477">
        <w:rPr>
          <w:rFonts w:ascii="Arial" w:hAnsi="Arial" w:cs="Arial"/>
          <w:color w:val="000000"/>
        </w:rPr>
        <w:t>or el que se aprueban los lineamientos para los cómputos distritales y municipales para el proceso electoral local 2023-2024, así como, el cuadernillo de consulta sobre votos válidos y votos nulos.</w:t>
      </w:r>
    </w:p>
    <w:p w14:paraId="2A1D2B8F" w14:textId="10ADA80B" w:rsidR="00583477" w:rsidRPr="00583477" w:rsidRDefault="00320763" w:rsidP="00583477">
      <w:pPr>
        <w:spacing w:line="360" w:lineRule="auto"/>
        <w:rPr>
          <w:rFonts w:ascii="Arial" w:hAnsi="Arial" w:cs="Arial"/>
          <w:color w:val="000000"/>
        </w:rPr>
      </w:pPr>
      <w:r w:rsidRPr="00320763">
        <w:rPr>
          <w:b/>
          <w:bCs/>
          <w:sz w:val="28"/>
          <w:szCs w:val="28"/>
          <w:lang w:val="es-ES"/>
        </w:rPr>
        <w:t>CG/051/202</w:t>
      </w:r>
      <w:r>
        <w:rPr>
          <w:b/>
          <w:bCs/>
          <w:sz w:val="28"/>
          <w:szCs w:val="28"/>
          <w:lang w:val="es-ES"/>
        </w:rPr>
        <w:t>4</w:t>
      </w:r>
      <w:r w:rsidRPr="00583477">
        <w:rPr>
          <w:rFonts w:ascii="Arial" w:hAnsi="Arial" w:cs="Arial"/>
          <w:color w:val="000000"/>
        </w:rPr>
        <w:t>,</w:t>
      </w:r>
      <w:r w:rsidR="00583477" w:rsidRPr="00583477">
        <w:rPr>
          <w:rFonts w:ascii="Arial" w:hAnsi="Arial" w:cs="Arial"/>
          <w:color w:val="000000"/>
        </w:rPr>
        <w:t xml:space="preserve"> </w:t>
      </w:r>
      <w:r w:rsidR="00583477">
        <w:rPr>
          <w:rFonts w:ascii="Arial" w:hAnsi="Arial" w:cs="Arial"/>
          <w:color w:val="000000"/>
        </w:rPr>
        <w:t>P</w:t>
      </w:r>
      <w:r w:rsidR="00583477" w:rsidRPr="00583477">
        <w:rPr>
          <w:rFonts w:ascii="Arial" w:hAnsi="Arial" w:cs="Arial"/>
          <w:color w:val="000000"/>
        </w:rPr>
        <w:t xml:space="preserve">or el cual se realizan sustituciones a las planillas de regidurías postuladas por diversos partidos políticos, en virtud de rectificaciones presentadas por </w:t>
      </w:r>
      <w:r w:rsidR="00583477" w:rsidRPr="00583477">
        <w:rPr>
          <w:rFonts w:ascii="Arial" w:hAnsi="Arial" w:cs="Arial"/>
          <w:color w:val="000000"/>
        </w:rPr>
        <w:lastRenderedPageBreak/>
        <w:t>cumplimiento del principio de paridad y cuotas indígenas y afromexicanas, y acciones afirmativas.</w:t>
      </w:r>
    </w:p>
    <w:p w14:paraId="4C87D2AD" w14:textId="0130624A" w:rsidR="00583477" w:rsidRDefault="00320763" w:rsidP="00583477">
      <w:pPr>
        <w:spacing w:line="360" w:lineRule="auto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</w:t>
      </w:r>
      <w:r w:rsidRPr="00320763">
        <w:rPr>
          <w:b/>
          <w:bCs/>
          <w:sz w:val="28"/>
          <w:szCs w:val="28"/>
          <w:lang w:val="es-ES"/>
        </w:rPr>
        <w:t>CG/053/2024</w:t>
      </w:r>
      <w:r w:rsidR="00583477">
        <w:rPr>
          <w:b/>
          <w:bCs/>
          <w:sz w:val="28"/>
          <w:szCs w:val="28"/>
          <w:lang w:val="es-ES"/>
        </w:rPr>
        <w:t xml:space="preserve">, </w:t>
      </w:r>
      <w:r w:rsidR="00583477">
        <w:rPr>
          <w:rFonts w:ascii="Arial" w:hAnsi="Arial" w:cs="Arial"/>
          <w:color w:val="000000"/>
        </w:rPr>
        <w:t>P</w:t>
      </w:r>
      <w:r w:rsidR="00583477" w:rsidRPr="00583477">
        <w:rPr>
          <w:rFonts w:ascii="Arial" w:hAnsi="Arial" w:cs="Arial"/>
          <w:color w:val="000000"/>
        </w:rPr>
        <w:t>or el cual se realizan sustituciones a las planillas de regidurías postuladas por diversos partidos políticos.</w:t>
      </w:r>
    </w:p>
    <w:p w14:paraId="24DC7EF8" w14:textId="64572696" w:rsidR="00320763" w:rsidRPr="00583477" w:rsidRDefault="00320763" w:rsidP="00583477">
      <w:pPr>
        <w:spacing w:line="360" w:lineRule="auto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</w:t>
      </w:r>
      <w:r w:rsidRPr="00320763">
        <w:rPr>
          <w:b/>
          <w:bCs/>
          <w:sz w:val="28"/>
          <w:szCs w:val="28"/>
          <w:lang w:val="es-ES"/>
        </w:rPr>
        <w:t>CG/055/2024</w:t>
      </w:r>
      <w:r w:rsidR="00583477">
        <w:rPr>
          <w:b/>
          <w:bCs/>
          <w:sz w:val="28"/>
          <w:szCs w:val="28"/>
          <w:lang w:val="es-ES"/>
        </w:rPr>
        <w:t xml:space="preserve">, </w:t>
      </w:r>
      <w:r w:rsidR="00583477">
        <w:rPr>
          <w:rFonts w:ascii="Arial" w:hAnsi="Arial" w:cs="Arial"/>
          <w:color w:val="000000"/>
        </w:rPr>
        <w:t>P</w:t>
      </w:r>
      <w:r w:rsidR="00583477" w:rsidRPr="00583477">
        <w:rPr>
          <w:rFonts w:ascii="Arial" w:hAnsi="Arial" w:cs="Arial"/>
          <w:color w:val="000000"/>
        </w:rPr>
        <w:t xml:space="preserve">or el cual se emiten las reglas y estrategias para la realización del debate institucional entre las candidaturas a la gubernatura del estado de </w:t>
      </w:r>
      <w:proofErr w:type="spellStart"/>
      <w:r w:rsidR="00583477" w:rsidRPr="00583477">
        <w:rPr>
          <w:rFonts w:ascii="Arial" w:hAnsi="Arial" w:cs="Arial"/>
          <w:color w:val="000000"/>
        </w:rPr>
        <w:t>yucatán</w:t>
      </w:r>
      <w:proofErr w:type="spellEnd"/>
      <w:r w:rsidR="00583477" w:rsidRPr="00583477">
        <w:rPr>
          <w:rFonts w:ascii="Arial" w:hAnsi="Arial" w:cs="Arial"/>
          <w:color w:val="000000"/>
        </w:rPr>
        <w:t xml:space="preserve"> en el proceso electoral local 2023-2024.</w:t>
      </w:r>
    </w:p>
    <w:p w14:paraId="554F9E88" w14:textId="39FFB926" w:rsidR="004D2D17" w:rsidRPr="00320763" w:rsidRDefault="004D2D17" w:rsidP="00320763">
      <w:pPr>
        <w:spacing w:line="360" w:lineRule="auto"/>
        <w:rPr>
          <w:sz w:val="18"/>
          <w:szCs w:val="18"/>
          <w:lang w:val="es-ES"/>
        </w:rPr>
      </w:pPr>
    </w:p>
    <w:p w14:paraId="6A81BC98" w14:textId="77777777" w:rsidR="004D2D17" w:rsidRDefault="004D2D17" w:rsidP="004D2D17"/>
    <w:p w14:paraId="0E2CF05C" w14:textId="77777777" w:rsidR="004D2D17" w:rsidRPr="004D2D17" w:rsidRDefault="004D2D17" w:rsidP="004D2D17">
      <w:pPr>
        <w:pStyle w:val="NormalWeb"/>
        <w:spacing w:before="0" w:beforeAutospacing="0" w:after="0" w:afterAutospacing="0"/>
        <w:ind w:firstLine="720"/>
        <w:jc w:val="both"/>
        <w:rPr>
          <w:b/>
          <w:bCs/>
        </w:rPr>
      </w:pPr>
      <w:r w:rsidRPr="004D2D17">
        <w:rPr>
          <w:rFonts w:ascii="Arial" w:hAnsi="Arial" w:cs="Arial"/>
          <w:b/>
          <w:bCs/>
          <w:color w:val="000000"/>
          <w:highlight w:val="cyan"/>
          <w:shd w:val="clear" w:color="auto" w:fill="FFFF00"/>
        </w:rPr>
        <w:t>Oficios diversos del Instituto, Partido Político o ciudadanía.</w:t>
      </w:r>
    </w:p>
    <w:p w14:paraId="1F5B5A06" w14:textId="0296786E" w:rsidR="00B66BF7" w:rsidRPr="004D2D17" w:rsidRDefault="00B66BF7" w:rsidP="004D2D17"/>
    <w:p w14:paraId="43D3D287" w14:textId="697E85CE" w:rsidR="003E55FB" w:rsidRDefault="004D2D17" w:rsidP="003550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66BF7" w:rsidRPr="00BF36C8">
        <w:rPr>
          <w:rFonts w:ascii="Arial" w:hAnsi="Arial" w:cs="Arial"/>
        </w:rPr>
        <w:t>.</w:t>
      </w:r>
      <w:r w:rsidR="007B3A60">
        <w:rPr>
          <w:rFonts w:ascii="Arial" w:hAnsi="Arial" w:cs="Arial"/>
        </w:rPr>
        <w:t xml:space="preserve">- </w:t>
      </w:r>
      <w:r w:rsidR="007B3A60" w:rsidRPr="00D43E1E">
        <w:rPr>
          <w:rFonts w:ascii="Arial" w:hAnsi="Arial" w:cs="Arial"/>
          <w:b/>
          <w:bCs/>
        </w:rPr>
        <w:t>Oficio</w:t>
      </w:r>
      <w:r w:rsidR="003E55FB">
        <w:rPr>
          <w:rFonts w:ascii="Arial" w:hAnsi="Arial" w:cs="Arial"/>
          <w:b/>
          <w:bCs/>
        </w:rPr>
        <w:t xml:space="preserve"> del Ayuntamiento de Celestún 343/2023</w:t>
      </w:r>
      <w:r w:rsidR="007B3A60">
        <w:rPr>
          <w:rFonts w:ascii="Arial" w:hAnsi="Arial" w:cs="Arial"/>
        </w:rPr>
        <w:t>.</w:t>
      </w:r>
      <w:r w:rsidR="003E55FB">
        <w:rPr>
          <w:rFonts w:ascii="Arial" w:hAnsi="Arial" w:cs="Arial"/>
        </w:rPr>
        <w:t xml:space="preserve"> Respuesta sobre los espacios públicos donde es susceptible de colocar propaganda política.</w:t>
      </w:r>
    </w:p>
    <w:p w14:paraId="679D0F0A" w14:textId="7388EDD9" w:rsidR="009F5B08" w:rsidRDefault="004D2D17" w:rsidP="003E55F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1D4D">
        <w:rPr>
          <w:rFonts w:ascii="Arial" w:hAnsi="Arial" w:cs="Arial"/>
        </w:rPr>
        <w:t xml:space="preserve">.- </w:t>
      </w:r>
      <w:r w:rsidR="007B3A60" w:rsidRPr="00D43E1E">
        <w:rPr>
          <w:rFonts w:ascii="Arial" w:hAnsi="Arial" w:cs="Arial"/>
          <w:b/>
          <w:bCs/>
        </w:rPr>
        <w:t>O</w:t>
      </w:r>
      <w:r w:rsidR="003E55FB">
        <w:rPr>
          <w:rFonts w:ascii="Arial" w:hAnsi="Arial" w:cs="Arial"/>
          <w:b/>
          <w:bCs/>
        </w:rPr>
        <w:t>ficio del INE.</w:t>
      </w:r>
    </w:p>
    <w:p w14:paraId="4A9FD084" w14:textId="11B19D69" w:rsidR="00065B35" w:rsidRDefault="00065B35" w:rsidP="003E55FB">
      <w:pPr>
        <w:jc w:val="both"/>
        <w:rPr>
          <w:rFonts w:ascii="Arial" w:hAnsi="Arial" w:cs="Arial"/>
        </w:rPr>
      </w:pPr>
    </w:p>
    <w:p w14:paraId="41197ED7" w14:textId="671851A2" w:rsidR="00DA0B67" w:rsidRPr="00AC218E" w:rsidRDefault="00DA0B67" w:rsidP="00DA0B6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la consejera presidente solicito al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proceda con el siguiente punto del orden del día, por lo que presentó el punto número </w:t>
      </w:r>
      <w:r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</w:t>
      </w:r>
      <w:r w:rsidRPr="00AC218E">
        <w:rPr>
          <w:rFonts w:ascii="Arial" w:hAnsi="Arial" w:cs="Arial"/>
        </w:rPr>
        <w:t xml:space="preserve">en la aprobación en su caso, del acuerdo por el que se </w:t>
      </w:r>
      <w:r>
        <w:rPr>
          <w:rFonts w:ascii="Arial" w:hAnsi="Arial" w:cs="Arial"/>
        </w:rPr>
        <w:t>integra la propuesta de habilitación de espacios para el recuento de votos, para el proceso electoral local 2023-2024.</w:t>
      </w:r>
      <w:r w:rsidRPr="00AC218E">
        <w:rPr>
          <w:rFonts w:ascii="Arial" w:hAnsi="Arial" w:cs="Arial"/>
        </w:rPr>
        <w:t xml:space="preserve"> </w:t>
      </w:r>
    </w:p>
    <w:p w14:paraId="0A23DE18" w14:textId="77777777" w:rsidR="00DA0B67" w:rsidRPr="00AC218E" w:rsidRDefault="00DA0B67" w:rsidP="00DA0B67">
      <w:pPr>
        <w:ind w:firstLine="360"/>
        <w:jc w:val="both"/>
        <w:rPr>
          <w:rFonts w:ascii="Arial" w:hAnsi="Arial" w:cs="Arial"/>
        </w:rPr>
      </w:pPr>
    </w:p>
    <w:p w14:paraId="1D0BE5FC" w14:textId="347F27E4" w:rsidR="00DA0B67" w:rsidRPr="00BD3072" w:rsidRDefault="00DA0B67" w:rsidP="00DA0B67">
      <w:pPr>
        <w:ind w:firstLine="360"/>
        <w:jc w:val="both"/>
        <w:rPr>
          <w:rFonts w:ascii="Arial" w:hAnsi="Arial" w:cs="Arial"/>
        </w:rPr>
      </w:pPr>
      <w:r w:rsidRPr="00BD3072">
        <w:rPr>
          <w:rFonts w:ascii="Arial" w:hAnsi="Arial" w:cs="Arial"/>
        </w:rPr>
        <w:t xml:space="preserve">Por lo que la consejera presidente en uso de la voz, informa, </w:t>
      </w:r>
      <w:proofErr w:type="gramStart"/>
      <w:r w:rsidRPr="00BD3072">
        <w:rPr>
          <w:rFonts w:ascii="Arial" w:hAnsi="Arial" w:cs="Arial"/>
        </w:rPr>
        <w:t>que</w:t>
      </w:r>
      <w:proofErr w:type="gramEnd"/>
      <w:r w:rsidRPr="00BD3072">
        <w:rPr>
          <w:rFonts w:ascii="Arial" w:hAnsi="Arial" w:cs="Arial"/>
        </w:rPr>
        <w:t xml:space="preserve"> para los diferentes escenarios de </w:t>
      </w:r>
      <w:r w:rsidR="00583477" w:rsidRPr="00BD3072">
        <w:rPr>
          <w:rFonts w:ascii="Arial" w:hAnsi="Arial" w:cs="Arial"/>
        </w:rPr>
        <w:t>cómputo</w:t>
      </w:r>
      <w:r w:rsidRPr="00BD3072">
        <w:rPr>
          <w:rFonts w:ascii="Arial" w:hAnsi="Arial" w:cs="Arial"/>
        </w:rPr>
        <w:t>, conforme la infraestructura de las instalaciones, misma área de sesiones donde nos encontramos, considerando que son 10 los paquetes electorales, el croquis será anexo 1 al presente acuerdo.</w:t>
      </w:r>
    </w:p>
    <w:p w14:paraId="6C82AEEA" w14:textId="77777777" w:rsidR="00DA0B67" w:rsidRPr="00BD3072" w:rsidRDefault="00DA0B67" w:rsidP="00DA0B67">
      <w:pPr>
        <w:ind w:firstLine="360"/>
        <w:jc w:val="both"/>
        <w:rPr>
          <w:rFonts w:ascii="Arial" w:hAnsi="Arial" w:cs="Arial"/>
        </w:rPr>
      </w:pPr>
    </w:p>
    <w:p w14:paraId="6C7D33F4" w14:textId="77777777" w:rsidR="00DA0B67" w:rsidRPr="00AC218E" w:rsidRDefault="00DA0B67" w:rsidP="00DA0B67">
      <w:pPr>
        <w:ind w:firstLine="360"/>
        <w:jc w:val="both"/>
        <w:rPr>
          <w:rFonts w:ascii="Arial" w:hAnsi="Arial" w:cs="Arial"/>
        </w:rPr>
      </w:pPr>
      <w:r w:rsidRPr="00BD3072">
        <w:rPr>
          <w:rFonts w:ascii="Arial" w:hAnsi="Arial" w:cs="Arial"/>
        </w:rPr>
        <w:t>Procederé con la lectura de la logística y medidas de seguridad en el traslado de paquetes el día del cómputo entre la bodega y la sala de sesiones, que se identificara como anexo 2</w:t>
      </w:r>
    </w:p>
    <w:p w14:paraId="1A3EF5AE" w14:textId="77777777" w:rsidR="00DA0B67" w:rsidRPr="00AC218E" w:rsidRDefault="00DA0B67" w:rsidP="00DA0B67">
      <w:pPr>
        <w:jc w:val="both"/>
        <w:rPr>
          <w:rFonts w:ascii="Arial" w:hAnsi="Arial" w:cs="Arial"/>
        </w:rPr>
      </w:pPr>
      <w:r w:rsidRPr="00AC218E">
        <w:rPr>
          <w:rFonts w:ascii="Arial" w:hAnsi="Arial" w:cs="Arial"/>
        </w:rPr>
        <w:t xml:space="preserve"> </w:t>
      </w:r>
    </w:p>
    <w:p w14:paraId="7C63C62F" w14:textId="77777777" w:rsidR="00DA0B67" w:rsidRPr="00AC218E" w:rsidRDefault="00DA0B67" w:rsidP="00DA0B67">
      <w:pPr>
        <w:ind w:firstLine="360"/>
        <w:jc w:val="both"/>
        <w:rPr>
          <w:rFonts w:ascii="Arial" w:hAnsi="Arial" w:cs="Arial"/>
        </w:rPr>
      </w:pPr>
      <w:r w:rsidRPr="00AC218E">
        <w:rPr>
          <w:rFonts w:ascii="Arial" w:hAnsi="Arial" w:cs="Arial"/>
        </w:rPr>
        <w:t xml:space="preserve">Por lo que en uso de la voz </w:t>
      </w:r>
      <w:r>
        <w:rPr>
          <w:rFonts w:ascii="Arial" w:hAnsi="Arial" w:cs="Arial"/>
        </w:rPr>
        <w:t>la</w:t>
      </w:r>
      <w:r w:rsidRPr="00AC218E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AC218E">
        <w:rPr>
          <w:rFonts w:ascii="Arial" w:hAnsi="Arial" w:cs="Arial"/>
        </w:rPr>
        <w:t xml:space="preserve"> Presidente, y por lo señalado en los lineamientos para el computo en los consejos distritales y municipales en el estado de Yucatán</w:t>
      </w:r>
      <w:r>
        <w:rPr>
          <w:rFonts w:ascii="Arial" w:hAnsi="Arial" w:cs="Arial"/>
        </w:rPr>
        <w:t>,</w:t>
      </w:r>
      <w:r w:rsidRPr="00AC218E">
        <w:rPr>
          <w:rFonts w:ascii="Arial" w:hAnsi="Arial" w:cs="Arial"/>
        </w:rPr>
        <w:t xml:space="preserve"> respecto </w:t>
      </w:r>
      <w:r>
        <w:rPr>
          <w:rFonts w:ascii="Arial" w:hAnsi="Arial" w:cs="Arial"/>
        </w:rPr>
        <w:t xml:space="preserve">a </w:t>
      </w:r>
      <w:r w:rsidRPr="00AC218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habilitación de espacios para el recuento de votos</w:t>
      </w:r>
      <w:r w:rsidRPr="00AC218E">
        <w:rPr>
          <w:rFonts w:ascii="Arial" w:hAnsi="Arial" w:cs="Arial"/>
        </w:rPr>
        <w:t xml:space="preserve">, así como la logística y medidas de </w:t>
      </w:r>
      <w:proofErr w:type="gramStart"/>
      <w:r w:rsidRPr="00AC218E">
        <w:rPr>
          <w:rFonts w:ascii="Arial" w:hAnsi="Arial" w:cs="Arial"/>
        </w:rPr>
        <w:t>seguridad  que</w:t>
      </w:r>
      <w:proofErr w:type="gramEnd"/>
      <w:r w:rsidRPr="00AC218E">
        <w:rPr>
          <w:rFonts w:ascii="Arial" w:hAnsi="Arial" w:cs="Arial"/>
        </w:rPr>
        <w:t xml:space="preserve"> se utilizaran para el resguardo y traslado de los paquetes electorales</w:t>
      </w:r>
      <w:r>
        <w:rPr>
          <w:rFonts w:ascii="Arial" w:hAnsi="Arial" w:cs="Arial"/>
        </w:rPr>
        <w:t xml:space="preserve"> los</w:t>
      </w:r>
      <w:r w:rsidRPr="00AC218E">
        <w:rPr>
          <w:rFonts w:ascii="Arial" w:hAnsi="Arial" w:cs="Arial"/>
        </w:rPr>
        <w:t xml:space="preserve"> que  previamente </w:t>
      </w:r>
      <w:r>
        <w:rPr>
          <w:rFonts w:ascii="Arial" w:hAnsi="Arial" w:cs="Arial"/>
        </w:rPr>
        <w:t>fue dado a conocer</w:t>
      </w:r>
      <w:r w:rsidRPr="00AC218E">
        <w:rPr>
          <w:rFonts w:ascii="Arial" w:hAnsi="Arial" w:cs="Arial"/>
        </w:rPr>
        <w:t>, pregunta a los integrantes de este Consejo Municipal si existe alguna observación al respecto.</w:t>
      </w:r>
    </w:p>
    <w:p w14:paraId="1AB6FF33" w14:textId="77777777" w:rsidR="00DA0B67" w:rsidRPr="00AC218E" w:rsidRDefault="00DA0B67" w:rsidP="00DA0B67">
      <w:pPr>
        <w:ind w:firstLine="360"/>
        <w:jc w:val="both"/>
        <w:rPr>
          <w:rFonts w:ascii="Arial" w:hAnsi="Arial" w:cs="Arial"/>
        </w:rPr>
      </w:pPr>
    </w:p>
    <w:p w14:paraId="79690065" w14:textId="77777777" w:rsidR="00DA0B67" w:rsidRPr="00AC218E" w:rsidRDefault="00DA0B67" w:rsidP="00DA0B67">
      <w:pPr>
        <w:ind w:firstLine="360"/>
        <w:jc w:val="both"/>
        <w:rPr>
          <w:rFonts w:ascii="Arial" w:hAnsi="Arial" w:cs="Arial"/>
        </w:rPr>
      </w:pPr>
      <w:r w:rsidRPr="00AC218E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AC218E">
        <w:rPr>
          <w:rFonts w:ascii="Arial" w:hAnsi="Arial" w:cs="Arial"/>
        </w:rPr>
        <w:t xml:space="preserve"> </w:t>
      </w:r>
      <w:proofErr w:type="gramStart"/>
      <w:r w:rsidRPr="00AC218E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a </w:t>
      </w:r>
      <w:r w:rsidRPr="00AC218E">
        <w:rPr>
          <w:rFonts w:ascii="Arial" w:hAnsi="Arial" w:cs="Arial"/>
        </w:rPr>
        <w:t>Presidente</w:t>
      </w:r>
      <w:proofErr w:type="gramEnd"/>
      <w:r w:rsidRPr="00AC218E">
        <w:rPr>
          <w:rFonts w:ascii="Arial" w:hAnsi="Arial" w:cs="Arial"/>
        </w:rPr>
        <w:t xml:space="preserve"> solicitó a</w:t>
      </w:r>
      <w:r>
        <w:rPr>
          <w:rFonts w:ascii="Arial" w:hAnsi="Arial" w:cs="Arial"/>
        </w:rPr>
        <w:t>l</w:t>
      </w:r>
      <w:r w:rsidRPr="00AC218E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Pr="00AC218E">
        <w:rPr>
          <w:rFonts w:ascii="Arial" w:hAnsi="Arial" w:cs="Arial"/>
        </w:rPr>
        <w:t xml:space="preserve"> Ejecutivo que proceda a tomar la votación con respecto a la aprobación del </w:t>
      </w:r>
      <w:r w:rsidRPr="00AC218E">
        <w:rPr>
          <w:rFonts w:ascii="Arial" w:hAnsi="Arial" w:cs="Arial"/>
        </w:rPr>
        <w:lastRenderedPageBreak/>
        <w:t>acuerdo</w:t>
      </w:r>
      <w:r>
        <w:rPr>
          <w:rFonts w:ascii="Arial" w:hAnsi="Arial" w:cs="Arial"/>
        </w:rPr>
        <w:t xml:space="preserve"> de la habilitación de espacios para el recuento de votos</w:t>
      </w:r>
      <w:r w:rsidRPr="00AC218E">
        <w:rPr>
          <w:rFonts w:ascii="Arial" w:hAnsi="Arial" w:cs="Arial"/>
        </w:rPr>
        <w:t xml:space="preserve">, así como la logística y medidas de seguridad que se utilizaran para el resguardo y traslado de los paquetes electorales. </w:t>
      </w:r>
    </w:p>
    <w:p w14:paraId="4C411DB9" w14:textId="77777777" w:rsidR="00DA0B67" w:rsidRPr="00AC218E" w:rsidRDefault="00DA0B67" w:rsidP="00DA0B67">
      <w:pPr>
        <w:ind w:firstLine="360"/>
        <w:jc w:val="both"/>
        <w:rPr>
          <w:rFonts w:ascii="Arial" w:hAnsi="Arial" w:cs="Arial"/>
        </w:rPr>
      </w:pPr>
    </w:p>
    <w:p w14:paraId="791E25EF" w14:textId="77777777" w:rsidR="00DA0B67" w:rsidRPr="00AC218E" w:rsidRDefault="00DA0B67" w:rsidP="00DA0B6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voz, el s</w:t>
      </w:r>
      <w:r w:rsidRPr="00AC218E">
        <w:rPr>
          <w:rFonts w:ascii="Arial" w:hAnsi="Arial" w:cs="Arial"/>
        </w:rPr>
        <w:t>ecretari</w:t>
      </w:r>
      <w:r>
        <w:rPr>
          <w:rFonts w:ascii="Arial" w:hAnsi="Arial" w:cs="Arial"/>
        </w:rPr>
        <w:t>o</w:t>
      </w:r>
      <w:r w:rsidRPr="00AC218E">
        <w:rPr>
          <w:rFonts w:ascii="Arial" w:hAnsi="Arial" w:cs="Arial"/>
        </w:rPr>
        <w:t xml:space="preserve">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 la</w:t>
      </w:r>
      <w:r>
        <w:rPr>
          <w:rFonts w:ascii="Arial" w:hAnsi="Arial" w:cs="Arial"/>
        </w:rPr>
        <w:t xml:space="preserve"> habilitación de espacios para el recuento de votos</w:t>
      </w:r>
      <w:r w:rsidRPr="00AC218E">
        <w:rPr>
          <w:rFonts w:ascii="Arial" w:hAnsi="Arial" w:cs="Arial"/>
        </w:rPr>
        <w:t>, así como la logística y medidas de seguridad  que se utilizaran  para el resguardo y traslado de los paquetes electorales, hacer el favor de levantar la mano.</w:t>
      </w:r>
    </w:p>
    <w:p w14:paraId="14A238F7" w14:textId="77777777" w:rsidR="00DA0B67" w:rsidRDefault="00DA0B67" w:rsidP="00DA0B67">
      <w:pPr>
        <w:ind w:firstLine="360"/>
        <w:jc w:val="both"/>
        <w:rPr>
          <w:rFonts w:ascii="Arial" w:hAnsi="Arial" w:cs="Arial"/>
        </w:rPr>
      </w:pPr>
    </w:p>
    <w:p w14:paraId="2E700804" w14:textId="424219C1" w:rsidR="00DA0B67" w:rsidRDefault="00DA0B67" w:rsidP="00DA0B67">
      <w:pPr>
        <w:ind w:firstLine="360"/>
        <w:jc w:val="both"/>
        <w:rPr>
          <w:rFonts w:ascii="Arial" w:hAnsi="Arial" w:cs="Arial"/>
        </w:rPr>
      </w:pPr>
      <w:r w:rsidRPr="00AC218E">
        <w:rPr>
          <w:rFonts w:ascii="Arial" w:hAnsi="Arial" w:cs="Arial"/>
        </w:rPr>
        <w:t xml:space="preserve"> Acto seguido, </w:t>
      </w:r>
      <w:r>
        <w:rPr>
          <w:rFonts w:ascii="Arial" w:hAnsi="Arial" w:cs="Arial"/>
        </w:rPr>
        <w:t>el</w:t>
      </w:r>
      <w:r w:rsidRPr="00AC218E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Pr="00AC218E">
        <w:rPr>
          <w:rFonts w:ascii="Arial" w:hAnsi="Arial" w:cs="Arial"/>
        </w:rPr>
        <w:t xml:space="preserve"> Ejecutivo informó que, el acuerdo por el que se aprueba la previsión de espacios para los distintos escenarios de </w:t>
      </w:r>
      <w:proofErr w:type="spellStart"/>
      <w:r w:rsidRPr="00AC218E">
        <w:rPr>
          <w:rFonts w:ascii="Arial" w:hAnsi="Arial" w:cs="Arial"/>
        </w:rPr>
        <w:t>computo</w:t>
      </w:r>
      <w:proofErr w:type="spellEnd"/>
      <w:r w:rsidRPr="00AC218E">
        <w:rPr>
          <w:rFonts w:ascii="Arial" w:hAnsi="Arial" w:cs="Arial"/>
        </w:rPr>
        <w:t xml:space="preserve">, así como la logística y medidas de seguridad que se utilizaran para el resguardo y traslado de los paquetes electorales había sido aprobado por unanimidad de votos, siendo estos tres votos a </w:t>
      </w:r>
      <w:proofErr w:type="gramStart"/>
      <w:r w:rsidRPr="00AC218E">
        <w:rPr>
          <w:rFonts w:ascii="Arial" w:hAnsi="Arial" w:cs="Arial"/>
        </w:rPr>
        <w:t>favor;  quedando</w:t>
      </w:r>
      <w:proofErr w:type="gramEnd"/>
      <w:r w:rsidRPr="00AC218E">
        <w:rPr>
          <w:rFonts w:ascii="Arial" w:hAnsi="Arial" w:cs="Arial"/>
        </w:rPr>
        <w:t xml:space="preserve"> identificado con el número de acuerd</w:t>
      </w:r>
      <w:r>
        <w:rPr>
          <w:rFonts w:ascii="Arial" w:hAnsi="Arial" w:cs="Arial"/>
        </w:rPr>
        <w:t xml:space="preserve">o </w:t>
      </w:r>
      <w:r w:rsidRPr="00B049E4">
        <w:rPr>
          <w:rFonts w:ascii="Arial" w:eastAsia="Arial" w:hAnsi="Arial" w:cs="Arial"/>
          <w:b/>
          <w:sz w:val="22"/>
          <w:szCs w:val="22"/>
        </w:rPr>
        <w:t>CMCY/</w:t>
      </w:r>
      <w:r w:rsidR="00507C3F">
        <w:rPr>
          <w:rFonts w:ascii="Arial" w:eastAsia="Arial" w:hAnsi="Arial" w:cs="Arial"/>
          <w:b/>
          <w:sz w:val="22"/>
          <w:szCs w:val="22"/>
        </w:rPr>
        <w:t>010</w:t>
      </w:r>
      <w:r w:rsidRPr="00B049E4">
        <w:rPr>
          <w:rFonts w:ascii="Arial" w:eastAsia="Arial" w:hAnsi="Arial" w:cs="Arial"/>
          <w:b/>
          <w:sz w:val="22"/>
          <w:szCs w:val="22"/>
        </w:rPr>
        <w:t>/2024</w:t>
      </w:r>
      <w:r>
        <w:rPr>
          <w:rFonts w:ascii="Arial" w:hAnsi="Arial" w:cs="Arial"/>
        </w:rPr>
        <w:t>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2ABBA5D" w14:textId="77777777" w:rsidR="00DA0B67" w:rsidRDefault="00DA0B67" w:rsidP="00CA6C3F">
      <w:pPr>
        <w:ind w:firstLine="360"/>
        <w:jc w:val="both"/>
        <w:rPr>
          <w:rFonts w:ascii="Arial" w:hAnsi="Arial" w:cs="Arial"/>
        </w:rPr>
      </w:pPr>
    </w:p>
    <w:p w14:paraId="18E696FF" w14:textId="52827ABE" w:rsidR="001B63C6" w:rsidRDefault="00D43E1E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>n uso de la voz, la consejera presidente, solicito a</w:t>
      </w:r>
      <w:r>
        <w:rPr>
          <w:rFonts w:ascii="Arial" w:hAnsi="Arial" w:cs="Arial"/>
        </w:rPr>
        <w:t>l</w:t>
      </w:r>
      <w:r w:rsidR="009E7FEE">
        <w:rPr>
          <w:rFonts w:ascii="Arial" w:hAnsi="Arial" w:cs="Arial"/>
        </w:rPr>
        <w:t xml:space="preserve"> secretario ejecutivo, de continuidad con el siguiente punto del orden del día, a lo que </w:t>
      </w:r>
      <w:r>
        <w:rPr>
          <w:rFonts w:ascii="Arial" w:hAnsi="Arial" w:cs="Arial"/>
        </w:rPr>
        <w:t>el</w:t>
      </w:r>
      <w:r w:rsidR="009E7FEE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9E7FEE">
        <w:rPr>
          <w:rFonts w:ascii="Arial" w:hAnsi="Arial" w:cs="Arial"/>
        </w:rPr>
        <w:t xml:space="preserve"> ejecutivo, dio cuenta del punto </w:t>
      </w:r>
      <w:r w:rsidR="00DA0B67">
        <w:rPr>
          <w:rFonts w:ascii="Arial" w:hAnsi="Arial" w:cs="Arial"/>
          <w:b/>
          <w:bCs/>
        </w:rPr>
        <w:t>Siete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de este consejo, por lo que la consejera presidente, informo que el espacio a utilizar, corresponde al siguiente </w:t>
      </w:r>
      <w:r w:rsidRPr="00283847">
        <w:rPr>
          <w:rFonts w:ascii="Arial" w:hAnsi="Arial" w:cs="Arial"/>
          <w:b/>
          <w:bCs/>
        </w:rPr>
        <w:t>(Anexo 1)</w:t>
      </w:r>
      <w:r w:rsidR="004971DD" w:rsidRPr="00283847">
        <w:rPr>
          <w:rFonts w:ascii="Arial" w:hAnsi="Arial" w:cs="Arial"/>
        </w:rPr>
        <w:t xml:space="preserve"> el espacio</w:t>
      </w:r>
      <w:r w:rsidR="00283847" w:rsidRPr="00283847">
        <w:rPr>
          <w:rFonts w:ascii="Arial" w:hAnsi="Arial" w:cs="Arial"/>
        </w:rPr>
        <w:t xml:space="preserve"> que fungirá como bodega o bóveda es el segundo cuarto al fondo a la izquierda del predio, cuenta con una puerta</w:t>
      </w:r>
      <w:r w:rsidR="00283847">
        <w:rPr>
          <w:rFonts w:ascii="Arial" w:hAnsi="Arial" w:cs="Arial"/>
        </w:rPr>
        <w:t xml:space="preserve"> de acceso.</w:t>
      </w:r>
      <w:r w:rsidR="004971DD">
        <w:rPr>
          <w:rFonts w:ascii="Arial" w:hAnsi="Arial" w:cs="Arial"/>
        </w:rPr>
        <w:t xml:space="preserve"> </w:t>
      </w:r>
      <w:r w:rsidR="00C4219E">
        <w:rPr>
          <w:rFonts w:ascii="Arial" w:hAnsi="Arial" w:cs="Arial"/>
        </w:rPr>
        <w:t xml:space="preserve"> </w:t>
      </w:r>
      <w:r w:rsidR="009E7FEE">
        <w:rPr>
          <w:rFonts w:ascii="Arial" w:hAnsi="Arial" w:cs="Arial"/>
        </w:rPr>
        <w:t xml:space="preserve">teniendo en cuenta, que la cantidad de portafolios a resguardar de la elección de regidores de este municipio es </w:t>
      </w:r>
      <w:r w:rsidR="009E7FEE" w:rsidRPr="00283847">
        <w:rPr>
          <w:rFonts w:ascii="Arial" w:hAnsi="Arial" w:cs="Arial"/>
        </w:rPr>
        <w:t xml:space="preserve">de </w:t>
      </w:r>
      <w:r w:rsidRPr="00283847">
        <w:rPr>
          <w:rFonts w:ascii="Arial" w:hAnsi="Arial" w:cs="Arial"/>
        </w:rPr>
        <w:t>10 paquetes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155C927" w14:textId="5135D47F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Presidente</w:t>
      </w:r>
      <w:proofErr w:type="gramEnd"/>
      <w:r w:rsidRPr="000C16F3">
        <w:rPr>
          <w:rFonts w:ascii="Arial" w:hAnsi="Arial" w:cs="Arial"/>
        </w:rPr>
        <w:t xml:space="preserve"> solicitó a</w:t>
      </w:r>
      <w:r w:rsidR="00D43E1E">
        <w:rPr>
          <w:rFonts w:ascii="Arial" w:hAnsi="Arial" w:cs="Arial"/>
        </w:rPr>
        <w:t>l</w:t>
      </w:r>
      <w:r w:rsidRPr="000C16F3">
        <w:rPr>
          <w:rFonts w:ascii="Arial" w:hAnsi="Arial" w:cs="Arial"/>
        </w:rPr>
        <w:t xml:space="preserve"> Secretari</w:t>
      </w:r>
      <w:r w:rsidR="00D43E1E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Ejecutivo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D43E1E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0BFB55C6" w:rsidR="000C16F3" w:rsidRPr="000C16F3" w:rsidRDefault="00D43E1E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 w:rsidR="000C16F3" w:rsidRPr="000C16F3">
        <w:rPr>
          <w:rFonts w:ascii="Arial" w:hAnsi="Arial" w:cs="Arial"/>
        </w:rPr>
        <w:t>Secretari</w:t>
      </w:r>
      <w:r>
        <w:rPr>
          <w:rFonts w:ascii="Arial" w:hAnsi="Arial" w:cs="Arial"/>
        </w:rPr>
        <w:t>o</w:t>
      </w:r>
      <w:r w:rsidR="000C16F3" w:rsidRPr="000C16F3">
        <w:rPr>
          <w:rFonts w:ascii="Arial" w:hAnsi="Arial" w:cs="Arial"/>
        </w:rPr>
        <w:t xml:space="preserve"> Ejecutivo</w:t>
      </w:r>
      <w:proofErr w:type="gramEnd"/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136431BC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4971DD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Secretari</w:t>
      </w:r>
      <w:r w:rsidR="004971DD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Ejecutivo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proofErr w:type="gramStart"/>
      <w:r w:rsidRPr="000C16F3">
        <w:rPr>
          <w:rFonts w:ascii="Arial" w:hAnsi="Arial" w:cs="Arial"/>
        </w:rPr>
        <w:t>favor;  quedando</w:t>
      </w:r>
      <w:proofErr w:type="gramEnd"/>
      <w:r w:rsidRPr="000C16F3">
        <w:rPr>
          <w:rFonts w:ascii="Arial" w:hAnsi="Arial" w:cs="Arial"/>
        </w:rPr>
        <w:t xml:space="preserve"> identificado con el número </w:t>
      </w:r>
      <w:r w:rsidRPr="000C16F3">
        <w:rPr>
          <w:rFonts w:ascii="Arial" w:hAnsi="Arial" w:cs="Arial"/>
        </w:rPr>
        <w:lastRenderedPageBreak/>
        <w:t xml:space="preserve">de acuerdo  </w:t>
      </w:r>
      <w:r w:rsidRPr="00583477">
        <w:rPr>
          <w:rFonts w:ascii="Arial" w:hAnsi="Arial" w:cs="Arial"/>
          <w:b/>
          <w:bCs/>
        </w:rPr>
        <w:t>CM</w:t>
      </w:r>
      <w:r w:rsidR="004971DD" w:rsidRPr="00583477">
        <w:rPr>
          <w:rFonts w:ascii="Arial" w:hAnsi="Arial" w:cs="Arial"/>
          <w:b/>
          <w:bCs/>
        </w:rPr>
        <w:t>CY</w:t>
      </w:r>
      <w:r w:rsidRPr="00583477">
        <w:rPr>
          <w:rFonts w:ascii="Arial" w:hAnsi="Arial" w:cs="Arial"/>
          <w:b/>
          <w:bCs/>
        </w:rPr>
        <w:t>/</w:t>
      </w:r>
      <w:r w:rsidR="004971DD" w:rsidRPr="00583477">
        <w:rPr>
          <w:rFonts w:ascii="Arial" w:hAnsi="Arial" w:cs="Arial"/>
          <w:b/>
          <w:bCs/>
        </w:rPr>
        <w:t>0</w:t>
      </w:r>
      <w:r w:rsidR="00507C3F" w:rsidRPr="00583477">
        <w:rPr>
          <w:rFonts w:ascii="Arial" w:hAnsi="Arial" w:cs="Arial"/>
          <w:b/>
          <w:bCs/>
        </w:rPr>
        <w:t>11</w:t>
      </w:r>
      <w:r w:rsidRPr="00583477">
        <w:rPr>
          <w:rFonts w:ascii="Arial" w:hAnsi="Arial" w:cs="Arial"/>
          <w:b/>
          <w:bCs/>
        </w:rPr>
        <w:t>/</w:t>
      </w:r>
      <w:r w:rsidR="00340FCC" w:rsidRPr="00583477">
        <w:rPr>
          <w:rFonts w:ascii="Arial" w:hAnsi="Arial" w:cs="Arial"/>
          <w:b/>
          <w:bCs/>
        </w:rPr>
        <w:t>2024</w:t>
      </w:r>
      <w:r w:rsidR="00E02285" w:rsidRPr="00583477">
        <w:rPr>
          <w:rFonts w:ascii="Arial" w:hAnsi="Arial" w:cs="Arial"/>
        </w:rPr>
        <w:t>,</w:t>
      </w:r>
      <w:r w:rsidR="00E02285">
        <w:rPr>
          <w:rFonts w:ascii="Arial" w:hAnsi="Arial" w:cs="Arial"/>
        </w:rPr>
        <w:t xml:space="preserve">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6AE1ED36" w14:textId="46A57CBE" w:rsidR="004D2D17" w:rsidRDefault="004D2D17" w:rsidP="004D2D17">
      <w:pPr>
        <w:pStyle w:val="NormalWeb"/>
        <w:spacing w:before="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</w:rPr>
        <w:t xml:space="preserve">En uso de la voz, </w:t>
      </w:r>
      <w:r w:rsidR="00583477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Consejer</w:t>
      </w:r>
      <w:r w:rsidR="0058347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Presidente</w:t>
      </w:r>
      <w:proofErr w:type="gramEnd"/>
      <w:r>
        <w:rPr>
          <w:rFonts w:ascii="Arial" w:hAnsi="Arial" w:cs="Arial"/>
          <w:color w:val="000000"/>
        </w:rPr>
        <w:t xml:space="preserve">, solicito al Secretario Ejecutivo, de continuidad con el siguiente punto del orden del día, a lo que el secretario ejecutivo, dio cuenta del punto </w:t>
      </w:r>
      <w:r>
        <w:rPr>
          <w:rFonts w:ascii="Arial" w:hAnsi="Arial" w:cs="Arial"/>
          <w:b/>
          <w:bCs/>
          <w:color w:val="000000"/>
        </w:rPr>
        <w:t>Ocho</w:t>
      </w:r>
      <w:r>
        <w:rPr>
          <w:rFonts w:ascii="Arial" w:hAnsi="Arial" w:cs="Arial"/>
          <w:color w:val="000000"/>
        </w:rPr>
        <w:t>, consistente en la presentación por parte de la presidente de este consejo del informe sobre las condiciones de equipamiento, mecanismo de operación y medidas de seguridad de la bodega electoral de este consejo municipal.</w:t>
      </w:r>
    </w:p>
    <w:p w14:paraId="78562ABF" w14:textId="77777777" w:rsidR="004D2D17" w:rsidRDefault="004D2D17" w:rsidP="004D2D17"/>
    <w:p w14:paraId="1CB2E497" w14:textId="30599E85" w:rsidR="004D2D17" w:rsidRDefault="004D2D17" w:rsidP="004D2D17">
      <w:pPr>
        <w:pStyle w:val="NormalWeb"/>
        <w:spacing w:before="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</w:rPr>
        <w:t xml:space="preserve">Acto seguido, en uso de la voz, </w:t>
      </w:r>
      <w:proofErr w:type="gramStart"/>
      <w:r>
        <w:rPr>
          <w:rFonts w:ascii="Arial" w:hAnsi="Arial" w:cs="Arial"/>
          <w:color w:val="000000"/>
        </w:rPr>
        <w:t>la  Consejera</w:t>
      </w:r>
      <w:proofErr w:type="gramEnd"/>
      <w:r>
        <w:rPr>
          <w:rFonts w:ascii="Arial" w:hAnsi="Arial" w:cs="Arial"/>
          <w:color w:val="000000"/>
        </w:rPr>
        <w:t xml:space="preserve"> Presidente procedió a la lectura del informe sobre las condiciones de equipamiento, mecanismo de operación y medidas de seguridad de la bodega electoral de este consejo municipal, una vez concluida la lectura, la Consejera Presidente pregunta a los integrantes de este consejo si existe alguna observación sobre el informe rendido; y al no existir observación al respecto, se continuó con la presente sesión.</w:t>
      </w:r>
    </w:p>
    <w:p w14:paraId="723C46FE" w14:textId="77777777" w:rsidR="00436110" w:rsidRDefault="00436110" w:rsidP="00436110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</w:p>
    <w:p w14:paraId="3D238D31" w14:textId="4882D03C" w:rsidR="00436110" w:rsidRDefault="00FE6297" w:rsidP="00436110">
      <w:pPr>
        <w:pStyle w:val="NormalWeb"/>
        <w:spacing w:before="0" w:beforeAutospacing="0" w:after="0" w:afterAutospacing="0"/>
        <w:ind w:firstLine="360"/>
        <w:jc w:val="both"/>
      </w:pPr>
      <w:r>
        <w:rPr>
          <w:rFonts w:ascii="Arial" w:hAnsi="Arial" w:cs="Arial"/>
        </w:rPr>
        <w:t xml:space="preserve"> </w:t>
      </w:r>
      <w:r w:rsidR="00436110">
        <w:rPr>
          <w:rFonts w:ascii="Arial" w:hAnsi="Arial" w:cs="Arial"/>
          <w:color w:val="000000"/>
        </w:rPr>
        <w:t xml:space="preserve">Continuando con el desarrollo de la sesión, la Consejera Presidente solicitó al </w:t>
      </w:r>
      <w:proofErr w:type="gramStart"/>
      <w:r w:rsidR="00436110">
        <w:rPr>
          <w:rFonts w:ascii="Arial" w:hAnsi="Arial" w:cs="Arial"/>
          <w:color w:val="000000"/>
        </w:rPr>
        <w:t>Secretario  Ejecutivo</w:t>
      </w:r>
      <w:proofErr w:type="gramEnd"/>
      <w:r w:rsidR="00436110">
        <w:rPr>
          <w:rFonts w:ascii="Arial" w:hAnsi="Arial" w:cs="Arial"/>
          <w:color w:val="000000"/>
        </w:rPr>
        <w:t xml:space="preserve"> proceda con el siguiente punto del orden del día, por lo que presentó el punto número </w:t>
      </w:r>
      <w:r w:rsidR="00436110">
        <w:rPr>
          <w:rFonts w:ascii="Arial" w:hAnsi="Arial" w:cs="Arial"/>
          <w:b/>
          <w:bCs/>
          <w:color w:val="000000"/>
        </w:rPr>
        <w:t>Nueve</w:t>
      </w:r>
      <w:r w:rsidR="00436110">
        <w:rPr>
          <w:rFonts w:ascii="Arial" w:hAnsi="Arial" w:cs="Arial"/>
          <w:color w:val="000000"/>
        </w:rPr>
        <w:t xml:space="preserve"> consistente en la aprobación en su caso, del acuerdo por el que se designa al personal autorizado para el acceso a la bodega electoral de este consejo. </w:t>
      </w:r>
    </w:p>
    <w:p w14:paraId="17EC5E6E" w14:textId="77777777" w:rsidR="00436110" w:rsidRDefault="00436110" w:rsidP="00436110"/>
    <w:p w14:paraId="61EF5C54" w14:textId="2796ECDA" w:rsidR="00436110" w:rsidRDefault="00436110" w:rsidP="00436110">
      <w:pPr>
        <w:pStyle w:val="NormalWeb"/>
        <w:spacing w:before="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</w:rPr>
        <w:t xml:space="preserve">Por lo que el </w:t>
      </w:r>
      <w:proofErr w:type="gramStart"/>
      <w:r>
        <w:rPr>
          <w:rFonts w:ascii="Arial" w:hAnsi="Arial" w:cs="Arial"/>
          <w:color w:val="000000"/>
        </w:rPr>
        <w:t>Secretario Ejecutivo</w:t>
      </w:r>
      <w:proofErr w:type="gramEnd"/>
      <w:r>
        <w:rPr>
          <w:rFonts w:ascii="Arial" w:hAnsi="Arial" w:cs="Arial"/>
          <w:color w:val="000000"/>
        </w:rPr>
        <w:t xml:space="preserve"> solicitó, de manera atenta y respetuosa, la dispensa de la lectura del proyecto de acuerdo, que se pone a la vista. </w:t>
      </w:r>
    </w:p>
    <w:p w14:paraId="36B5EF76" w14:textId="77777777" w:rsidR="00436110" w:rsidRDefault="00436110" w:rsidP="00436110"/>
    <w:p w14:paraId="7CB05FC0" w14:textId="28C6C987" w:rsidR="00436110" w:rsidRDefault="00436110" w:rsidP="00436110">
      <w:pPr>
        <w:pStyle w:val="NormalWeb"/>
        <w:spacing w:before="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</w:rPr>
        <w:t xml:space="preserve">Por lo que la </w:t>
      </w:r>
      <w:proofErr w:type="gramStart"/>
      <w:r>
        <w:rPr>
          <w:rFonts w:ascii="Arial" w:hAnsi="Arial" w:cs="Arial"/>
          <w:color w:val="000000"/>
        </w:rPr>
        <w:t>Consejera  Presidente</w:t>
      </w:r>
      <w:proofErr w:type="gramEnd"/>
      <w:r>
        <w:rPr>
          <w:rFonts w:ascii="Arial" w:hAnsi="Arial" w:cs="Arial"/>
          <w:color w:val="000000"/>
        </w:rPr>
        <w:t xml:space="preserve"> preguntó si existía alguna observación al respecto, y al no existir, se continuó con el orden del día.</w:t>
      </w:r>
    </w:p>
    <w:p w14:paraId="15563972" w14:textId="77777777" w:rsidR="00436110" w:rsidRDefault="00436110" w:rsidP="00436110">
      <w:pPr>
        <w:pStyle w:val="NormalWeb"/>
        <w:spacing w:before="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</w:rPr>
        <w:t> </w:t>
      </w:r>
    </w:p>
    <w:p w14:paraId="27E68516" w14:textId="09254140" w:rsidR="00436110" w:rsidRDefault="00436110" w:rsidP="00436110">
      <w:pPr>
        <w:pStyle w:val="NormalWeb"/>
        <w:spacing w:before="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</w:rPr>
        <w:t xml:space="preserve">Con fundamento en el artículo 5 inciso i) del Reglamento de Sesiones de los Consejos del Instituto Electoral y Participación ciudadana de Yucatán; la </w:t>
      </w:r>
      <w:proofErr w:type="gramStart"/>
      <w:r>
        <w:rPr>
          <w:rFonts w:ascii="Arial" w:hAnsi="Arial" w:cs="Arial"/>
          <w:color w:val="000000"/>
        </w:rPr>
        <w:t>Consejera Presidente</w:t>
      </w:r>
      <w:proofErr w:type="gramEnd"/>
      <w:r>
        <w:rPr>
          <w:rFonts w:ascii="Arial" w:hAnsi="Arial" w:cs="Arial"/>
          <w:color w:val="000000"/>
        </w:rPr>
        <w:t xml:space="preserve"> solicitó a el Secretario Ejecutivo que proceda a tomar la votación con respecto a la aprobación del acuerdo por el que se designa al personal autorizado para el acceso a la bodega electoral de este consejo. </w:t>
      </w:r>
    </w:p>
    <w:p w14:paraId="518C5915" w14:textId="77777777" w:rsidR="00436110" w:rsidRDefault="00436110" w:rsidP="00436110"/>
    <w:p w14:paraId="10426E65" w14:textId="73469A52" w:rsidR="00436110" w:rsidRDefault="00436110" w:rsidP="00436110">
      <w:pPr>
        <w:pStyle w:val="NormalWeb"/>
        <w:spacing w:before="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por el que se designa al personal autorizado para el acceso a la bodega electoral de este consejo, hacer el favor de levantar la mano.</w:t>
      </w:r>
    </w:p>
    <w:p w14:paraId="3A5E2B5E" w14:textId="50447E3B" w:rsidR="00744AAE" w:rsidRDefault="00436110" w:rsidP="00436110">
      <w:pPr>
        <w:ind w:firstLine="360"/>
        <w:jc w:val="both"/>
        <w:rPr>
          <w:rFonts w:ascii="Arial" w:hAnsi="Arial" w:cs="Arial"/>
        </w:rPr>
      </w:pPr>
      <w:r>
        <w:br/>
      </w:r>
      <w:r>
        <w:rPr>
          <w:rFonts w:ascii="Arial" w:hAnsi="Arial" w:cs="Arial"/>
          <w:color w:val="000000"/>
        </w:rPr>
        <w:t xml:space="preserve"> Acto seguido, el </w:t>
      </w:r>
      <w:proofErr w:type="gramStart"/>
      <w:r>
        <w:rPr>
          <w:rFonts w:ascii="Arial" w:hAnsi="Arial" w:cs="Arial"/>
          <w:color w:val="000000"/>
        </w:rPr>
        <w:t>Secretario Ejecutivo</w:t>
      </w:r>
      <w:proofErr w:type="gramEnd"/>
      <w:r>
        <w:rPr>
          <w:rFonts w:ascii="Arial" w:hAnsi="Arial" w:cs="Arial"/>
          <w:color w:val="000000"/>
        </w:rPr>
        <w:t xml:space="preserve"> informó que, el acuerdo por el que se designa al personal autorizado para el acceso a la bodega electoral de este consejo, ha sido aprobado por </w:t>
      </w:r>
      <w:r>
        <w:rPr>
          <w:rFonts w:ascii="Arial" w:hAnsi="Arial" w:cs="Arial"/>
          <w:b/>
          <w:bCs/>
          <w:color w:val="000000"/>
        </w:rPr>
        <w:t>unanimidad</w:t>
      </w:r>
      <w:r>
        <w:rPr>
          <w:rFonts w:ascii="Arial" w:hAnsi="Arial" w:cs="Arial"/>
          <w:color w:val="000000"/>
        </w:rPr>
        <w:t xml:space="preserve"> de votos, siendo estos </w:t>
      </w:r>
      <w:r>
        <w:rPr>
          <w:rFonts w:ascii="Arial" w:hAnsi="Arial" w:cs="Arial"/>
          <w:b/>
          <w:bCs/>
          <w:color w:val="000000"/>
        </w:rPr>
        <w:t>tres</w:t>
      </w:r>
      <w:r>
        <w:rPr>
          <w:rFonts w:ascii="Arial" w:hAnsi="Arial" w:cs="Arial"/>
          <w:color w:val="000000"/>
        </w:rPr>
        <w:t xml:space="preserve"> votos a favor; quedando identificado con el número de acuerdo </w:t>
      </w:r>
      <w:r w:rsidRPr="00583477">
        <w:rPr>
          <w:rFonts w:ascii="Arial" w:hAnsi="Arial" w:cs="Arial"/>
          <w:b/>
          <w:bCs/>
        </w:rPr>
        <w:t>CMCY/012/2024</w:t>
      </w:r>
      <w:r>
        <w:rPr>
          <w:rFonts w:ascii="Arial" w:hAnsi="Arial" w:cs="Arial"/>
          <w:color w:val="000000"/>
        </w:rPr>
        <w:t>.</w:t>
      </w:r>
    </w:p>
    <w:p w14:paraId="00432505" w14:textId="77777777" w:rsidR="0042357F" w:rsidRDefault="0042357F" w:rsidP="000D6A5D">
      <w:pPr>
        <w:ind w:firstLine="360"/>
        <w:jc w:val="both"/>
        <w:rPr>
          <w:rFonts w:ascii="Arial" w:hAnsi="Arial" w:cs="Arial"/>
        </w:rPr>
      </w:pPr>
    </w:p>
    <w:p w14:paraId="50E4D99B" w14:textId="77777777" w:rsidR="0042357F" w:rsidRDefault="0042357F" w:rsidP="000D6A5D">
      <w:pPr>
        <w:ind w:firstLine="360"/>
        <w:jc w:val="both"/>
        <w:rPr>
          <w:rFonts w:ascii="Arial" w:hAnsi="Arial" w:cs="Arial"/>
        </w:rPr>
      </w:pPr>
    </w:p>
    <w:p w14:paraId="607802AE" w14:textId="60D81539" w:rsidR="001C318E" w:rsidRDefault="00497EE6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la consejera presidente solicito al Secretario Ejecutivo proceda con el siguiente punto del orden del día, por lo que presentó el punto </w:t>
      </w:r>
      <w:r w:rsidRPr="00583477">
        <w:rPr>
          <w:rFonts w:ascii="Arial" w:hAnsi="Arial" w:cs="Arial"/>
        </w:rPr>
        <w:t xml:space="preserve">número </w:t>
      </w:r>
      <w:r w:rsidRPr="00583477">
        <w:rPr>
          <w:rFonts w:ascii="Arial" w:hAnsi="Arial" w:cs="Arial"/>
          <w:b/>
          <w:bCs/>
        </w:rPr>
        <w:t>Diez</w:t>
      </w:r>
      <w:r w:rsidRPr="00583477">
        <w:rPr>
          <w:rFonts w:ascii="Arial" w:hAnsi="Arial" w:cs="Arial"/>
        </w:rPr>
        <w:t xml:space="preserve"> </w:t>
      </w:r>
      <w:r w:rsidR="001C318E"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 w:rsidR="001C318E">
        <w:rPr>
          <w:rFonts w:ascii="Arial" w:hAnsi="Arial" w:cs="Arial"/>
        </w:rPr>
        <w:t xml:space="preserve"> </w:t>
      </w:r>
      <w:proofErr w:type="gramStart"/>
      <w:r w:rsidR="001C318E"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 xml:space="preserve">a </w:t>
      </w:r>
      <w:r w:rsidR="001C318E">
        <w:rPr>
          <w:rFonts w:ascii="Arial" w:hAnsi="Arial" w:cs="Arial"/>
        </w:rPr>
        <w:t xml:space="preserve"> Presidente</w:t>
      </w:r>
      <w:proofErr w:type="gramEnd"/>
      <w:r w:rsidR="001C318E"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 w:rsidR="001C318E"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ED96030" w14:textId="77777777" w:rsidR="00436110" w:rsidRDefault="00436110" w:rsidP="00436110">
      <w:pPr>
        <w:jc w:val="both"/>
        <w:rPr>
          <w:rFonts w:ascii="Arial" w:hAnsi="Arial" w:cs="Arial"/>
        </w:rPr>
      </w:pPr>
      <w:bookmarkStart w:id="2" w:name="_Hlk159246745"/>
    </w:p>
    <w:p w14:paraId="6335654B" w14:textId="37226B80" w:rsidR="000E2ECE" w:rsidRPr="00CF2BE0" w:rsidRDefault="0005093D" w:rsidP="00CF2BE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F40DCA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Secretari</w:t>
      </w:r>
      <w:r w:rsidR="00F40DCA">
        <w:rPr>
          <w:rFonts w:ascii="Arial" w:hAnsi="Arial" w:cs="Arial"/>
        </w:rPr>
        <w:t xml:space="preserve">o </w:t>
      </w:r>
      <w:r w:rsidRPr="002C4EE5">
        <w:rPr>
          <w:rFonts w:ascii="Arial" w:hAnsi="Arial" w:cs="Arial"/>
        </w:rPr>
        <w:t>Ejecutivo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</w:t>
      </w:r>
      <w:r w:rsidR="00051DD6">
        <w:rPr>
          <w:rFonts w:ascii="Arial" w:hAnsi="Arial" w:cs="Arial"/>
        </w:rPr>
        <w:t xml:space="preserve">el cual </w:t>
      </w:r>
      <w:r w:rsidRPr="002C4EE5">
        <w:rPr>
          <w:rFonts w:ascii="Arial" w:hAnsi="Arial" w:cs="Arial"/>
        </w:rPr>
        <w:t xml:space="preserve">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</w:t>
      </w:r>
      <w:r w:rsidR="00051DD6">
        <w:rPr>
          <w:rFonts w:ascii="Arial" w:hAnsi="Arial" w:cs="Arial"/>
        </w:rPr>
        <w:t xml:space="preserve">en la sesión ordinaria del de 25 de febrero del presente año con hora de Diez horas con 26 minutos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</w:t>
      </w:r>
      <w:proofErr w:type="gramStart"/>
      <w:r w:rsidR="002E5C50">
        <w:rPr>
          <w:rFonts w:ascii="Arial" w:hAnsi="Arial" w:cs="Arial"/>
        </w:rPr>
        <w:t xml:space="preserve">acuerdo  </w:t>
      </w:r>
      <w:r w:rsidR="002E5C50" w:rsidRPr="00497EE6">
        <w:rPr>
          <w:rFonts w:ascii="Arial" w:hAnsi="Arial" w:cs="Arial"/>
          <w:b/>
          <w:bCs/>
        </w:rPr>
        <w:t>CM</w:t>
      </w:r>
      <w:r w:rsidR="00497EE6" w:rsidRPr="00497EE6">
        <w:rPr>
          <w:rFonts w:ascii="Arial" w:hAnsi="Arial" w:cs="Arial"/>
          <w:b/>
          <w:bCs/>
        </w:rPr>
        <w:t>CY</w:t>
      </w:r>
      <w:proofErr w:type="gramEnd"/>
      <w:r w:rsidR="002E5C50" w:rsidRPr="00497EE6">
        <w:rPr>
          <w:rFonts w:ascii="Arial" w:hAnsi="Arial" w:cs="Arial"/>
          <w:b/>
          <w:bCs/>
        </w:rPr>
        <w:t>/</w:t>
      </w:r>
      <w:r w:rsidR="00497EE6" w:rsidRPr="00497EE6">
        <w:rPr>
          <w:rFonts w:ascii="Arial" w:hAnsi="Arial" w:cs="Arial"/>
          <w:b/>
          <w:bCs/>
        </w:rPr>
        <w:t>09</w:t>
      </w:r>
      <w:r w:rsidR="002E5C50" w:rsidRPr="00497EE6">
        <w:rPr>
          <w:rFonts w:ascii="Arial" w:hAnsi="Arial" w:cs="Arial"/>
          <w:b/>
          <w:bCs/>
        </w:rPr>
        <w:t>/</w:t>
      </w:r>
      <w:r w:rsidR="00BD27DC" w:rsidRPr="00497EE6">
        <w:rPr>
          <w:rFonts w:ascii="Arial" w:hAnsi="Arial" w:cs="Arial"/>
          <w:b/>
          <w:bCs/>
        </w:rPr>
        <w:t>2024</w:t>
      </w:r>
      <w:r w:rsidR="00BC4002" w:rsidRPr="00497EE6">
        <w:rPr>
          <w:rFonts w:ascii="Arial" w:hAnsi="Arial" w:cs="Arial"/>
          <w:b/>
          <w:bCs/>
        </w:rPr>
        <w:t>.</w:t>
      </w:r>
    </w:p>
    <w:bookmarkEnd w:id="2"/>
    <w:p w14:paraId="57807308" w14:textId="77777777" w:rsidR="001F2B63" w:rsidRDefault="001F2B63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62D719F3" w14:textId="77777777" w:rsidR="00CF2BE0" w:rsidRDefault="00A27973" w:rsidP="00CF2BE0">
      <w:pPr>
        <w:ind w:firstLine="360"/>
        <w:jc w:val="both"/>
        <w:rPr>
          <w:rFonts w:ascii="Arial" w:hAnsi="Arial" w:cs="Arial"/>
        </w:rPr>
      </w:pPr>
      <w:r w:rsidRPr="00583477">
        <w:rPr>
          <w:rFonts w:ascii="Arial" w:hAnsi="Arial" w:cs="Arial"/>
        </w:rPr>
        <w:t xml:space="preserve">Por lo que la consejera presidente informo, que con oficio de fecha </w:t>
      </w:r>
      <w:r w:rsidR="00CF2BE0" w:rsidRPr="00583477">
        <w:rPr>
          <w:rFonts w:ascii="Arial" w:hAnsi="Arial" w:cs="Arial"/>
        </w:rPr>
        <w:t xml:space="preserve">28 de Febrero del 2024, </w:t>
      </w:r>
      <w:r w:rsidRPr="00583477">
        <w:rPr>
          <w:rFonts w:ascii="Arial" w:hAnsi="Arial" w:cs="Arial"/>
        </w:rPr>
        <w:t xml:space="preserve">el H. Ayuntamiento informo que los espacios de uso común otorgados para utilizar en la campaña </w:t>
      </w:r>
      <w:proofErr w:type="gramStart"/>
      <w:r w:rsidRPr="00583477">
        <w:rPr>
          <w:rFonts w:ascii="Arial" w:hAnsi="Arial" w:cs="Arial"/>
        </w:rPr>
        <w:t>electoral  son</w:t>
      </w:r>
      <w:proofErr w:type="gramEnd"/>
      <w:r w:rsidRPr="00583477">
        <w:rPr>
          <w:rFonts w:ascii="Arial" w:hAnsi="Arial" w:cs="Arial"/>
        </w:rPr>
        <w:t xml:space="preserve"> los siguientes</w:t>
      </w:r>
      <w:r w:rsidR="00CF2BE0" w:rsidRPr="00583477">
        <w:rPr>
          <w:rFonts w:ascii="Arial" w:hAnsi="Arial" w:cs="Arial"/>
        </w:rPr>
        <w:t xml:space="preserve">: </w:t>
      </w:r>
    </w:p>
    <w:p w14:paraId="1E13BD27" w14:textId="6589643B" w:rsidR="00CF2BE0" w:rsidRPr="00CF2BE0" w:rsidRDefault="00CF2BE0" w:rsidP="00CF2BE0">
      <w:pPr>
        <w:ind w:firstLine="360"/>
        <w:jc w:val="both"/>
        <w:rPr>
          <w:rFonts w:ascii="Arial" w:hAnsi="Arial" w:cs="Arial"/>
          <w:b/>
          <w:bCs/>
        </w:rPr>
      </w:pPr>
      <w:r w:rsidRPr="00CF2BE0">
        <w:rPr>
          <w:rFonts w:ascii="Arial" w:hAnsi="Arial" w:cs="Arial"/>
          <w:b/>
          <w:bCs/>
        </w:rPr>
        <w:t>I.- Calle 23 por 6 Fracc. Pescadores (campo de softbol Celso Chay).</w:t>
      </w:r>
    </w:p>
    <w:p w14:paraId="00D2BA2C" w14:textId="764C3B3C" w:rsidR="00A27973" w:rsidRPr="00CF2BE0" w:rsidRDefault="00CF2BE0" w:rsidP="00CF2BE0">
      <w:pPr>
        <w:ind w:firstLine="360"/>
        <w:jc w:val="both"/>
        <w:rPr>
          <w:rFonts w:ascii="Arial" w:hAnsi="Arial" w:cs="Arial"/>
          <w:b/>
          <w:bCs/>
          <w:highlight w:val="green"/>
        </w:rPr>
      </w:pPr>
      <w:r w:rsidRPr="00CF2BE0">
        <w:rPr>
          <w:rFonts w:ascii="Arial" w:hAnsi="Arial" w:cs="Arial"/>
          <w:b/>
          <w:bCs/>
        </w:rPr>
        <w:t xml:space="preserve">II.- Calle 3-A por 10 y 6 Col. Benito </w:t>
      </w:r>
      <w:proofErr w:type="spellStart"/>
      <w:r w:rsidRPr="00CF2BE0">
        <w:rPr>
          <w:rFonts w:ascii="Arial" w:hAnsi="Arial" w:cs="Arial"/>
          <w:b/>
          <w:bCs/>
        </w:rPr>
        <w:t>Juarez</w:t>
      </w:r>
      <w:proofErr w:type="spellEnd"/>
      <w:r w:rsidRPr="00CF2BE0">
        <w:rPr>
          <w:rFonts w:ascii="Arial" w:hAnsi="Arial" w:cs="Arial"/>
          <w:b/>
          <w:bCs/>
        </w:rPr>
        <w:t xml:space="preserve"> (Campo de Beisbol </w:t>
      </w:r>
      <w:proofErr w:type="spellStart"/>
      <w:r w:rsidRPr="00CF2BE0">
        <w:rPr>
          <w:rFonts w:ascii="Arial" w:hAnsi="Arial" w:cs="Arial"/>
          <w:b/>
          <w:bCs/>
        </w:rPr>
        <w:t>Omario</w:t>
      </w:r>
      <w:proofErr w:type="spellEnd"/>
      <w:r w:rsidRPr="00CF2BE0">
        <w:rPr>
          <w:rFonts w:ascii="Arial" w:hAnsi="Arial" w:cs="Arial"/>
          <w:b/>
          <w:bCs/>
        </w:rPr>
        <w:t xml:space="preserve"> Gómez Chacón)</w:t>
      </w:r>
    </w:p>
    <w:p w14:paraId="451347BB" w14:textId="77777777" w:rsidR="00583477" w:rsidRDefault="00583477" w:rsidP="001F2B63">
      <w:pPr>
        <w:ind w:firstLine="360"/>
        <w:jc w:val="both"/>
        <w:rPr>
          <w:rFonts w:ascii="Arial" w:hAnsi="Arial" w:cs="Arial"/>
        </w:rPr>
      </w:pPr>
    </w:p>
    <w:p w14:paraId="2888E0CD" w14:textId="55AF671B" w:rsidR="00A5272A" w:rsidRPr="00583477" w:rsidRDefault="00A27973" w:rsidP="001F2B63">
      <w:pPr>
        <w:ind w:firstLine="360"/>
        <w:jc w:val="both"/>
        <w:rPr>
          <w:rFonts w:ascii="Arial" w:hAnsi="Arial" w:cs="Arial"/>
        </w:rPr>
      </w:pPr>
      <w:r w:rsidRPr="00583477">
        <w:rPr>
          <w:rFonts w:ascii="Arial" w:hAnsi="Arial" w:cs="Arial"/>
        </w:rPr>
        <w:t>Por lo que la consejera</w:t>
      </w:r>
      <w:r w:rsidR="00CF2BE0" w:rsidRPr="00583477">
        <w:rPr>
          <w:rFonts w:ascii="Arial" w:hAnsi="Arial" w:cs="Arial"/>
        </w:rPr>
        <w:t xml:space="preserve"> </w:t>
      </w:r>
      <w:r w:rsidRPr="00583477">
        <w:rPr>
          <w:rFonts w:ascii="Arial" w:hAnsi="Arial" w:cs="Arial"/>
        </w:rPr>
        <w:t>presidente, procedió al sorteo</w:t>
      </w:r>
      <w:r w:rsidR="00A5272A" w:rsidRPr="00583477">
        <w:rPr>
          <w:rFonts w:ascii="Arial" w:hAnsi="Arial" w:cs="Arial"/>
        </w:rPr>
        <w:t>, quedando distribuidos los espacios conforme el anexo que será parte de la presente acta de sesión.</w:t>
      </w:r>
    </w:p>
    <w:p w14:paraId="390D9668" w14:textId="62883798" w:rsidR="00673CD7" w:rsidRDefault="00673CD7" w:rsidP="00154F47">
      <w:pPr>
        <w:jc w:val="both"/>
        <w:rPr>
          <w:rFonts w:ascii="Arial" w:hAnsi="Arial" w:cs="Arial"/>
        </w:rPr>
      </w:pPr>
    </w:p>
    <w:p w14:paraId="7953C9DD" w14:textId="2D3ECD0D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3B0689D9" w14:textId="688F0D61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40DCA">
        <w:rPr>
          <w:rFonts w:ascii="Arial" w:hAnsi="Arial" w:cs="Arial"/>
        </w:rPr>
        <w:t>al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F40DCA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F40DCA">
        <w:rPr>
          <w:rFonts w:ascii="Arial" w:hAnsi="Arial" w:cs="Arial"/>
        </w:rPr>
        <w:t>o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CF2BE0">
        <w:rPr>
          <w:rFonts w:ascii="Arial" w:hAnsi="Arial" w:cs="Arial"/>
          <w:b/>
          <w:bCs/>
        </w:rPr>
        <w:t>Once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57E102F3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proofErr w:type="gramStart"/>
      <w:r w:rsidR="00216ADB">
        <w:rPr>
          <w:rFonts w:ascii="Arial" w:hAnsi="Arial" w:cs="Arial"/>
        </w:rPr>
        <w:t>Consejer</w:t>
      </w:r>
      <w:r w:rsidR="00F40DCA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627B056" w14:textId="77777777" w:rsidR="00B305EB" w:rsidRDefault="00B305EB" w:rsidP="00F40DCA">
      <w:pPr>
        <w:ind w:firstLine="360"/>
        <w:jc w:val="center"/>
        <w:rPr>
          <w:rFonts w:ascii="Arial" w:hAnsi="Arial" w:cs="Arial"/>
        </w:rPr>
      </w:pPr>
      <w:r w:rsidRPr="00117C46">
        <w:rPr>
          <w:rFonts w:ascii="Arial" w:hAnsi="Arial" w:cs="Arial"/>
        </w:rPr>
        <w:t>----------------intervenciones-----------------</w:t>
      </w:r>
    </w:p>
    <w:p w14:paraId="6CB9C62B" w14:textId="77777777" w:rsidR="00117C46" w:rsidRDefault="00117C46" w:rsidP="00F40DCA">
      <w:pPr>
        <w:ind w:firstLine="360"/>
        <w:jc w:val="center"/>
        <w:rPr>
          <w:rFonts w:ascii="Arial" w:hAnsi="Arial" w:cs="Arial"/>
        </w:rPr>
      </w:pPr>
    </w:p>
    <w:p w14:paraId="0EBA4545" w14:textId="77777777" w:rsidR="00117C46" w:rsidRDefault="00117C46" w:rsidP="00F40DCA">
      <w:pPr>
        <w:ind w:firstLine="360"/>
        <w:jc w:val="center"/>
        <w:rPr>
          <w:rFonts w:ascii="Arial" w:hAnsi="Arial" w:cs="Arial"/>
        </w:rPr>
      </w:pPr>
    </w:p>
    <w:p w14:paraId="00AE10BB" w14:textId="459C8C8C" w:rsidR="00B305EB" w:rsidRPr="00117C46" w:rsidRDefault="00117C46" w:rsidP="00117C4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17C46">
        <w:rPr>
          <w:rFonts w:ascii="Arial" w:hAnsi="Arial" w:cs="Arial"/>
        </w:rPr>
        <w:t xml:space="preserve">Se hizo la observación por parte de los representantes de los </w:t>
      </w:r>
      <w:proofErr w:type="gramStart"/>
      <w:r w:rsidRPr="00117C46">
        <w:rPr>
          <w:rFonts w:ascii="Arial" w:hAnsi="Arial" w:cs="Arial"/>
        </w:rPr>
        <w:t>partido políticos</w:t>
      </w:r>
      <w:proofErr w:type="gramEnd"/>
      <w:r w:rsidRPr="00117C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</w:t>
      </w:r>
      <w:r w:rsidRPr="00117C46">
        <w:rPr>
          <w:rFonts w:ascii="Arial" w:hAnsi="Arial" w:cs="Arial"/>
        </w:rPr>
        <w:t xml:space="preserve"> las ventanas que tiene la bodega electoral de este consejo, ya que no cuentan son la protección necesaria.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124D3C8D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F40DCA">
        <w:rPr>
          <w:rFonts w:ascii="Arial" w:hAnsi="Arial" w:cs="Arial"/>
        </w:rPr>
        <w:t>l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F40DCA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5A61E1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F40DCA">
        <w:rPr>
          <w:rFonts w:ascii="Arial" w:hAnsi="Arial" w:cs="Arial"/>
        </w:rPr>
        <w:t>el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117C46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</w:t>
      </w:r>
      <w:r w:rsidR="00117C46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CF2BE0">
        <w:rPr>
          <w:rFonts w:ascii="Arial" w:hAnsi="Arial" w:cs="Arial"/>
          <w:b/>
        </w:rPr>
        <w:t>Doce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</w:t>
      </w:r>
      <w:r w:rsidR="004E1D4D">
        <w:rPr>
          <w:rFonts w:ascii="Arial" w:hAnsi="Arial" w:cs="Arial"/>
        </w:rPr>
        <w:lastRenderedPageBreak/>
        <w:t xml:space="preserve">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117C46">
        <w:rPr>
          <w:rFonts w:ascii="Arial" w:hAnsi="Arial" w:cs="Arial"/>
        </w:rPr>
        <w:t>50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B64121">
        <w:rPr>
          <w:rFonts w:ascii="Arial" w:hAnsi="Arial" w:cs="Arial"/>
        </w:rPr>
        <w:t xml:space="preserve">l </w:t>
      </w:r>
      <w:r w:rsidR="001424BC"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B64121">
        <w:rPr>
          <w:rFonts w:ascii="Arial" w:hAnsi="Arial" w:cs="Arial"/>
        </w:rPr>
        <w:t>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3CD6AFD9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proofErr w:type="gramStart"/>
      <w:r>
        <w:rPr>
          <w:rFonts w:ascii="Arial" w:hAnsi="Arial" w:cs="Arial"/>
        </w:rPr>
        <w:t>Consejeros</w:t>
      </w:r>
      <w:proofErr w:type="gramEnd"/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5A61E1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</w:t>
      </w:r>
      <w:r w:rsidR="00CF2BE0">
        <w:rPr>
          <w:rFonts w:ascii="Arial" w:hAnsi="Arial" w:cs="Arial"/>
          <w:color w:val="000000"/>
        </w:rPr>
        <w:t>o</w:t>
      </w:r>
      <w:r w:rsidR="001424BC">
        <w:rPr>
          <w:rFonts w:ascii="Arial" w:hAnsi="Arial" w:cs="Arial"/>
          <w:color w:val="000000"/>
        </w:rPr>
        <w:t xml:space="preserve"> Ejecutiv</w:t>
      </w:r>
      <w:r w:rsidR="00CF2BE0">
        <w:rPr>
          <w:rFonts w:ascii="Arial" w:hAnsi="Arial" w:cs="Arial"/>
          <w:color w:val="000000"/>
        </w:rPr>
        <w:t>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B305EB">
        <w:rPr>
          <w:rFonts w:ascii="Arial" w:hAnsi="Arial" w:cs="Arial"/>
        </w:rPr>
        <w:t xml:space="preserve"> en uso de la voz siendo las </w:t>
      </w:r>
      <w:r w:rsidR="00117C46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 w:rsidR="00117C46">
        <w:rPr>
          <w:rFonts w:ascii="Arial" w:hAnsi="Arial" w:cs="Arial"/>
        </w:rPr>
        <w:t xml:space="preserve"> 20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117C46">
        <w:rPr>
          <w:rFonts w:ascii="Arial" w:hAnsi="Arial" w:cs="Arial"/>
        </w:rPr>
        <w:t xml:space="preserve">50 </w:t>
      </w:r>
      <w:r w:rsidR="004E1D4D">
        <w:rPr>
          <w:rFonts w:ascii="Arial" w:hAnsi="Arial" w:cs="Arial"/>
        </w:rPr>
        <w:t>minutos,</w:t>
      </w:r>
      <w:r w:rsidR="00B305EB">
        <w:rPr>
          <w:rFonts w:ascii="Arial" w:hAnsi="Arial" w:cs="Arial"/>
        </w:rPr>
        <w:t xml:space="preserve"> regresando a las </w:t>
      </w:r>
      <w:r w:rsidR="00117C46">
        <w:rPr>
          <w:rFonts w:ascii="Arial" w:hAnsi="Arial" w:cs="Arial"/>
        </w:rPr>
        <w:t>18</w:t>
      </w:r>
      <w:r w:rsidR="00F9303B">
        <w:rPr>
          <w:rFonts w:ascii="Arial" w:hAnsi="Arial" w:cs="Arial"/>
        </w:rPr>
        <w:t xml:space="preserve"> horas con</w:t>
      </w:r>
      <w:r w:rsidR="00117C46">
        <w:rPr>
          <w:rFonts w:ascii="Arial" w:hAnsi="Arial" w:cs="Arial"/>
        </w:rPr>
        <w:t xml:space="preserve"> 18</w:t>
      </w:r>
      <w:r w:rsidR="00F93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8B8D6F5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D0635A">
        <w:rPr>
          <w:rFonts w:ascii="Arial" w:hAnsi="Arial" w:cs="Arial"/>
        </w:rPr>
        <w:t>18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D0635A">
        <w:rPr>
          <w:rFonts w:ascii="Arial" w:hAnsi="Arial" w:cs="Arial"/>
        </w:rPr>
        <w:t>38P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</w:t>
      </w:r>
      <w:r w:rsidR="00CF2BE0">
        <w:rPr>
          <w:rFonts w:ascii="Arial" w:hAnsi="Arial" w:cs="Arial"/>
        </w:rPr>
        <w:t xml:space="preserve"> </w:t>
      </w:r>
      <w:r w:rsidR="00CF2BE0" w:rsidRPr="00CF2BE0">
        <w:rPr>
          <w:rFonts w:ascii="Arial" w:hAnsi="Arial" w:cs="Arial"/>
          <w:b/>
          <w:bCs/>
        </w:rPr>
        <w:t>trece</w:t>
      </w:r>
      <w:r w:rsidR="005E7D4E">
        <w:rPr>
          <w:rFonts w:ascii="Arial" w:hAnsi="Arial" w:cs="Arial"/>
        </w:rPr>
        <w:t xml:space="preserve"> del orden del </w:t>
      </w:r>
      <w:r w:rsidR="00B64121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</w:t>
      </w:r>
      <w:r w:rsidR="00B64121">
        <w:rPr>
          <w:rFonts w:ascii="Arial" w:hAnsi="Arial" w:cs="Arial"/>
        </w:rPr>
        <w:t>al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</w:t>
      </w:r>
      <w:r w:rsidR="00B64121">
        <w:rPr>
          <w:rFonts w:ascii="Arial" w:hAnsi="Arial" w:cs="Arial"/>
        </w:rPr>
        <w:t>o</w:t>
      </w:r>
      <w:proofErr w:type="gramEnd"/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5F691AA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 w:rsidR="00B64121">
        <w:rPr>
          <w:rFonts w:ascii="Arial" w:hAnsi="Arial" w:cs="Arial"/>
        </w:rPr>
        <w:t xml:space="preserve"> al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 w:rsidR="00C7009D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080C741" w14:textId="127EE6BA" w:rsidR="00B64121" w:rsidRDefault="00B64121" w:rsidP="00B64121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</w:t>
      </w:r>
      <w:r w:rsidR="005A61E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Electoral</w:t>
      </w:r>
      <w:proofErr w:type="gramEnd"/>
      <w:r>
        <w:rPr>
          <w:rFonts w:ascii="Arial" w:hAnsi="Arial" w:cs="Arial"/>
        </w:rPr>
        <w:t xml:space="preserve"> </w:t>
      </w:r>
      <w:r w:rsidRPr="00BF1288">
        <w:rPr>
          <w:rFonts w:ascii="Arial" w:hAnsi="Arial" w:cs="Arial"/>
          <w:b/>
          <w:bCs/>
        </w:rPr>
        <w:t xml:space="preserve">C. </w:t>
      </w:r>
      <w:r w:rsidRPr="00190713">
        <w:rPr>
          <w:rFonts w:ascii="Arial" w:hAnsi="Arial" w:cs="Arial"/>
          <w:b/>
          <w:bCs/>
        </w:rPr>
        <w:t>Couoh Chay Jesús Miguel</w:t>
      </w:r>
      <w:r w:rsidRPr="006419C4">
        <w:rPr>
          <w:rFonts w:ascii="Arial" w:hAnsi="Arial" w:cs="Arial"/>
        </w:rPr>
        <w:t xml:space="preserve"> </w:t>
      </w:r>
    </w:p>
    <w:p w14:paraId="6768AD53" w14:textId="77777777" w:rsidR="00B64121" w:rsidRDefault="00B64121" w:rsidP="00B641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</w:t>
      </w:r>
      <w:r w:rsidRPr="00BF1288">
        <w:rPr>
          <w:rFonts w:ascii="Arial" w:hAnsi="Arial" w:cs="Arial"/>
          <w:b/>
          <w:bCs/>
        </w:rPr>
        <w:t>C.</w:t>
      </w:r>
      <w:r w:rsidRPr="00190713">
        <w:rPr>
          <w:rFonts w:ascii="Arial" w:hAnsi="Arial" w:cs="Arial"/>
          <w:b/>
          <w:bCs/>
        </w:rPr>
        <w:t xml:space="preserve"> Ramírez Rodríguez Candelario</w:t>
      </w:r>
    </w:p>
    <w:p w14:paraId="35CE4982" w14:textId="5A5B833B" w:rsidR="00B64121" w:rsidRDefault="00B64121" w:rsidP="00B641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Presidente </w:t>
      </w:r>
      <w:proofErr w:type="spellStart"/>
      <w:proofErr w:type="gramStart"/>
      <w:r w:rsidRPr="00BF1288">
        <w:rPr>
          <w:rFonts w:ascii="Arial" w:hAnsi="Arial" w:cs="Arial"/>
          <w:b/>
          <w:bCs/>
        </w:rPr>
        <w:t>C.</w:t>
      </w:r>
      <w:r w:rsidRPr="00190713">
        <w:rPr>
          <w:rFonts w:ascii="Arial" w:hAnsi="Arial" w:cs="Arial"/>
          <w:b/>
          <w:bCs/>
        </w:rPr>
        <w:t>Solís</w:t>
      </w:r>
      <w:proofErr w:type="spellEnd"/>
      <w:proofErr w:type="gramEnd"/>
      <w:r w:rsidRPr="00190713">
        <w:rPr>
          <w:rFonts w:ascii="Arial" w:hAnsi="Arial" w:cs="Arial"/>
          <w:b/>
          <w:bCs/>
        </w:rPr>
        <w:t xml:space="preserve"> Gómez María Minerva</w:t>
      </w:r>
      <w:r>
        <w:rPr>
          <w:rFonts w:ascii="Arial" w:hAnsi="Arial" w:cs="Arial"/>
        </w:rPr>
        <w:t xml:space="preserve"> todos los anteriormente mencionados con derecho a voz y voto,  y </w:t>
      </w:r>
      <w:r w:rsidR="005A61E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 Secretario  Ejecutivo </w:t>
      </w:r>
      <w:r w:rsidRPr="00BF1288">
        <w:rPr>
          <w:rFonts w:ascii="Arial" w:hAnsi="Arial" w:cs="Arial"/>
          <w:b/>
          <w:bCs/>
        </w:rPr>
        <w:t>C.</w:t>
      </w:r>
      <w:r>
        <w:rPr>
          <w:rFonts w:ascii="Arial" w:hAnsi="Arial" w:cs="Arial"/>
        </w:rPr>
        <w:t xml:space="preserve"> </w:t>
      </w:r>
      <w:r w:rsidRPr="00BF1288">
        <w:rPr>
          <w:rFonts w:ascii="Arial" w:hAnsi="Arial" w:cs="Arial"/>
          <w:b/>
          <w:bCs/>
        </w:rPr>
        <w:t xml:space="preserve">Ortiz Avila Gael </w:t>
      </w:r>
      <w:proofErr w:type="spellStart"/>
      <w:r w:rsidRPr="00BF1288">
        <w:rPr>
          <w:rFonts w:ascii="Arial" w:hAnsi="Arial" w:cs="Arial"/>
          <w:b/>
          <w:bCs/>
        </w:rPr>
        <w:t>Jesus</w:t>
      </w:r>
      <w:proofErr w:type="spellEnd"/>
      <w:r w:rsidRPr="00BF12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con derecho  a voz pero sin voto.</w:t>
      </w:r>
    </w:p>
    <w:p w14:paraId="411DF451" w14:textId="77777777" w:rsidR="00B64121" w:rsidRDefault="00B64121" w:rsidP="00B64121">
      <w:pPr>
        <w:ind w:firstLine="708"/>
        <w:jc w:val="both"/>
        <w:rPr>
          <w:rFonts w:ascii="Arial" w:hAnsi="Arial" w:cs="Arial"/>
        </w:rPr>
      </w:pP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3F0B5432" w14:textId="77777777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  <w:r w:rsidRPr="00BF1A7D">
        <w:rPr>
          <w:rFonts w:ascii="Arial" w:hAnsi="Arial" w:cs="Arial"/>
        </w:rPr>
        <w:t xml:space="preserve">Por el </w:t>
      </w:r>
      <w:r w:rsidRPr="00BF1A7D">
        <w:rPr>
          <w:rFonts w:ascii="Arial" w:hAnsi="Arial" w:cs="Arial"/>
          <w:b/>
          <w:bCs/>
        </w:rPr>
        <w:t>Partido Verde Ecologista de México</w:t>
      </w:r>
      <w:r w:rsidRPr="00BF1A7D">
        <w:rPr>
          <w:rFonts w:ascii="Arial" w:hAnsi="Arial" w:cs="Arial"/>
        </w:rPr>
        <w:t xml:space="preserve">, como representante Propietario: </w:t>
      </w:r>
      <w:r w:rsidRPr="00BF1A7D">
        <w:rPr>
          <w:rFonts w:ascii="Arial" w:hAnsi="Arial" w:cs="Arial"/>
          <w:b/>
          <w:bCs/>
        </w:rPr>
        <w:t xml:space="preserve">Alfredo José Rodríguez </w:t>
      </w:r>
      <w:proofErr w:type="spellStart"/>
      <w:r w:rsidRPr="00BF1A7D">
        <w:rPr>
          <w:rFonts w:ascii="Arial" w:hAnsi="Arial" w:cs="Arial"/>
          <w:b/>
          <w:bCs/>
        </w:rPr>
        <w:t>Puc</w:t>
      </w:r>
      <w:proofErr w:type="spellEnd"/>
      <w:r w:rsidRPr="00BF1A7D">
        <w:rPr>
          <w:rFonts w:ascii="Arial" w:hAnsi="Arial" w:cs="Arial"/>
        </w:rPr>
        <w:t>.</w:t>
      </w:r>
    </w:p>
    <w:p w14:paraId="30A9DF9A" w14:textId="77777777" w:rsidR="00B64121" w:rsidRPr="00BF1A7D" w:rsidRDefault="00B64121" w:rsidP="00B64121">
      <w:pPr>
        <w:ind w:firstLine="360"/>
        <w:jc w:val="both"/>
        <w:rPr>
          <w:rFonts w:ascii="Arial" w:hAnsi="Arial" w:cs="Arial"/>
        </w:rPr>
      </w:pPr>
    </w:p>
    <w:p w14:paraId="7FF3DDD3" w14:textId="77777777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  <w:r w:rsidRPr="00BF1A7D">
        <w:rPr>
          <w:rFonts w:ascii="Arial" w:hAnsi="Arial" w:cs="Arial"/>
        </w:rPr>
        <w:t xml:space="preserve">Por el </w:t>
      </w:r>
      <w:r w:rsidRPr="00BF1A7D">
        <w:rPr>
          <w:rFonts w:ascii="Arial" w:hAnsi="Arial" w:cs="Arial"/>
          <w:b/>
          <w:bCs/>
        </w:rPr>
        <w:t>Partido MORENA</w:t>
      </w:r>
      <w:r w:rsidRPr="00BF1A7D">
        <w:rPr>
          <w:rFonts w:ascii="Arial" w:hAnsi="Arial" w:cs="Arial"/>
        </w:rPr>
        <w:t xml:space="preserve">, como representante Propietario: </w:t>
      </w:r>
      <w:r w:rsidRPr="00BF1A7D">
        <w:rPr>
          <w:rFonts w:ascii="Arial" w:hAnsi="Arial" w:cs="Arial"/>
          <w:b/>
          <w:bCs/>
        </w:rPr>
        <w:t>Edmundo Andrés Marín Solís</w:t>
      </w:r>
      <w:r w:rsidRPr="00BF1A7D">
        <w:rPr>
          <w:rFonts w:ascii="Arial" w:hAnsi="Arial" w:cs="Arial"/>
        </w:rPr>
        <w:t>.</w:t>
      </w:r>
    </w:p>
    <w:p w14:paraId="4991E169" w14:textId="77777777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</w:p>
    <w:p w14:paraId="7C81596D" w14:textId="77777777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  <w:r w:rsidRPr="00BF1A7D">
        <w:rPr>
          <w:rFonts w:ascii="Arial" w:hAnsi="Arial" w:cs="Arial"/>
        </w:rPr>
        <w:t xml:space="preserve">Por el </w:t>
      </w:r>
      <w:r w:rsidRPr="00BF1A7D">
        <w:rPr>
          <w:rFonts w:ascii="Arial" w:hAnsi="Arial" w:cs="Arial"/>
          <w:b/>
          <w:bCs/>
        </w:rPr>
        <w:t>Partido Acción Nacional</w:t>
      </w:r>
      <w:r w:rsidRPr="00BF1A7D">
        <w:rPr>
          <w:rFonts w:ascii="Arial" w:hAnsi="Arial" w:cs="Arial"/>
        </w:rPr>
        <w:t xml:space="preserve">, como representante Propietario: </w:t>
      </w:r>
      <w:r w:rsidRPr="00BF1A7D">
        <w:rPr>
          <w:rFonts w:ascii="Arial" w:hAnsi="Arial" w:cs="Arial"/>
          <w:b/>
          <w:bCs/>
        </w:rPr>
        <w:t xml:space="preserve">Antonio de Jesús Solís </w:t>
      </w:r>
      <w:proofErr w:type="spellStart"/>
      <w:r w:rsidRPr="00BF1A7D">
        <w:rPr>
          <w:rFonts w:ascii="Arial" w:hAnsi="Arial" w:cs="Arial"/>
          <w:b/>
          <w:bCs/>
        </w:rPr>
        <w:t>Gongora</w:t>
      </w:r>
      <w:proofErr w:type="spellEnd"/>
      <w:r>
        <w:rPr>
          <w:rFonts w:ascii="Arial" w:hAnsi="Arial" w:cs="Arial"/>
          <w:b/>
          <w:bCs/>
        </w:rPr>
        <w:t>.</w:t>
      </w:r>
    </w:p>
    <w:p w14:paraId="0950941A" w14:textId="77777777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</w:p>
    <w:p w14:paraId="734E5354" w14:textId="223A724E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  <w:r w:rsidRPr="00BF1A7D">
        <w:rPr>
          <w:rFonts w:ascii="Arial" w:hAnsi="Arial" w:cs="Arial"/>
        </w:rPr>
        <w:t xml:space="preserve">Por el </w:t>
      </w:r>
      <w:r w:rsidRPr="00BF1A7D">
        <w:rPr>
          <w:rFonts w:ascii="Arial" w:hAnsi="Arial" w:cs="Arial"/>
          <w:b/>
          <w:bCs/>
        </w:rPr>
        <w:t>Partido Revolucionario Institucional</w:t>
      </w:r>
      <w:r w:rsidRPr="00BF1A7D">
        <w:rPr>
          <w:rFonts w:ascii="Arial" w:hAnsi="Arial" w:cs="Arial"/>
        </w:rPr>
        <w:t xml:space="preserve">, como </w:t>
      </w:r>
      <w:r w:rsidR="00117C46">
        <w:rPr>
          <w:rFonts w:ascii="Arial" w:hAnsi="Arial" w:cs="Arial"/>
        </w:rPr>
        <w:t>Suplente</w:t>
      </w:r>
      <w:r w:rsidRPr="00BF1A7D">
        <w:rPr>
          <w:rFonts w:ascii="Arial" w:hAnsi="Arial" w:cs="Arial"/>
        </w:rPr>
        <w:t xml:space="preserve">: </w:t>
      </w:r>
      <w:r w:rsidR="00117C46">
        <w:rPr>
          <w:rFonts w:ascii="Arial" w:hAnsi="Arial" w:cs="Arial"/>
          <w:b/>
          <w:bCs/>
        </w:rPr>
        <w:t>Crisanto de la Cruz Ojeda Flores</w:t>
      </w:r>
      <w:r w:rsidRPr="00BF1A7D">
        <w:rPr>
          <w:rFonts w:ascii="Arial" w:hAnsi="Arial" w:cs="Arial"/>
          <w:b/>
          <w:bCs/>
        </w:rPr>
        <w:t>.</w:t>
      </w:r>
    </w:p>
    <w:p w14:paraId="1EDFABF6" w14:textId="77777777" w:rsidR="00B64121" w:rsidRPr="00BF1A7D" w:rsidRDefault="00B64121" w:rsidP="00B64121">
      <w:pPr>
        <w:ind w:firstLine="360"/>
        <w:jc w:val="both"/>
        <w:rPr>
          <w:rFonts w:ascii="Arial" w:hAnsi="Arial" w:cs="Arial"/>
        </w:rPr>
      </w:pPr>
    </w:p>
    <w:p w14:paraId="05D4CC52" w14:textId="77777777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  <w:r w:rsidRPr="00BF1A7D">
        <w:rPr>
          <w:rFonts w:ascii="Arial" w:hAnsi="Arial" w:cs="Arial"/>
        </w:rPr>
        <w:t xml:space="preserve">Por el </w:t>
      </w:r>
      <w:r w:rsidRPr="00BF1A7D">
        <w:rPr>
          <w:rFonts w:ascii="Arial" w:hAnsi="Arial" w:cs="Arial"/>
          <w:b/>
          <w:bCs/>
        </w:rPr>
        <w:t xml:space="preserve">Partido de la Revolución </w:t>
      </w:r>
      <w:proofErr w:type="spellStart"/>
      <w:r w:rsidRPr="00BF1A7D">
        <w:rPr>
          <w:rFonts w:ascii="Arial" w:hAnsi="Arial" w:cs="Arial"/>
          <w:b/>
          <w:bCs/>
        </w:rPr>
        <w:t>Democratica</w:t>
      </w:r>
      <w:proofErr w:type="spellEnd"/>
      <w:r w:rsidRPr="00BF1A7D">
        <w:rPr>
          <w:rFonts w:ascii="Arial" w:hAnsi="Arial" w:cs="Arial"/>
        </w:rPr>
        <w:t xml:space="preserve">, como representante Propietario: </w:t>
      </w:r>
      <w:proofErr w:type="spellStart"/>
      <w:r w:rsidRPr="00BF1A7D">
        <w:rPr>
          <w:rFonts w:ascii="Arial" w:hAnsi="Arial" w:cs="Arial"/>
          <w:b/>
          <w:bCs/>
        </w:rPr>
        <w:t>Naicely</w:t>
      </w:r>
      <w:proofErr w:type="spellEnd"/>
      <w:r w:rsidRPr="00BF1A7D">
        <w:rPr>
          <w:rFonts w:ascii="Arial" w:hAnsi="Arial" w:cs="Arial"/>
          <w:b/>
          <w:bCs/>
        </w:rPr>
        <w:t xml:space="preserve"> </w:t>
      </w:r>
      <w:proofErr w:type="spellStart"/>
      <w:r w:rsidRPr="00BF1A7D">
        <w:rPr>
          <w:rFonts w:ascii="Arial" w:hAnsi="Arial" w:cs="Arial"/>
          <w:b/>
          <w:bCs/>
        </w:rPr>
        <w:t>Saibel</w:t>
      </w:r>
      <w:proofErr w:type="spellEnd"/>
      <w:r w:rsidRPr="00BF1A7D">
        <w:rPr>
          <w:rFonts w:ascii="Arial" w:hAnsi="Arial" w:cs="Arial"/>
          <w:b/>
          <w:bCs/>
        </w:rPr>
        <w:t xml:space="preserve"> Cauich </w:t>
      </w:r>
      <w:proofErr w:type="spellStart"/>
      <w:r w:rsidRPr="00BF1A7D">
        <w:rPr>
          <w:rFonts w:ascii="Arial" w:hAnsi="Arial" w:cs="Arial"/>
          <w:b/>
          <w:bCs/>
        </w:rPr>
        <w:t>Nuñez</w:t>
      </w:r>
      <w:proofErr w:type="spellEnd"/>
      <w:r w:rsidRPr="00BF1A7D">
        <w:rPr>
          <w:rFonts w:ascii="Arial" w:hAnsi="Arial" w:cs="Arial"/>
          <w:b/>
          <w:bCs/>
        </w:rPr>
        <w:t>.</w:t>
      </w:r>
    </w:p>
    <w:p w14:paraId="4FAF11FF" w14:textId="77777777" w:rsidR="00B64121" w:rsidRPr="00BF1A7D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</w:p>
    <w:p w14:paraId="0A5243EC" w14:textId="77777777" w:rsidR="00B64121" w:rsidRPr="008D10F3" w:rsidRDefault="00B64121" w:rsidP="00B64121">
      <w:pPr>
        <w:ind w:firstLine="360"/>
        <w:jc w:val="both"/>
        <w:rPr>
          <w:rFonts w:ascii="Arial" w:hAnsi="Arial" w:cs="Arial"/>
          <w:b/>
          <w:bCs/>
        </w:rPr>
      </w:pPr>
      <w:r w:rsidRPr="00BF1A7D">
        <w:rPr>
          <w:rFonts w:ascii="Arial" w:hAnsi="Arial" w:cs="Arial"/>
        </w:rPr>
        <w:t xml:space="preserve">Por el </w:t>
      </w:r>
      <w:r w:rsidRPr="00BF1A7D">
        <w:rPr>
          <w:rFonts w:ascii="Arial" w:hAnsi="Arial" w:cs="Arial"/>
          <w:b/>
          <w:bCs/>
        </w:rPr>
        <w:t>Partido del Trabajo</w:t>
      </w:r>
      <w:r w:rsidRPr="00BF1A7D">
        <w:rPr>
          <w:rFonts w:ascii="Arial" w:hAnsi="Arial" w:cs="Arial"/>
        </w:rPr>
        <w:t xml:space="preserve">, como representante Propietario: </w:t>
      </w:r>
      <w:r w:rsidRPr="00BF1A7D">
        <w:rPr>
          <w:rFonts w:ascii="Arial" w:hAnsi="Arial" w:cs="Arial"/>
          <w:b/>
          <w:bCs/>
        </w:rPr>
        <w:t>Carlos Antonio Chay Lara</w:t>
      </w:r>
      <w:r>
        <w:rPr>
          <w:rFonts w:ascii="Arial" w:hAnsi="Arial" w:cs="Arial"/>
        </w:rPr>
        <w:t>.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1C6DE3A1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>tinu</w:t>
      </w:r>
      <w:r w:rsidR="00802B96">
        <w:rPr>
          <w:rFonts w:ascii="Arial" w:hAnsi="Arial" w:cs="Arial"/>
        </w:rPr>
        <w:t>an</w:t>
      </w:r>
      <w:r w:rsidR="004E1D4D">
        <w:rPr>
          <w:rFonts w:ascii="Arial" w:hAnsi="Arial" w:cs="Arial"/>
        </w:rPr>
        <w:t xml:space="preserve">do con el uso de la voz, </w:t>
      </w:r>
      <w:r w:rsidR="00B64121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B64121">
        <w:rPr>
          <w:rFonts w:ascii="Arial" w:hAnsi="Arial" w:cs="Arial"/>
        </w:rPr>
        <w:t>o</w:t>
      </w:r>
      <w:proofErr w:type="gramEnd"/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5A09A1B9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consejera presidente</w:t>
      </w:r>
      <w:r w:rsidR="000458B8">
        <w:rPr>
          <w:rFonts w:ascii="Arial" w:hAnsi="Arial" w:cs="Arial"/>
        </w:rPr>
        <w:t xml:space="preserve"> en uso de la voz y conforme el punto </w:t>
      </w:r>
      <w:r w:rsidR="00B27CD0">
        <w:rPr>
          <w:rFonts w:ascii="Arial" w:hAnsi="Arial" w:cs="Arial"/>
          <w:b/>
          <w:bCs/>
        </w:rPr>
        <w:t>Catorce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49C57235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solicito a</w:t>
      </w:r>
      <w:r w:rsidR="00B6412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secretari</w:t>
      </w:r>
      <w:r w:rsidR="00B6412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B27CD0">
        <w:rPr>
          <w:rFonts w:ascii="Arial" w:hAnsi="Arial" w:cs="Arial"/>
          <w:b/>
          <w:bCs/>
        </w:rPr>
        <w:t>Quince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3862E421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que, </w:t>
      </w:r>
      <w:r w:rsidR="00B64121">
        <w:rPr>
          <w:rFonts w:ascii="Arial" w:hAnsi="Arial" w:cs="Arial"/>
        </w:rPr>
        <w:t>el</w:t>
      </w:r>
      <w:r w:rsidRPr="008F338B">
        <w:rPr>
          <w:rFonts w:ascii="Arial" w:hAnsi="Arial" w:cs="Arial"/>
        </w:rPr>
        <w:t xml:space="preserve"> Secretari</w:t>
      </w:r>
      <w:r w:rsidR="00B64121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 Ejecutiv</w:t>
      </w:r>
      <w:r w:rsidR="00B6412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 xml:space="preserve">, de manera atenta y respetuosa, la dispensa de la lectura </w:t>
      </w:r>
      <w:proofErr w:type="gramStart"/>
      <w:r w:rsidRPr="008F338B">
        <w:rPr>
          <w:rFonts w:ascii="Arial" w:hAnsi="Arial" w:cs="Arial"/>
        </w:rPr>
        <w:t>de</w:t>
      </w:r>
      <w:r w:rsidR="00D0635A">
        <w:rPr>
          <w:rFonts w:ascii="Arial" w:hAnsi="Arial" w:cs="Arial"/>
        </w:rPr>
        <w:t xml:space="preserve"> </w:t>
      </w:r>
      <w:r w:rsidRPr="008F338B">
        <w:rPr>
          <w:rFonts w:ascii="Arial" w:hAnsi="Arial" w:cs="Arial"/>
        </w:rPr>
        <w:t xml:space="preserve"> la</w:t>
      </w:r>
      <w:proofErr w:type="gramEnd"/>
      <w:r w:rsidRPr="008F338B">
        <w:rPr>
          <w:rFonts w:ascii="Arial" w:hAnsi="Arial" w:cs="Arial"/>
        </w:rPr>
        <w:t xml:space="preserve"> presente acta de sesión.</w:t>
      </w:r>
    </w:p>
    <w:p w14:paraId="410CBEE1" w14:textId="5C198F5B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B64121">
        <w:rPr>
          <w:rFonts w:ascii="Arial" w:hAnsi="Arial" w:cs="Arial"/>
        </w:rPr>
        <w:t>Celestún</w:t>
      </w:r>
      <w:r w:rsidRPr="008F338B">
        <w:rPr>
          <w:rFonts w:ascii="Arial" w:hAnsi="Arial" w:cs="Arial"/>
        </w:rPr>
        <w:t xml:space="preserve"> de fecha </w:t>
      </w:r>
      <w:r w:rsidR="00B64121">
        <w:rPr>
          <w:rFonts w:ascii="Arial" w:hAnsi="Arial" w:cs="Arial"/>
        </w:rPr>
        <w:t>2</w:t>
      </w:r>
      <w:r w:rsidR="00802B96">
        <w:rPr>
          <w:rFonts w:ascii="Arial" w:hAnsi="Arial" w:cs="Arial"/>
        </w:rPr>
        <w:t>6</w:t>
      </w:r>
      <w:r w:rsidRPr="008F338B">
        <w:rPr>
          <w:rFonts w:ascii="Arial" w:hAnsi="Arial" w:cs="Arial"/>
        </w:rPr>
        <w:t xml:space="preserve"> de </w:t>
      </w:r>
      <w:r w:rsidR="00802B96">
        <w:rPr>
          <w:rFonts w:ascii="Arial" w:hAnsi="Arial" w:cs="Arial"/>
        </w:rPr>
        <w:t>marzo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B64121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B64121">
        <w:rPr>
          <w:rFonts w:ascii="Arial" w:hAnsi="Arial" w:cs="Arial"/>
        </w:rPr>
        <w:t>al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4133E3BA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B64121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B64121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Ejecutivo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5A61E1">
        <w:rPr>
          <w:rFonts w:ascii="Arial" w:hAnsi="Arial" w:cs="Arial"/>
          <w:b/>
        </w:rPr>
        <w:t>Dieciséis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="005A61E1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</w:t>
      </w:r>
      <w:r w:rsidR="005A61E1">
        <w:rPr>
          <w:rFonts w:ascii="Arial" w:hAnsi="Arial" w:cs="Arial"/>
        </w:rPr>
        <w:t>io</w:t>
      </w:r>
      <w:r w:rsidR="001424BC">
        <w:rPr>
          <w:rFonts w:ascii="Arial" w:hAnsi="Arial" w:cs="Arial"/>
        </w:rPr>
        <w:t xml:space="preserve"> Ejecutiv</w:t>
      </w:r>
      <w:r w:rsidR="005A61E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62911223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5A61E1">
        <w:rPr>
          <w:rFonts w:ascii="Arial" w:hAnsi="Arial" w:cs="Arial"/>
          <w:b/>
        </w:rPr>
        <w:t>Diecisiete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B64121">
        <w:rPr>
          <w:rFonts w:ascii="Arial" w:hAnsi="Arial" w:cs="Arial"/>
        </w:rPr>
        <w:t>2</w:t>
      </w:r>
      <w:r w:rsidR="005A61E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5A61E1">
        <w:rPr>
          <w:rFonts w:ascii="Arial" w:hAnsi="Arial" w:cs="Arial"/>
        </w:rPr>
        <w:t>Marzo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D0635A">
        <w:rPr>
          <w:rFonts w:ascii="Arial" w:hAnsi="Arial" w:cs="Arial"/>
        </w:rPr>
        <w:t>18</w:t>
      </w:r>
      <w:r w:rsidRPr="00F5464A">
        <w:rPr>
          <w:rFonts w:ascii="Arial" w:hAnsi="Arial" w:cs="Arial"/>
        </w:rPr>
        <w:t xml:space="preserve"> horas con </w:t>
      </w:r>
      <w:r w:rsidR="00D0635A">
        <w:rPr>
          <w:rFonts w:ascii="Arial" w:hAnsi="Arial" w:cs="Arial"/>
        </w:rPr>
        <w:t>42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46D0BA38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</w:t>
      </w:r>
      <w:r w:rsidR="00802B96">
        <w:rPr>
          <w:rFonts w:ascii="Arial" w:hAnsi="Arial" w:cs="Arial"/>
        </w:rPr>
        <w:t xml:space="preserve">a </w:t>
      </w:r>
      <w:r w:rsidR="000458B8">
        <w:rPr>
          <w:rFonts w:ascii="Arial" w:hAnsi="Arial" w:cs="Arial"/>
        </w:rPr>
        <w:t>l</w:t>
      </w:r>
      <w:r w:rsidR="00802B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802B9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lastRenderedPageBreak/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BFE10A" w14:textId="77777777" w:rsidR="00B64121" w:rsidRDefault="00B64121" w:rsidP="00B64121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B64121" w:rsidRPr="005C035B" w14:paraId="414A5CF6" w14:textId="77777777" w:rsidTr="003B6198">
        <w:trPr>
          <w:trHeight w:val="1159"/>
        </w:trPr>
        <w:tc>
          <w:tcPr>
            <w:tcW w:w="4840" w:type="dxa"/>
            <w:shd w:val="clear" w:color="auto" w:fill="auto"/>
          </w:tcPr>
          <w:p w14:paraId="0A290099" w14:textId="77777777" w:rsidR="00B64121" w:rsidRPr="006159A6" w:rsidRDefault="00B64121" w:rsidP="003B619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089764" w14:textId="77777777" w:rsidR="00B64121" w:rsidRPr="006159A6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42E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Pr="004C742E">
              <w:rPr>
                <w:rFonts w:ascii="Arial" w:hAnsi="Arial" w:cs="Arial"/>
                <w:b/>
                <w:bCs/>
              </w:rPr>
              <w:t xml:space="preserve"> S</w:t>
            </w:r>
            <w:r w:rsidRPr="00190713">
              <w:rPr>
                <w:rFonts w:ascii="Arial" w:hAnsi="Arial" w:cs="Arial"/>
                <w:b/>
                <w:bCs/>
              </w:rPr>
              <w:t>olís Gómez María Minerva</w:t>
            </w:r>
            <w:r>
              <w:rPr>
                <w:rFonts w:ascii="Arial" w:hAnsi="Arial" w:cs="Arial"/>
              </w:rPr>
              <w:t xml:space="preserve"> </w:t>
            </w:r>
          </w:p>
          <w:p w14:paraId="7EA4BECD" w14:textId="77777777" w:rsidR="00B64121" w:rsidRPr="005C035B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138B8C2" w14:textId="77777777" w:rsidR="00B64121" w:rsidRPr="006159A6" w:rsidRDefault="00B64121" w:rsidP="003B619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14AEBC" w14:textId="77777777" w:rsidR="00B64121" w:rsidRPr="006159A6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7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64B">
              <w:rPr>
                <w:rFonts w:ascii="Arial" w:hAnsi="Arial" w:cs="Arial"/>
                <w:b/>
                <w:bCs/>
              </w:rPr>
              <w:t>Ortiz Avila Gael Jesús</w:t>
            </w:r>
            <w:r>
              <w:rPr>
                <w:rFonts w:ascii="Arial" w:hAnsi="Arial" w:cs="Arial"/>
              </w:rPr>
              <w:t xml:space="preserve"> </w:t>
            </w:r>
          </w:p>
          <w:p w14:paraId="5C804E58" w14:textId="77777777" w:rsidR="00B64121" w:rsidRPr="005C035B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B64121" w:rsidRPr="005C035B" w14:paraId="75DC6A6C" w14:textId="77777777" w:rsidTr="003B6198">
        <w:trPr>
          <w:trHeight w:val="1178"/>
        </w:trPr>
        <w:tc>
          <w:tcPr>
            <w:tcW w:w="4840" w:type="dxa"/>
            <w:shd w:val="clear" w:color="auto" w:fill="auto"/>
          </w:tcPr>
          <w:p w14:paraId="5CDD1EC9" w14:textId="77777777" w:rsidR="00B64121" w:rsidRPr="006159A6" w:rsidRDefault="00B64121" w:rsidP="003B61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2E18F" w14:textId="77777777" w:rsidR="00B64121" w:rsidRPr="006159A6" w:rsidRDefault="00B64121" w:rsidP="003B619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C3EAF0" w14:textId="77777777" w:rsidR="00B64121" w:rsidRPr="006159A6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42E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713">
              <w:rPr>
                <w:rFonts w:ascii="Arial" w:hAnsi="Arial" w:cs="Arial"/>
                <w:b/>
                <w:bCs/>
              </w:rPr>
              <w:t>Couoh Chay Jesús Miguel</w:t>
            </w:r>
          </w:p>
          <w:p w14:paraId="2818D7AD" w14:textId="77777777" w:rsidR="00B64121" w:rsidRPr="005C035B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5C16BD32" w14:textId="77777777" w:rsidR="00B64121" w:rsidRPr="006159A6" w:rsidRDefault="00B64121" w:rsidP="003B61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50D97" w14:textId="77777777" w:rsidR="00B64121" w:rsidRPr="006159A6" w:rsidRDefault="00B64121" w:rsidP="003B619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C73F50" w14:textId="77777777" w:rsidR="00B64121" w:rsidRPr="005841B9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42E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713">
              <w:rPr>
                <w:rFonts w:ascii="Arial" w:hAnsi="Arial" w:cs="Arial"/>
                <w:b/>
                <w:bCs/>
              </w:rPr>
              <w:t>Ramírez Rodríguez Candelario</w:t>
            </w:r>
          </w:p>
          <w:p w14:paraId="00D49172" w14:textId="77777777" w:rsidR="00B64121" w:rsidRPr="005C035B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23EBB14A" w14:textId="77777777" w:rsidR="00B64121" w:rsidRDefault="00B64121" w:rsidP="00B64121">
      <w:pPr>
        <w:ind w:firstLine="360"/>
        <w:jc w:val="both"/>
        <w:rPr>
          <w:rFonts w:ascii="Arial" w:hAnsi="Arial" w:cs="Arial"/>
        </w:rPr>
      </w:pPr>
    </w:p>
    <w:p w14:paraId="23FD333C" w14:textId="77777777" w:rsidR="00B64121" w:rsidRDefault="00B64121" w:rsidP="00B64121">
      <w:pPr>
        <w:ind w:firstLine="360"/>
        <w:jc w:val="center"/>
        <w:rPr>
          <w:rFonts w:ascii="Arial" w:hAnsi="Arial" w:cs="Arial"/>
          <w:b/>
          <w:bCs/>
        </w:rPr>
      </w:pPr>
    </w:p>
    <w:p w14:paraId="43A345FC" w14:textId="77777777" w:rsidR="00B64121" w:rsidRDefault="00B64121" w:rsidP="00B64121">
      <w:pPr>
        <w:ind w:firstLine="360"/>
        <w:jc w:val="center"/>
        <w:rPr>
          <w:rFonts w:ascii="Arial" w:hAnsi="Arial" w:cs="Arial"/>
          <w:b/>
          <w:bCs/>
        </w:rPr>
      </w:pPr>
    </w:p>
    <w:p w14:paraId="69C0AF6F" w14:textId="77777777" w:rsidR="00B64121" w:rsidRDefault="00B64121" w:rsidP="00B64121">
      <w:pPr>
        <w:ind w:firstLine="360"/>
        <w:jc w:val="center"/>
        <w:rPr>
          <w:rFonts w:ascii="Arial" w:hAnsi="Arial" w:cs="Arial"/>
          <w:b/>
          <w:bCs/>
        </w:rPr>
      </w:pPr>
    </w:p>
    <w:p w14:paraId="7CF35E5E" w14:textId="0AD6E9CC" w:rsidR="00B64121" w:rsidRPr="00D16EA8" w:rsidRDefault="00B64121" w:rsidP="00D0635A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</w:t>
      </w:r>
      <w:r w:rsidR="00D0635A">
        <w:rPr>
          <w:rFonts w:ascii="Arial" w:hAnsi="Arial" w:cs="Arial"/>
          <w:b/>
          <w:bCs/>
        </w:rPr>
        <w:t>COS</w:t>
      </w:r>
    </w:p>
    <w:p w14:paraId="1F7849B1" w14:textId="77777777" w:rsidR="00B64121" w:rsidRDefault="00B64121" w:rsidP="00B64121">
      <w:pPr>
        <w:ind w:firstLine="360"/>
        <w:jc w:val="center"/>
        <w:rPr>
          <w:rFonts w:ascii="Arial" w:hAnsi="Arial" w:cs="Arial"/>
        </w:rPr>
      </w:pPr>
    </w:p>
    <w:p w14:paraId="64AFC36C" w14:textId="77777777" w:rsidR="00B64121" w:rsidRDefault="00B64121" w:rsidP="00B64121">
      <w:pPr>
        <w:ind w:firstLine="360"/>
        <w:jc w:val="center"/>
        <w:rPr>
          <w:rFonts w:ascii="Arial" w:hAnsi="Arial" w:cs="Arial"/>
        </w:rPr>
      </w:pPr>
    </w:p>
    <w:p w14:paraId="45E8E1F2" w14:textId="77777777" w:rsidR="00B64121" w:rsidRDefault="00B64121" w:rsidP="00B64121">
      <w:pPr>
        <w:ind w:firstLine="360"/>
        <w:jc w:val="center"/>
        <w:rPr>
          <w:rFonts w:ascii="Arial" w:hAnsi="Arial" w:cs="Arial"/>
        </w:rPr>
      </w:pPr>
    </w:p>
    <w:p w14:paraId="1230E758" w14:textId="77777777" w:rsidR="00B64121" w:rsidRDefault="00B64121" w:rsidP="00B64121">
      <w:pPr>
        <w:ind w:firstLine="360"/>
        <w:jc w:val="center"/>
        <w:rPr>
          <w:rFonts w:ascii="Arial" w:hAnsi="Arial" w:cs="Arial"/>
        </w:rPr>
      </w:pPr>
    </w:p>
    <w:tbl>
      <w:tblPr>
        <w:tblW w:w="10214" w:type="dxa"/>
        <w:jc w:val="center"/>
        <w:tblLook w:val="04A0" w:firstRow="1" w:lastRow="0" w:firstColumn="1" w:lastColumn="0" w:noHBand="0" w:noVBand="1"/>
      </w:tblPr>
      <w:tblGrid>
        <w:gridCol w:w="5107"/>
        <w:gridCol w:w="5107"/>
      </w:tblGrid>
      <w:tr w:rsidR="00B64121" w:rsidRPr="005C035B" w14:paraId="0539ACF1" w14:textId="77777777" w:rsidTr="005A61E1">
        <w:trPr>
          <w:trHeight w:val="976"/>
          <w:jc w:val="center"/>
        </w:trPr>
        <w:tc>
          <w:tcPr>
            <w:tcW w:w="5107" w:type="dxa"/>
            <w:shd w:val="clear" w:color="auto" w:fill="auto"/>
          </w:tcPr>
          <w:p w14:paraId="7927DA0E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08E5490B" w14:textId="77777777" w:rsidR="00B64121" w:rsidRPr="00BF1A7D" w:rsidRDefault="00B64121" w:rsidP="003B6198">
            <w:pPr>
              <w:jc w:val="center"/>
              <w:rPr>
                <w:rFonts w:ascii="Arial" w:hAnsi="Arial" w:cs="Arial"/>
              </w:rPr>
            </w:pPr>
            <w:r w:rsidRPr="00BF1A7D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Pr="00BF1A7D">
              <w:rPr>
                <w:rFonts w:ascii="Arial" w:hAnsi="Arial" w:cs="Arial"/>
              </w:rPr>
              <w:t xml:space="preserve"> </w:t>
            </w:r>
            <w:r w:rsidRPr="00BF1A7D">
              <w:rPr>
                <w:rFonts w:ascii="Arial" w:hAnsi="Arial" w:cs="Arial"/>
                <w:b/>
                <w:bCs/>
              </w:rPr>
              <w:t xml:space="preserve">Alfredo José Rodríguez </w:t>
            </w:r>
            <w:proofErr w:type="spellStart"/>
            <w:r w:rsidRPr="00BF1A7D">
              <w:rPr>
                <w:rFonts w:ascii="Arial" w:hAnsi="Arial" w:cs="Arial"/>
                <w:b/>
                <w:bCs/>
              </w:rPr>
              <w:t>Puc</w:t>
            </w:r>
            <w:proofErr w:type="spellEnd"/>
            <w:r w:rsidRPr="00BF1A7D">
              <w:rPr>
                <w:rFonts w:ascii="Arial" w:hAnsi="Arial" w:cs="Arial"/>
              </w:rPr>
              <w:t xml:space="preserve"> </w:t>
            </w:r>
          </w:p>
          <w:p w14:paraId="5F2FEB82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4C6AC320" w14:textId="77777777" w:rsidR="00B64121" w:rsidRPr="00BF1A7D" w:rsidRDefault="00B64121" w:rsidP="003B6198">
            <w:pPr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b/>
                <w:bCs/>
              </w:rPr>
              <w:t xml:space="preserve">        Partido Verde Ecologista de México</w:t>
            </w:r>
            <w:r w:rsidRPr="00BF1A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7" w:type="dxa"/>
            <w:shd w:val="clear" w:color="auto" w:fill="auto"/>
          </w:tcPr>
          <w:p w14:paraId="36CC87DB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5F849F3E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r w:rsidRPr="00BF1A7D">
              <w:rPr>
                <w:rFonts w:ascii="Arial" w:hAnsi="Arial" w:cs="Arial"/>
                <w:b/>
                <w:bCs/>
              </w:rPr>
              <w:t>Edmundo Andrés Marín Solís</w:t>
            </w:r>
          </w:p>
          <w:p w14:paraId="7DDE00AF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48CD40BF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A7D">
              <w:rPr>
                <w:rFonts w:ascii="Arial" w:hAnsi="Arial" w:cs="Arial"/>
                <w:b/>
                <w:bCs/>
              </w:rPr>
              <w:t>Partido MORENA</w:t>
            </w:r>
          </w:p>
        </w:tc>
      </w:tr>
      <w:tr w:rsidR="00B64121" w:rsidRPr="005C035B" w14:paraId="42B58A0A" w14:textId="77777777" w:rsidTr="005A61E1">
        <w:trPr>
          <w:trHeight w:val="919"/>
          <w:jc w:val="center"/>
        </w:trPr>
        <w:tc>
          <w:tcPr>
            <w:tcW w:w="5107" w:type="dxa"/>
            <w:shd w:val="clear" w:color="auto" w:fill="auto"/>
          </w:tcPr>
          <w:p w14:paraId="10AC4CF4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0F758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DC87B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1330E48A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A7D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Pr="00BF1A7D">
              <w:rPr>
                <w:rFonts w:ascii="Arial" w:hAnsi="Arial" w:cs="Arial"/>
                <w:b/>
                <w:bCs/>
              </w:rPr>
              <w:t xml:space="preserve"> Antonio de Jesús Solís </w:t>
            </w:r>
            <w:proofErr w:type="spellStart"/>
            <w:r w:rsidRPr="00BF1A7D">
              <w:rPr>
                <w:rFonts w:ascii="Arial" w:hAnsi="Arial" w:cs="Arial"/>
                <w:b/>
                <w:bCs/>
              </w:rPr>
              <w:t>Gongora</w:t>
            </w:r>
            <w:proofErr w:type="spellEnd"/>
            <w:r w:rsidRPr="00BF1A7D">
              <w:rPr>
                <w:rFonts w:ascii="Arial" w:hAnsi="Arial" w:cs="Arial"/>
                <w:b/>
                <w:bCs/>
              </w:rPr>
              <w:t>,</w:t>
            </w:r>
          </w:p>
          <w:p w14:paraId="55BC2B0B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2ECC2594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b/>
                <w:bCs/>
              </w:rPr>
              <w:t>Partido Acción Nacional</w:t>
            </w:r>
          </w:p>
        </w:tc>
        <w:tc>
          <w:tcPr>
            <w:tcW w:w="5107" w:type="dxa"/>
            <w:shd w:val="clear" w:color="auto" w:fill="auto"/>
          </w:tcPr>
          <w:p w14:paraId="68CA7DC6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47FB0F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73807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1FAD4C9F" w14:textId="7271A8EC" w:rsidR="00B64121" w:rsidRPr="00BF1A7D" w:rsidRDefault="00B64121" w:rsidP="003B6198">
            <w:pPr>
              <w:jc w:val="center"/>
              <w:rPr>
                <w:rFonts w:ascii="Arial" w:hAnsi="Arial" w:cs="Arial"/>
              </w:rPr>
            </w:pPr>
            <w:r w:rsidRPr="00BF1A7D">
              <w:rPr>
                <w:rFonts w:ascii="Arial" w:hAnsi="Arial" w:cs="Arial"/>
                <w:b/>
                <w:bCs/>
              </w:rPr>
              <w:t>C.</w:t>
            </w:r>
            <w:r w:rsidR="00117C46">
              <w:rPr>
                <w:rFonts w:ascii="Arial" w:hAnsi="Arial" w:cs="Arial"/>
                <w:b/>
                <w:bCs/>
              </w:rPr>
              <w:t xml:space="preserve"> </w:t>
            </w:r>
            <w:r w:rsidR="00117C46">
              <w:rPr>
                <w:rFonts w:ascii="Arial" w:hAnsi="Arial" w:cs="Arial"/>
                <w:b/>
                <w:bCs/>
              </w:rPr>
              <w:t>Crisanto de la Cruz Ojeda Flores</w:t>
            </w:r>
            <w:r w:rsidR="005A61E1" w:rsidRPr="00BF1A7D">
              <w:rPr>
                <w:rFonts w:ascii="Arial" w:hAnsi="Arial" w:cs="Arial"/>
                <w:b/>
                <w:bCs/>
              </w:rPr>
              <w:t>.</w:t>
            </w:r>
            <w:r w:rsidRPr="00BF1A7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612EB3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6949790B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b/>
                <w:bCs/>
              </w:rPr>
              <w:t>Partido Revolucionario Institucional</w:t>
            </w:r>
          </w:p>
        </w:tc>
      </w:tr>
      <w:tr w:rsidR="00B64121" w:rsidRPr="005C035B" w14:paraId="01E08352" w14:textId="77777777" w:rsidTr="005A61E1">
        <w:trPr>
          <w:trHeight w:val="976"/>
          <w:jc w:val="center"/>
        </w:trPr>
        <w:tc>
          <w:tcPr>
            <w:tcW w:w="5107" w:type="dxa"/>
            <w:shd w:val="clear" w:color="auto" w:fill="auto"/>
          </w:tcPr>
          <w:p w14:paraId="497D82D1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1055F4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BE5D29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08E0EA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A91D84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DE26BF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00815D69" w14:textId="77777777" w:rsidR="00B64121" w:rsidRPr="00BF1A7D" w:rsidRDefault="00B64121" w:rsidP="003B6198">
            <w:pPr>
              <w:jc w:val="center"/>
              <w:rPr>
                <w:rFonts w:ascii="Arial" w:hAnsi="Arial" w:cs="Arial"/>
              </w:rPr>
            </w:pPr>
            <w:r w:rsidRPr="00BF1A7D">
              <w:rPr>
                <w:rFonts w:ascii="Arial" w:hAnsi="Arial" w:cs="Arial"/>
                <w:b/>
                <w:bCs/>
              </w:rPr>
              <w:t>C. Carlos Antonio Chay Lara</w:t>
            </w:r>
            <w:r w:rsidRPr="00BF1A7D">
              <w:rPr>
                <w:rFonts w:ascii="Arial" w:hAnsi="Arial" w:cs="Arial"/>
              </w:rPr>
              <w:t xml:space="preserve">, </w:t>
            </w:r>
            <w:r w:rsidRPr="00BF1A7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DE92775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749BBB0C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b/>
                <w:bCs/>
              </w:rPr>
              <w:t>Partido del Trabajo</w:t>
            </w:r>
          </w:p>
        </w:tc>
        <w:tc>
          <w:tcPr>
            <w:tcW w:w="5107" w:type="dxa"/>
            <w:shd w:val="clear" w:color="auto" w:fill="auto"/>
          </w:tcPr>
          <w:p w14:paraId="1563B75E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E5C4E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7D6EE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ED43F3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492CE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908DED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58A19391" w14:textId="77777777" w:rsidR="00B64121" w:rsidRPr="00BF1A7D" w:rsidRDefault="00B64121" w:rsidP="003B6198">
            <w:pPr>
              <w:ind w:firstLine="360"/>
              <w:jc w:val="both"/>
              <w:rPr>
                <w:rFonts w:ascii="Arial" w:hAnsi="Arial" w:cs="Arial"/>
                <w:b/>
                <w:bCs/>
              </w:rPr>
            </w:pPr>
            <w:r w:rsidRPr="00BF1A7D">
              <w:rPr>
                <w:rFonts w:ascii="Arial" w:hAnsi="Arial" w:cs="Arial"/>
                <w:b/>
                <w:bCs/>
              </w:rPr>
              <w:t xml:space="preserve">C. </w:t>
            </w:r>
            <w:proofErr w:type="spellStart"/>
            <w:r w:rsidRPr="00BF1A7D">
              <w:rPr>
                <w:rFonts w:ascii="Arial" w:hAnsi="Arial" w:cs="Arial"/>
                <w:b/>
                <w:bCs/>
              </w:rPr>
              <w:t>Naicely</w:t>
            </w:r>
            <w:proofErr w:type="spellEnd"/>
            <w:r w:rsidRPr="00BF1A7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F1A7D">
              <w:rPr>
                <w:rFonts w:ascii="Arial" w:hAnsi="Arial" w:cs="Arial"/>
                <w:b/>
                <w:bCs/>
              </w:rPr>
              <w:t>Saibel</w:t>
            </w:r>
            <w:proofErr w:type="spellEnd"/>
            <w:r w:rsidRPr="00BF1A7D">
              <w:rPr>
                <w:rFonts w:ascii="Arial" w:hAnsi="Arial" w:cs="Arial"/>
                <w:b/>
                <w:bCs/>
              </w:rPr>
              <w:t xml:space="preserve"> Cauich </w:t>
            </w:r>
            <w:proofErr w:type="spellStart"/>
            <w:r w:rsidRPr="00BF1A7D">
              <w:rPr>
                <w:rFonts w:ascii="Arial" w:hAnsi="Arial" w:cs="Arial"/>
                <w:b/>
                <w:bCs/>
              </w:rPr>
              <w:t>Nuñez</w:t>
            </w:r>
            <w:proofErr w:type="spellEnd"/>
            <w:r w:rsidRPr="00BF1A7D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49A6F82E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258BDE6B" w14:textId="77777777" w:rsidR="00B64121" w:rsidRPr="00BF1A7D" w:rsidRDefault="00B64121" w:rsidP="003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A7D">
              <w:rPr>
                <w:rFonts w:ascii="Arial" w:hAnsi="Arial" w:cs="Arial"/>
                <w:b/>
                <w:bCs/>
              </w:rPr>
              <w:t>Partido de la Revolución Democrática.</w:t>
            </w:r>
          </w:p>
        </w:tc>
      </w:tr>
      <w:tr w:rsidR="00B64121" w:rsidRPr="005C035B" w14:paraId="12E99F90" w14:textId="77777777" w:rsidTr="005A61E1">
        <w:trPr>
          <w:trHeight w:val="976"/>
          <w:jc w:val="center"/>
        </w:trPr>
        <w:tc>
          <w:tcPr>
            <w:tcW w:w="5107" w:type="dxa"/>
            <w:shd w:val="clear" w:color="auto" w:fill="auto"/>
          </w:tcPr>
          <w:p w14:paraId="1D1A891A" w14:textId="31537AD9" w:rsidR="00B64121" w:rsidRPr="005C035B" w:rsidRDefault="00B64121" w:rsidP="005A6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1E0A79A6" w14:textId="77777777" w:rsidR="00B64121" w:rsidRPr="005C035B" w:rsidRDefault="00B64121" w:rsidP="005A61E1">
            <w:pPr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F109CF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2C4B" w14:textId="77777777" w:rsidR="00F109CF" w:rsidRDefault="00F109CF" w:rsidP="007A34DD">
      <w:r>
        <w:separator/>
      </w:r>
    </w:p>
  </w:endnote>
  <w:endnote w:type="continuationSeparator" w:id="0">
    <w:p w14:paraId="13E4F102" w14:textId="77777777" w:rsidR="00F109CF" w:rsidRDefault="00F109CF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2772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A00857" w14:textId="10D13049" w:rsidR="00320763" w:rsidRDefault="0032076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6FEE26" w14:textId="762E7734" w:rsidR="007A34DD" w:rsidRPr="00D16EA8" w:rsidRDefault="007A34DD" w:rsidP="00D16EA8">
    <w:pPr>
      <w:pStyle w:val="Piedepgina"/>
      <w:jc w:val="center"/>
      <w:rPr>
        <w:rFonts w:ascii="Century" w:eastAsia="Arial Unicode MS" w:hAnsi="Century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B3D9" w14:textId="77777777" w:rsidR="00F109CF" w:rsidRDefault="00F109CF" w:rsidP="007A34DD">
      <w:r>
        <w:separator/>
      </w:r>
    </w:p>
  </w:footnote>
  <w:footnote w:type="continuationSeparator" w:id="0">
    <w:p w14:paraId="0219FD94" w14:textId="77777777" w:rsidR="00F109CF" w:rsidRDefault="00F109CF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F56"/>
    <w:multiLevelType w:val="multilevel"/>
    <w:tmpl w:val="2DE0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D1E0F"/>
    <w:multiLevelType w:val="multilevel"/>
    <w:tmpl w:val="A4689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60B"/>
    <w:multiLevelType w:val="hybridMultilevel"/>
    <w:tmpl w:val="56264D84"/>
    <w:lvl w:ilvl="0" w:tplc="D58C1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637516">
    <w:abstractNumId w:val="2"/>
  </w:num>
  <w:num w:numId="2" w16cid:durableId="787744508">
    <w:abstractNumId w:val="0"/>
  </w:num>
  <w:num w:numId="3" w16cid:durableId="1328677611">
    <w:abstractNumId w:val="1"/>
    <w:lvlOverride w:ilvl="0">
      <w:lvl w:ilvl="0">
        <w:numFmt w:val="decimal"/>
        <w:lvlText w:val="%1."/>
        <w:lvlJc w:val="left"/>
      </w:lvl>
    </w:lvlOverride>
  </w:num>
  <w:num w:numId="4" w16cid:durableId="2022466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1DD6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9797E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17C46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87D3A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3847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0763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55FB"/>
    <w:rsid w:val="003E726E"/>
    <w:rsid w:val="003F2936"/>
    <w:rsid w:val="003F509C"/>
    <w:rsid w:val="00406A66"/>
    <w:rsid w:val="0041008A"/>
    <w:rsid w:val="004212CA"/>
    <w:rsid w:val="0042357F"/>
    <w:rsid w:val="00423890"/>
    <w:rsid w:val="00424468"/>
    <w:rsid w:val="004263DC"/>
    <w:rsid w:val="00427592"/>
    <w:rsid w:val="004307FE"/>
    <w:rsid w:val="00436110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971DD"/>
    <w:rsid w:val="00497EE6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2D17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07C3F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2A6A"/>
    <w:rsid w:val="005755FA"/>
    <w:rsid w:val="005766C0"/>
    <w:rsid w:val="005816D8"/>
    <w:rsid w:val="00583477"/>
    <w:rsid w:val="005842AC"/>
    <w:rsid w:val="0058514B"/>
    <w:rsid w:val="00592D51"/>
    <w:rsid w:val="005A06A8"/>
    <w:rsid w:val="005A0DD0"/>
    <w:rsid w:val="005A61E1"/>
    <w:rsid w:val="005A6999"/>
    <w:rsid w:val="005A75DB"/>
    <w:rsid w:val="005B3422"/>
    <w:rsid w:val="005B530A"/>
    <w:rsid w:val="005B5DCC"/>
    <w:rsid w:val="005C035B"/>
    <w:rsid w:val="005C2C28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0356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3A60"/>
    <w:rsid w:val="007B50F4"/>
    <w:rsid w:val="007B542B"/>
    <w:rsid w:val="007C0CE4"/>
    <w:rsid w:val="007C107A"/>
    <w:rsid w:val="007C167A"/>
    <w:rsid w:val="007C178F"/>
    <w:rsid w:val="007D4D48"/>
    <w:rsid w:val="007D6901"/>
    <w:rsid w:val="007D712A"/>
    <w:rsid w:val="007E2235"/>
    <w:rsid w:val="007F479F"/>
    <w:rsid w:val="007F4B19"/>
    <w:rsid w:val="0080284B"/>
    <w:rsid w:val="00802B96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5E7C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5B08"/>
    <w:rsid w:val="009F6958"/>
    <w:rsid w:val="009F72B0"/>
    <w:rsid w:val="00A007E3"/>
    <w:rsid w:val="00A013C3"/>
    <w:rsid w:val="00A03A8B"/>
    <w:rsid w:val="00A108B2"/>
    <w:rsid w:val="00A13F9D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D0"/>
    <w:rsid w:val="00B27CFA"/>
    <w:rsid w:val="00B305EB"/>
    <w:rsid w:val="00B375C9"/>
    <w:rsid w:val="00B377A1"/>
    <w:rsid w:val="00B37ABC"/>
    <w:rsid w:val="00B41845"/>
    <w:rsid w:val="00B41A74"/>
    <w:rsid w:val="00B547DB"/>
    <w:rsid w:val="00B54B26"/>
    <w:rsid w:val="00B5716C"/>
    <w:rsid w:val="00B60713"/>
    <w:rsid w:val="00B64121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09FB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1288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219E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0BD9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2BE0"/>
    <w:rsid w:val="00CF6A22"/>
    <w:rsid w:val="00D03D20"/>
    <w:rsid w:val="00D0467D"/>
    <w:rsid w:val="00D062B8"/>
    <w:rsid w:val="00D0635A"/>
    <w:rsid w:val="00D145CE"/>
    <w:rsid w:val="00D15400"/>
    <w:rsid w:val="00D1671E"/>
    <w:rsid w:val="00D16EA8"/>
    <w:rsid w:val="00D20414"/>
    <w:rsid w:val="00D30ED9"/>
    <w:rsid w:val="00D316ED"/>
    <w:rsid w:val="00D41C45"/>
    <w:rsid w:val="00D43E1E"/>
    <w:rsid w:val="00D46512"/>
    <w:rsid w:val="00D47B62"/>
    <w:rsid w:val="00D558EC"/>
    <w:rsid w:val="00D60B6C"/>
    <w:rsid w:val="00D61C8A"/>
    <w:rsid w:val="00D653E2"/>
    <w:rsid w:val="00D66CAB"/>
    <w:rsid w:val="00D70FC2"/>
    <w:rsid w:val="00D710F6"/>
    <w:rsid w:val="00D719AE"/>
    <w:rsid w:val="00D71F53"/>
    <w:rsid w:val="00D80185"/>
    <w:rsid w:val="00D91643"/>
    <w:rsid w:val="00D93D3B"/>
    <w:rsid w:val="00DA0B67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481B"/>
    <w:rsid w:val="00E05125"/>
    <w:rsid w:val="00E05A73"/>
    <w:rsid w:val="00E06161"/>
    <w:rsid w:val="00E076BD"/>
    <w:rsid w:val="00E07F1C"/>
    <w:rsid w:val="00E1188E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02A34"/>
    <w:rsid w:val="00F109CF"/>
    <w:rsid w:val="00F13A2C"/>
    <w:rsid w:val="00F14297"/>
    <w:rsid w:val="00F22504"/>
    <w:rsid w:val="00F225BC"/>
    <w:rsid w:val="00F22C04"/>
    <w:rsid w:val="00F240AC"/>
    <w:rsid w:val="00F3778F"/>
    <w:rsid w:val="00F40186"/>
    <w:rsid w:val="00F40DCA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0984"/>
    <w:rsid w:val="00F9303B"/>
    <w:rsid w:val="00F95F37"/>
    <w:rsid w:val="00F97620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11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1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3668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gaelito ortiz avila</cp:lastModifiedBy>
  <cp:revision>19</cp:revision>
  <cp:lastPrinted>2024-03-27T00:49:00Z</cp:lastPrinted>
  <dcterms:created xsi:type="dcterms:W3CDTF">2024-02-19T18:57:00Z</dcterms:created>
  <dcterms:modified xsi:type="dcterms:W3CDTF">2024-03-27T02:47:00Z</dcterms:modified>
</cp:coreProperties>
</file>