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BD5A" w14:textId="77777777" w:rsidR="00F14908" w:rsidRDefault="00F14908" w:rsidP="00F14908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INSTITUTO ELECTORAL Y DE PARTICIPACIÓN CIUDADANA DE YUCATÁN.</w:t>
      </w:r>
    </w:p>
    <w:p w14:paraId="6AE80DEB" w14:textId="77777777" w:rsidR="00F14908" w:rsidRDefault="00F14908" w:rsidP="00F14908">
      <w:pPr>
        <w:jc w:val="center"/>
        <w:rPr>
          <w:rFonts w:ascii="Arial" w:eastAsia="Arial" w:hAnsi="Arial" w:cs="Arial"/>
          <w:b/>
        </w:rPr>
      </w:pPr>
    </w:p>
    <w:p w14:paraId="636AE3AF" w14:textId="77777777" w:rsidR="00F14908" w:rsidRDefault="00F14908" w:rsidP="00F14908">
      <w:pPr>
        <w:jc w:val="both"/>
        <w:rPr>
          <w:rFonts w:ascii="Arial" w:eastAsia="Arial" w:hAnsi="Arial" w:cs="Arial"/>
        </w:rPr>
      </w:pPr>
    </w:p>
    <w:p w14:paraId="16AD9F65" w14:textId="77777777" w:rsidR="00F14908" w:rsidRDefault="00F14908" w:rsidP="00F1490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CHACSINKIN, FECHA 25 DE FEBRERO DEL AÑO 2024.</w:t>
      </w:r>
    </w:p>
    <w:p w14:paraId="1DC8B1F9" w14:textId="77777777" w:rsidR="00F14908" w:rsidRDefault="00F14908" w:rsidP="00F14908">
      <w:pPr>
        <w:jc w:val="both"/>
        <w:rPr>
          <w:rFonts w:ascii="Arial" w:eastAsia="Arial" w:hAnsi="Arial" w:cs="Arial"/>
        </w:rPr>
      </w:pPr>
    </w:p>
    <w:p w14:paraId="37604D7D" w14:textId="045B159C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municipio de Chacsinkí</w:t>
      </w:r>
      <w:r w:rsidRPr="00A565CB">
        <w:rPr>
          <w:rFonts w:ascii="Arial" w:eastAsia="Arial" w:hAnsi="Arial" w:cs="Arial"/>
        </w:rPr>
        <w:t>n,</w:t>
      </w:r>
      <w:r>
        <w:rPr>
          <w:rFonts w:ascii="Arial" w:eastAsia="Arial" w:hAnsi="Arial" w:cs="Arial"/>
        </w:rPr>
        <w:t xml:space="preserve"> Yucatán, Estados Unidos Mexicanos, siendo las </w:t>
      </w:r>
      <w:r w:rsidRPr="001A5BAE"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highlight w:val="yellow"/>
        </w:rPr>
        <w:t xml:space="preserve"> </w:t>
      </w:r>
      <w:r>
        <w:rPr>
          <w:rFonts w:ascii="Arial" w:eastAsia="Arial" w:hAnsi="Arial" w:cs="Arial"/>
        </w:rPr>
        <w:t xml:space="preserve">horas con </w:t>
      </w:r>
      <w:r w:rsidR="00CD1C76">
        <w:rPr>
          <w:rFonts w:ascii="Arial" w:eastAsia="Arial" w:hAnsi="Arial" w:cs="Arial"/>
        </w:rPr>
        <w:t xml:space="preserve">06 </w:t>
      </w:r>
      <w:r>
        <w:rPr>
          <w:rFonts w:ascii="Arial" w:eastAsia="Arial" w:hAnsi="Arial" w:cs="Arial"/>
        </w:rPr>
        <w:t xml:space="preserve">minutos, del día </w:t>
      </w:r>
      <w:r w:rsidRPr="00A565CB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de enero del año 2024, en el local que ocupa el Consejo Municipal Electoral de Chacsinkí</w:t>
      </w:r>
      <w:r w:rsidRPr="00A565CB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, ubicado en el predio </w:t>
      </w:r>
      <w:r w:rsidRPr="00A565CB">
        <w:rPr>
          <w:rFonts w:ascii="Arial" w:eastAsia="Arial" w:hAnsi="Arial" w:cs="Arial"/>
        </w:rPr>
        <w:t>número 48 de la calle 20 entre 19 y 17,</w:t>
      </w:r>
      <w:r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14:paraId="04897873" w14:textId="77777777" w:rsidR="00F14908" w:rsidRDefault="00F14908" w:rsidP="00F14908">
      <w:pPr>
        <w:spacing w:line="360" w:lineRule="auto"/>
        <w:jc w:val="both"/>
        <w:rPr>
          <w:rFonts w:ascii="Arial" w:eastAsia="Arial" w:hAnsi="Arial" w:cs="Arial"/>
        </w:rPr>
      </w:pPr>
    </w:p>
    <w:p w14:paraId="28DE848F" w14:textId="004951A9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Pr="001A5BAE">
        <w:rPr>
          <w:rFonts w:ascii="Arial" w:eastAsia="Arial" w:hAnsi="Arial" w:cs="Arial"/>
        </w:rPr>
        <w:t>la  C. Ana Cristina López Chan Consejera</w:t>
      </w:r>
      <w:r>
        <w:rPr>
          <w:rFonts w:ascii="Arial" w:eastAsia="Arial" w:hAnsi="Arial" w:cs="Arial"/>
        </w:rPr>
        <w:t xml:space="preserve"> Presidente, de este Consejo Municipal Electoral,  manifestó lo siguiente: Buenas </w:t>
      </w:r>
      <w:r w:rsidRPr="001A5BAE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Pr="001A5BAE">
        <w:rPr>
          <w:rFonts w:ascii="Arial" w:eastAsia="Arial" w:hAnsi="Arial" w:cs="Arial"/>
        </w:rPr>
        <w:t>chacsink</w:t>
      </w:r>
      <w:r>
        <w:rPr>
          <w:rFonts w:ascii="Arial" w:eastAsia="Arial" w:hAnsi="Arial" w:cs="Arial"/>
        </w:rPr>
        <w:t xml:space="preserve">ín, con fundamento en el artículo 5, inciso d), del Reglamento de Sesiones de los Consejos del Instituto Electoral y de Participación Ciudadana de Yucatán, declaró que siendo las </w:t>
      </w:r>
      <w:r w:rsidRPr="001A5BAE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CD1C76">
        <w:rPr>
          <w:rFonts w:ascii="Arial" w:eastAsia="Arial" w:hAnsi="Arial" w:cs="Arial"/>
        </w:rPr>
        <w:t>06</w:t>
      </w:r>
      <w:r>
        <w:rPr>
          <w:rFonts w:ascii="Arial" w:eastAsia="Arial" w:hAnsi="Arial" w:cs="Arial"/>
        </w:rPr>
        <w:t xml:space="preserve"> minutos del día 25 de Febrero del año 2024 damos inicio a la presente sesión de carácter  ordinaria.</w:t>
      </w:r>
    </w:p>
    <w:p w14:paraId="7B901EF0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62FFD7D8" w14:textId="7777777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</w:t>
      </w:r>
      <w:r w:rsidRPr="001A5BAE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Presidenta, de conformidad a lo establecido en el inciso d), del artículo 7, del mismo ordenamiento jurídico, solicitó </w:t>
      </w:r>
      <w:r w:rsidRPr="001A5BAE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0C0860A6" w14:textId="7777777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870785A" w14:textId="7777777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</w:t>
      </w:r>
      <w:r w:rsidRPr="001A5BAE">
        <w:rPr>
          <w:rFonts w:ascii="Arial" w:eastAsia="Arial" w:hAnsi="Arial" w:cs="Arial"/>
        </w:rPr>
        <w:t>la Secretaria Ejecutiva C. Silvia Erica Kú Yah</w:t>
      </w:r>
      <w:r>
        <w:rPr>
          <w:rFonts w:ascii="Arial" w:eastAsia="Arial" w:hAnsi="Arial" w:cs="Arial"/>
        </w:rPr>
        <w:t>, para hacer constar el registro en el acta de la presente Sesión, procedió a tomar la asistencia de los integrantes de este Consejo Municipal Electoral, encontrándose presentes las siguientes personas:</w:t>
      </w:r>
    </w:p>
    <w:p w14:paraId="4DC5E970" w14:textId="7777777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C99583C" w14:textId="77777777" w:rsidR="00F14908" w:rsidRPr="00C37EC9" w:rsidRDefault="00F14908" w:rsidP="00F14908">
      <w:pPr>
        <w:ind w:firstLine="708"/>
        <w:jc w:val="both"/>
      </w:pPr>
      <w:bookmarkStart w:id="1" w:name="_heading=h.gjdgxs" w:colFirst="0" w:colLast="0"/>
      <w:bookmarkEnd w:id="1"/>
      <w:r w:rsidRPr="00C37EC9">
        <w:rPr>
          <w:rFonts w:ascii="Arial" w:hAnsi="Arial" w:cs="Arial"/>
          <w:color w:val="000000"/>
        </w:rPr>
        <w:t xml:space="preserve">Consejera Electoral C. </w:t>
      </w:r>
      <w:r>
        <w:rPr>
          <w:rFonts w:ascii="Arial" w:hAnsi="Arial" w:cs="Arial"/>
          <w:color w:val="000000"/>
        </w:rPr>
        <w:t>Mayra Yaneli Sánchez Piña</w:t>
      </w:r>
    </w:p>
    <w:p w14:paraId="61DADAE0" w14:textId="77777777" w:rsidR="00F14908" w:rsidRPr="00C37EC9" w:rsidRDefault="00F14908" w:rsidP="00F14908">
      <w:pPr>
        <w:ind w:firstLine="708"/>
        <w:jc w:val="both"/>
      </w:pPr>
      <w:r w:rsidRPr="00C37EC9">
        <w:rPr>
          <w:rFonts w:ascii="Arial" w:hAnsi="Arial" w:cs="Arial"/>
          <w:color w:val="000000"/>
        </w:rPr>
        <w:lastRenderedPageBreak/>
        <w:t xml:space="preserve">Consejero Electoral, C. </w:t>
      </w:r>
      <w:r>
        <w:rPr>
          <w:rFonts w:ascii="Arial" w:hAnsi="Arial" w:cs="Arial"/>
          <w:color w:val="000000"/>
        </w:rPr>
        <w:t>Andy Deivi Góngora Cab</w:t>
      </w:r>
    </w:p>
    <w:p w14:paraId="240B9E7D" w14:textId="77777777" w:rsidR="00F14908" w:rsidRPr="00694AD9" w:rsidRDefault="00F14908" w:rsidP="00F14908">
      <w:pPr>
        <w:ind w:firstLine="708"/>
        <w:jc w:val="both"/>
      </w:pPr>
      <w:r>
        <w:rPr>
          <w:rFonts w:ascii="Arial" w:hAnsi="Arial" w:cs="Arial"/>
          <w:color w:val="000000"/>
        </w:rPr>
        <w:t>Consejera Presidenta</w:t>
      </w:r>
      <w:r w:rsidRPr="00C37EC9">
        <w:rPr>
          <w:rFonts w:ascii="Arial" w:hAnsi="Arial" w:cs="Arial"/>
          <w:color w:val="000000"/>
        </w:rPr>
        <w:t xml:space="preserve"> C. </w:t>
      </w:r>
      <w:r>
        <w:rPr>
          <w:rFonts w:ascii="Arial" w:hAnsi="Arial" w:cs="Arial"/>
          <w:color w:val="000000"/>
        </w:rPr>
        <w:t>Ana Cristina López Chan</w:t>
      </w:r>
    </w:p>
    <w:p w14:paraId="6CCBF674" w14:textId="77777777" w:rsidR="00F14908" w:rsidRPr="00694AD9" w:rsidRDefault="00F14908" w:rsidP="00F14908"/>
    <w:p w14:paraId="67BAA032" w14:textId="77777777" w:rsidR="00F14908" w:rsidRPr="00694AD9" w:rsidRDefault="00F14908" w:rsidP="00F14908">
      <w:pPr>
        <w:ind w:firstLine="708"/>
        <w:jc w:val="both"/>
      </w:pPr>
      <w:r w:rsidRPr="00C3195F">
        <w:rPr>
          <w:rFonts w:ascii="Arial" w:hAnsi="Arial" w:cs="Arial"/>
          <w:color w:val="000000"/>
        </w:rPr>
        <w:t>Todos los anteriormente mencionados con derecho a voz y voto, y l</w:t>
      </w:r>
      <w:r>
        <w:rPr>
          <w:rFonts w:ascii="Arial" w:hAnsi="Arial" w:cs="Arial"/>
          <w:color w:val="000000"/>
        </w:rPr>
        <w:t xml:space="preserve">a </w:t>
      </w:r>
      <w:r w:rsidRPr="00C3195F">
        <w:rPr>
          <w:rFonts w:ascii="Arial" w:hAnsi="Arial" w:cs="Arial"/>
          <w:color w:val="000000"/>
        </w:rPr>
        <w:t>Secretaria</w:t>
      </w:r>
      <w:r w:rsidRPr="00C37EC9">
        <w:rPr>
          <w:rFonts w:ascii="Arial" w:hAnsi="Arial" w:cs="Arial"/>
          <w:color w:val="000000"/>
        </w:rPr>
        <w:t xml:space="preserve"> Ejecutiva</w:t>
      </w:r>
      <w:r>
        <w:rPr>
          <w:rFonts w:ascii="Arial" w:hAnsi="Arial" w:cs="Arial"/>
          <w:color w:val="000000"/>
        </w:rPr>
        <w:t xml:space="preserve">, C. Silvia Erica Kú Yah </w:t>
      </w:r>
      <w:r w:rsidRPr="00694AD9">
        <w:rPr>
          <w:rFonts w:ascii="Arial" w:hAnsi="Arial" w:cs="Arial"/>
          <w:color w:val="000000"/>
        </w:rPr>
        <w:t>con derecho a voz, pero sin voto. </w:t>
      </w:r>
    </w:p>
    <w:p w14:paraId="7DA09945" w14:textId="77777777" w:rsidR="00F14908" w:rsidRDefault="00F14908" w:rsidP="00F14908">
      <w:pPr>
        <w:jc w:val="both"/>
        <w:rPr>
          <w:rFonts w:ascii="Arial" w:hAnsi="Arial" w:cs="Arial"/>
        </w:rPr>
      </w:pPr>
    </w:p>
    <w:p w14:paraId="1524D69E" w14:textId="7777777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414A2A43" w14:textId="7777777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5443563" w14:textId="77777777" w:rsidR="00F14908" w:rsidRDefault="00F14908" w:rsidP="00F14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34C10A21" w14:textId="77777777" w:rsidR="00F14908" w:rsidRPr="00B63B87" w:rsidRDefault="00F14908" w:rsidP="00F14908">
      <w:pPr>
        <w:jc w:val="both"/>
        <w:rPr>
          <w:rFonts w:ascii="Arial" w:hAnsi="Arial" w:cs="Arial"/>
        </w:rPr>
      </w:pPr>
      <w:r w:rsidRPr="00B63B87">
        <w:rPr>
          <w:rFonts w:ascii="Arial" w:hAnsi="Arial" w:cs="Arial"/>
          <w:b/>
        </w:rPr>
        <w:t>Partido Acción Nacional</w:t>
      </w:r>
      <w:r w:rsidRPr="00B63B87">
        <w:rPr>
          <w:rFonts w:ascii="Arial" w:hAnsi="Arial" w:cs="Arial"/>
        </w:rPr>
        <w:t>, C. Elayne Mareli Yah Chuc, representante propietario</w:t>
      </w:r>
    </w:p>
    <w:p w14:paraId="7BC383A8" w14:textId="77777777" w:rsidR="00F14908" w:rsidRDefault="00F14908" w:rsidP="00F14908">
      <w:pPr>
        <w:rPr>
          <w:rFonts w:ascii="Arial" w:hAnsi="Arial" w:cs="Arial"/>
        </w:rPr>
      </w:pPr>
      <w:r w:rsidRPr="00B63B87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Morena</w:t>
      </w:r>
      <w:r>
        <w:rPr>
          <w:rFonts w:ascii="Arial" w:hAnsi="Arial" w:cs="Arial"/>
        </w:rPr>
        <w:t xml:space="preserve">, C. </w:t>
      </w:r>
      <w:r w:rsidRPr="00B63B87">
        <w:rPr>
          <w:rFonts w:ascii="Arial" w:hAnsi="Arial" w:cs="Arial"/>
        </w:rPr>
        <w:t>Orasio Chable Matus representante propietario</w:t>
      </w:r>
    </w:p>
    <w:p w14:paraId="6423CBDA" w14:textId="77777777" w:rsidR="00F14908" w:rsidRPr="00B5183A" w:rsidRDefault="00F14908" w:rsidP="00F14908">
      <w:pPr>
        <w:spacing w:line="360" w:lineRule="auto"/>
        <w:rPr>
          <w:rFonts w:ascii="Arial" w:hAnsi="Arial" w:cs="Arial"/>
        </w:rPr>
      </w:pPr>
    </w:p>
    <w:p w14:paraId="4C505AAA" w14:textId="7777777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1B2F7E3" w14:textId="667DCB0D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D26679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Presidenta, solicitó </w:t>
      </w:r>
      <w:r w:rsidRPr="00D26679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, proceda a dar cuenta del siguiente punto del orden del día; a lo que la Secretaria Ejecutiva,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Pr="00D26679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Presidenta,  existe el Quórum legal para l</w:t>
      </w:r>
      <w:r w:rsidR="00845D1A">
        <w:rPr>
          <w:rFonts w:ascii="Arial" w:eastAsia="Arial" w:hAnsi="Arial" w:cs="Arial"/>
        </w:rPr>
        <w:t>levar a cabo la presente sesión ordinaria.</w:t>
      </w:r>
      <w:r>
        <w:rPr>
          <w:rFonts w:ascii="Arial" w:eastAsia="Arial" w:hAnsi="Arial" w:cs="Arial"/>
        </w:rPr>
        <w:t xml:space="preserve"> </w:t>
      </w:r>
    </w:p>
    <w:p w14:paraId="09DC87ED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C573502" w14:textId="3A796484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 w:rsidRPr="00D26679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Presidenta,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</w:t>
      </w:r>
      <w:r w:rsidR="00845D1A">
        <w:rPr>
          <w:rFonts w:ascii="Arial" w:eastAsia="Arial" w:hAnsi="Arial" w:cs="Arial"/>
        </w:rPr>
        <w:t xml:space="preserve">debidamente instalada la sesión ordinaria. </w:t>
      </w:r>
    </w:p>
    <w:p w14:paraId="68998A7B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5627B28" w14:textId="77777777" w:rsidR="00F14908" w:rsidRPr="00471675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  <w:highlight w:val="yellow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 xml:space="preserve">Por lo anterior </w:t>
      </w:r>
      <w:r w:rsidRPr="00D26679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Presidenta, solicitó </w:t>
      </w:r>
      <w:r w:rsidRPr="00D26679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que proceda a dar cuenta del orden del día de la presente sesión, a lo que </w:t>
      </w:r>
      <w:r w:rsidRPr="00D26679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0E1B8BA5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1C8F1D0" w14:textId="77777777" w:rsidR="00F14908" w:rsidRDefault="00F14908" w:rsidP="00F14908">
      <w:pPr>
        <w:pStyle w:val="Prrafodelista"/>
        <w:numPr>
          <w:ilvl w:val="0"/>
          <w:numId w:val="2"/>
        </w:numPr>
      </w:pPr>
      <w:bookmarkStart w:id="4" w:name="_heading=h.3znysh7" w:colFirst="0" w:colLast="0"/>
      <w:bookmarkEnd w:id="4"/>
      <w:r>
        <w:t>Lista De Asistencia</w:t>
      </w:r>
    </w:p>
    <w:p w14:paraId="24F18D3C" w14:textId="77777777" w:rsidR="00F14908" w:rsidRDefault="00F14908" w:rsidP="00F14908">
      <w:pPr>
        <w:pStyle w:val="Prrafodelista"/>
        <w:numPr>
          <w:ilvl w:val="0"/>
          <w:numId w:val="2"/>
        </w:numPr>
      </w:pPr>
      <w:r>
        <w:t>Certificación Del Quorum legal</w:t>
      </w:r>
    </w:p>
    <w:p w14:paraId="61C3F403" w14:textId="77777777" w:rsidR="00F14908" w:rsidRDefault="00F14908" w:rsidP="00F14908">
      <w:pPr>
        <w:pStyle w:val="Prrafodelista"/>
        <w:numPr>
          <w:ilvl w:val="0"/>
          <w:numId w:val="2"/>
        </w:numPr>
      </w:pPr>
      <w:r>
        <w:t>Declaración De Existir El Quorum Legal Y Declarar Debidamente Instalada La Sesión.</w:t>
      </w:r>
    </w:p>
    <w:p w14:paraId="3575004A" w14:textId="77777777" w:rsidR="00F14908" w:rsidRDefault="00F14908" w:rsidP="00F14908">
      <w:pPr>
        <w:pStyle w:val="Prrafodelista"/>
        <w:numPr>
          <w:ilvl w:val="0"/>
          <w:numId w:val="2"/>
        </w:numPr>
      </w:pPr>
      <w:r>
        <w:t>Lectura Del Orden Del Día.</w:t>
      </w:r>
    </w:p>
    <w:p w14:paraId="6498F19E" w14:textId="77777777" w:rsidR="00F14908" w:rsidRDefault="00F14908" w:rsidP="00F14908">
      <w:pPr>
        <w:pStyle w:val="Prrafodelista"/>
        <w:numPr>
          <w:ilvl w:val="0"/>
          <w:numId w:val="2"/>
        </w:numPr>
      </w:pPr>
      <w:r>
        <w:t>Lectura Por La Secretaria Ejecutiva En Su Caso De Los Oficios Recibidos Ante Este Consejo Municipal Electoral.</w:t>
      </w:r>
    </w:p>
    <w:p w14:paraId="5A7A3953" w14:textId="77777777" w:rsidR="00F14908" w:rsidRDefault="00F14908" w:rsidP="00F14908">
      <w:pPr>
        <w:pStyle w:val="Prrafodelista"/>
        <w:numPr>
          <w:ilvl w:val="0"/>
          <w:numId w:val="2"/>
        </w:numPr>
      </w:pPr>
      <w:r>
        <w:t>Aprobación En Su Caso Del Acuerdo Por El Que Se Determina El Espacio Físico Donde Se Ubicará La Bodega Electoral De Este Municipio.</w:t>
      </w:r>
    </w:p>
    <w:p w14:paraId="1DF619D1" w14:textId="77777777" w:rsidR="00F14908" w:rsidRDefault="00F14908" w:rsidP="00F14908">
      <w:pPr>
        <w:pStyle w:val="Prrafodelista"/>
        <w:numPr>
          <w:ilvl w:val="0"/>
          <w:numId w:val="2"/>
        </w:numPr>
      </w:pPr>
      <w:r>
        <w:t>Aprobación En Su Caso De Las Bases Del Procedimiento De Distribución De Los Espacios De Uso Común Para La Colocación Y Fijación De La Propaganda Electoral Para La Campaña Del Proceso Electoral Local 2023-2024.</w:t>
      </w:r>
    </w:p>
    <w:p w14:paraId="054939A7" w14:textId="77777777" w:rsidR="00F14908" w:rsidRDefault="00F14908" w:rsidP="00F14908">
      <w:pPr>
        <w:pStyle w:val="Prrafodelista"/>
        <w:numPr>
          <w:ilvl w:val="0"/>
          <w:numId w:val="2"/>
        </w:numPr>
      </w:pPr>
      <w:r>
        <w:t>Asuntos Generales</w:t>
      </w:r>
    </w:p>
    <w:p w14:paraId="65355D29" w14:textId="77777777" w:rsidR="00F14908" w:rsidRDefault="00F14908" w:rsidP="00F14908">
      <w:pPr>
        <w:pStyle w:val="Prrafodelista"/>
        <w:numPr>
          <w:ilvl w:val="0"/>
          <w:numId w:val="2"/>
        </w:numPr>
      </w:pPr>
      <w:r>
        <w:t>Receso Para La Elaboración Del Proyecto Del Acta De Sesión.</w:t>
      </w:r>
    </w:p>
    <w:p w14:paraId="4B43CF27" w14:textId="77777777" w:rsidR="00F14908" w:rsidRDefault="00F14908" w:rsidP="00F14908">
      <w:pPr>
        <w:pStyle w:val="Prrafodelista"/>
        <w:numPr>
          <w:ilvl w:val="0"/>
          <w:numId w:val="2"/>
        </w:numPr>
      </w:pPr>
      <w:r>
        <w:t>Lista De Asistencia Y Certificación Del Quorum Legal En Virtud De La Reanudación De La Sesión.</w:t>
      </w:r>
    </w:p>
    <w:p w14:paraId="036EDC2B" w14:textId="77777777" w:rsidR="00F14908" w:rsidRDefault="00F14908" w:rsidP="00F14908">
      <w:pPr>
        <w:pStyle w:val="Prrafodelista"/>
        <w:numPr>
          <w:ilvl w:val="0"/>
          <w:numId w:val="2"/>
        </w:numPr>
      </w:pPr>
      <w:r>
        <w:t>Declaración De Existir El Quorum Legal Y Declarar Debidamente Instalada La Sesión.</w:t>
      </w:r>
    </w:p>
    <w:p w14:paraId="4F011EA9" w14:textId="77777777" w:rsidR="00F14908" w:rsidRDefault="00F14908" w:rsidP="00F14908">
      <w:pPr>
        <w:pStyle w:val="Prrafodelista"/>
        <w:numPr>
          <w:ilvl w:val="0"/>
          <w:numId w:val="2"/>
        </w:numPr>
      </w:pPr>
      <w:r>
        <w:t>Lectura Y Aprobación Del Acta De Sesión.</w:t>
      </w:r>
    </w:p>
    <w:p w14:paraId="79020658" w14:textId="77777777" w:rsidR="00F14908" w:rsidRDefault="00F14908" w:rsidP="00F14908">
      <w:pPr>
        <w:pStyle w:val="Prrafodelista"/>
        <w:numPr>
          <w:ilvl w:val="0"/>
          <w:numId w:val="2"/>
        </w:numPr>
      </w:pPr>
      <w:r>
        <w:t>Declaración De Haberse Agotado Todos Los Puntos Del Orden Del Día.</w:t>
      </w:r>
    </w:p>
    <w:p w14:paraId="5DBA4CB6" w14:textId="77777777" w:rsidR="00F14908" w:rsidRDefault="00F14908" w:rsidP="00F14908">
      <w:pPr>
        <w:pStyle w:val="Prrafodelista"/>
        <w:numPr>
          <w:ilvl w:val="0"/>
          <w:numId w:val="2"/>
        </w:numPr>
      </w:pPr>
      <w:r>
        <w:t>Clausura De La Sesión.</w:t>
      </w:r>
    </w:p>
    <w:p w14:paraId="4F1DCDF0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14:paraId="457258A3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EBF46FF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D26679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Presidenta solicitó </w:t>
      </w:r>
      <w:r w:rsidRPr="00D26679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r w:rsidRPr="00D26679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491F4D8F" w14:textId="5F24D321" w:rsidR="00064DE5" w:rsidRDefault="00F14908" w:rsidP="00064DE5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 w:rsidRPr="000E0082">
        <w:rPr>
          <w:rFonts w:ascii="Arial" w:hAnsi="Arial" w:cs="Arial"/>
        </w:rPr>
        <w:t>Oficio</w:t>
      </w:r>
      <w:r w:rsidR="00064DE5">
        <w:rPr>
          <w:rFonts w:ascii="Arial" w:hAnsi="Arial" w:cs="Arial"/>
        </w:rPr>
        <w:t xml:space="preserve"> </w:t>
      </w:r>
      <w:r w:rsidRPr="000E0082">
        <w:rPr>
          <w:rFonts w:ascii="Arial" w:hAnsi="Arial" w:cs="Arial"/>
        </w:rPr>
        <w:t>remitido</w:t>
      </w:r>
      <w:r w:rsidR="00064DE5">
        <w:rPr>
          <w:rFonts w:ascii="Arial" w:hAnsi="Arial" w:cs="Arial"/>
        </w:rPr>
        <w:t xml:space="preserve"> de fecha 18 de febrero del 2024</w:t>
      </w:r>
      <w:r w:rsidRPr="000E0082">
        <w:rPr>
          <w:rFonts w:ascii="Arial" w:hAnsi="Arial" w:cs="Arial"/>
        </w:rPr>
        <w:t xml:space="preserve"> por el Consejo Gen</w:t>
      </w:r>
      <w:r w:rsidR="00064DE5">
        <w:rPr>
          <w:rFonts w:ascii="Arial" w:hAnsi="Arial" w:cs="Arial"/>
        </w:rPr>
        <w:t xml:space="preserve">eral por el cual se remite y se notifica los siguientes </w:t>
      </w:r>
      <w:r>
        <w:rPr>
          <w:rFonts w:ascii="Arial" w:hAnsi="Arial" w:cs="Arial"/>
        </w:rPr>
        <w:t>Acuerdo</w:t>
      </w:r>
      <w:r w:rsidR="00064DE5">
        <w:rPr>
          <w:rFonts w:ascii="Arial" w:hAnsi="Arial" w:cs="Arial"/>
        </w:rPr>
        <w:t>s aprobados</w:t>
      </w:r>
      <w:r>
        <w:rPr>
          <w:rFonts w:ascii="Arial" w:hAnsi="Arial" w:cs="Arial"/>
        </w:rPr>
        <w:t xml:space="preserve"> </w:t>
      </w:r>
      <w:r w:rsidR="00064DE5">
        <w:rPr>
          <w:rFonts w:ascii="Arial" w:hAnsi="Arial" w:cs="Arial"/>
        </w:rPr>
        <w:t xml:space="preserve">por el Consejo General del Instituto Electoral y de Participación Ciudadana de </w:t>
      </w:r>
      <w:r w:rsidR="00EE46B8">
        <w:rPr>
          <w:rFonts w:ascii="Arial" w:hAnsi="Arial" w:cs="Arial"/>
        </w:rPr>
        <w:t>Yucatán:</w:t>
      </w:r>
      <w:r w:rsidR="00064DE5">
        <w:rPr>
          <w:rFonts w:ascii="Arial" w:hAnsi="Arial" w:cs="Arial"/>
        </w:rPr>
        <w:t xml:space="preserve"> Acuerdo </w:t>
      </w:r>
      <w:r>
        <w:rPr>
          <w:rFonts w:ascii="Arial" w:hAnsi="Arial" w:cs="Arial"/>
        </w:rPr>
        <w:t>CG/019/2024</w:t>
      </w:r>
      <w:r w:rsidR="00064DE5">
        <w:rPr>
          <w:rFonts w:ascii="Arial" w:hAnsi="Arial" w:cs="Arial"/>
        </w:rPr>
        <w:t>, Acuerdo CG/020/2024, Acuerdo CG/021/2024, Acuerdo CG/022/2024, Acuerdo CG/023/2024, Acuerdo CG/024/2024.</w:t>
      </w:r>
    </w:p>
    <w:p w14:paraId="64C30A45" w14:textId="398B3D65" w:rsidR="00A36D1F" w:rsidRPr="00A36D1F" w:rsidRDefault="00A36D1F" w:rsidP="00A36D1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36D1F">
        <w:rPr>
          <w:rFonts w:ascii="Arial" w:hAnsi="Arial" w:cs="Arial"/>
        </w:rPr>
        <w:t xml:space="preserve">Oficio C.G- PRESIDENCIA/343/2023 Asunto solicitud de lugares de uso común enviado a </w:t>
      </w:r>
      <w:r w:rsidR="00EE46B8">
        <w:rPr>
          <w:rFonts w:ascii="Arial" w:hAnsi="Arial" w:cs="Arial"/>
        </w:rPr>
        <w:t>la presidencia municipal de Chacsinkín</w:t>
      </w:r>
      <w:r w:rsidRPr="00A36D1F">
        <w:rPr>
          <w:rFonts w:ascii="Arial" w:hAnsi="Arial" w:cs="Arial"/>
        </w:rPr>
        <w:t xml:space="preserve"> por parte del Consejo General</w:t>
      </w:r>
    </w:p>
    <w:p w14:paraId="17D40DBB" w14:textId="48130E14" w:rsidR="00F14908" w:rsidRPr="00ED42B3" w:rsidRDefault="00A36D1F" w:rsidP="00ED42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emitido por </w:t>
      </w:r>
      <w:r w:rsidR="00EE46B8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partido revolucionario inst</w:t>
      </w:r>
      <w:r w:rsidR="00EE46B8">
        <w:rPr>
          <w:rFonts w:ascii="Arial" w:hAnsi="Arial" w:cs="Arial"/>
        </w:rPr>
        <w:t>itucional donde se acredita al C</w:t>
      </w:r>
      <w:r>
        <w:rPr>
          <w:rFonts w:ascii="Arial" w:hAnsi="Arial" w:cs="Arial"/>
        </w:rPr>
        <w:t xml:space="preserve">. Gilmer Ku Cab como candidato propietario a la presidencia Municipal del H. ayuntamiento </w:t>
      </w:r>
      <w:r w:rsidR="00EE46B8">
        <w:rPr>
          <w:rFonts w:ascii="Arial" w:hAnsi="Arial" w:cs="Arial"/>
        </w:rPr>
        <w:t>de chacsinkí</w:t>
      </w:r>
      <w:r>
        <w:rPr>
          <w:rFonts w:ascii="Arial" w:hAnsi="Arial" w:cs="Arial"/>
        </w:rPr>
        <w:t>n.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1F3FABDB" w:rsidR="001B63C6" w:rsidRPr="00312248" w:rsidRDefault="006C7B12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</w:t>
      </w:r>
      <w:r w:rsidR="00F14908">
        <w:rPr>
          <w:rFonts w:ascii="Arial" w:hAnsi="Arial" w:cs="Arial"/>
        </w:rPr>
        <w:t>uso de la voz, la consejera presidenta, solicito a la secretaria ejecutiva</w:t>
      </w:r>
      <w:r w:rsidR="009E7FEE">
        <w:rPr>
          <w:rFonts w:ascii="Arial" w:hAnsi="Arial" w:cs="Arial"/>
        </w:rPr>
        <w:t>, de continuidad con el siguiente punto del orden del</w:t>
      </w:r>
      <w:r w:rsidR="00F14908">
        <w:rPr>
          <w:rFonts w:ascii="Arial" w:hAnsi="Arial" w:cs="Arial"/>
        </w:rPr>
        <w:t xml:space="preserve"> día, a lo que la secretaria ejecutiva</w:t>
      </w:r>
      <w:r w:rsidR="009E7FEE">
        <w:rPr>
          <w:rFonts w:ascii="Arial" w:hAnsi="Arial" w:cs="Arial"/>
        </w:rPr>
        <w:t xml:space="preserve">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>, consistente en la aprobación en su caso, del espacio que será utilizado como bodega electoral de este conse</w:t>
      </w:r>
      <w:r w:rsidR="00F14908">
        <w:rPr>
          <w:rFonts w:ascii="Arial" w:hAnsi="Arial" w:cs="Arial"/>
        </w:rPr>
        <w:t>jo, por lo que la consejera presidenta</w:t>
      </w:r>
      <w:r w:rsidR="009E7FEE">
        <w:rPr>
          <w:rFonts w:ascii="Arial" w:hAnsi="Arial" w:cs="Arial"/>
        </w:rPr>
        <w:t xml:space="preserve">, informo que el espacio a utilizar, corresponde </w:t>
      </w:r>
      <w:r w:rsidR="00ED42B3" w:rsidRPr="00312248">
        <w:rPr>
          <w:rFonts w:ascii="Arial" w:hAnsi="Arial" w:cs="Arial"/>
        </w:rPr>
        <w:t>al siguiente espacio</w:t>
      </w:r>
      <w:r w:rsidR="009E7FEE" w:rsidRPr="00312248">
        <w:rPr>
          <w:rFonts w:ascii="Arial" w:hAnsi="Arial" w:cs="Arial"/>
        </w:rPr>
        <w:t xml:space="preserve"> teniendo en cuenta, que la cantidad de portafolios a resguardar de la elección de regidores de este municipio es </w:t>
      </w:r>
      <w:r w:rsidR="00A939D6">
        <w:rPr>
          <w:rFonts w:ascii="Arial" w:hAnsi="Arial" w:cs="Arial"/>
        </w:rPr>
        <w:t xml:space="preserve">de </w:t>
      </w:r>
      <w:r w:rsidR="001976B2" w:rsidRPr="00312248">
        <w:rPr>
          <w:rFonts w:ascii="Arial" w:hAnsi="Arial" w:cs="Arial"/>
        </w:rPr>
        <w:t>9</w:t>
      </w:r>
      <w:r w:rsidR="008D43F0" w:rsidRPr="00312248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 w:rsidRPr="00312248">
        <w:rPr>
          <w:rFonts w:ascii="Arial" w:hAnsi="Arial" w:cs="Arial"/>
        </w:rPr>
        <w:t>.</w:t>
      </w:r>
    </w:p>
    <w:p w14:paraId="6155C927" w14:textId="64767E75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312248">
        <w:rPr>
          <w:rFonts w:ascii="Arial" w:hAnsi="Arial" w:cs="Arial"/>
        </w:rPr>
        <w:t>Con fundamento en el artículo 5 inciso i) del Reglamento de Sesiones de los Consejos</w:t>
      </w:r>
      <w:r w:rsidRPr="000C16F3">
        <w:rPr>
          <w:rFonts w:ascii="Arial" w:hAnsi="Arial" w:cs="Arial"/>
        </w:rPr>
        <w:t xml:space="preserve">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Consejer</w:t>
      </w:r>
      <w:r w:rsidR="00F14908">
        <w:rPr>
          <w:rFonts w:ascii="Arial" w:hAnsi="Arial" w:cs="Arial"/>
        </w:rPr>
        <w:t>a Presidenta</w:t>
      </w:r>
      <w:r w:rsidRPr="000C16F3">
        <w:rPr>
          <w:rFonts w:ascii="Arial" w:hAnsi="Arial" w:cs="Arial"/>
        </w:rPr>
        <w:t xml:space="preserve">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F14908">
        <w:rPr>
          <w:rFonts w:ascii="Arial" w:hAnsi="Arial" w:cs="Arial"/>
        </w:rPr>
        <w:t>a Ejecutiva</w:t>
      </w:r>
      <w:r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F14908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5BB038C0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Secretari</w:t>
      </w:r>
      <w:r w:rsidR="00F14908">
        <w:rPr>
          <w:rFonts w:ascii="Arial" w:hAnsi="Arial" w:cs="Arial"/>
        </w:rPr>
        <w:t>a Ejecutiva</w:t>
      </w:r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43061B8B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F14908">
        <w:rPr>
          <w:rFonts w:ascii="Arial" w:hAnsi="Arial" w:cs="Arial"/>
        </w:rPr>
        <w:t>a Ejecutiva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</w:t>
      </w:r>
      <w:r w:rsidRPr="00872272">
        <w:rPr>
          <w:rFonts w:ascii="Arial" w:hAnsi="Arial" w:cs="Arial"/>
        </w:rPr>
        <w:t>estos tres</w:t>
      </w:r>
      <w:r w:rsidR="00D57510" w:rsidRPr="00872272">
        <w:rPr>
          <w:rFonts w:ascii="Arial" w:hAnsi="Arial" w:cs="Arial"/>
        </w:rPr>
        <w:t xml:space="preserve"> votos a favor,</w:t>
      </w:r>
      <w:r w:rsidR="00F14908" w:rsidRPr="00872272">
        <w:rPr>
          <w:rFonts w:ascii="Arial" w:hAnsi="Arial" w:cs="Arial"/>
        </w:rPr>
        <w:t xml:space="preserve"> </w:t>
      </w:r>
      <w:r w:rsidRPr="00872272">
        <w:rPr>
          <w:rFonts w:ascii="Arial" w:hAnsi="Arial" w:cs="Arial"/>
        </w:rPr>
        <w:t xml:space="preserve">quedando identificado con el número de </w:t>
      </w:r>
      <w:r w:rsidR="0048157F" w:rsidRPr="00872272">
        <w:rPr>
          <w:rFonts w:ascii="Arial" w:hAnsi="Arial" w:cs="Arial"/>
        </w:rPr>
        <w:t>acuerdo</w:t>
      </w:r>
      <w:r w:rsidRPr="00872272">
        <w:rPr>
          <w:rFonts w:ascii="Arial" w:hAnsi="Arial" w:cs="Arial"/>
        </w:rPr>
        <w:t xml:space="preserve"> CM/</w:t>
      </w:r>
      <w:r w:rsidR="00BA6925" w:rsidRPr="00872272">
        <w:rPr>
          <w:rFonts w:ascii="Arial" w:hAnsi="Arial" w:cs="Arial"/>
        </w:rPr>
        <w:t>CHACSINKIN</w:t>
      </w:r>
      <w:r w:rsidRPr="00872272">
        <w:rPr>
          <w:rFonts w:ascii="Arial" w:hAnsi="Arial" w:cs="Arial"/>
        </w:rPr>
        <w:t>/</w:t>
      </w:r>
      <w:r w:rsidR="00BA6925" w:rsidRPr="00872272">
        <w:rPr>
          <w:rFonts w:ascii="Arial" w:hAnsi="Arial" w:cs="Arial"/>
        </w:rPr>
        <w:t>08</w:t>
      </w:r>
      <w:r w:rsidRPr="00872272">
        <w:rPr>
          <w:rFonts w:ascii="Arial" w:hAnsi="Arial" w:cs="Arial"/>
        </w:rPr>
        <w:t>/</w:t>
      </w:r>
      <w:r w:rsidR="00340FCC" w:rsidRPr="00872272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36AF3978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F14908">
        <w:rPr>
          <w:rFonts w:ascii="Arial" w:hAnsi="Arial" w:cs="Arial"/>
        </w:rPr>
        <w:t>a presidenta solicitó</w:t>
      </w:r>
      <w:r w:rsidR="00D719AE">
        <w:rPr>
          <w:rFonts w:ascii="Arial" w:hAnsi="Arial" w:cs="Arial"/>
        </w:rPr>
        <w:t xml:space="preserve">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F14908">
        <w:rPr>
          <w:rFonts w:ascii="Arial" w:hAnsi="Arial" w:cs="Arial"/>
        </w:rPr>
        <w:t>a Ejecutiva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6F5B96B0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F14908">
        <w:rPr>
          <w:rFonts w:ascii="Arial" w:hAnsi="Arial" w:cs="Arial"/>
        </w:rPr>
        <w:t>a Presidenta</w:t>
      </w:r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7FEFB6F5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5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Consejer</w:t>
      </w:r>
      <w:r w:rsidR="00F14908">
        <w:rPr>
          <w:rFonts w:ascii="Arial" w:hAnsi="Arial" w:cs="Arial"/>
        </w:rPr>
        <w:t>a Presidenta</w:t>
      </w:r>
      <w:r w:rsidRPr="002C4EE5">
        <w:rPr>
          <w:rFonts w:ascii="Arial" w:hAnsi="Arial" w:cs="Arial"/>
        </w:rPr>
        <w:t xml:space="preserve">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F14908">
        <w:rPr>
          <w:rFonts w:ascii="Arial" w:hAnsi="Arial" w:cs="Arial"/>
        </w:rPr>
        <w:t>a Ejecutiva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21D20FA0" w:rsidR="002E5C50" w:rsidRDefault="00F14908" w:rsidP="00F14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Secretaria Ejecutiva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5F575A8F" w14:textId="3A3A5503" w:rsidR="0005093D" w:rsidRPr="00872272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Secretari</w:t>
      </w:r>
      <w:r w:rsidR="00F14908">
        <w:rPr>
          <w:rFonts w:ascii="Arial" w:hAnsi="Arial" w:cs="Arial"/>
        </w:rPr>
        <w:t>a Ejecutiva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</w:t>
      </w:r>
      <w:r w:rsidRPr="00872272">
        <w:rPr>
          <w:rFonts w:ascii="Arial" w:hAnsi="Arial" w:cs="Arial"/>
        </w:rPr>
        <w:t xml:space="preserve">por </w:t>
      </w:r>
      <w:r w:rsidRPr="00872272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872272">
        <w:rPr>
          <w:rFonts w:ascii="Arial" w:hAnsi="Arial" w:cs="Arial"/>
          <w:b/>
          <w:bCs/>
        </w:rPr>
        <w:t>tres</w:t>
      </w:r>
      <w:r w:rsidRPr="00872272">
        <w:rPr>
          <w:rFonts w:ascii="Arial" w:hAnsi="Arial" w:cs="Arial"/>
        </w:rPr>
        <w:t xml:space="preserve"> votos a </w:t>
      </w:r>
      <w:r w:rsidR="00BD27DC" w:rsidRPr="00872272">
        <w:rPr>
          <w:rFonts w:ascii="Arial" w:hAnsi="Arial" w:cs="Arial"/>
        </w:rPr>
        <w:t>favor; quedando</w:t>
      </w:r>
      <w:r w:rsidR="002E5C50" w:rsidRPr="00872272">
        <w:rPr>
          <w:rFonts w:ascii="Arial" w:hAnsi="Arial" w:cs="Arial"/>
        </w:rPr>
        <w:t xml:space="preserve"> identificad</w:t>
      </w:r>
      <w:r w:rsidR="00BA6925" w:rsidRPr="00872272">
        <w:rPr>
          <w:rFonts w:ascii="Arial" w:hAnsi="Arial" w:cs="Arial"/>
        </w:rPr>
        <w:t xml:space="preserve">o con el número de acuerdo </w:t>
      </w:r>
      <w:r w:rsidR="002E5C50" w:rsidRPr="00872272">
        <w:rPr>
          <w:rFonts w:ascii="Arial" w:hAnsi="Arial" w:cs="Arial"/>
        </w:rPr>
        <w:t>CM/</w:t>
      </w:r>
      <w:r w:rsidR="00BA6925" w:rsidRPr="00872272">
        <w:rPr>
          <w:rFonts w:ascii="Arial" w:hAnsi="Arial" w:cs="Arial"/>
        </w:rPr>
        <w:t>CHACSINKIN/09/</w:t>
      </w:r>
      <w:r w:rsidR="002E5C50" w:rsidRPr="00872272">
        <w:rPr>
          <w:rFonts w:ascii="Arial" w:hAnsi="Arial" w:cs="Arial"/>
        </w:rPr>
        <w:t>/</w:t>
      </w:r>
      <w:r w:rsidR="00BD27DC" w:rsidRPr="00872272">
        <w:rPr>
          <w:rFonts w:ascii="Arial" w:hAnsi="Arial" w:cs="Arial"/>
        </w:rPr>
        <w:t>2024</w:t>
      </w:r>
      <w:r w:rsidR="00BC4002" w:rsidRPr="00872272">
        <w:rPr>
          <w:rFonts w:ascii="Arial" w:hAnsi="Arial" w:cs="Arial"/>
        </w:rPr>
        <w:t>.</w:t>
      </w:r>
      <w:r w:rsidRPr="00872272">
        <w:rPr>
          <w:rFonts w:ascii="Arial" w:hAnsi="Arial" w:cs="Arial"/>
        </w:rPr>
        <w:t xml:space="preserve"> </w:t>
      </w:r>
    </w:p>
    <w:p w14:paraId="1EE59BC9" w14:textId="19DDE26A" w:rsidR="00AA0824" w:rsidRPr="00872272" w:rsidRDefault="00AA0824" w:rsidP="002E5C50">
      <w:pPr>
        <w:ind w:firstLine="360"/>
        <w:jc w:val="both"/>
        <w:rPr>
          <w:rFonts w:ascii="Arial" w:hAnsi="Arial" w:cs="Arial"/>
        </w:rPr>
      </w:pPr>
      <w:r w:rsidRPr="00872272">
        <w:rPr>
          <w:rFonts w:ascii="Arial" w:hAnsi="Arial" w:cs="Arial"/>
        </w:rPr>
        <w:t>Ya aproba</w:t>
      </w:r>
      <w:r w:rsidR="00F14908" w:rsidRPr="00872272">
        <w:rPr>
          <w:rFonts w:ascii="Arial" w:hAnsi="Arial" w:cs="Arial"/>
        </w:rPr>
        <w:t>do el acuerdo, la consejera presidenta</w:t>
      </w:r>
      <w:r w:rsidRPr="00872272">
        <w:rPr>
          <w:rFonts w:ascii="Arial" w:hAnsi="Arial" w:cs="Arial"/>
        </w:rPr>
        <w:t xml:space="preserve"> informo que, hasta la presente sesión, no se cuenta con espacios de uso común, otorgados po</w:t>
      </w:r>
      <w:r w:rsidR="00BA6925" w:rsidRPr="00872272">
        <w:rPr>
          <w:rFonts w:ascii="Arial" w:hAnsi="Arial" w:cs="Arial"/>
        </w:rPr>
        <w:t>r el H. Ayuntamiento de Chacsinkín</w:t>
      </w:r>
      <w:r w:rsidR="001976B2" w:rsidRPr="00872272">
        <w:rPr>
          <w:rFonts w:ascii="Arial" w:hAnsi="Arial" w:cs="Arial"/>
        </w:rPr>
        <w:t xml:space="preserve"> </w:t>
      </w:r>
      <w:r w:rsidRPr="00872272">
        <w:rPr>
          <w:rFonts w:ascii="Arial" w:hAnsi="Arial" w:cs="Arial"/>
        </w:rPr>
        <w:t>(usar, en caso de no tener respuesta)</w:t>
      </w:r>
    </w:p>
    <w:p w14:paraId="43874D85" w14:textId="38B5C919" w:rsidR="00E911E2" w:rsidRPr="00872272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630770EE" w:rsidR="00E911E2" w:rsidRDefault="00E911E2" w:rsidP="00E911E2">
      <w:pPr>
        <w:jc w:val="both"/>
        <w:rPr>
          <w:rFonts w:ascii="Arial" w:hAnsi="Arial" w:cs="Arial"/>
        </w:rPr>
      </w:pPr>
      <w:r w:rsidRPr="00872272">
        <w:rPr>
          <w:rFonts w:ascii="Arial" w:hAnsi="Arial" w:cs="Arial"/>
        </w:rPr>
        <w:t>De lo a</w:t>
      </w:r>
      <w:r w:rsidR="00F14908" w:rsidRPr="00872272">
        <w:rPr>
          <w:rFonts w:ascii="Arial" w:hAnsi="Arial" w:cs="Arial"/>
        </w:rPr>
        <w:t>ntes referido, la consejera presidenta instruyo a la Secretaria Ejecutiva</w:t>
      </w:r>
      <w:r w:rsidRPr="00872272">
        <w:rPr>
          <w:rFonts w:ascii="Arial" w:hAnsi="Arial" w:cs="Arial"/>
        </w:rPr>
        <w:t xml:space="preserve"> que sea informado el C</w:t>
      </w:r>
      <w:r w:rsidR="00EB268B" w:rsidRPr="00872272">
        <w:rPr>
          <w:rFonts w:ascii="Arial" w:hAnsi="Arial" w:cs="Arial"/>
        </w:rPr>
        <w:t>onsejo Distrital Electoral 20 c</w:t>
      </w:r>
      <w:r w:rsidR="00A939D6">
        <w:rPr>
          <w:rFonts w:ascii="Arial" w:hAnsi="Arial" w:cs="Arial"/>
        </w:rPr>
        <w:t>on cabecera en el municipio de T</w:t>
      </w:r>
      <w:r w:rsidR="0094360E" w:rsidRPr="00872272">
        <w:rPr>
          <w:rFonts w:ascii="Arial" w:hAnsi="Arial" w:cs="Arial"/>
        </w:rPr>
        <w:t>ekax</w:t>
      </w:r>
      <w:r w:rsidRPr="00872272">
        <w:rPr>
          <w:rFonts w:ascii="Arial" w:hAnsi="Arial" w:cs="Arial"/>
        </w:rPr>
        <w:t>, para su conocimiento</w:t>
      </w:r>
      <w:r>
        <w:rPr>
          <w:rFonts w:ascii="Arial" w:hAnsi="Arial" w:cs="Arial"/>
        </w:rPr>
        <w:t xml:space="preserve"> </w:t>
      </w:r>
    </w:p>
    <w:bookmarkEnd w:id="5"/>
    <w:p w14:paraId="0E705E37" w14:textId="5E4382EB" w:rsidR="00216ADB" w:rsidRDefault="00216ADB" w:rsidP="00154F47">
      <w:pPr>
        <w:jc w:val="both"/>
        <w:rPr>
          <w:rFonts w:ascii="Arial" w:hAnsi="Arial" w:cs="Arial"/>
        </w:rPr>
      </w:pPr>
    </w:p>
    <w:p w14:paraId="7953C9DD" w14:textId="17D6369D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</w:t>
      </w:r>
      <w:r w:rsidR="00F14908">
        <w:rPr>
          <w:rFonts w:ascii="Arial" w:hAnsi="Arial" w:cs="Arial"/>
        </w:rPr>
        <w:t>tinuidad a la presente sesión la Consejera Presidenta solicitó a la Secretaria Ejecutiva</w:t>
      </w:r>
      <w:r>
        <w:rPr>
          <w:rFonts w:ascii="Arial" w:hAnsi="Arial" w:cs="Arial"/>
        </w:rPr>
        <w:t xml:space="preserve"> se sirva a proceder con el siguiente punto del orden del día.</w:t>
      </w:r>
    </w:p>
    <w:p w14:paraId="3B0689D9" w14:textId="523D40E7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637295" w:rsidRPr="00225F8B">
        <w:rPr>
          <w:rFonts w:ascii="Arial" w:hAnsi="Arial" w:cs="Arial"/>
          <w:b/>
          <w:bCs/>
        </w:rPr>
        <w:t>ocho</w:t>
      </w:r>
      <w:r w:rsidR="00F72855" w:rsidRPr="00225F8B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11E293C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F14908">
        <w:rPr>
          <w:rFonts w:ascii="Arial" w:hAnsi="Arial" w:cs="Arial"/>
        </w:rPr>
        <w:t>a Presidenta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3ABC55D6" w14:textId="5DD0A7C3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637295">
        <w:rPr>
          <w:rFonts w:ascii="Arial" w:hAnsi="Arial" w:cs="Arial"/>
        </w:rPr>
        <w:t>a Presidenta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37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37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637295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637295">
        <w:rPr>
          <w:rFonts w:ascii="Arial" w:hAnsi="Arial" w:cs="Arial"/>
        </w:rPr>
        <w:t>a Presidenta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</w:t>
      </w:r>
      <w:r w:rsidR="00054A74" w:rsidRPr="00054A74">
        <w:rPr>
          <w:rFonts w:ascii="Arial" w:hAnsi="Arial" w:cs="Arial"/>
        </w:rPr>
        <w:t xml:space="preserve">de </w:t>
      </w:r>
      <w:r w:rsidR="00054A74">
        <w:rPr>
          <w:rFonts w:ascii="Arial" w:hAnsi="Arial" w:cs="Arial"/>
        </w:rPr>
        <w:t xml:space="preserve">15 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2299A18C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</w:t>
      </w:r>
      <w:r w:rsidRPr="00054A74">
        <w:rPr>
          <w:rFonts w:ascii="Arial" w:hAnsi="Arial" w:cs="Arial"/>
        </w:rPr>
        <w:t xml:space="preserve">por </w:t>
      </w:r>
      <w:r w:rsidR="004E1D4D" w:rsidRPr="00054A74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 xml:space="preserve">, siendo estos </w:t>
      </w:r>
      <w:r w:rsidR="004E1D4D" w:rsidRPr="00054A74">
        <w:rPr>
          <w:rFonts w:ascii="Arial" w:hAnsi="Arial" w:cs="Arial"/>
        </w:rPr>
        <w:t>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637295">
        <w:rPr>
          <w:rFonts w:ascii="Arial" w:hAnsi="Arial" w:cs="Arial"/>
        </w:rPr>
        <w:t>a Presidenta</w:t>
      </w:r>
      <w:r w:rsidR="00054A74">
        <w:rPr>
          <w:rFonts w:ascii="Arial" w:hAnsi="Arial" w:cs="Arial"/>
        </w:rPr>
        <w:t xml:space="preserve"> en uso de la voz siendo las 16</w:t>
      </w:r>
      <w:r>
        <w:rPr>
          <w:rFonts w:ascii="Arial" w:hAnsi="Arial" w:cs="Arial"/>
        </w:rPr>
        <w:t xml:space="preserve"> </w:t>
      </w:r>
      <w:r w:rsidR="00054A74">
        <w:rPr>
          <w:rFonts w:ascii="Arial" w:hAnsi="Arial" w:cs="Arial"/>
        </w:rPr>
        <w:t>horas con</w:t>
      </w:r>
      <w:r w:rsidR="00B163A0">
        <w:rPr>
          <w:rFonts w:ascii="Arial" w:hAnsi="Arial" w:cs="Arial"/>
        </w:rPr>
        <w:t xml:space="preserve"> 18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163A0">
        <w:rPr>
          <w:rFonts w:ascii="Arial" w:hAnsi="Arial" w:cs="Arial"/>
        </w:rPr>
        <w:t xml:space="preserve">clara un receso de 15 </w:t>
      </w:r>
      <w:r w:rsidR="004E1D4D">
        <w:rPr>
          <w:rFonts w:ascii="Arial" w:hAnsi="Arial" w:cs="Arial"/>
        </w:rPr>
        <w:t>minutos,</w:t>
      </w:r>
      <w:r w:rsidR="00B163A0">
        <w:rPr>
          <w:rFonts w:ascii="Arial" w:hAnsi="Arial" w:cs="Arial"/>
        </w:rPr>
        <w:t xml:space="preserve"> regresando a las 16</w:t>
      </w:r>
      <w:r w:rsidR="00F9303B">
        <w:rPr>
          <w:rFonts w:ascii="Arial" w:hAnsi="Arial" w:cs="Arial"/>
        </w:rPr>
        <w:t xml:space="preserve"> horas con </w:t>
      </w:r>
      <w:r w:rsidR="0064174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A20076A" w:rsidR="00697D2E" w:rsidRPr="00697D2E" w:rsidRDefault="00B163A0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16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33 </w:t>
      </w:r>
      <w:r w:rsidR="00697D2E" w:rsidRPr="00697D2E">
        <w:rPr>
          <w:rFonts w:ascii="Arial" w:hAnsi="Arial" w:cs="Arial"/>
        </w:rPr>
        <w:t>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637295">
        <w:rPr>
          <w:rFonts w:ascii="Arial" w:hAnsi="Arial" w:cs="Arial"/>
        </w:rPr>
        <w:t>a Presidenta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637295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637295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37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590C4A">
        <w:rPr>
          <w:rFonts w:ascii="Arial" w:hAnsi="Arial" w:cs="Arial"/>
        </w:rPr>
        <w:t xml:space="preserve">presente </w:t>
      </w:r>
      <w:r w:rsidR="00590C4A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620A146" w14:textId="6E3DF2EA" w:rsidR="00637295" w:rsidRDefault="00637295" w:rsidP="00637295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Pr="001976B2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4CD7CA9A" w14:textId="77777777" w:rsidR="00637295" w:rsidRDefault="00637295" w:rsidP="00637295">
      <w:pPr>
        <w:spacing w:line="360" w:lineRule="auto"/>
        <w:jc w:val="both"/>
        <w:rPr>
          <w:rFonts w:ascii="Arial" w:eastAsia="Arial" w:hAnsi="Arial" w:cs="Arial"/>
        </w:rPr>
      </w:pPr>
    </w:p>
    <w:p w14:paraId="0D845D6D" w14:textId="77777777" w:rsidR="00637295" w:rsidRPr="00C37EC9" w:rsidRDefault="00637295" w:rsidP="00637295">
      <w:pPr>
        <w:ind w:firstLine="708"/>
        <w:jc w:val="both"/>
      </w:pPr>
      <w:r w:rsidRPr="00C37EC9">
        <w:rPr>
          <w:rFonts w:ascii="Arial" w:hAnsi="Arial" w:cs="Arial"/>
          <w:color w:val="000000"/>
        </w:rPr>
        <w:t xml:space="preserve">Consejera Electoral C. </w:t>
      </w:r>
      <w:r>
        <w:rPr>
          <w:rFonts w:ascii="Arial" w:hAnsi="Arial" w:cs="Arial"/>
          <w:color w:val="000000"/>
        </w:rPr>
        <w:t>Mayra Yaneli Sánchez Piña</w:t>
      </w:r>
    </w:p>
    <w:p w14:paraId="2A00CC28" w14:textId="77777777" w:rsidR="00637295" w:rsidRPr="00C37EC9" w:rsidRDefault="00637295" w:rsidP="00637295">
      <w:pPr>
        <w:ind w:firstLine="708"/>
        <w:jc w:val="both"/>
      </w:pPr>
      <w:r w:rsidRPr="00C37EC9">
        <w:rPr>
          <w:rFonts w:ascii="Arial" w:hAnsi="Arial" w:cs="Arial"/>
          <w:color w:val="000000"/>
        </w:rPr>
        <w:t xml:space="preserve">Consejero Electoral, C. </w:t>
      </w:r>
      <w:r>
        <w:rPr>
          <w:rFonts w:ascii="Arial" w:hAnsi="Arial" w:cs="Arial"/>
          <w:color w:val="000000"/>
        </w:rPr>
        <w:t>Andy Deivi Góngora Cab</w:t>
      </w:r>
    </w:p>
    <w:p w14:paraId="7BA4DECA" w14:textId="77777777" w:rsidR="00637295" w:rsidRPr="00694AD9" w:rsidRDefault="00637295" w:rsidP="00637295">
      <w:pPr>
        <w:ind w:firstLine="708"/>
        <w:jc w:val="both"/>
      </w:pPr>
      <w:r>
        <w:rPr>
          <w:rFonts w:ascii="Arial" w:hAnsi="Arial" w:cs="Arial"/>
          <w:color w:val="000000"/>
        </w:rPr>
        <w:t>Consejera Presidenta</w:t>
      </w:r>
      <w:r w:rsidRPr="00C37EC9">
        <w:rPr>
          <w:rFonts w:ascii="Arial" w:hAnsi="Arial" w:cs="Arial"/>
          <w:color w:val="000000"/>
        </w:rPr>
        <w:t xml:space="preserve"> C. </w:t>
      </w:r>
      <w:r>
        <w:rPr>
          <w:rFonts w:ascii="Arial" w:hAnsi="Arial" w:cs="Arial"/>
          <w:color w:val="000000"/>
        </w:rPr>
        <w:t>Ana Cristina López Chan</w:t>
      </w:r>
    </w:p>
    <w:p w14:paraId="7F03D76D" w14:textId="77777777" w:rsidR="00637295" w:rsidRPr="00694AD9" w:rsidRDefault="00637295" w:rsidP="00637295"/>
    <w:p w14:paraId="516C6E1A" w14:textId="77777777" w:rsidR="00637295" w:rsidRPr="00694AD9" w:rsidRDefault="00637295" w:rsidP="00637295">
      <w:pPr>
        <w:ind w:firstLine="708"/>
        <w:jc w:val="both"/>
      </w:pPr>
      <w:r w:rsidRPr="00C3195F">
        <w:rPr>
          <w:rFonts w:ascii="Arial" w:hAnsi="Arial" w:cs="Arial"/>
          <w:color w:val="000000"/>
        </w:rPr>
        <w:t>Todos los anteriormente mencionados con derecho a voz y voto, y l</w:t>
      </w:r>
      <w:r>
        <w:rPr>
          <w:rFonts w:ascii="Arial" w:hAnsi="Arial" w:cs="Arial"/>
          <w:color w:val="000000"/>
        </w:rPr>
        <w:t xml:space="preserve">a </w:t>
      </w:r>
      <w:r w:rsidRPr="00C3195F">
        <w:rPr>
          <w:rFonts w:ascii="Arial" w:hAnsi="Arial" w:cs="Arial"/>
          <w:color w:val="000000"/>
        </w:rPr>
        <w:t>Secretaria</w:t>
      </w:r>
      <w:r w:rsidRPr="00C37EC9">
        <w:rPr>
          <w:rFonts w:ascii="Arial" w:hAnsi="Arial" w:cs="Arial"/>
          <w:color w:val="000000"/>
        </w:rPr>
        <w:t xml:space="preserve"> Ejecutiva</w:t>
      </w:r>
      <w:r>
        <w:rPr>
          <w:rFonts w:ascii="Arial" w:hAnsi="Arial" w:cs="Arial"/>
          <w:color w:val="000000"/>
        </w:rPr>
        <w:t xml:space="preserve">, C. Silvia Erica Kú Yah </w:t>
      </w:r>
      <w:r w:rsidRPr="00694AD9">
        <w:rPr>
          <w:rFonts w:ascii="Arial" w:hAnsi="Arial" w:cs="Arial"/>
          <w:color w:val="000000"/>
        </w:rPr>
        <w:t>con derecho a voz, pero sin voto. </w:t>
      </w:r>
    </w:p>
    <w:p w14:paraId="47C8BEE0" w14:textId="77777777" w:rsidR="00637295" w:rsidRDefault="00637295" w:rsidP="00637295">
      <w:pPr>
        <w:jc w:val="both"/>
        <w:rPr>
          <w:rFonts w:ascii="Arial" w:hAnsi="Arial" w:cs="Arial"/>
        </w:rPr>
      </w:pPr>
    </w:p>
    <w:p w14:paraId="7B4F72A2" w14:textId="77777777" w:rsidR="00637295" w:rsidRDefault="00637295" w:rsidP="00637295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31EDBA32" w14:textId="77777777" w:rsidR="00637295" w:rsidRDefault="00637295" w:rsidP="0063729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80CE80F" w14:textId="77777777" w:rsidR="00637295" w:rsidRDefault="00637295" w:rsidP="00637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722F3D65" w14:textId="77777777" w:rsidR="00637295" w:rsidRPr="00B63B87" w:rsidRDefault="00637295" w:rsidP="00637295">
      <w:pPr>
        <w:jc w:val="both"/>
        <w:rPr>
          <w:rFonts w:ascii="Arial" w:hAnsi="Arial" w:cs="Arial"/>
        </w:rPr>
      </w:pPr>
      <w:r w:rsidRPr="00B63B87">
        <w:rPr>
          <w:rFonts w:ascii="Arial" w:hAnsi="Arial" w:cs="Arial"/>
          <w:b/>
        </w:rPr>
        <w:t>Partido Acción Nacional</w:t>
      </w:r>
      <w:r w:rsidRPr="00B63B87">
        <w:rPr>
          <w:rFonts w:ascii="Arial" w:hAnsi="Arial" w:cs="Arial"/>
        </w:rPr>
        <w:t>, C. Elayne Mareli Yah Chuc, representante propietario</w:t>
      </w:r>
    </w:p>
    <w:p w14:paraId="2A51706D" w14:textId="77777777" w:rsidR="00637295" w:rsidRDefault="00637295" w:rsidP="00637295">
      <w:pPr>
        <w:rPr>
          <w:rFonts w:ascii="Arial" w:hAnsi="Arial" w:cs="Arial"/>
        </w:rPr>
      </w:pPr>
      <w:r w:rsidRPr="00B63B87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Morena</w:t>
      </w:r>
      <w:r>
        <w:rPr>
          <w:rFonts w:ascii="Arial" w:hAnsi="Arial" w:cs="Arial"/>
        </w:rPr>
        <w:t>, C.</w:t>
      </w:r>
      <w:r w:rsidRPr="00B63B87">
        <w:rPr>
          <w:rFonts w:ascii="Arial" w:hAnsi="Arial" w:cs="Arial"/>
        </w:rPr>
        <w:t>Orasio Chable Matus representante propietario</w:t>
      </w:r>
    </w:p>
    <w:p w14:paraId="7E7E3D97" w14:textId="3360DD90" w:rsidR="004C0DB5" w:rsidRPr="00697D2E" w:rsidRDefault="00C7009D" w:rsidP="00C7009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 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0924ECE8" w:rsidR="00C7009D" w:rsidRDefault="00637295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739E7581" w:rsidR="00A66278" w:rsidRPr="000458B8" w:rsidRDefault="00637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 Presidenta</w:t>
      </w:r>
      <w:r w:rsidR="000458B8">
        <w:rPr>
          <w:rFonts w:ascii="Arial" w:hAnsi="Arial" w:cs="Arial"/>
        </w:rPr>
        <w:t xml:space="preserve"> en uso de la voz y conforme el punto </w:t>
      </w:r>
      <w:r>
        <w:rPr>
          <w:rFonts w:ascii="Arial" w:hAnsi="Arial" w:cs="Arial"/>
          <w:b/>
          <w:bCs/>
        </w:rPr>
        <w:t>once</w:t>
      </w:r>
      <w:r w:rsidR="00A66278"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63DCCEC1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 w:rsidR="0063729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onsejer</w:t>
      </w:r>
      <w:r w:rsidR="00637295">
        <w:rPr>
          <w:rFonts w:ascii="Arial" w:hAnsi="Arial" w:cs="Arial"/>
        </w:rPr>
        <w:t>a Presidenta</w:t>
      </w:r>
      <w:r>
        <w:rPr>
          <w:rFonts w:ascii="Arial" w:hAnsi="Arial" w:cs="Arial"/>
        </w:rPr>
        <w:t xml:space="preserve">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 w:rsidR="00637295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ecretari</w:t>
      </w:r>
      <w:r w:rsidR="00637295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de cumplimiento al siguiente punt</w:t>
      </w:r>
      <w:r w:rsidR="00637295">
        <w:rPr>
          <w:rFonts w:ascii="Arial" w:hAnsi="Arial" w:cs="Arial"/>
        </w:rPr>
        <w:t>o del orden del día. A lo que la Secretaria Ejecutiva</w:t>
      </w:r>
      <w:r>
        <w:rPr>
          <w:rFonts w:ascii="Arial" w:hAnsi="Arial" w:cs="Arial"/>
        </w:rPr>
        <w:t xml:space="preserve">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637295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20705EB0" w:rsidR="008F338B" w:rsidRDefault="00637295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que, </w:t>
      </w:r>
      <w:r w:rsidR="008F338B">
        <w:rPr>
          <w:rFonts w:ascii="Arial" w:hAnsi="Arial" w:cs="Arial"/>
        </w:rPr>
        <w:t>la</w:t>
      </w:r>
      <w:r w:rsidR="008F338B"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solicitó</w:t>
      </w:r>
      <w:r w:rsidR="008F338B" w:rsidRPr="008F338B">
        <w:rPr>
          <w:rFonts w:ascii="Arial" w:hAnsi="Arial" w:cs="Arial"/>
        </w:rPr>
        <w:t>,</w:t>
      </w:r>
      <w:r w:rsidR="00CD28A4">
        <w:rPr>
          <w:rFonts w:ascii="Arial" w:hAnsi="Arial" w:cs="Arial"/>
        </w:rPr>
        <w:t xml:space="preserve"> de manera atenta y respetuosa,</w:t>
      </w:r>
      <w:r w:rsidR="008F338B" w:rsidRPr="008F338B">
        <w:rPr>
          <w:rFonts w:ascii="Arial" w:hAnsi="Arial" w:cs="Arial"/>
        </w:rPr>
        <w:t xml:space="preserve"> la dispensa de la lectura de los puntos del orden del día de la presente acta de sesión.</w:t>
      </w:r>
    </w:p>
    <w:p w14:paraId="410CBEE1" w14:textId="7BFC75BB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CD28A4">
        <w:rPr>
          <w:rFonts w:ascii="Arial" w:hAnsi="Arial" w:cs="Arial"/>
        </w:rPr>
        <w:t>a presidenta</w:t>
      </w:r>
      <w:r>
        <w:rPr>
          <w:rFonts w:ascii="Arial" w:hAnsi="Arial" w:cs="Arial"/>
        </w:rPr>
        <w:t xml:space="preserve">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CD28A4">
        <w:rPr>
          <w:rFonts w:ascii="Arial" w:hAnsi="Arial" w:cs="Arial"/>
        </w:rPr>
        <w:t xml:space="preserve">Chacsinkín </w:t>
      </w:r>
      <w:r w:rsidRPr="008F338B">
        <w:rPr>
          <w:rFonts w:ascii="Arial" w:hAnsi="Arial" w:cs="Arial"/>
        </w:rPr>
        <w:t xml:space="preserve">de fecha </w:t>
      </w:r>
      <w:r w:rsidR="00CD28A4">
        <w:rPr>
          <w:rFonts w:ascii="Arial" w:hAnsi="Arial" w:cs="Arial"/>
        </w:rPr>
        <w:t xml:space="preserve">25 </w:t>
      </w:r>
      <w:r w:rsidRPr="008F338B">
        <w:rPr>
          <w:rFonts w:ascii="Arial" w:hAnsi="Arial" w:cs="Arial"/>
        </w:rPr>
        <w:t xml:space="preserve">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 w:rsidR="00CD28A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onsejer</w:t>
      </w:r>
      <w:r w:rsidR="00CD28A4">
        <w:rPr>
          <w:rFonts w:ascii="Arial" w:hAnsi="Arial" w:cs="Arial"/>
        </w:rPr>
        <w:t>a Presidenta</w:t>
      </w:r>
      <w:r>
        <w:rPr>
          <w:rFonts w:ascii="Arial" w:hAnsi="Arial" w:cs="Arial"/>
        </w:rPr>
        <w:t xml:space="preserve">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CD28A4">
        <w:rPr>
          <w:rFonts w:ascii="Arial" w:hAnsi="Arial" w:cs="Arial"/>
        </w:rPr>
        <w:t>a 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CD28A4">
        <w:rPr>
          <w:rFonts w:ascii="Arial" w:hAnsi="Arial" w:cs="Arial"/>
        </w:rPr>
        <w:t>a Ejecutiva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 xml:space="preserve">s, </w:t>
      </w:r>
      <w:r w:rsidR="004E1D4D" w:rsidRPr="00A32DEE">
        <w:rPr>
          <w:rFonts w:ascii="Arial" w:hAnsi="Arial" w:cs="Arial"/>
        </w:rPr>
        <w:t>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0AB7BA08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CD28A4">
        <w:rPr>
          <w:rFonts w:ascii="Arial" w:hAnsi="Arial" w:cs="Arial"/>
        </w:rPr>
        <w:t>a Presidenta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CD28A4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637295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0767CA7E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637295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CD28A4">
        <w:rPr>
          <w:rFonts w:ascii="Arial" w:hAnsi="Arial" w:cs="Arial"/>
        </w:rPr>
        <w:t>a Presidenta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CD28A4"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</w:t>
      </w:r>
      <w:r w:rsidR="00A32DEE" w:rsidRPr="00A32DEE">
        <w:rPr>
          <w:rFonts w:ascii="Arial" w:hAnsi="Arial" w:cs="Arial"/>
        </w:rPr>
        <w:t>las 16</w:t>
      </w:r>
      <w:r w:rsidRPr="00A32DEE">
        <w:rPr>
          <w:rFonts w:ascii="Arial" w:hAnsi="Arial" w:cs="Arial"/>
        </w:rPr>
        <w:t xml:space="preserve"> horas con </w:t>
      </w:r>
      <w:r w:rsidR="0064174A">
        <w:rPr>
          <w:rFonts w:ascii="Arial" w:hAnsi="Arial" w:cs="Arial"/>
        </w:rPr>
        <w:t>38</w:t>
      </w:r>
      <w:r w:rsidRPr="00A32DEE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37E2637B" w14:textId="77777777" w:rsidR="00313E1F" w:rsidRDefault="00CD28A4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</w:t>
      </w:r>
      <w:r w:rsidR="00071295" w:rsidRPr="00F5464A">
        <w:rPr>
          <w:rFonts w:ascii="Arial" w:hAnsi="Arial" w:cs="Arial"/>
        </w:rPr>
        <w:t xml:space="preserve"> y c</w:t>
      </w:r>
      <w:r w:rsidR="00071295">
        <w:rPr>
          <w:rFonts w:ascii="Arial" w:hAnsi="Arial" w:cs="Arial"/>
        </w:rPr>
        <w:t>on fundamento en el artículo 184</w:t>
      </w:r>
      <w:r w:rsidR="00071295" w:rsidRPr="00F5464A">
        <w:rPr>
          <w:rFonts w:ascii="Arial" w:hAnsi="Arial" w:cs="Arial"/>
        </w:rPr>
        <w:t xml:space="preserve"> de la Ley de Instituciones y </w:t>
      </w:r>
      <w:r w:rsidR="00071295">
        <w:rPr>
          <w:rFonts w:ascii="Arial" w:hAnsi="Arial" w:cs="Arial"/>
        </w:rPr>
        <w:t>P</w:t>
      </w:r>
      <w:r w:rsidR="00071295" w:rsidRPr="00F5464A">
        <w:rPr>
          <w:rFonts w:ascii="Arial" w:hAnsi="Arial" w:cs="Arial"/>
        </w:rPr>
        <w:t>rocedimientos Electorales</w:t>
      </w:r>
      <w:r w:rsidR="00071295">
        <w:rPr>
          <w:rFonts w:ascii="Arial" w:hAnsi="Arial" w:cs="Arial"/>
        </w:rPr>
        <w:t xml:space="preserve"> del Estado de Yucatán </w:t>
      </w:r>
      <w:r w:rsidR="00071295" w:rsidRPr="00F5464A">
        <w:rPr>
          <w:rFonts w:ascii="Arial" w:hAnsi="Arial" w:cs="Arial"/>
        </w:rPr>
        <w:t xml:space="preserve">y </w:t>
      </w:r>
      <w:r w:rsidR="00071295">
        <w:rPr>
          <w:rFonts w:ascii="Arial" w:hAnsi="Arial" w:cs="Arial"/>
        </w:rPr>
        <w:t>el artí</w:t>
      </w:r>
      <w:r w:rsidR="00071295" w:rsidRPr="00F5464A">
        <w:rPr>
          <w:rFonts w:ascii="Arial" w:hAnsi="Arial" w:cs="Arial"/>
        </w:rPr>
        <w:t xml:space="preserve">culo </w:t>
      </w:r>
      <w:r w:rsidR="00071295">
        <w:rPr>
          <w:rFonts w:ascii="Arial" w:hAnsi="Arial" w:cs="Arial"/>
        </w:rPr>
        <w:t>23 numeral 4</w:t>
      </w:r>
      <w:r w:rsidR="00071295" w:rsidRPr="00F5464A">
        <w:rPr>
          <w:rFonts w:ascii="Arial" w:hAnsi="Arial" w:cs="Arial"/>
        </w:rPr>
        <w:t xml:space="preserve"> del Reglamento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 xml:space="preserve">esiones de los Consejos del </w:t>
      </w:r>
      <w:r w:rsidR="00071295">
        <w:rPr>
          <w:rFonts w:ascii="Arial" w:hAnsi="Arial" w:cs="Arial"/>
        </w:rPr>
        <w:t>I</w:t>
      </w:r>
      <w:r w:rsidR="00071295" w:rsidRPr="00F5464A">
        <w:rPr>
          <w:rFonts w:ascii="Arial" w:hAnsi="Arial" w:cs="Arial"/>
        </w:rPr>
        <w:t>nstituto</w:t>
      </w:r>
      <w:r w:rsidR="00071295">
        <w:rPr>
          <w:rFonts w:ascii="Arial" w:hAnsi="Arial" w:cs="Arial"/>
        </w:rPr>
        <w:t xml:space="preserve"> Electoral y Participación Ciudadana de Yucatán</w:t>
      </w:r>
      <w:r w:rsidR="00071295" w:rsidRPr="00F5464A">
        <w:rPr>
          <w:rFonts w:ascii="Arial" w:hAnsi="Arial" w:cs="Arial"/>
        </w:rPr>
        <w:t xml:space="preserve">, remítase copia del acta de la presente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="00071295"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Presidente</w:t>
      </w:r>
      <w:r w:rsidR="00071295" w:rsidRPr="00F5464A">
        <w:rPr>
          <w:rFonts w:ascii="Arial" w:hAnsi="Arial" w:cs="Arial"/>
        </w:rPr>
        <w:t xml:space="preserve"> del Consejo General del Institu</w:t>
      </w:r>
      <w:r w:rsidR="00071295">
        <w:rPr>
          <w:rFonts w:ascii="Arial" w:hAnsi="Arial" w:cs="Arial"/>
        </w:rPr>
        <w:t>to Electoral</w:t>
      </w:r>
      <w:r w:rsidR="00071295" w:rsidRPr="00F5464A">
        <w:rPr>
          <w:rFonts w:ascii="Arial" w:hAnsi="Arial" w:cs="Arial"/>
        </w:rPr>
        <w:t xml:space="preserve"> y</w:t>
      </w:r>
      <w:r w:rsidR="00071295">
        <w:rPr>
          <w:rFonts w:ascii="Arial" w:hAnsi="Arial" w:cs="Arial"/>
        </w:rPr>
        <w:t xml:space="preserve"> de</w:t>
      </w:r>
      <w:r w:rsidR="00071295" w:rsidRPr="00F5464A">
        <w:rPr>
          <w:rFonts w:ascii="Arial" w:hAnsi="Arial" w:cs="Arial"/>
        </w:rPr>
        <w:t xml:space="preserve"> Participación </w:t>
      </w:r>
    </w:p>
    <w:p w14:paraId="136DE7CD" w14:textId="58F1309A" w:rsidR="008C3913" w:rsidRDefault="00B348CC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Ciudadana de</w:t>
      </w:r>
      <w:r w:rsidR="00071295"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CF810BE" w14:textId="77777777" w:rsidR="00637295" w:rsidRDefault="00637295" w:rsidP="00637295">
      <w:pPr>
        <w:ind w:firstLine="360"/>
        <w:jc w:val="both"/>
        <w:rPr>
          <w:rFonts w:ascii="Arial" w:eastAsia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637295" w:rsidRPr="005C035B" w14:paraId="3D6C1AAD" w14:textId="77777777" w:rsidTr="00987392">
        <w:trPr>
          <w:trHeight w:val="1159"/>
        </w:trPr>
        <w:tc>
          <w:tcPr>
            <w:tcW w:w="4840" w:type="dxa"/>
            <w:shd w:val="clear" w:color="auto" w:fill="auto"/>
          </w:tcPr>
          <w:p w14:paraId="53A73FC9" w14:textId="77777777" w:rsidR="00637295" w:rsidRPr="006159A6" w:rsidRDefault="00637295" w:rsidP="0098739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46D81D" w14:textId="77777777" w:rsidR="00637295" w:rsidRPr="006159A6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ANA CRISTINA LÓPEZ CHAN</w:t>
            </w:r>
          </w:p>
          <w:p w14:paraId="02DD9F10" w14:textId="77777777" w:rsidR="00637295" w:rsidRPr="005C035B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PRESIDENT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48" w:type="dxa"/>
            <w:shd w:val="clear" w:color="auto" w:fill="auto"/>
          </w:tcPr>
          <w:p w14:paraId="0B2BEA14" w14:textId="77777777" w:rsidR="00637295" w:rsidRPr="006159A6" w:rsidRDefault="00637295" w:rsidP="0098739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BFBCC3" w14:textId="77777777" w:rsidR="00637295" w:rsidRPr="006159A6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SILVIA ERICA KÚ YAH</w:t>
            </w:r>
          </w:p>
          <w:p w14:paraId="0CB957DB" w14:textId="77777777" w:rsidR="00637295" w:rsidRPr="005C035B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637295" w:rsidRPr="005C035B" w14:paraId="7E1CD9DE" w14:textId="77777777" w:rsidTr="00987392">
        <w:trPr>
          <w:trHeight w:val="1178"/>
        </w:trPr>
        <w:tc>
          <w:tcPr>
            <w:tcW w:w="4840" w:type="dxa"/>
            <w:shd w:val="clear" w:color="auto" w:fill="auto"/>
          </w:tcPr>
          <w:p w14:paraId="7748442F" w14:textId="77777777" w:rsidR="00637295" w:rsidRPr="006159A6" w:rsidRDefault="00637295" w:rsidP="009873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6CC5CC" w14:textId="77777777" w:rsidR="00637295" w:rsidRPr="006159A6" w:rsidRDefault="00637295" w:rsidP="0098739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CED5D" w14:textId="77777777" w:rsidR="00637295" w:rsidRPr="006159A6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color w:val="000000"/>
              </w:rPr>
              <w:t>MAYRA YANELI SÁNCHEZ PIÑA</w:t>
            </w:r>
          </w:p>
          <w:p w14:paraId="015AE2DA" w14:textId="77777777" w:rsidR="00637295" w:rsidRPr="005C035B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16BD8569" w14:textId="77777777" w:rsidR="00637295" w:rsidRPr="006159A6" w:rsidRDefault="00637295" w:rsidP="009873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B3DA2B" w14:textId="77777777" w:rsidR="00637295" w:rsidRPr="006159A6" w:rsidRDefault="00637295" w:rsidP="0098739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5A4D6" w14:textId="1B6A3804" w:rsidR="00637295" w:rsidRPr="005841B9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color w:val="000000"/>
              </w:rPr>
              <w:t>ANDY DEIVI GÓNGORA CAB</w:t>
            </w:r>
          </w:p>
          <w:p w14:paraId="065175B2" w14:textId="77777777" w:rsidR="00637295" w:rsidRPr="005C035B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33DF204C" w14:textId="77777777" w:rsidR="00637295" w:rsidRDefault="00637295" w:rsidP="00637295">
      <w:pPr>
        <w:ind w:firstLine="360"/>
        <w:jc w:val="both"/>
        <w:rPr>
          <w:rFonts w:ascii="Arial" w:hAnsi="Arial" w:cs="Arial"/>
        </w:rPr>
      </w:pPr>
    </w:p>
    <w:p w14:paraId="11E6C6D3" w14:textId="77777777" w:rsidR="00637295" w:rsidRDefault="00637295" w:rsidP="00637295">
      <w:pPr>
        <w:ind w:firstLine="360"/>
        <w:jc w:val="center"/>
        <w:rPr>
          <w:rFonts w:ascii="Arial" w:hAnsi="Arial" w:cs="Arial"/>
          <w:b/>
          <w:bCs/>
        </w:rPr>
      </w:pPr>
    </w:p>
    <w:p w14:paraId="5D663D81" w14:textId="77777777" w:rsidR="00637295" w:rsidRPr="00D16EA8" w:rsidRDefault="00637295" w:rsidP="00637295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36526830" w14:textId="77777777" w:rsidR="00637295" w:rsidRDefault="00637295" w:rsidP="00637295">
      <w:pPr>
        <w:ind w:firstLine="360"/>
        <w:jc w:val="center"/>
        <w:rPr>
          <w:rFonts w:ascii="Arial" w:hAnsi="Arial" w:cs="Arial"/>
        </w:rPr>
      </w:pPr>
    </w:p>
    <w:p w14:paraId="1273C99D" w14:textId="77777777" w:rsidR="00637295" w:rsidRDefault="00637295" w:rsidP="00637295">
      <w:pPr>
        <w:ind w:firstLine="360"/>
        <w:jc w:val="center"/>
        <w:rPr>
          <w:rFonts w:ascii="Arial" w:hAnsi="Arial" w:cs="Arial"/>
        </w:rPr>
      </w:pPr>
    </w:p>
    <w:p w14:paraId="7F0A4D25" w14:textId="77777777" w:rsidR="00637295" w:rsidRDefault="00637295" w:rsidP="00637295">
      <w:pPr>
        <w:ind w:firstLine="360"/>
        <w:jc w:val="center"/>
        <w:rPr>
          <w:rFonts w:ascii="Arial" w:hAnsi="Arial" w:cs="Arial"/>
        </w:rPr>
      </w:pPr>
    </w:p>
    <w:p w14:paraId="493E7EB9" w14:textId="77777777" w:rsidR="00637295" w:rsidRDefault="00637295" w:rsidP="00637295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637295" w:rsidRPr="005C035B" w14:paraId="619377FE" w14:textId="77777777" w:rsidTr="00987392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2A3B606" w14:textId="77777777" w:rsidR="00F334EE" w:rsidRDefault="00F334EE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9069D4" w14:textId="3F19B80F" w:rsidR="00637295" w:rsidRDefault="00637295" w:rsidP="00D40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D40970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6490AD29" w14:textId="595B01C4" w:rsidR="00F334EE" w:rsidRDefault="00CE4C31" w:rsidP="00987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2778FAF5" w14:textId="1F1D719B" w:rsidR="00637295" w:rsidRPr="005C035B" w:rsidRDefault="00CE4C31" w:rsidP="00987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E8F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B63B87">
              <w:rPr>
                <w:rFonts w:ascii="Arial" w:hAnsi="Arial" w:cs="Arial"/>
              </w:rPr>
              <w:t>ELAYNE MARELI YAH CHUC</w:t>
            </w:r>
          </w:p>
          <w:p w14:paraId="674045FE" w14:textId="7DC77DBB" w:rsidR="00637295" w:rsidRPr="005C035B" w:rsidRDefault="00637295" w:rsidP="00F334EE">
            <w:pPr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ACCIÓN </w:t>
            </w:r>
            <w:r w:rsidR="00F334E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C035B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5176" w:type="dxa"/>
            <w:shd w:val="clear" w:color="auto" w:fill="auto"/>
          </w:tcPr>
          <w:p w14:paraId="07FE53BC" w14:textId="77777777" w:rsidR="00F334EE" w:rsidRDefault="00F334EE" w:rsidP="00F3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F15C2" w14:textId="3B974647" w:rsidR="00F334EE" w:rsidRPr="005C035B" w:rsidRDefault="00F334EE" w:rsidP="00F3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D40970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6D8AD925" w14:textId="77777777" w:rsidR="00F334EE" w:rsidRDefault="00F334EE" w:rsidP="00F334EE">
            <w:pPr>
              <w:jc w:val="both"/>
              <w:rPr>
                <w:rFonts w:ascii="Arial" w:hAnsi="Arial" w:cs="Arial"/>
              </w:rPr>
            </w:pPr>
          </w:p>
          <w:p w14:paraId="035291BE" w14:textId="231322B2" w:rsidR="00F334EE" w:rsidRDefault="00F334EE" w:rsidP="00F334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Pr="00B63B87">
              <w:rPr>
                <w:rFonts w:ascii="Arial" w:hAnsi="Arial" w:cs="Arial"/>
              </w:rPr>
              <w:t xml:space="preserve"> </w:t>
            </w:r>
            <w:r w:rsidR="00CE4C31" w:rsidRPr="00B63B87">
              <w:rPr>
                <w:rFonts w:ascii="Arial" w:hAnsi="Arial" w:cs="Arial"/>
              </w:rPr>
              <w:t>ORASIO CHABLE MATUS</w:t>
            </w:r>
          </w:p>
          <w:p w14:paraId="62C603FA" w14:textId="11ADC678" w:rsidR="00637295" w:rsidRPr="005C035B" w:rsidRDefault="00F334EE" w:rsidP="00F3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637295" w:rsidRPr="005C035B" w14:paraId="28812785" w14:textId="77777777" w:rsidTr="00987392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16F33DF" w14:textId="77777777" w:rsidR="00637295" w:rsidRDefault="00637295" w:rsidP="00987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2C6BF4" w14:textId="720369CA" w:rsidR="00637295" w:rsidRPr="005C035B" w:rsidRDefault="00637295" w:rsidP="00987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513669A0" w14:textId="77777777" w:rsidR="00637295" w:rsidRDefault="00637295" w:rsidP="00987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7EEDE0" w14:textId="77777777" w:rsidR="00637295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8C6EBD" w14:textId="54A681EE" w:rsidR="00637295" w:rsidRPr="005C035B" w:rsidRDefault="00637295" w:rsidP="00987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295" w:rsidRPr="005C035B" w14:paraId="501FE5AF" w14:textId="77777777" w:rsidTr="00987392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DD5F181" w14:textId="77777777" w:rsidR="00637295" w:rsidRPr="005C035B" w:rsidRDefault="00637295" w:rsidP="00987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139EDA0D" w14:textId="77777777" w:rsidR="00637295" w:rsidRPr="005C035B" w:rsidRDefault="00637295" w:rsidP="00987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0A70" w14:textId="77777777" w:rsidR="0060199A" w:rsidRDefault="0060199A" w:rsidP="007A34DD">
      <w:r>
        <w:separator/>
      </w:r>
    </w:p>
  </w:endnote>
  <w:endnote w:type="continuationSeparator" w:id="0">
    <w:p w14:paraId="46CD88CA" w14:textId="77777777" w:rsidR="0060199A" w:rsidRDefault="0060199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33240CD1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14995" w:rsidRPr="00914995">
      <w:rPr>
        <w:noProof/>
        <w:lang w:val="es-ES"/>
      </w:rPr>
      <w:t>2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B3FFB" w14:textId="77777777" w:rsidR="0060199A" w:rsidRDefault="0060199A" w:rsidP="007A34DD">
      <w:r>
        <w:separator/>
      </w:r>
    </w:p>
  </w:footnote>
  <w:footnote w:type="continuationSeparator" w:id="0">
    <w:p w14:paraId="6855FA18" w14:textId="77777777" w:rsidR="0060199A" w:rsidRDefault="0060199A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DF5"/>
    <w:multiLevelType w:val="hybridMultilevel"/>
    <w:tmpl w:val="338AB6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AAD"/>
    <w:multiLevelType w:val="hybridMultilevel"/>
    <w:tmpl w:val="6FA216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4A74"/>
    <w:rsid w:val="00055A9E"/>
    <w:rsid w:val="00064DE5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976B2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25F8B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248"/>
    <w:rsid w:val="003127BF"/>
    <w:rsid w:val="00313E1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05AB6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57F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0C4A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2F52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199A"/>
    <w:rsid w:val="00606077"/>
    <w:rsid w:val="0061031F"/>
    <w:rsid w:val="00613BC5"/>
    <w:rsid w:val="00621D06"/>
    <w:rsid w:val="0062619A"/>
    <w:rsid w:val="00631A91"/>
    <w:rsid w:val="00637295"/>
    <w:rsid w:val="0064090C"/>
    <w:rsid w:val="0064174A"/>
    <w:rsid w:val="00641AB3"/>
    <w:rsid w:val="0065196B"/>
    <w:rsid w:val="00654ADC"/>
    <w:rsid w:val="00655BE0"/>
    <w:rsid w:val="006561AF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C7B12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2F0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5D1A"/>
    <w:rsid w:val="00847234"/>
    <w:rsid w:val="00852737"/>
    <w:rsid w:val="0085299B"/>
    <w:rsid w:val="00860149"/>
    <w:rsid w:val="00865687"/>
    <w:rsid w:val="00866F3E"/>
    <w:rsid w:val="00870F44"/>
    <w:rsid w:val="00872272"/>
    <w:rsid w:val="008739BC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4995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360E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87259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2DEE"/>
    <w:rsid w:val="00A33F74"/>
    <w:rsid w:val="00A3557E"/>
    <w:rsid w:val="00A36D1F"/>
    <w:rsid w:val="00A37FB8"/>
    <w:rsid w:val="00A46648"/>
    <w:rsid w:val="00A5272A"/>
    <w:rsid w:val="00A54F05"/>
    <w:rsid w:val="00A60DD2"/>
    <w:rsid w:val="00A66278"/>
    <w:rsid w:val="00A66B63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939D6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63A0"/>
    <w:rsid w:val="00B17749"/>
    <w:rsid w:val="00B2387A"/>
    <w:rsid w:val="00B2780B"/>
    <w:rsid w:val="00B27CFA"/>
    <w:rsid w:val="00B305EB"/>
    <w:rsid w:val="00B348CC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A6925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0D26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10A9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1C76"/>
    <w:rsid w:val="00CD282F"/>
    <w:rsid w:val="00CD28A4"/>
    <w:rsid w:val="00CD3716"/>
    <w:rsid w:val="00CD5576"/>
    <w:rsid w:val="00CD5B54"/>
    <w:rsid w:val="00CE10C2"/>
    <w:rsid w:val="00CE4C31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0970"/>
    <w:rsid w:val="00D41C45"/>
    <w:rsid w:val="00D46512"/>
    <w:rsid w:val="00D47B62"/>
    <w:rsid w:val="00D558EC"/>
    <w:rsid w:val="00D57510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3120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68B"/>
    <w:rsid w:val="00EB27B1"/>
    <w:rsid w:val="00EB3A43"/>
    <w:rsid w:val="00EB77AF"/>
    <w:rsid w:val="00EC20F3"/>
    <w:rsid w:val="00EC72E7"/>
    <w:rsid w:val="00EC7F97"/>
    <w:rsid w:val="00ED0D90"/>
    <w:rsid w:val="00ED2D26"/>
    <w:rsid w:val="00ED42B3"/>
    <w:rsid w:val="00ED6324"/>
    <w:rsid w:val="00EE2F38"/>
    <w:rsid w:val="00EE46B8"/>
    <w:rsid w:val="00EE71E0"/>
    <w:rsid w:val="00EF05B2"/>
    <w:rsid w:val="00EF2AE7"/>
    <w:rsid w:val="00EF5105"/>
    <w:rsid w:val="00F00B38"/>
    <w:rsid w:val="00F13A2C"/>
    <w:rsid w:val="00F14297"/>
    <w:rsid w:val="00F14908"/>
    <w:rsid w:val="00F20E8F"/>
    <w:rsid w:val="00F22504"/>
    <w:rsid w:val="00F225BC"/>
    <w:rsid w:val="00F22C04"/>
    <w:rsid w:val="00F240AC"/>
    <w:rsid w:val="00F334EE"/>
    <w:rsid w:val="00F3778F"/>
    <w:rsid w:val="00F40186"/>
    <w:rsid w:val="00F463CF"/>
    <w:rsid w:val="00F4794C"/>
    <w:rsid w:val="00F5166D"/>
    <w:rsid w:val="00F5464A"/>
    <w:rsid w:val="00F55FCC"/>
    <w:rsid w:val="00F57483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5851547B-76B9-4B3A-B528-D44CA31B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14908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lang w:val="es-US" w:eastAsia="es-ES"/>
      <w14:ligatures w14:val="standardContextual"/>
    </w:rPr>
  </w:style>
  <w:style w:type="paragraph" w:styleId="Textodeglobo">
    <w:name w:val="Balloon Text"/>
    <w:basedOn w:val="Normal"/>
    <w:link w:val="TextodegloboCar"/>
    <w:semiHidden/>
    <w:unhideWhenUsed/>
    <w:rsid w:val="006417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4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2540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Roger Sosa Pech</cp:lastModifiedBy>
  <cp:revision>2</cp:revision>
  <cp:lastPrinted>2024-02-25T22:42:00Z</cp:lastPrinted>
  <dcterms:created xsi:type="dcterms:W3CDTF">2024-02-26T16:11:00Z</dcterms:created>
  <dcterms:modified xsi:type="dcterms:W3CDTF">2024-02-26T16:11:00Z</dcterms:modified>
</cp:coreProperties>
</file>