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327E" w14:textId="77777777" w:rsidR="001457F3" w:rsidRDefault="001457F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052ED08" w14:textId="77777777" w:rsidR="001457F3" w:rsidRDefault="001457F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C55D27D" w14:textId="67A1AC11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t>INSTITUTO ELECTORAL Y DE PARTICIPACIÓN CIUDADANA DE YUCATÁN.</w:t>
      </w:r>
    </w:p>
    <w:p w14:paraId="6378E4B8" w14:textId="77777777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B427B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F624824" w14:textId="630E9DE3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ACTA DE </w:t>
      </w:r>
      <w:r w:rsidRPr="00D92F78">
        <w:rPr>
          <w:rFonts w:ascii="Arial" w:eastAsia="Arial" w:hAnsi="Arial" w:cs="Arial"/>
          <w:b/>
          <w:sz w:val="22"/>
          <w:szCs w:val="22"/>
        </w:rPr>
        <w:t>SESIÓN ORDINARIA</w:t>
      </w:r>
      <w:r w:rsidRPr="00D92F78">
        <w:rPr>
          <w:rFonts w:ascii="Arial" w:eastAsia="Arial" w:hAnsi="Arial" w:cs="Arial"/>
          <w:sz w:val="22"/>
          <w:szCs w:val="22"/>
        </w:rPr>
        <w:t xml:space="preserve"> CELEBRADA POR EL CONSEJO </w:t>
      </w:r>
      <w:r w:rsidR="007023DB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 ELECTORA</w:t>
      </w:r>
      <w:r w:rsidR="007023DB">
        <w:rPr>
          <w:rFonts w:ascii="Arial" w:eastAsia="Arial" w:hAnsi="Arial" w:cs="Arial"/>
          <w:sz w:val="22"/>
          <w:szCs w:val="22"/>
        </w:rPr>
        <w:t>L DE CHUAMYEL, YUCATÁN</w:t>
      </w:r>
      <w:r w:rsidRPr="00D92F78">
        <w:rPr>
          <w:rFonts w:ascii="Arial" w:eastAsia="Arial" w:hAnsi="Arial" w:cs="Arial"/>
          <w:sz w:val="22"/>
          <w:szCs w:val="22"/>
        </w:rPr>
        <w:t xml:space="preserve">, DE FECHA </w:t>
      </w:r>
      <w:r w:rsidR="00CD3D9E" w:rsidRPr="00D92F78">
        <w:rPr>
          <w:rFonts w:ascii="Arial" w:eastAsia="Arial" w:hAnsi="Arial" w:cs="Arial"/>
          <w:sz w:val="22"/>
          <w:szCs w:val="22"/>
        </w:rPr>
        <w:t>2</w:t>
      </w:r>
      <w:r w:rsidR="007023DB">
        <w:rPr>
          <w:rFonts w:ascii="Arial" w:eastAsia="Arial" w:hAnsi="Arial" w:cs="Arial"/>
          <w:sz w:val="22"/>
          <w:szCs w:val="22"/>
        </w:rPr>
        <w:t xml:space="preserve">7 </w:t>
      </w:r>
      <w:r w:rsidRPr="00D92F78">
        <w:rPr>
          <w:rFonts w:ascii="Arial" w:eastAsia="Arial" w:hAnsi="Arial" w:cs="Arial"/>
          <w:sz w:val="22"/>
          <w:szCs w:val="22"/>
        </w:rPr>
        <w:t>DE MARZO DEL AÑO 2024.</w:t>
      </w:r>
    </w:p>
    <w:p w14:paraId="287676A7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B2BBF5" w14:textId="1E7738A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el municipio de </w:t>
      </w:r>
      <w:r w:rsidR="007023DB">
        <w:rPr>
          <w:rFonts w:ascii="Arial" w:eastAsia="Arial" w:hAnsi="Arial" w:cs="Arial"/>
          <w:sz w:val="22"/>
          <w:szCs w:val="22"/>
        </w:rPr>
        <w:t>Chumayel, Yucatán,</w:t>
      </w:r>
      <w:r w:rsidRPr="00D92F78">
        <w:rPr>
          <w:rFonts w:ascii="Arial" w:eastAsia="Arial" w:hAnsi="Arial" w:cs="Arial"/>
          <w:sz w:val="22"/>
          <w:szCs w:val="22"/>
        </w:rPr>
        <w:t xml:space="preserve"> Estados Unidos Mexicanos, siendo las</w:t>
      </w:r>
      <w:r w:rsidR="00137226">
        <w:rPr>
          <w:rFonts w:ascii="Arial" w:eastAsia="Arial" w:hAnsi="Arial" w:cs="Arial"/>
          <w:sz w:val="22"/>
          <w:szCs w:val="22"/>
        </w:rPr>
        <w:t xml:space="preserve"> 12 horas con 33 minutos </w:t>
      </w:r>
      <w:r w:rsidRPr="00D92F78">
        <w:rPr>
          <w:rFonts w:ascii="Arial" w:eastAsia="Arial" w:hAnsi="Arial" w:cs="Arial"/>
          <w:sz w:val="22"/>
          <w:szCs w:val="22"/>
        </w:rPr>
        <w:t xml:space="preserve">del día </w:t>
      </w:r>
      <w:r w:rsidR="00CD3D9E" w:rsidRPr="00D92F78">
        <w:rPr>
          <w:rFonts w:ascii="Arial" w:eastAsia="Arial" w:hAnsi="Arial" w:cs="Arial"/>
          <w:sz w:val="22"/>
          <w:szCs w:val="22"/>
        </w:rPr>
        <w:t>2</w:t>
      </w:r>
      <w:r w:rsidR="007023DB">
        <w:rPr>
          <w:rFonts w:ascii="Arial" w:eastAsia="Arial" w:hAnsi="Arial" w:cs="Arial"/>
          <w:sz w:val="22"/>
          <w:szCs w:val="22"/>
        </w:rPr>
        <w:t>7</w:t>
      </w:r>
      <w:r w:rsidRPr="00D92F78">
        <w:rPr>
          <w:rFonts w:ascii="Arial" w:eastAsia="Arial" w:hAnsi="Arial" w:cs="Arial"/>
          <w:sz w:val="22"/>
          <w:szCs w:val="22"/>
        </w:rPr>
        <w:t xml:space="preserve"> de marzo del año 2024, en el local que ocupa el Consejo </w:t>
      </w:r>
      <w:r w:rsidR="007023DB">
        <w:rPr>
          <w:rFonts w:ascii="Arial" w:eastAsia="Arial" w:hAnsi="Arial" w:cs="Arial"/>
          <w:sz w:val="22"/>
          <w:szCs w:val="22"/>
        </w:rPr>
        <w:t xml:space="preserve">Municipal </w:t>
      </w:r>
      <w:r w:rsidRPr="00D92F78">
        <w:rPr>
          <w:rFonts w:ascii="Arial" w:eastAsia="Arial" w:hAnsi="Arial" w:cs="Arial"/>
          <w:sz w:val="22"/>
          <w:szCs w:val="22"/>
        </w:rPr>
        <w:t>Electoral</w:t>
      </w:r>
      <w:r w:rsidR="007023DB">
        <w:rPr>
          <w:rFonts w:ascii="Arial" w:eastAsia="Arial" w:hAnsi="Arial" w:cs="Arial"/>
          <w:sz w:val="22"/>
          <w:szCs w:val="22"/>
        </w:rPr>
        <w:t xml:space="preserve"> de Chumayel, Yucatán</w:t>
      </w:r>
      <w:r w:rsidRPr="00D92F78">
        <w:rPr>
          <w:rFonts w:ascii="Arial" w:eastAsia="Arial" w:hAnsi="Arial" w:cs="Arial"/>
          <w:sz w:val="22"/>
          <w:szCs w:val="22"/>
        </w:rPr>
        <w:t xml:space="preserve">, ubicado en el predio </w:t>
      </w:r>
      <w:r w:rsidR="007023DB">
        <w:rPr>
          <w:rFonts w:ascii="Arial" w:eastAsia="Arial" w:hAnsi="Arial" w:cs="Arial"/>
          <w:sz w:val="22"/>
          <w:szCs w:val="22"/>
        </w:rPr>
        <w:t xml:space="preserve">sin </w:t>
      </w:r>
      <w:r w:rsidRPr="00D92F78">
        <w:rPr>
          <w:rFonts w:ascii="Arial" w:eastAsia="Arial" w:hAnsi="Arial" w:cs="Arial"/>
          <w:sz w:val="22"/>
          <w:szCs w:val="22"/>
        </w:rPr>
        <w:t xml:space="preserve">número </w:t>
      </w:r>
      <w:r w:rsidR="00CD3D9E" w:rsidRPr="00D92F78">
        <w:rPr>
          <w:rFonts w:ascii="Arial" w:eastAsia="Arial" w:hAnsi="Arial" w:cs="Arial"/>
          <w:sz w:val="22"/>
          <w:szCs w:val="22"/>
        </w:rPr>
        <w:t>de</w:t>
      </w:r>
      <w:r w:rsidRPr="00D92F78">
        <w:rPr>
          <w:rFonts w:ascii="Arial" w:eastAsia="Arial" w:hAnsi="Arial" w:cs="Arial"/>
          <w:sz w:val="22"/>
          <w:szCs w:val="22"/>
        </w:rPr>
        <w:t xml:space="preserve"> la calle </w:t>
      </w:r>
      <w:r w:rsidR="007023DB">
        <w:rPr>
          <w:rFonts w:ascii="Arial" w:eastAsia="Arial" w:hAnsi="Arial" w:cs="Arial"/>
          <w:sz w:val="22"/>
          <w:szCs w:val="22"/>
        </w:rPr>
        <w:t xml:space="preserve">30 </w:t>
      </w:r>
      <w:r w:rsidRPr="00D92F78">
        <w:rPr>
          <w:rFonts w:ascii="Arial" w:eastAsia="Arial" w:hAnsi="Arial" w:cs="Arial"/>
          <w:sz w:val="22"/>
          <w:szCs w:val="22"/>
        </w:rPr>
        <w:t xml:space="preserve">entre </w:t>
      </w:r>
      <w:r w:rsidR="007023DB">
        <w:rPr>
          <w:rFonts w:ascii="Arial" w:eastAsia="Arial" w:hAnsi="Arial" w:cs="Arial"/>
          <w:sz w:val="22"/>
          <w:szCs w:val="22"/>
        </w:rPr>
        <w:t>15</w:t>
      </w:r>
      <w:r w:rsidRPr="00D92F78">
        <w:rPr>
          <w:rFonts w:ascii="Arial" w:eastAsia="Arial" w:hAnsi="Arial" w:cs="Arial"/>
          <w:sz w:val="22"/>
          <w:szCs w:val="22"/>
        </w:rPr>
        <w:t xml:space="preserve"> y </w:t>
      </w:r>
      <w:r w:rsidR="007023DB">
        <w:rPr>
          <w:rFonts w:ascii="Arial" w:eastAsia="Arial" w:hAnsi="Arial" w:cs="Arial"/>
          <w:sz w:val="22"/>
          <w:szCs w:val="22"/>
        </w:rPr>
        <w:t>17</w:t>
      </w:r>
      <w:r w:rsidR="00CD3D9E" w:rsidRPr="00D92F78">
        <w:rPr>
          <w:rFonts w:ascii="Arial" w:eastAsia="Arial" w:hAnsi="Arial" w:cs="Arial"/>
          <w:sz w:val="22"/>
          <w:szCs w:val="22"/>
        </w:rPr>
        <w:t>,</w:t>
      </w:r>
      <w:r w:rsidRPr="00D92F78">
        <w:rPr>
          <w:rFonts w:ascii="Arial" w:eastAsia="Arial" w:hAnsi="Arial" w:cs="Arial"/>
          <w:sz w:val="22"/>
          <w:szCs w:val="22"/>
        </w:rPr>
        <w:t xml:space="preserve"> de este municipio, se reunieron los integrantes de </w:t>
      </w:r>
      <w:r w:rsidR="00CD3D9E" w:rsidRPr="00D92F78">
        <w:rPr>
          <w:rFonts w:ascii="Arial" w:eastAsia="Arial" w:hAnsi="Arial" w:cs="Arial"/>
          <w:sz w:val="22"/>
          <w:szCs w:val="22"/>
        </w:rPr>
        <w:t>este Consejo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="007023DB">
        <w:rPr>
          <w:rFonts w:ascii="Arial" w:eastAsia="Arial" w:hAnsi="Arial" w:cs="Arial"/>
          <w:sz w:val="22"/>
          <w:szCs w:val="22"/>
        </w:rPr>
        <w:t xml:space="preserve">Municipal </w:t>
      </w:r>
      <w:r w:rsidRPr="00D92F78">
        <w:rPr>
          <w:rFonts w:ascii="Arial" w:eastAsia="Arial" w:hAnsi="Arial" w:cs="Arial"/>
          <w:sz w:val="22"/>
          <w:szCs w:val="22"/>
        </w:rPr>
        <w:t xml:space="preserve">Electoral con la finalidad de celebrar la presente Sesión ordinaria. </w:t>
      </w:r>
    </w:p>
    <w:p w14:paraId="5AE1974B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B760AAA" w14:textId="7CDA9846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uso de la palabra, la C. </w:t>
      </w:r>
      <w:r w:rsidR="007023DB">
        <w:rPr>
          <w:rFonts w:ascii="Arial" w:hAnsi="Arial" w:cs="Arial"/>
          <w:b/>
          <w:bCs/>
          <w:color w:val="000000"/>
          <w:sz w:val="22"/>
          <w:szCs w:val="22"/>
        </w:rPr>
        <w:t xml:space="preserve">Verónica Elizabeth Puch Ek </w:t>
      </w:r>
      <w:r w:rsidRPr="00D92F78">
        <w:rPr>
          <w:rFonts w:ascii="Arial" w:eastAsia="Arial" w:hAnsi="Arial" w:cs="Arial"/>
          <w:sz w:val="22"/>
          <w:szCs w:val="22"/>
        </w:rPr>
        <w:t xml:space="preserve">Consejera  Presidente, de este Consejo </w:t>
      </w:r>
      <w:r w:rsidR="000A1A53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 Electoral,  manifestó lo siguiente: Buenas </w:t>
      </w:r>
      <w:r w:rsidR="00CD3D9E" w:rsidRPr="00D92F78">
        <w:rPr>
          <w:rFonts w:ascii="Arial" w:eastAsia="Arial" w:hAnsi="Arial" w:cs="Arial"/>
          <w:sz w:val="22"/>
          <w:szCs w:val="22"/>
        </w:rPr>
        <w:t>tardes</w:t>
      </w:r>
      <w:r w:rsidRPr="00D92F78">
        <w:rPr>
          <w:rFonts w:ascii="Arial" w:eastAsia="Arial" w:hAnsi="Arial" w:cs="Arial"/>
          <w:sz w:val="22"/>
          <w:szCs w:val="22"/>
        </w:rPr>
        <w:t xml:space="preserve"> señoras y señores integrantes de este Consejo </w:t>
      </w:r>
      <w:r w:rsidR="007023DB">
        <w:rPr>
          <w:rFonts w:ascii="Arial" w:eastAsia="Arial" w:hAnsi="Arial" w:cs="Arial"/>
          <w:sz w:val="22"/>
          <w:szCs w:val="22"/>
        </w:rPr>
        <w:t xml:space="preserve">Municipal </w:t>
      </w:r>
      <w:r w:rsidRPr="00D92F78">
        <w:rPr>
          <w:rFonts w:ascii="Arial" w:eastAsia="Arial" w:hAnsi="Arial" w:cs="Arial"/>
          <w:sz w:val="22"/>
          <w:szCs w:val="22"/>
        </w:rPr>
        <w:t>Electoral d</w:t>
      </w:r>
      <w:r w:rsidR="007023DB">
        <w:rPr>
          <w:rFonts w:ascii="Arial" w:eastAsia="Arial" w:hAnsi="Arial" w:cs="Arial"/>
          <w:sz w:val="22"/>
          <w:szCs w:val="22"/>
        </w:rPr>
        <w:t>e Chumayel, Yucatán</w:t>
      </w:r>
      <w:r w:rsidRPr="00D92F78">
        <w:rPr>
          <w:rFonts w:ascii="Arial" w:eastAsia="Arial" w:hAnsi="Arial" w:cs="Arial"/>
          <w:sz w:val="22"/>
          <w:szCs w:val="22"/>
        </w:rPr>
        <w:t xml:space="preserve">, con fundamento en el artículo 5, inciso d), del Reglamento de Sesiones de los Consejos del Instituto Electoral y de Participación Ciudadana de Yucatán, declaró que </w:t>
      </w:r>
      <w:r w:rsidRPr="00137226">
        <w:rPr>
          <w:rFonts w:ascii="Arial" w:eastAsia="Arial" w:hAnsi="Arial" w:cs="Arial"/>
          <w:sz w:val="22"/>
          <w:szCs w:val="22"/>
        </w:rPr>
        <w:t xml:space="preserve">siendo las </w:t>
      </w:r>
      <w:r w:rsidR="00CD3D9E" w:rsidRPr="00137226">
        <w:rPr>
          <w:rFonts w:ascii="Arial" w:eastAsia="Arial" w:hAnsi="Arial" w:cs="Arial"/>
          <w:sz w:val="22"/>
          <w:szCs w:val="22"/>
        </w:rPr>
        <w:t>1</w:t>
      </w:r>
      <w:r w:rsidR="00137226" w:rsidRPr="00137226">
        <w:rPr>
          <w:rFonts w:ascii="Arial" w:eastAsia="Arial" w:hAnsi="Arial" w:cs="Arial"/>
          <w:sz w:val="22"/>
          <w:szCs w:val="22"/>
        </w:rPr>
        <w:t>2</w:t>
      </w:r>
      <w:r w:rsidRPr="00137226">
        <w:rPr>
          <w:rFonts w:ascii="Arial" w:eastAsia="Arial" w:hAnsi="Arial" w:cs="Arial"/>
          <w:sz w:val="22"/>
          <w:szCs w:val="22"/>
        </w:rPr>
        <w:t xml:space="preserve"> horas con </w:t>
      </w:r>
      <w:r w:rsidR="00CD3D9E" w:rsidRPr="00137226">
        <w:rPr>
          <w:rFonts w:ascii="Arial" w:eastAsia="Arial" w:hAnsi="Arial" w:cs="Arial"/>
          <w:sz w:val="22"/>
          <w:szCs w:val="22"/>
        </w:rPr>
        <w:t>3</w:t>
      </w:r>
      <w:r w:rsidR="00137226" w:rsidRPr="00137226">
        <w:rPr>
          <w:rFonts w:ascii="Arial" w:eastAsia="Arial" w:hAnsi="Arial" w:cs="Arial"/>
          <w:sz w:val="22"/>
          <w:szCs w:val="22"/>
        </w:rPr>
        <w:t>3</w:t>
      </w:r>
      <w:r w:rsidRPr="00137226">
        <w:rPr>
          <w:rFonts w:ascii="Arial" w:eastAsia="Arial" w:hAnsi="Arial" w:cs="Arial"/>
          <w:sz w:val="22"/>
          <w:szCs w:val="22"/>
        </w:rPr>
        <w:t xml:space="preserve">  minutos</w:t>
      </w:r>
      <w:r w:rsidRPr="00D92F78">
        <w:rPr>
          <w:rFonts w:ascii="Arial" w:eastAsia="Arial" w:hAnsi="Arial" w:cs="Arial"/>
          <w:sz w:val="22"/>
          <w:szCs w:val="22"/>
        </w:rPr>
        <w:t xml:space="preserve"> del día </w:t>
      </w:r>
      <w:r w:rsidR="00CD3D9E" w:rsidRPr="00D92F78">
        <w:rPr>
          <w:rFonts w:ascii="Arial" w:eastAsia="Arial" w:hAnsi="Arial" w:cs="Arial"/>
          <w:sz w:val="22"/>
          <w:szCs w:val="22"/>
        </w:rPr>
        <w:t>2</w:t>
      </w:r>
      <w:r w:rsidR="007023DB">
        <w:rPr>
          <w:rFonts w:ascii="Arial" w:eastAsia="Arial" w:hAnsi="Arial" w:cs="Arial"/>
          <w:sz w:val="22"/>
          <w:szCs w:val="22"/>
        </w:rPr>
        <w:t>7</w:t>
      </w:r>
      <w:r w:rsidRPr="00D92F78">
        <w:rPr>
          <w:rFonts w:ascii="Arial" w:eastAsia="Arial" w:hAnsi="Arial" w:cs="Arial"/>
          <w:sz w:val="22"/>
          <w:szCs w:val="22"/>
        </w:rPr>
        <w:t xml:space="preserve"> de marzo del año 2024 damos inicio a la presente  sesión de carácter ordinaria.</w:t>
      </w:r>
    </w:p>
    <w:p w14:paraId="1A83DD3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FCB8A49" w14:textId="0BFF1CD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Continuando en uso de la </w:t>
      </w:r>
      <w:r w:rsidR="00CD3D9E" w:rsidRPr="00D92F78">
        <w:rPr>
          <w:rFonts w:ascii="Arial" w:eastAsia="Arial" w:hAnsi="Arial" w:cs="Arial"/>
          <w:sz w:val="22"/>
          <w:szCs w:val="22"/>
        </w:rPr>
        <w:t>voz la</w:t>
      </w:r>
      <w:r w:rsidRPr="00D92F78">
        <w:rPr>
          <w:rFonts w:ascii="Arial" w:eastAsia="Arial" w:hAnsi="Arial" w:cs="Arial"/>
          <w:sz w:val="22"/>
          <w:szCs w:val="22"/>
        </w:rPr>
        <w:t xml:space="preserve"> Consejera Presidente, de conformidad a lo establecido en el inciso d), del artículo 7, del mismo ordenamiento jurídico, solicitó a la Secretari</w:t>
      </w:r>
      <w:r w:rsidR="00137226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137226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proceder con el primer punto del orden del día, consistente en dar cuenta de la lista de asistencia y certificación del quórum legal.</w:t>
      </w:r>
    </w:p>
    <w:p w14:paraId="4E84E889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BD9BDB0" w14:textId="00E0641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Siendo que, como punto número </w:t>
      </w:r>
      <w:r w:rsidRPr="00D92F78">
        <w:rPr>
          <w:rFonts w:ascii="Arial" w:eastAsia="Arial" w:hAnsi="Arial" w:cs="Arial"/>
          <w:b/>
          <w:sz w:val="22"/>
          <w:szCs w:val="22"/>
        </w:rPr>
        <w:t>uno</w:t>
      </w:r>
      <w:r w:rsidRPr="00D92F78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del Orden del Día; </w:t>
      </w:r>
      <w:r w:rsidR="00CD3D9E" w:rsidRPr="00D92F78">
        <w:rPr>
          <w:rFonts w:ascii="Arial" w:eastAsia="Arial" w:hAnsi="Arial" w:cs="Arial"/>
          <w:sz w:val="22"/>
          <w:szCs w:val="22"/>
        </w:rPr>
        <w:t>en uso</w:t>
      </w:r>
      <w:r w:rsidRPr="00D92F78">
        <w:rPr>
          <w:rFonts w:ascii="Arial" w:eastAsia="Arial" w:hAnsi="Arial" w:cs="Arial"/>
          <w:sz w:val="22"/>
          <w:szCs w:val="22"/>
        </w:rPr>
        <w:t xml:space="preserve"> de la voz la Secretari</w:t>
      </w:r>
      <w:r w:rsidR="007023DB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="00CD3D9E" w:rsidRPr="00D92F78">
        <w:rPr>
          <w:rFonts w:ascii="Arial" w:hAnsi="Arial" w:cs="Arial"/>
          <w:color w:val="000000"/>
          <w:sz w:val="22"/>
          <w:szCs w:val="22"/>
        </w:rPr>
        <w:t>Ejecutiv</w:t>
      </w:r>
      <w:r w:rsidR="007023DB">
        <w:rPr>
          <w:rFonts w:ascii="Arial" w:hAnsi="Arial" w:cs="Arial"/>
          <w:color w:val="000000"/>
          <w:sz w:val="22"/>
          <w:szCs w:val="22"/>
        </w:rPr>
        <w:t>a</w:t>
      </w:r>
      <w:r w:rsidR="00CD3D9E"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 w:rsidR="007023DB">
        <w:rPr>
          <w:rFonts w:ascii="Arial" w:hAnsi="Arial" w:cs="Arial"/>
          <w:b/>
          <w:bCs/>
          <w:color w:val="000000"/>
          <w:sz w:val="22"/>
          <w:szCs w:val="22"/>
        </w:rPr>
        <w:t>NIDIA ARACELY ITZA GONGORA</w:t>
      </w:r>
      <w:r w:rsidR="00CD3D9E"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para hacer constar el registro en el acta de la presente Sesión, procedió a tomar la asistencia de los integrantes de este Consejo </w:t>
      </w:r>
      <w:r w:rsidR="000A1A53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 Electoral, encontrándose presentes las siguientes personas:</w:t>
      </w:r>
    </w:p>
    <w:p w14:paraId="4B4EF4AF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2CE93342" w14:textId="6245A7C0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Electoral C. </w:t>
      </w:r>
      <w:r w:rsidR="007023DB">
        <w:rPr>
          <w:rFonts w:ascii="Arial" w:hAnsi="Arial" w:cs="Arial"/>
          <w:b/>
          <w:bCs/>
          <w:color w:val="000000"/>
          <w:sz w:val="22"/>
          <w:szCs w:val="22"/>
        </w:rPr>
        <w:t>DIAGERLY NALLELY EK COLLI</w:t>
      </w:r>
    </w:p>
    <w:p w14:paraId="096046D8" w14:textId="2FB0C98F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Consejero Electoral C. </w:t>
      </w:r>
      <w:r w:rsidR="007023DB">
        <w:rPr>
          <w:rFonts w:ascii="Arial" w:hAnsi="Arial" w:cs="Arial"/>
          <w:b/>
          <w:bCs/>
          <w:color w:val="000000"/>
          <w:sz w:val="22"/>
          <w:szCs w:val="22"/>
        </w:rPr>
        <w:t>ÁNGEL RODOL</w:t>
      </w:r>
      <w:r w:rsidR="00F65D29"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7023DB">
        <w:rPr>
          <w:rFonts w:ascii="Arial" w:hAnsi="Arial" w:cs="Arial"/>
          <w:b/>
          <w:bCs/>
          <w:color w:val="000000"/>
          <w:sz w:val="22"/>
          <w:szCs w:val="22"/>
        </w:rPr>
        <w:t>O BRICEÑO CHAN</w:t>
      </w:r>
    </w:p>
    <w:p w14:paraId="4D8A741B" w14:textId="5118F842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Presidenta C. </w:t>
      </w:r>
      <w:r w:rsidR="007023DB">
        <w:rPr>
          <w:rFonts w:ascii="Arial" w:hAnsi="Arial" w:cs="Arial"/>
          <w:b/>
          <w:bCs/>
          <w:color w:val="000000"/>
          <w:sz w:val="22"/>
          <w:szCs w:val="22"/>
        </w:rPr>
        <w:t>VÉRONICA ELIZABETH PUCH EK</w:t>
      </w:r>
    </w:p>
    <w:p w14:paraId="4DE59790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422701F3" w14:textId="2959C276" w:rsidR="00AA0733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T</w:t>
      </w:r>
      <w:r w:rsidR="00AA0733" w:rsidRPr="00D92F78">
        <w:rPr>
          <w:rFonts w:ascii="Arial" w:eastAsia="Arial" w:hAnsi="Arial" w:cs="Arial"/>
          <w:sz w:val="22"/>
          <w:szCs w:val="22"/>
        </w:rPr>
        <w:t>odos los anteriormente mencionados con derecho a voz y voto</w:t>
      </w:r>
      <w:r w:rsidRPr="00D92F78">
        <w:rPr>
          <w:rFonts w:ascii="Arial" w:eastAsia="Arial" w:hAnsi="Arial" w:cs="Arial"/>
          <w:sz w:val="22"/>
          <w:szCs w:val="22"/>
        </w:rPr>
        <w:t xml:space="preserve">,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y </w:t>
      </w:r>
      <w:r w:rsidR="007023DB" w:rsidRPr="00D92F78">
        <w:rPr>
          <w:rFonts w:ascii="Arial" w:eastAsia="Arial" w:hAnsi="Arial" w:cs="Arial"/>
          <w:sz w:val="22"/>
          <w:szCs w:val="22"/>
        </w:rPr>
        <w:t>la Secretari</w:t>
      </w:r>
      <w:r w:rsidR="007023DB">
        <w:rPr>
          <w:rFonts w:ascii="Arial" w:eastAsia="Arial" w:hAnsi="Arial" w:cs="Arial"/>
          <w:sz w:val="22"/>
          <w:szCs w:val="22"/>
        </w:rPr>
        <w:t>a</w:t>
      </w:r>
      <w:r w:rsidR="007023DB" w:rsidRPr="00D92F78">
        <w:rPr>
          <w:rFonts w:ascii="Arial" w:eastAsia="Arial" w:hAnsi="Arial" w:cs="Arial"/>
          <w:sz w:val="22"/>
          <w:szCs w:val="22"/>
        </w:rPr>
        <w:t xml:space="preserve"> </w:t>
      </w:r>
      <w:r w:rsidR="007023DB" w:rsidRPr="00D92F78">
        <w:rPr>
          <w:rFonts w:ascii="Arial" w:hAnsi="Arial" w:cs="Arial"/>
          <w:color w:val="000000"/>
          <w:sz w:val="22"/>
          <w:szCs w:val="22"/>
        </w:rPr>
        <w:t>Ejecutiv</w:t>
      </w:r>
      <w:r w:rsidR="007023DB">
        <w:rPr>
          <w:rFonts w:ascii="Arial" w:hAnsi="Arial" w:cs="Arial"/>
          <w:color w:val="000000"/>
          <w:sz w:val="22"/>
          <w:szCs w:val="22"/>
        </w:rPr>
        <w:t>a</w:t>
      </w:r>
      <w:r w:rsidR="007023DB"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 w:rsidR="007023DB">
        <w:rPr>
          <w:rFonts w:ascii="Arial" w:hAnsi="Arial" w:cs="Arial"/>
          <w:b/>
          <w:bCs/>
          <w:color w:val="000000"/>
          <w:sz w:val="22"/>
          <w:szCs w:val="22"/>
        </w:rPr>
        <w:t>NIDIA ARACELY ITZA GONGORA</w:t>
      </w:r>
      <w:r w:rsidR="007023DB"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2F78">
        <w:rPr>
          <w:rFonts w:ascii="Arial" w:hAnsi="Arial" w:cs="Arial"/>
          <w:color w:val="000000"/>
          <w:sz w:val="22"/>
          <w:szCs w:val="22"/>
        </w:rPr>
        <w:t>con derecho a voz, pero sin voto. </w:t>
      </w:r>
    </w:p>
    <w:p w14:paraId="145139AF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9708B3" w14:textId="7C02D924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Y las representaciones de los siguientes partidos políticos:</w:t>
      </w:r>
    </w:p>
    <w:p w14:paraId="2735ACEC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3790CE" w14:textId="36765EF1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Partido Acción Nacional, C. </w:t>
      </w:r>
      <w:r w:rsidR="007023DB">
        <w:rPr>
          <w:rFonts w:ascii="Arial" w:hAnsi="Arial" w:cs="Arial"/>
          <w:b/>
          <w:bCs/>
          <w:color w:val="000000"/>
          <w:sz w:val="22"/>
          <w:szCs w:val="22"/>
        </w:rPr>
        <w:t xml:space="preserve">José Francisco Ek Peraza </w:t>
      </w:r>
    </w:p>
    <w:p w14:paraId="0A16094C" w14:textId="124299A7" w:rsidR="007023DB" w:rsidRDefault="007023DB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Partido del Trabajo, C. </w:t>
      </w:r>
      <w:r w:rsidRPr="007023DB">
        <w:rPr>
          <w:rFonts w:ascii="Arial" w:hAnsi="Arial" w:cs="Arial"/>
          <w:b/>
          <w:bCs/>
          <w:color w:val="000000"/>
          <w:sz w:val="22"/>
          <w:szCs w:val="22"/>
        </w:rPr>
        <w:t>Ignacio Antonio Coba Can</w:t>
      </w:r>
    </w:p>
    <w:p w14:paraId="3835008A" w14:textId="55020898" w:rsidR="007023DB" w:rsidRPr="007023DB" w:rsidRDefault="007023DB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22E9C96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113A0DF9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B36B703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D17D8B6" w14:textId="560759DB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Seguidamente la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Consejera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President</w:t>
      </w:r>
      <w:r w:rsidR="00CD3D9E" w:rsidRPr="00D92F78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>, solicitó a</w:t>
      </w:r>
      <w:r w:rsidR="007023DB">
        <w:rPr>
          <w:rFonts w:ascii="Arial" w:eastAsia="Arial" w:hAnsi="Arial" w:cs="Arial"/>
          <w:sz w:val="22"/>
          <w:szCs w:val="22"/>
        </w:rPr>
        <w:t xml:space="preserve"> la</w:t>
      </w:r>
      <w:r w:rsidRPr="00D92F78">
        <w:rPr>
          <w:rFonts w:ascii="Arial" w:eastAsia="Arial" w:hAnsi="Arial" w:cs="Arial"/>
          <w:sz w:val="22"/>
          <w:szCs w:val="22"/>
        </w:rPr>
        <w:t xml:space="preserve"> Secretari</w:t>
      </w:r>
      <w:r w:rsidR="007023DB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7023DB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>, proceda a dar cuenta del siguiente punto del orden del día; a lo que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</w:t>
      </w:r>
      <w:r w:rsidR="007023DB">
        <w:rPr>
          <w:rFonts w:ascii="Arial" w:eastAsia="Arial" w:hAnsi="Arial" w:cs="Arial"/>
          <w:sz w:val="22"/>
          <w:szCs w:val="22"/>
        </w:rPr>
        <w:t xml:space="preserve">la </w:t>
      </w:r>
      <w:r w:rsidR="00830C56" w:rsidRPr="00D92F78">
        <w:rPr>
          <w:rFonts w:ascii="Arial" w:eastAsia="Arial" w:hAnsi="Arial" w:cs="Arial"/>
          <w:sz w:val="22"/>
          <w:szCs w:val="22"/>
        </w:rPr>
        <w:t>Secretari</w:t>
      </w:r>
      <w:r w:rsidR="007023DB">
        <w:rPr>
          <w:rFonts w:ascii="Arial" w:eastAsia="Arial" w:hAnsi="Arial" w:cs="Arial"/>
          <w:sz w:val="22"/>
          <w:szCs w:val="22"/>
        </w:rPr>
        <w:t>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7023DB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, en cumplimiento del punto </w:t>
      </w:r>
      <w:r w:rsidRPr="00D92F78">
        <w:rPr>
          <w:rFonts w:ascii="Arial" w:eastAsia="Arial" w:hAnsi="Arial" w:cs="Arial"/>
          <w:b/>
          <w:sz w:val="22"/>
          <w:szCs w:val="22"/>
        </w:rPr>
        <w:t>dos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</w:t>
      </w:r>
      <w:r w:rsidR="007023DB">
        <w:rPr>
          <w:rFonts w:ascii="Arial" w:eastAsia="Arial" w:hAnsi="Arial" w:cs="Arial"/>
          <w:sz w:val="22"/>
          <w:szCs w:val="22"/>
        </w:rPr>
        <w:t xml:space="preserve">Municipales </w:t>
      </w:r>
      <w:r w:rsidRPr="00D92F78">
        <w:rPr>
          <w:rFonts w:ascii="Arial" w:eastAsia="Arial" w:hAnsi="Arial" w:cs="Arial"/>
          <w:sz w:val="22"/>
          <w:szCs w:val="22"/>
        </w:rPr>
        <w:t xml:space="preserve">Electorales con derecho a voz y voto entre los que se encuentra la Consejera Presidente,  existe el Quórum legal para llevar a cabo la presente sesión. </w:t>
      </w:r>
    </w:p>
    <w:p w14:paraId="16E1AA3E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A4CC431" w14:textId="619BFEC1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En uso de la voz, la Consejera Presidente, siguiendo con el punto</w:t>
      </w:r>
      <w:r w:rsidRPr="00D92F78">
        <w:rPr>
          <w:rFonts w:ascii="Arial" w:eastAsia="Arial" w:hAnsi="Arial" w:cs="Arial"/>
          <w:b/>
          <w:sz w:val="22"/>
          <w:szCs w:val="22"/>
        </w:rPr>
        <w:t xml:space="preserve"> tres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1E0F8A6F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53E76C0" w14:textId="094C284A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lo anterior la </w:t>
      </w:r>
      <w:r w:rsidR="00830C56" w:rsidRPr="00D92F78">
        <w:rPr>
          <w:rFonts w:ascii="Arial" w:eastAsia="Arial" w:hAnsi="Arial" w:cs="Arial"/>
          <w:sz w:val="22"/>
          <w:szCs w:val="22"/>
        </w:rPr>
        <w:t>Consejera Presidente</w:t>
      </w:r>
      <w:r w:rsidRPr="00D92F78">
        <w:rPr>
          <w:rFonts w:ascii="Arial" w:eastAsia="Arial" w:hAnsi="Arial" w:cs="Arial"/>
          <w:sz w:val="22"/>
          <w:szCs w:val="22"/>
        </w:rPr>
        <w:t xml:space="preserve">, solicitó a </w:t>
      </w:r>
      <w:r w:rsidR="000A1A53">
        <w:rPr>
          <w:rFonts w:ascii="Arial" w:eastAsia="Arial" w:hAnsi="Arial" w:cs="Arial"/>
          <w:sz w:val="22"/>
          <w:szCs w:val="22"/>
        </w:rPr>
        <w:t xml:space="preserve">la </w:t>
      </w:r>
      <w:r w:rsidRPr="00D92F78">
        <w:rPr>
          <w:rFonts w:ascii="Arial" w:eastAsia="Arial" w:hAnsi="Arial" w:cs="Arial"/>
          <w:sz w:val="22"/>
          <w:szCs w:val="22"/>
        </w:rPr>
        <w:t>Secretari</w:t>
      </w:r>
      <w:r w:rsidR="000A1A53">
        <w:rPr>
          <w:rFonts w:ascii="Arial" w:eastAsia="Arial" w:hAnsi="Arial" w:cs="Arial"/>
          <w:sz w:val="22"/>
          <w:szCs w:val="22"/>
        </w:rPr>
        <w:t>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Ejecutiv</w:t>
      </w:r>
      <w:r w:rsidR="000A1A53">
        <w:rPr>
          <w:rFonts w:ascii="Arial" w:eastAsia="Arial" w:hAnsi="Arial" w:cs="Arial"/>
          <w:sz w:val="22"/>
          <w:szCs w:val="22"/>
        </w:rPr>
        <w:t>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que proceda a dar cuenta del orden del día de la presente sesión, a lo que </w:t>
      </w:r>
      <w:r w:rsidR="000A1A53">
        <w:rPr>
          <w:rFonts w:ascii="Arial" w:eastAsia="Arial" w:hAnsi="Arial" w:cs="Arial"/>
          <w:sz w:val="22"/>
          <w:szCs w:val="22"/>
        </w:rPr>
        <w:t>la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, en cumplimiento del punto número </w:t>
      </w:r>
      <w:r w:rsidRPr="00D92F78">
        <w:rPr>
          <w:rFonts w:ascii="Arial" w:eastAsia="Arial" w:hAnsi="Arial" w:cs="Arial"/>
          <w:b/>
          <w:sz w:val="22"/>
          <w:szCs w:val="22"/>
        </w:rPr>
        <w:t>cuatro</w:t>
      </w:r>
      <w:r w:rsidRPr="00D92F78">
        <w:rPr>
          <w:rFonts w:ascii="Arial" w:eastAsia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85E86F4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3D6C2B5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1.-LISTA DE ASISTENCIA.</w:t>
      </w:r>
    </w:p>
    <w:p w14:paraId="79C857C3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2.- CERTIFICACIÓN DEL QUORUM LEGAL.</w:t>
      </w:r>
    </w:p>
    <w:p w14:paraId="15DBD0E6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3.- DECLARACIÓN DE EXISTIR EL QUORUM LEGAL Y DECLARAR DEBIDAMENTE INSTALADA LA SESIÓN.</w:t>
      </w:r>
    </w:p>
    <w:p w14:paraId="2CE9C12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4.- LECTURA DEL ORDEN DEL DIA.</w:t>
      </w:r>
    </w:p>
    <w:p w14:paraId="1EA4A8FA" w14:textId="26F9B0EF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5.- LECTURA DE LA SECRETARIA EJECUTIV</w:t>
      </w:r>
      <w:r w:rsidR="000A1A53"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 LOS ESCRITOS PRESENTADOS ANTE ESTE CONSEJO </w:t>
      </w:r>
      <w:r w:rsidR="000A1A53">
        <w:rPr>
          <w:rFonts w:ascii="Arial" w:hAnsi="Arial" w:cs="Arial"/>
          <w:color w:val="000000"/>
          <w:sz w:val="22"/>
          <w:szCs w:val="22"/>
        </w:rPr>
        <w:t>MUNICIPAL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ELECTORAL.</w:t>
      </w:r>
    </w:p>
    <w:p w14:paraId="2DF33931" w14:textId="38148ADD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6.- PRESENTACIÓN POR PARTE DEL PRESIDENTE DE ESTE CONSEJO DEL INFORME SOBRE LAS CONDICIONES DE EQUIPAMIENTO, MECANISMO DE OPERACIÓN Y MEDIDAS DE SEGURIDAD DE LA BODEGA ELECTORAL DE ESTE CONSEJO </w:t>
      </w:r>
      <w:r w:rsidR="000A1A53">
        <w:rPr>
          <w:rFonts w:ascii="Arial" w:hAnsi="Arial" w:cs="Arial"/>
          <w:color w:val="000000"/>
          <w:sz w:val="22"/>
          <w:szCs w:val="22"/>
        </w:rPr>
        <w:t>MUNICIPAL</w:t>
      </w:r>
      <w:r w:rsidRPr="00D92F78">
        <w:rPr>
          <w:rFonts w:ascii="Arial" w:hAnsi="Arial" w:cs="Arial"/>
          <w:color w:val="000000"/>
          <w:sz w:val="22"/>
          <w:szCs w:val="22"/>
        </w:rPr>
        <w:t>.</w:t>
      </w:r>
    </w:p>
    <w:p w14:paraId="66E5D362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7. APROBACIÓN EN SU CASO, DEL ACUERDO POR EL QUE SE DESIGNA AL PERSONAL AUTORIZADO PARA EL ACCESO A LA BODEGA ELECTORAL DE ESTE CONSEJO.</w:t>
      </w:r>
    </w:p>
    <w:p w14:paraId="19EB347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8.-ASUNTOS GENERALES.</w:t>
      </w:r>
    </w:p>
    <w:p w14:paraId="6F4969B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9.- RECESO PARA LA ELABORACIÓN DEL PROYECTO DE ACTA DE SESIÓN.</w:t>
      </w:r>
    </w:p>
    <w:p w14:paraId="6E6A58B1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10.- LISTA DE ASISTENCIA Y CERTIFICACIÓN DEL QUÓRUM LEGAL EN VIRTUD DE LA REANUDACIÓN DE LA SESIÓN.</w:t>
      </w:r>
    </w:p>
    <w:p w14:paraId="00D960D6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11.- DECLARACIÓN DE EXISTIR EL QUÓRUM LEGAL Y ESTAR DEBIDAMENTE INSTALADA LA SESIÓN</w:t>
      </w:r>
    </w:p>
    <w:p w14:paraId="2E649FD3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12.- LECTURA Y APROBACIÓN DEL ACTA DE LA SESIÓN.</w:t>
      </w:r>
    </w:p>
    <w:p w14:paraId="65543054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13.- DECLARACIÓN DE HABERSE AGOTADO TODOS LOS PUNTOS DEL ORDEN DEL DÍA.</w:t>
      </w:r>
    </w:p>
    <w:p w14:paraId="69CEE137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lastRenderedPageBreak/>
        <w:t>14.- CLAUSURA DE LA SESIÓN.</w:t>
      </w:r>
    </w:p>
    <w:p w14:paraId="40A2E34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2AB1F2CC" w14:textId="45E07312" w:rsidR="00830C56" w:rsidRDefault="00AA0733" w:rsidP="000F3CBC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Seguidamente la Consejera Presidente solicitó a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Pr="00D92F78">
        <w:rPr>
          <w:rFonts w:ascii="Arial" w:eastAsia="Arial" w:hAnsi="Arial" w:cs="Arial"/>
          <w:sz w:val="22"/>
          <w:szCs w:val="22"/>
        </w:rPr>
        <w:t xml:space="preserve"> se sirva a proceder con el siguiente punto del orden del día; a lo que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Pr="00D92F78">
        <w:rPr>
          <w:rFonts w:ascii="Arial" w:eastAsia="Arial" w:hAnsi="Arial" w:cs="Arial"/>
          <w:sz w:val="22"/>
          <w:szCs w:val="22"/>
        </w:rPr>
        <w:t xml:space="preserve"> en cumplimiento del punto </w:t>
      </w:r>
      <w:r w:rsidRPr="00D92F78">
        <w:rPr>
          <w:rFonts w:ascii="Arial" w:eastAsia="Arial" w:hAnsi="Arial" w:cs="Arial"/>
          <w:b/>
          <w:sz w:val="22"/>
          <w:szCs w:val="22"/>
        </w:rPr>
        <w:t>cinco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siendo este la lectura de los escritos recibidos en este Consejo </w:t>
      </w:r>
      <w:r w:rsidR="000A1A53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 Electoral</w:t>
      </w:r>
      <w:r w:rsidR="000A1A53">
        <w:rPr>
          <w:rFonts w:ascii="Arial" w:eastAsia="Arial" w:hAnsi="Arial" w:cs="Arial"/>
          <w:sz w:val="22"/>
          <w:szCs w:val="22"/>
        </w:rPr>
        <w:t>.</w:t>
      </w:r>
    </w:p>
    <w:p w14:paraId="3C6AA76E" w14:textId="665368B6" w:rsidR="00605117" w:rsidRDefault="00605117" w:rsidP="000F3CB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OFICIO DEL H. AYUNTAMIENTO CON NUMERO 0302202400 SOBRE EL OTORGAMIENTO DE ESPACIOS DE USO COMUN PARA PROPAGANDA ELECTORAL.</w:t>
      </w:r>
    </w:p>
    <w:p w14:paraId="2F9975A6" w14:textId="600F0CCB" w:rsidR="000F3CBC" w:rsidRDefault="000F3CBC" w:rsidP="000F3CB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F3CBC">
        <w:rPr>
          <w:rFonts w:ascii="Arial" w:hAnsi="Arial" w:cs="Arial"/>
        </w:rPr>
        <w:t>CG/032/2024</w:t>
      </w:r>
      <w:r w:rsidRPr="000F3CBC">
        <w:rPr>
          <w:rFonts w:ascii="Arial" w:hAnsi="Arial" w:cs="Arial"/>
        </w:rPr>
        <w:t xml:space="preserve"> </w:t>
      </w:r>
      <w:r w:rsidRPr="000F3CBC">
        <w:rPr>
          <w:rFonts w:ascii="Arial" w:hAnsi="Arial" w:cs="Arial"/>
        </w:rPr>
        <w:t>POR EL QUE SE PRESENTA EL INFORME QUE CONTIENE LAS PROPUESTAS DE HABILITACIÓN DE ESPACIOS PARA LOS ESCENARIOS DE CÓMPUTOS DE LOS CONSEJOS DISTRITALES Y MUNICIPALES DE ESTE INSTITUTO EN EL PROCESO ELECTORAL LOCAL 2023-2024.</w:t>
      </w:r>
    </w:p>
    <w:p w14:paraId="1E56FA27" w14:textId="429A2C12" w:rsidR="000F3CBC" w:rsidRPr="000F3CBC" w:rsidRDefault="000F3CBC" w:rsidP="000F3CB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F3CBC">
        <w:rPr>
          <w:rFonts w:ascii="Arial" w:hAnsi="Arial" w:cs="Arial"/>
        </w:rPr>
        <w:t>CG/033/2024</w:t>
      </w:r>
      <w:r w:rsidRPr="000F3CBC">
        <w:rPr>
          <w:rFonts w:ascii="Arial" w:hAnsi="Arial" w:cs="Arial"/>
        </w:rPr>
        <w:t xml:space="preserve"> </w:t>
      </w:r>
      <w:r w:rsidRPr="000F3CBC">
        <w:rPr>
          <w:rFonts w:ascii="Arial" w:hAnsi="Arial" w:cs="Arial"/>
        </w:rPr>
        <w:t>POR EL QUE SE APRUEBAN LOS LINEAMIENTOS PARA LOS CÓMPUTOS DISTRITALES Y MUNICIPALES PARA EL PROCESO ELECTORAL LOCAL 2023-2024, ASÍ COMO, EL CUADERNILLO DE CONSULTA SOBRE VOTOS VÁLIDOS Y VOTOS NULOS.</w:t>
      </w:r>
      <w:r w:rsidRPr="000F3CBC">
        <w:rPr>
          <w:rFonts w:ascii="Arial" w:eastAsia="Arial" w:hAnsi="Arial" w:cs="Arial"/>
        </w:rPr>
        <w:t xml:space="preserve"> </w:t>
      </w:r>
    </w:p>
    <w:p w14:paraId="4A1A4438" w14:textId="77777777" w:rsidR="000F3CBC" w:rsidRPr="00D92F78" w:rsidRDefault="000F3CBC" w:rsidP="000F3CBC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0D92CFC" w14:textId="6CA661B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uso de la voz, la Consejera Presidente, solicito a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Pr="00D92F78">
        <w:rPr>
          <w:rFonts w:ascii="Arial" w:eastAsia="Arial" w:hAnsi="Arial" w:cs="Arial"/>
          <w:sz w:val="22"/>
          <w:szCs w:val="22"/>
        </w:rPr>
        <w:t>, de continuidad con el siguiente punto del orden del día, a lo que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Pr="00D92F78">
        <w:rPr>
          <w:rFonts w:ascii="Arial" w:eastAsia="Arial" w:hAnsi="Arial" w:cs="Arial"/>
          <w:sz w:val="22"/>
          <w:szCs w:val="22"/>
        </w:rPr>
        <w:t xml:space="preserve">, dio cuenta del punto </w:t>
      </w:r>
      <w:r w:rsidRPr="00D92F78">
        <w:rPr>
          <w:rFonts w:ascii="Arial" w:eastAsia="Arial" w:hAnsi="Arial" w:cs="Arial"/>
          <w:b/>
          <w:sz w:val="22"/>
          <w:szCs w:val="22"/>
        </w:rPr>
        <w:t>seis</w:t>
      </w:r>
      <w:r w:rsidRPr="00D92F78">
        <w:rPr>
          <w:rFonts w:ascii="Arial" w:eastAsia="Arial" w:hAnsi="Arial" w:cs="Arial"/>
          <w:sz w:val="22"/>
          <w:szCs w:val="22"/>
        </w:rPr>
        <w:t xml:space="preserve">, consistente en la presentación por parte del presidente de este consejo del informe sobre las condiciones de equipamiento, mecanismo de operación y medidas de seguridad de la bodega electoral de este consejo </w:t>
      </w:r>
      <w:r w:rsidR="000A1A53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>.</w:t>
      </w:r>
    </w:p>
    <w:p w14:paraId="269F6B2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CDEAC6E" w14:textId="7CBB8948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en uso de la voz, la Consejera Presidente procedió a la lectura del informe sobre las condiciones de equipamiento, mecanismo de operación y medidas de seguridad de la bodega electoral de este consejo </w:t>
      </w:r>
      <w:r w:rsidR="000A1A53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>, una vez concluida la lectura, la Consejera Presidente pregunta a los integrantes de este consejo si existe alguna observación sobre el informe rendido; y al no existir observación al respecto, se continuó con la presente sesión.</w:t>
      </w:r>
    </w:p>
    <w:p w14:paraId="1589E792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6858189" w14:textId="166E243F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Continuando con el desarrollo de la sesión, la Consejera Presidente solicitó a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Pr="00D92F78">
        <w:rPr>
          <w:rFonts w:ascii="Arial" w:eastAsia="Arial" w:hAnsi="Arial" w:cs="Arial"/>
          <w:sz w:val="22"/>
          <w:szCs w:val="22"/>
        </w:rPr>
        <w:t xml:space="preserve"> proceda con el siguiente punto del orden del día, por lo que presentó el punto número </w:t>
      </w:r>
      <w:r w:rsidRPr="00D92F78">
        <w:rPr>
          <w:rFonts w:ascii="Arial" w:eastAsia="Arial" w:hAnsi="Arial" w:cs="Arial"/>
          <w:b/>
          <w:sz w:val="22"/>
          <w:szCs w:val="22"/>
        </w:rPr>
        <w:t>siete</w:t>
      </w:r>
      <w:r w:rsidRPr="00D92F78">
        <w:rPr>
          <w:rFonts w:ascii="Arial" w:eastAsia="Arial" w:hAnsi="Arial" w:cs="Arial"/>
          <w:sz w:val="22"/>
          <w:szCs w:val="22"/>
        </w:rPr>
        <w:t xml:space="preserve"> consistente en la aprobación en su caso, del acuerdo por el que se designa al personal autorizado para el acceso a la bodega electoral de este consejo. </w:t>
      </w:r>
    </w:p>
    <w:p w14:paraId="2AC7592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CB34A90" w14:textId="0352C78F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lo que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solicitó, de manera atenta y respetuosa, la dispensa de la lectura del proyecto de acuerdo, que se pone a la vista. </w:t>
      </w:r>
    </w:p>
    <w:p w14:paraId="45404EA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F163C6D" w14:textId="091EF5F8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hAnsi="Arial" w:cs="Arial"/>
          <w:sz w:val="22"/>
          <w:szCs w:val="22"/>
        </w:rPr>
        <w:t xml:space="preserve">Por lo que </w:t>
      </w:r>
      <w:r w:rsidRPr="00D92F78">
        <w:rPr>
          <w:rFonts w:ascii="Arial" w:eastAsia="Arial" w:hAnsi="Arial" w:cs="Arial"/>
          <w:sz w:val="22"/>
          <w:szCs w:val="22"/>
        </w:rPr>
        <w:t xml:space="preserve">la Consejera Presidente </w:t>
      </w:r>
      <w:r w:rsidRPr="00D92F78">
        <w:rPr>
          <w:rFonts w:ascii="Arial" w:hAnsi="Arial" w:cs="Arial"/>
          <w:sz w:val="22"/>
          <w:szCs w:val="22"/>
        </w:rPr>
        <w:t>preguntó si existía alguna observación al respecto, y al no existir, se continuó con el orden del día.</w:t>
      </w:r>
    </w:p>
    <w:p w14:paraId="231900A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113C004F" w14:textId="3794D751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/>
      <w:bookmarkEnd w:id="0"/>
      <w:r w:rsidRPr="00D92F78">
        <w:rPr>
          <w:rFonts w:ascii="Arial" w:eastAsia="Arial" w:hAnsi="Arial" w:cs="Arial"/>
          <w:sz w:val="22"/>
          <w:szCs w:val="22"/>
        </w:rPr>
        <w:t xml:space="preserve">Con fundamento en el artículo 5 inciso i) del Reglamento de Sesiones de los Consejos del Instituto Electoral y Participación ciudadana de Yucatán; la Consejera Presidente solicitó </w:t>
      </w:r>
      <w:r w:rsidRPr="00D92F78">
        <w:rPr>
          <w:rFonts w:ascii="Arial" w:eastAsia="Arial" w:hAnsi="Arial" w:cs="Arial"/>
          <w:sz w:val="22"/>
          <w:szCs w:val="22"/>
        </w:rPr>
        <w:lastRenderedPageBreak/>
        <w:t xml:space="preserve">a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que proceda a tomar la votación con respecto a la aprobación del acuerdo por el que se designa al personal autorizado para el acceso a la bodega electoral de este consejo. </w:t>
      </w:r>
    </w:p>
    <w:p w14:paraId="45E49C2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E4792FB" w14:textId="11EB531B" w:rsidR="00AA0733" w:rsidRPr="00D92F78" w:rsidRDefault="000A1A5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Secretaria Ejecutiva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="00AA0733" w:rsidRPr="00D92F78">
        <w:rPr>
          <w:rFonts w:ascii="Arial" w:eastAsia="Arial" w:hAnsi="Arial" w:cs="Arial"/>
          <w:sz w:val="22"/>
          <w:szCs w:val="22"/>
        </w:rPr>
        <w:t xml:space="preserve">con fundamento en el artículo 7 inciso g) del Reglamento de Sesiones de los Consejos del Instituto Electoral y Participación Ciudadana de Yucatán, procedió a tomar la votación de los integrantes del Consejo </w:t>
      </w:r>
      <w:r>
        <w:rPr>
          <w:rFonts w:ascii="Arial" w:eastAsia="Arial" w:hAnsi="Arial" w:cs="Arial"/>
          <w:sz w:val="22"/>
          <w:szCs w:val="22"/>
        </w:rPr>
        <w:t>Municipal</w:t>
      </w:r>
      <w:r w:rsidR="00AA0733" w:rsidRPr="00D92F78">
        <w:rPr>
          <w:rFonts w:ascii="Arial" w:eastAsia="Arial" w:hAnsi="Arial" w:cs="Arial"/>
          <w:sz w:val="22"/>
          <w:szCs w:val="22"/>
        </w:rPr>
        <w:t xml:space="preserve">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4ADE88F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6394738" w14:textId="7A0A57BA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Acto seguido,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informó que, el acuerdo por el que se designa al personal autorizado para el acceso a la bodega electoral de este </w:t>
      </w:r>
      <w:r w:rsidR="00137226" w:rsidRPr="00D92F78">
        <w:rPr>
          <w:rFonts w:ascii="Arial" w:eastAsia="Arial" w:hAnsi="Arial" w:cs="Arial"/>
          <w:sz w:val="22"/>
          <w:szCs w:val="22"/>
        </w:rPr>
        <w:t>consejo</w:t>
      </w:r>
      <w:r w:rsidRPr="00D92F78">
        <w:rPr>
          <w:rFonts w:ascii="Arial" w:eastAsia="Arial" w:hAnsi="Arial" w:cs="Arial"/>
          <w:sz w:val="22"/>
          <w:szCs w:val="22"/>
        </w:rPr>
        <w:t xml:space="preserve"> ha sido aprobado por </w:t>
      </w:r>
      <w:r w:rsidRPr="00D92F78">
        <w:rPr>
          <w:rFonts w:ascii="Arial" w:eastAsia="Arial" w:hAnsi="Arial" w:cs="Arial"/>
          <w:b/>
          <w:sz w:val="22"/>
          <w:szCs w:val="22"/>
        </w:rPr>
        <w:t>unanimidad</w:t>
      </w:r>
      <w:r w:rsidRPr="00D92F78">
        <w:rPr>
          <w:rFonts w:ascii="Arial" w:eastAsia="Arial" w:hAnsi="Arial" w:cs="Arial"/>
          <w:sz w:val="22"/>
          <w:szCs w:val="22"/>
        </w:rPr>
        <w:t xml:space="preserve"> de votos, siendo estos </w:t>
      </w:r>
      <w:r w:rsidRPr="00D92F78">
        <w:rPr>
          <w:rFonts w:ascii="Arial" w:eastAsia="Arial" w:hAnsi="Arial" w:cs="Arial"/>
          <w:b/>
          <w:sz w:val="22"/>
          <w:szCs w:val="22"/>
        </w:rPr>
        <w:t>tres</w:t>
      </w:r>
      <w:r w:rsidRPr="00D92F78">
        <w:rPr>
          <w:rFonts w:ascii="Arial" w:eastAsia="Arial" w:hAnsi="Arial" w:cs="Arial"/>
          <w:sz w:val="22"/>
          <w:szCs w:val="22"/>
        </w:rPr>
        <w:t xml:space="preserve"> votos a favor; quedando identificado con el número de </w:t>
      </w:r>
      <w:r w:rsidR="00B6019D" w:rsidRPr="00D92F78">
        <w:rPr>
          <w:rFonts w:ascii="Arial" w:eastAsia="Arial" w:hAnsi="Arial" w:cs="Arial"/>
          <w:b/>
          <w:bCs/>
          <w:sz w:val="22"/>
          <w:szCs w:val="22"/>
        </w:rPr>
        <w:t>A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cuerdo </w:t>
      </w:r>
      <w:r w:rsidR="000F3CBC">
        <w:rPr>
          <w:rFonts w:ascii="Arial" w:eastAsia="Arial" w:hAnsi="Arial" w:cs="Arial"/>
          <w:b/>
          <w:bCs/>
          <w:sz w:val="22"/>
          <w:szCs w:val="22"/>
        </w:rPr>
        <w:t>CM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>/</w:t>
      </w:r>
      <w:r w:rsidR="000F3CBC">
        <w:rPr>
          <w:rFonts w:ascii="Arial" w:eastAsia="Arial" w:hAnsi="Arial" w:cs="Arial"/>
          <w:b/>
          <w:bCs/>
          <w:sz w:val="22"/>
          <w:szCs w:val="22"/>
        </w:rPr>
        <w:t>CHUMAYEL/09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>/2024</w:t>
      </w:r>
      <w:r w:rsidRPr="00D92F78">
        <w:rPr>
          <w:rFonts w:ascii="Arial" w:eastAsia="Arial" w:hAnsi="Arial" w:cs="Arial"/>
          <w:sz w:val="22"/>
          <w:szCs w:val="22"/>
        </w:rPr>
        <w:t xml:space="preserve">. </w:t>
      </w:r>
    </w:p>
    <w:p w14:paraId="6E6E00DD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D24101B" w14:textId="787611D6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Dando continuidad a la presente sesión la Consejer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a </w:t>
      </w:r>
      <w:r w:rsidRPr="00D92F78">
        <w:rPr>
          <w:rFonts w:ascii="Arial" w:eastAsia="Arial" w:hAnsi="Arial" w:cs="Arial"/>
          <w:sz w:val="22"/>
          <w:szCs w:val="22"/>
        </w:rPr>
        <w:t xml:space="preserve">Presidente solicitó a la </w:t>
      </w:r>
      <w:r w:rsidR="000A1A53">
        <w:rPr>
          <w:rFonts w:ascii="Arial" w:eastAsia="Arial" w:hAnsi="Arial" w:cs="Arial"/>
          <w:sz w:val="22"/>
          <w:szCs w:val="22"/>
        </w:rPr>
        <w:t>Secretaria Ejecutiva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se sirva a proceder con el siguiente punto del orden del día.</w:t>
      </w:r>
    </w:p>
    <w:p w14:paraId="3B8A8BFD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D293AE2" w14:textId="64393002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continuó con el punto número </w:t>
      </w:r>
      <w:r w:rsidRPr="00D92F78">
        <w:rPr>
          <w:rFonts w:ascii="Arial" w:eastAsia="Arial" w:hAnsi="Arial" w:cs="Arial"/>
          <w:b/>
          <w:sz w:val="22"/>
          <w:szCs w:val="22"/>
        </w:rPr>
        <w:t>ocho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siendo este Asuntos Generales.</w:t>
      </w:r>
    </w:p>
    <w:p w14:paraId="41C4BF00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3E0471B" w14:textId="27617264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la Consejera Presidente, preguntó a las y a los integrantes del Consejo </w:t>
      </w:r>
      <w:r w:rsidR="000A1A53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 que los que deseen hacer uso de la voz para tratar algún asunto en particular, favor de levantar la mano</w:t>
      </w:r>
      <w:r w:rsidR="00B6019D" w:rsidRPr="00D92F78">
        <w:rPr>
          <w:rFonts w:ascii="Arial" w:eastAsia="Arial" w:hAnsi="Arial" w:cs="Arial"/>
          <w:sz w:val="22"/>
          <w:szCs w:val="22"/>
        </w:rPr>
        <w:t>.</w:t>
      </w:r>
    </w:p>
    <w:p w14:paraId="3E14A40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8E6B7B4" w14:textId="753AA163" w:rsidR="00AA0733" w:rsidRPr="00D92F78" w:rsidRDefault="00B6019D" w:rsidP="00D92F78">
      <w:pPr>
        <w:spacing w:line="276" w:lineRule="auto"/>
        <w:ind w:firstLine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92F78">
        <w:rPr>
          <w:rFonts w:ascii="Arial" w:eastAsia="Arial" w:hAnsi="Arial" w:cs="Arial"/>
          <w:b/>
          <w:bCs/>
          <w:sz w:val="22"/>
          <w:szCs w:val="22"/>
        </w:rPr>
        <w:t>No habiendo ninguna solicitud de intervención.</w:t>
      </w:r>
    </w:p>
    <w:p w14:paraId="06224F95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D53BCC6" w14:textId="24E9D690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la Consejera Presidente solicitó a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que dé seguimiento con la Orden del Día;  a lo que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da lectura al punto número </w:t>
      </w:r>
      <w:r w:rsidRPr="00D92F78">
        <w:rPr>
          <w:rFonts w:ascii="Arial" w:eastAsia="Arial" w:hAnsi="Arial" w:cs="Arial"/>
          <w:b/>
          <w:sz w:val="22"/>
          <w:szCs w:val="22"/>
        </w:rPr>
        <w:t>nueve</w:t>
      </w:r>
      <w:r w:rsidRPr="00D92F78">
        <w:rPr>
          <w:rFonts w:ascii="Arial" w:eastAsia="Arial" w:hAnsi="Arial" w:cs="Arial"/>
          <w:sz w:val="22"/>
          <w:szCs w:val="22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605117">
        <w:rPr>
          <w:rFonts w:ascii="Arial" w:eastAsia="Arial" w:hAnsi="Arial" w:cs="Arial"/>
          <w:sz w:val="22"/>
          <w:szCs w:val="22"/>
        </w:rPr>
        <w:t>1</w:t>
      </w:r>
      <w:r w:rsidR="00B6019D" w:rsidRPr="00D92F78">
        <w:rPr>
          <w:rFonts w:ascii="Arial" w:eastAsia="Arial" w:hAnsi="Arial" w:cs="Arial"/>
          <w:sz w:val="22"/>
          <w:szCs w:val="22"/>
        </w:rPr>
        <w:t>0</w:t>
      </w:r>
      <w:r w:rsidRPr="00D92F78">
        <w:rPr>
          <w:rFonts w:ascii="Arial" w:eastAsia="Arial" w:hAnsi="Arial" w:cs="Arial"/>
          <w:sz w:val="22"/>
          <w:szCs w:val="22"/>
        </w:rPr>
        <w:t xml:space="preserve"> minutos, solicitando a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Pr="00D92F78">
        <w:rPr>
          <w:rFonts w:ascii="Arial" w:eastAsia="Arial" w:hAnsi="Arial" w:cs="Arial"/>
          <w:sz w:val="22"/>
          <w:szCs w:val="22"/>
        </w:rPr>
        <w:t xml:space="preserve"> que proceda a tomar la votación en relación al receso para la redacción del proyecto de acta.</w:t>
      </w:r>
    </w:p>
    <w:p w14:paraId="407DFA3B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BF57E7A" w14:textId="0831D029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Con fundamento en el artículo 7 inciso g) del Reglamento de Sesiones de los Consejos del Instituto de Procedimientos Electorales y Participación Ciudadana del Estado de Yucatán, solicita a los Consejeros </w:t>
      </w:r>
      <w:r w:rsidR="000A1A53">
        <w:rPr>
          <w:rFonts w:ascii="Arial" w:eastAsia="Arial" w:hAnsi="Arial" w:cs="Arial"/>
          <w:sz w:val="22"/>
          <w:szCs w:val="22"/>
        </w:rPr>
        <w:t>Municipal</w:t>
      </w:r>
      <w:r w:rsidRPr="00D92F78">
        <w:rPr>
          <w:rFonts w:ascii="Arial" w:eastAsia="Arial" w:hAnsi="Arial" w:cs="Arial"/>
          <w:sz w:val="22"/>
          <w:szCs w:val="22"/>
        </w:rPr>
        <w:t xml:space="preserve">es Electorales, que estén por la aprobatoria, favor de levantar la mano. Acto seguido,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Pr="00D92F78">
        <w:rPr>
          <w:rFonts w:ascii="Arial" w:eastAsia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D92F78">
        <w:rPr>
          <w:rFonts w:ascii="Arial" w:eastAsia="Arial" w:hAnsi="Arial" w:cs="Arial"/>
          <w:b/>
          <w:sz w:val="22"/>
          <w:szCs w:val="22"/>
        </w:rPr>
        <w:t xml:space="preserve">unanimidad </w:t>
      </w:r>
      <w:r w:rsidRPr="00D92F78">
        <w:rPr>
          <w:rFonts w:ascii="Arial" w:eastAsia="Arial" w:hAnsi="Arial" w:cs="Arial"/>
          <w:sz w:val="22"/>
          <w:szCs w:val="22"/>
        </w:rPr>
        <w:t xml:space="preserve">de votos, siendo estos tres votos a favor; por lo que la Consejera </w:t>
      </w:r>
      <w:r w:rsidRPr="00D92F78">
        <w:rPr>
          <w:rFonts w:ascii="Arial" w:eastAsia="Arial" w:hAnsi="Arial" w:cs="Arial"/>
          <w:sz w:val="22"/>
          <w:szCs w:val="22"/>
        </w:rPr>
        <w:lastRenderedPageBreak/>
        <w:t xml:space="preserve">Presidente en uso de la voz siendo las </w:t>
      </w:r>
      <w:r w:rsidR="00B6019D" w:rsidRPr="00D92F78">
        <w:rPr>
          <w:rFonts w:ascii="Arial" w:eastAsia="Arial" w:hAnsi="Arial" w:cs="Arial"/>
          <w:sz w:val="22"/>
          <w:szCs w:val="22"/>
        </w:rPr>
        <w:t>1</w:t>
      </w:r>
      <w:r w:rsidR="00137226">
        <w:rPr>
          <w:rFonts w:ascii="Arial" w:eastAsia="Arial" w:hAnsi="Arial" w:cs="Arial"/>
          <w:sz w:val="22"/>
          <w:szCs w:val="22"/>
        </w:rPr>
        <w:t>2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137226">
        <w:rPr>
          <w:rFonts w:ascii="Arial" w:eastAsia="Arial" w:hAnsi="Arial" w:cs="Arial"/>
          <w:sz w:val="22"/>
          <w:szCs w:val="22"/>
        </w:rPr>
        <w:t>49</w:t>
      </w:r>
      <w:r w:rsidRPr="00D92F78">
        <w:rPr>
          <w:rFonts w:ascii="Arial" w:eastAsia="Arial" w:hAnsi="Arial" w:cs="Arial"/>
          <w:sz w:val="22"/>
          <w:szCs w:val="22"/>
        </w:rPr>
        <w:t xml:space="preserve"> minutos declara un receso de </w:t>
      </w:r>
      <w:r w:rsidR="00137226">
        <w:rPr>
          <w:rFonts w:ascii="Arial" w:eastAsia="Arial" w:hAnsi="Arial" w:cs="Arial"/>
          <w:sz w:val="22"/>
          <w:szCs w:val="22"/>
        </w:rPr>
        <w:t>10</w:t>
      </w:r>
      <w:r w:rsidRPr="00D92F78">
        <w:rPr>
          <w:rFonts w:ascii="Arial" w:eastAsia="Arial" w:hAnsi="Arial" w:cs="Arial"/>
          <w:sz w:val="22"/>
          <w:szCs w:val="22"/>
        </w:rPr>
        <w:t xml:space="preserve"> minutos, regresando a las </w:t>
      </w:r>
      <w:r w:rsidR="00B6019D" w:rsidRPr="00D92F78">
        <w:rPr>
          <w:rFonts w:ascii="Arial" w:eastAsia="Arial" w:hAnsi="Arial" w:cs="Arial"/>
          <w:sz w:val="22"/>
          <w:szCs w:val="22"/>
        </w:rPr>
        <w:t>1</w:t>
      </w:r>
      <w:r w:rsidR="00137226">
        <w:rPr>
          <w:rFonts w:ascii="Arial" w:eastAsia="Arial" w:hAnsi="Arial" w:cs="Arial"/>
          <w:sz w:val="22"/>
          <w:szCs w:val="22"/>
        </w:rPr>
        <w:t>3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137226">
        <w:rPr>
          <w:rFonts w:ascii="Arial" w:eastAsia="Arial" w:hAnsi="Arial" w:cs="Arial"/>
          <w:sz w:val="22"/>
          <w:szCs w:val="22"/>
        </w:rPr>
        <w:t>00</w:t>
      </w:r>
      <w:r w:rsidRPr="00D92F78">
        <w:rPr>
          <w:rFonts w:ascii="Arial" w:eastAsia="Arial" w:hAnsi="Arial" w:cs="Arial"/>
          <w:sz w:val="22"/>
          <w:szCs w:val="22"/>
        </w:rPr>
        <w:t xml:space="preserve"> minutos. </w:t>
      </w:r>
    </w:p>
    <w:p w14:paraId="5401EE61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922D3D5" w14:textId="50BBF95C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Siendo las </w:t>
      </w:r>
      <w:r w:rsidR="00B6019D" w:rsidRPr="00D92F78">
        <w:rPr>
          <w:rFonts w:ascii="Arial" w:eastAsia="Arial" w:hAnsi="Arial" w:cs="Arial"/>
          <w:sz w:val="22"/>
          <w:szCs w:val="22"/>
        </w:rPr>
        <w:t>1</w:t>
      </w:r>
      <w:r w:rsidR="00137226">
        <w:rPr>
          <w:rFonts w:ascii="Arial" w:eastAsia="Arial" w:hAnsi="Arial" w:cs="Arial"/>
          <w:sz w:val="22"/>
          <w:szCs w:val="22"/>
        </w:rPr>
        <w:t>3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137226">
        <w:rPr>
          <w:rFonts w:ascii="Arial" w:eastAsia="Arial" w:hAnsi="Arial" w:cs="Arial"/>
          <w:sz w:val="22"/>
          <w:szCs w:val="22"/>
        </w:rPr>
        <w:t>00</w:t>
      </w:r>
      <w:r w:rsidRPr="00D92F78">
        <w:rPr>
          <w:rFonts w:ascii="Arial" w:eastAsia="Arial" w:hAnsi="Arial" w:cs="Arial"/>
          <w:sz w:val="22"/>
          <w:szCs w:val="22"/>
        </w:rPr>
        <w:t xml:space="preserve"> minutos, se reanuda la presente Sesión ordinaria, a lo que la Consejera Presidente, conforme el punto </w:t>
      </w:r>
      <w:r w:rsidRPr="00D92F78">
        <w:rPr>
          <w:rFonts w:ascii="Arial" w:eastAsia="Arial" w:hAnsi="Arial" w:cs="Arial"/>
          <w:b/>
          <w:sz w:val="22"/>
          <w:szCs w:val="22"/>
        </w:rPr>
        <w:t>diez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solicitó a </w:t>
      </w:r>
      <w:r w:rsidR="000A1A53">
        <w:rPr>
          <w:rFonts w:ascii="Arial" w:eastAsia="Arial" w:hAnsi="Arial" w:cs="Arial"/>
          <w:sz w:val="22"/>
          <w:szCs w:val="22"/>
        </w:rPr>
        <w:t>la Secretaria Ejecutiva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realizar el pase de lista correspondiente, con el objeto de certificar la existencia del quórum legal para reanudar la presente sesión. </w:t>
      </w:r>
    </w:p>
    <w:p w14:paraId="78256EFD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345A599" w14:textId="60C7AACC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A continuación, </w:t>
      </w:r>
      <w:r w:rsidR="000A1A53">
        <w:rPr>
          <w:rFonts w:ascii="Arial" w:hAnsi="Arial" w:cs="Arial"/>
          <w:color w:val="000000"/>
          <w:sz w:val="22"/>
          <w:szCs w:val="22"/>
        </w:rPr>
        <w:t>la Secretaria Ejecutiva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procedió a realizar el pase de lista, estando presentes las siguientes personas: </w:t>
      </w:r>
    </w:p>
    <w:p w14:paraId="11EEB2F4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CE0634B" w14:textId="77777777" w:rsidR="00605117" w:rsidRPr="00D92F78" w:rsidRDefault="00605117" w:rsidP="00605117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Electoral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DIAGERLY NALLELY EK COLLI</w:t>
      </w:r>
    </w:p>
    <w:p w14:paraId="274E11E9" w14:textId="54B0D2AD" w:rsidR="00605117" w:rsidRPr="00D92F78" w:rsidRDefault="00605117" w:rsidP="00605117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Consejero Electoral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ÁNGEL RODOL</w:t>
      </w:r>
      <w:r w:rsidR="00F65D29">
        <w:rPr>
          <w:rFonts w:ascii="Arial" w:hAnsi="Arial" w:cs="Arial"/>
          <w:b/>
          <w:bCs/>
          <w:color w:val="000000"/>
          <w:sz w:val="22"/>
          <w:szCs w:val="22"/>
        </w:rPr>
        <w:t>F</w:t>
      </w:r>
      <w:r>
        <w:rPr>
          <w:rFonts w:ascii="Arial" w:hAnsi="Arial" w:cs="Arial"/>
          <w:b/>
          <w:bCs/>
          <w:color w:val="000000"/>
          <w:sz w:val="22"/>
          <w:szCs w:val="22"/>
        </w:rPr>
        <w:t>O BRICEÑO CHAN</w:t>
      </w:r>
    </w:p>
    <w:p w14:paraId="7911E411" w14:textId="77777777" w:rsidR="00605117" w:rsidRPr="00D92F78" w:rsidRDefault="00605117" w:rsidP="00605117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Presidenta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VÉRONICA ELIZABETH PUCH EK</w:t>
      </w:r>
    </w:p>
    <w:p w14:paraId="3E676ADE" w14:textId="77777777" w:rsidR="00605117" w:rsidRPr="00D92F78" w:rsidRDefault="00605117" w:rsidP="00605117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207BA8E2" w14:textId="77777777" w:rsidR="00605117" w:rsidRPr="00D92F78" w:rsidRDefault="00605117" w:rsidP="0060511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Todos los anteriormente mencionados con derecho a voz y voto,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y </w:t>
      </w:r>
      <w:r w:rsidRPr="00D92F78">
        <w:rPr>
          <w:rFonts w:ascii="Arial" w:eastAsia="Arial" w:hAnsi="Arial" w:cs="Arial"/>
          <w:sz w:val="22"/>
          <w:szCs w:val="22"/>
        </w:rPr>
        <w:t>la Secretari</w:t>
      </w:r>
      <w:r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hAnsi="Arial" w:cs="Arial"/>
          <w:color w:val="000000"/>
          <w:sz w:val="22"/>
          <w:szCs w:val="22"/>
        </w:rPr>
        <w:t>Ejecutiv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NIDIA ARACELY ITZA GONGORA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con derecho a voz, pero sin voto. </w:t>
      </w:r>
    </w:p>
    <w:p w14:paraId="17726969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7347510B" w14:textId="77777777" w:rsidR="005D2A13" w:rsidRPr="00D92F78" w:rsidRDefault="005D2A13" w:rsidP="005D2A13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Y las representaciones de los siguientes partidos políticos:</w:t>
      </w:r>
    </w:p>
    <w:p w14:paraId="11FCF741" w14:textId="77777777" w:rsidR="005D2A13" w:rsidRPr="00D92F78" w:rsidRDefault="005D2A13" w:rsidP="005D2A13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A62D97" w14:textId="77777777" w:rsidR="005D2A13" w:rsidRPr="00D92F78" w:rsidRDefault="005D2A13" w:rsidP="005D2A13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Partido Acción Nacional,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José Francisco Ek Peraza </w:t>
      </w:r>
    </w:p>
    <w:p w14:paraId="2C836BBF" w14:textId="77777777" w:rsidR="005D2A13" w:rsidRDefault="005D2A13" w:rsidP="005D2A13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Partido del Trabajo, C. </w:t>
      </w:r>
      <w:r w:rsidRPr="007023DB">
        <w:rPr>
          <w:rFonts w:ascii="Arial" w:hAnsi="Arial" w:cs="Arial"/>
          <w:b/>
          <w:bCs/>
          <w:color w:val="000000"/>
          <w:sz w:val="22"/>
          <w:szCs w:val="22"/>
        </w:rPr>
        <w:t>Ignacio Antonio Coba Can</w:t>
      </w:r>
    </w:p>
    <w:p w14:paraId="6CCD446D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44B06CF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Por lo que la Consejera Presidenta en uso de la voz y dando cumplimiento al punto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diez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declara la existencia del quorum legal </w:t>
      </w:r>
    </w:p>
    <w:p w14:paraId="7D5136B2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2FAC427A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Y dando cumplimiento al punto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once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la Consejera Presidenta declaro estar debidamente instalada la sesión.</w:t>
      </w:r>
    </w:p>
    <w:p w14:paraId="7E7F06E0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 </w:t>
      </w:r>
    </w:p>
    <w:p w14:paraId="6A37C74B" w14:textId="6ADD164A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En uso de la voz la Consejera Presidenta solicitó a </w:t>
      </w:r>
      <w:r w:rsidR="000A1A53">
        <w:rPr>
          <w:rFonts w:ascii="Arial" w:hAnsi="Arial" w:cs="Arial"/>
          <w:color w:val="000000"/>
          <w:sz w:val="22"/>
          <w:szCs w:val="22"/>
        </w:rPr>
        <w:t>la Secretaria Ejecutiva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 cumplimiento al siguiente punto del orden del día. A lo que </w:t>
      </w:r>
      <w:r w:rsidR="000A1A53">
        <w:rPr>
          <w:rFonts w:ascii="Arial" w:hAnsi="Arial" w:cs="Arial"/>
          <w:color w:val="000000"/>
          <w:sz w:val="22"/>
          <w:szCs w:val="22"/>
        </w:rPr>
        <w:t>la Secretaria Ejecutiva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informa que el punto a seguir es el relativo al número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doce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que consiste en la lectura y aprobación del acta de la presente sesión.</w:t>
      </w:r>
    </w:p>
    <w:p w14:paraId="2E667E99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BD56242" w14:textId="54794E51" w:rsidR="00B6019D" w:rsidRPr="00D92F78" w:rsidRDefault="000A1A53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Secretaria Ejecutiva</w:t>
      </w:r>
      <w:r w:rsidR="00B6019D" w:rsidRPr="00D92F78">
        <w:rPr>
          <w:rFonts w:ascii="Arial" w:hAnsi="Arial" w:cs="Arial"/>
          <w:color w:val="000000"/>
          <w:sz w:val="22"/>
          <w:szCs w:val="22"/>
        </w:rPr>
        <w:t xml:space="preserve"> en uso de la voz manifestó lo siguiente: Integrantes del Consejo </w:t>
      </w:r>
      <w:r>
        <w:rPr>
          <w:rFonts w:ascii="Arial" w:hAnsi="Arial" w:cs="Arial"/>
          <w:color w:val="000000"/>
          <w:sz w:val="22"/>
          <w:szCs w:val="22"/>
        </w:rPr>
        <w:t>Municipal</w:t>
      </w:r>
      <w:r w:rsidR="00B6019D"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6019D" w:rsidRPr="00D92F78">
        <w:rPr>
          <w:rFonts w:ascii="Arial" w:hAnsi="Arial" w:cs="Arial"/>
          <w:color w:val="000000"/>
          <w:sz w:val="22"/>
          <w:szCs w:val="22"/>
        </w:rPr>
        <w:t xml:space="preserve">y con su anuencia CONSEJERA PRESIDENTA, solicito la dispensa de la lectura del acta de la presente sesión de carácter Ordinaria de fecha </w:t>
      </w:r>
      <w:r w:rsidR="00B6019D" w:rsidRPr="00D92F7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D2A13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B6019D"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marzo</w:t>
      </w:r>
      <w:r w:rsidR="00B6019D" w:rsidRPr="00D92F78">
        <w:rPr>
          <w:rFonts w:ascii="Arial" w:hAnsi="Arial" w:cs="Arial"/>
          <w:color w:val="000000"/>
          <w:sz w:val="22"/>
          <w:szCs w:val="22"/>
        </w:rPr>
        <w:t xml:space="preserve"> de 2024.</w:t>
      </w:r>
    </w:p>
    <w:p w14:paraId="6230B96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C1E2475" w14:textId="76AD87A4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En uso de la voz, la Consejera Presidenta, preguntó a los integrantes, del Consejo </w:t>
      </w:r>
      <w:r w:rsidR="000A1A53">
        <w:rPr>
          <w:rFonts w:ascii="Arial" w:hAnsi="Arial" w:cs="Arial"/>
          <w:color w:val="000000"/>
          <w:sz w:val="22"/>
          <w:szCs w:val="22"/>
        </w:rPr>
        <w:t>Municipal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, si existe alguna objeción, respecto a la dispensa solicitada, al no haber objeciones, le solicitó a </w:t>
      </w:r>
      <w:r w:rsidR="000A1A53">
        <w:rPr>
          <w:rFonts w:ascii="Arial" w:hAnsi="Arial" w:cs="Arial"/>
          <w:color w:val="000000"/>
          <w:sz w:val="22"/>
          <w:szCs w:val="22"/>
        </w:rPr>
        <w:t>la Secretaria Ejecutiva</w:t>
      </w:r>
      <w:r w:rsidRPr="00D92F78">
        <w:rPr>
          <w:rFonts w:ascii="Arial" w:hAnsi="Arial" w:cs="Arial"/>
          <w:color w:val="000000"/>
          <w:sz w:val="22"/>
          <w:szCs w:val="22"/>
        </w:rPr>
        <w:t>, continue con los puntos del orden día.</w:t>
      </w:r>
    </w:p>
    <w:p w14:paraId="2B69A2DA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0E9952E6" w14:textId="0D7A4064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lastRenderedPageBreak/>
        <w:t xml:space="preserve">Acto seguido </w:t>
      </w:r>
      <w:r w:rsidR="000A1A53">
        <w:rPr>
          <w:rFonts w:ascii="Arial" w:hAnsi="Arial" w:cs="Arial"/>
          <w:color w:val="000000"/>
          <w:sz w:val="22"/>
          <w:szCs w:val="22"/>
        </w:rPr>
        <w:t>la Secretaria Ejecutiva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en virtud de la dispensa previamente concedida, procede a dar lectura al siguiente punto correspondiente, el cual consiste en la aprobación del proyecto de acta de la sesión Ordinaria.</w:t>
      </w:r>
    </w:p>
    <w:p w14:paraId="2B0E02E5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5391CDA7" w14:textId="73B938F9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 Por lo que la Consejera Presidenta, solicita a </w:t>
      </w:r>
      <w:r w:rsidR="000A1A53">
        <w:rPr>
          <w:rFonts w:ascii="Arial" w:hAnsi="Arial" w:cs="Arial"/>
          <w:color w:val="000000"/>
          <w:sz w:val="22"/>
          <w:szCs w:val="22"/>
        </w:rPr>
        <w:t>la Secretaria Ejecutiva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se sirva a tomar la votación con respeto de la aprobación del Acta de la presente Sesión. Por lo que en uso de la voz </w:t>
      </w:r>
      <w:r w:rsidR="000A1A53">
        <w:rPr>
          <w:rFonts w:ascii="Arial" w:hAnsi="Arial" w:cs="Arial"/>
          <w:color w:val="000000"/>
          <w:sz w:val="22"/>
          <w:szCs w:val="22"/>
        </w:rPr>
        <w:t>la Secretaria Ejecutiva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0A1A53">
        <w:rPr>
          <w:rFonts w:ascii="Arial" w:hAnsi="Arial" w:cs="Arial"/>
          <w:color w:val="000000"/>
          <w:sz w:val="22"/>
          <w:szCs w:val="22"/>
        </w:rPr>
        <w:t>Municipal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Electoral con derecho a voz y voto, pidiendo que los que estén por la aprobatoria, favor de levantar la mano, acto seguido,  </w:t>
      </w:r>
      <w:r w:rsidR="000A1A53">
        <w:rPr>
          <w:rFonts w:ascii="Arial" w:hAnsi="Arial" w:cs="Arial"/>
          <w:color w:val="000000"/>
          <w:sz w:val="22"/>
          <w:szCs w:val="22"/>
        </w:rPr>
        <w:t>la Secretaria Ejecutiva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informó que el Acta de la Sesión Ordinaria fue aprobada por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UNANIMIDAD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de votos, siendo estos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3 votos a favor.</w:t>
      </w:r>
    </w:p>
    <w:p w14:paraId="67622B45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B8B5DEE" w14:textId="56BED0F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Acto seguido la Consejera Presidenta, solicitó a </w:t>
      </w:r>
      <w:r w:rsidR="000A1A53">
        <w:rPr>
          <w:rFonts w:ascii="Arial" w:hAnsi="Arial" w:cs="Arial"/>
          <w:color w:val="000000"/>
          <w:sz w:val="22"/>
          <w:szCs w:val="22"/>
        </w:rPr>
        <w:t>la Secretaria Ejecutiva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se sirviera a proceder con el siguiente punto del orden del día y en cumplimiento del punto número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trece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 en cuestión, a </w:t>
      </w:r>
      <w:r w:rsidR="000A1A53">
        <w:rPr>
          <w:rFonts w:ascii="Arial" w:hAnsi="Arial" w:cs="Arial"/>
          <w:color w:val="000000"/>
          <w:sz w:val="22"/>
          <w:szCs w:val="22"/>
        </w:rPr>
        <w:t>la Secretaria Ejecutiva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Consejo </w:t>
      </w:r>
      <w:r w:rsidR="000A1A53">
        <w:rPr>
          <w:rFonts w:ascii="Arial" w:hAnsi="Arial" w:cs="Arial"/>
          <w:color w:val="000000"/>
          <w:sz w:val="22"/>
          <w:szCs w:val="22"/>
        </w:rPr>
        <w:t>Municipal</w:t>
      </w:r>
      <w:r w:rsidRPr="00D92F78">
        <w:rPr>
          <w:rFonts w:ascii="Arial" w:hAnsi="Arial" w:cs="Arial"/>
          <w:color w:val="000000"/>
          <w:sz w:val="22"/>
          <w:szCs w:val="22"/>
        </w:rPr>
        <w:t>, declaró y dio fe de haberse agotado todos los puntos que integran el orden del día. </w:t>
      </w:r>
    </w:p>
    <w:p w14:paraId="01DECB65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F1F0AF4" w14:textId="2E865FBE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Con fundamento en el inciso d) artículo 5 del Reglamento de Sesiones de los Consejos del Instituto Electoral y Participación Ciudadana de Yucatán y en cumplimiento del punto número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catorce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la Consejera Presidenta, dio por clausurada la Sesión de carácter ordinaria del día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D2A13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F65D29">
        <w:rPr>
          <w:rFonts w:ascii="Arial" w:hAnsi="Arial" w:cs="Arial"/>
          <w:b/>
          <w:bCs/>
          <w:color w:val="000000"/>
          <w:sz w:val="22"/>
          <w:szCs w:val="22"/>
        </w:rPr>
        <w:t>marzo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92F78">
        <w:rPr>
          <w:rFonts w:ascii="Arial" w:hAnsi="Arial" w:cs="Arial"/>
          <w:color w:val="000000"/>
          <w:sz w:val="22"/>
          <w:szCs w:val="22"/>
        </w:rPr>
        <w:t>de 2024, siendo las 1</w:t>
      </w:r>
      <w:r w:rsidR="00137226">
        <w:rPr>
          <w:rFonts w:ascii="Arial" w:hAnsi="Arial" w:cs="Arial"/>
          <w:color w:val="000000"/>
          <w:sz w:val="22"/>
          <w:szCs w:val="22"/>
        </w:rPr>
        <w:t>3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horas con </w:t>
      </w:r>
      <w:r w:rsidR="00137226">
        <w:rPr>
          <w:rFonts w:ascii="Arial" w:hAnsi="Arial" w:cs="Arial"/>
          <w:color w:val="000000"/>
          <w:sz w:val="22"/>
          <w:szCs w:val="22"/>
        </w:rPr>
        <w:t>10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minutos.</w:t>
      </w:r>
    </w:p>
    <w:p w14:paraId="7A03C847" w14:textId="77777777" w:rsidR="00B6019D" w:rsidRPr="00D92F78" w:rsidRDefault="00B6019D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B2D9ADC" w14:textId="1F5F2AE0" w:rsidR="00AA0733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Consejero Presidente del Consejo General del Instituto Electoral y de Participación Ciudadana</w:t>
      </w:r>
      <w:r w:rsid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de Yucatán.  </w:t>
      </w:r>
    </w:p>
    <w:p w14:paraId="6C3E9485" w14:textId="77777777" w:rsidR="00D92F78" w:rsidRPr="00D92F78" w:rsidRDefault="00D92F78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F9ADA7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2BBF15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6019D" w:rsidRPr="00D92F78" w14:paraId="580A14B6" w14:textId="77777777" w:rsidTr="006D2134">
        <w:trPr>
          <w:trHeight w:val="1159"/>
          <w:jc w:val="center"/>
        </w:trPr>
        <w:tc>
          <w:tcPr>
            <w:tcW w:w="4397" w:type="dxa"/>
          </w:tcPr>
          <w:p w14:paraId="44DBE6D7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F49BE7" w14:textId="77777777" w:rsidR="005D2A13" w:rsidRDefault="005D2A13" w:rsidP="00D92F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 VERONICA ELIZABETH PUCH EK</w:t>
            </w:r>
          </w:p>
          <w:p w14:paraId="2BB4994F" w14:textId="5DB1B834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CONSEJERA PRESIDENTA</w:t>
            </w:r>
          </w:p>
        </w:tc>
        <w:tc>
          <w:tcPr>
            <w:tcW w:w="4441" w:type="dxa"/>
          </w:tcPr>
          <w:p w14:paraId="4A6A258B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2F2806" w14:textId="768D3EE5" w:rsidR="00B6019D" w:rsidRDefault="005D2A13" w:rsidP="005D2A13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ÁNGEL RODOL</w:t>
            </w:r>
            <w:r w:rsidR="00F65D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BRICEÑO CHAN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D1F68E9" w14:textId="018E5A6C" w:rsidR="00B6019D" w:rsidRPr="00D92F78" w:rsidRDefault="005D2A13" w:rsidP="005D2A1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B6019D" w:rsidRPr="00D92F78">
              <w:rPr>
                <w:rFonts w:ascii="Arial" w:eastAsia="Calibri" w:hAnsi="Arial" w:cs="Arial"/>
                <w:sz w:val="22"/>
                <w:szCs w:val="22"/>
              </w:rPr>
              <w:t>CONSEJERA ELECTORAL</w:t>
            </w:r>
          </w:p>
          <w:p w14:paraId="1908A0B8" w14:textId="77777777" w:rsidR="00B6019D" w:rsidRPr="00D92F78" w:rsidRDefault="00B6019D" w:rsidP="00D92F7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0A5FCC" w14:textId="77777777" w:rsidR="00B6019D" w:rsidRPr="00D92F78" w:rsidRDefault="00B6019D" w:rsidP="00D92F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6019D" w:rsidRPr="00D92F78" w14:paraId="1D56AD22" w14:textId="77777777" w:rsidTr="006D2134">
        <w:trPr>
          <w:trHeight w:val="576"/>
          <w:jc w:val="center"/>
        </w:trPr>
        <w:tc>
          <w:tcPr>
            <w:tcW w:w="4397" w:type="dxa"/>
          </w:tcPr>
          <w:p w14:paraId="15C970D9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FAE96E" w14:textId="647A430E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5D2A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DIAGERLY NALLELY EK COLLI</w:t>
            </w:r>
          </w:p>
          <w:p w14:paraId="75F701A5" w14:textId="4D24D6CA" w:rsidR="001457F3" w:rsidRPr="00D92F78" w:rsidRDefault="00B6019D" w:rsidP="0013722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CONSEJERO ELECTORAL</w:t>
            </w:r>
          </w:p>
        </w:tc>
        <w:tc>
          <w:tcPr>
            <w:tcW w:w="4441" w:type="dxa"/>
          </w:tcPr>
          <w:p w14:paraId="200701A4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426534F" w14:textId="3EA0697D" w:rsidR="00B6019D" w:rsidRPr="00D92F78" w:rsidRDefault="00B6019D" w:rsidP="005D2A1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5D2A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NIDIA ARACELY ITZA GONGORA</w:t>
            </w:r>
            <w:r w:rsidR="005D2A13" w:rsidRPr="00D92F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92F78">
              <w:rPr>
                <w:rFonts w:ascii="Arial" w:eastAsia="Calibri" w:hAnsi="Arial" w:cs="Arial"/>
                <w:sz w:val="22"/>
                <w:szCs w:val="22"/>
              </w:rPr>
              <w:t>SECRETARIO EJECUTIVO</w:t>
            </w:r>
          </w:p>
        </w:tc>
      </w:tr>
    </w:tbl>
    <w:p w14:paraId="534442FC" w14:textId="77777777" w:rsidR="00AA0733" w:rsidRPr="00D92F78" w:rsidRDefault="00AA0733" w:rsidP="00D92F7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CCA9FD9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lastRenderedPageBreak/>
        <w:t>REPRESENTACIONES DE PARTIDOS POLÍTICOS</w:t>
      </w:r>
    </w:p>
    <w:p w14:paraId="04635407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719B3E52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6BB2CF51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45C83642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10350" w:type="dxa"/>
        <w:jc w:val="center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AA0733" w:rsidRPr="00D92F78" w14:paraId="503BE8FC" w14:textId="77777777" w:rsidTr="00D92F78">
        <w:trPr>
          <w:trHeight w:val="1460"/>
          <w:jc w:val="center"/>
        </w:trPr>
        <w:tc>
          <w:tcPr>
            <w:tcW w:w="5175" w:type="dxa"/>
            <w:hideMark/>
          </w:tcPr>
          <w:p w14:paraId="2CD6681B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_____________________________</w:t>
            </w:r>
          </w:p>
          <w:p w14:paraId="6B3BC517" w14:textId="472AF574" w:rsidR="005D2A13" w:rsidRPr="00D92F78" w:rsidRDefault="00AA0733" w:rsidP="005D2A13">
            <w:pPr>
              <w:spacing w:line="276" w:lineRule="auto"/>
              <w:ind w:firstLine="7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B6019D" w:rsidRPr="00D92F78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5D2A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José Francisco Ek Peraza</w:t>
            </w:r>
          </w:p>
          <w:p w14:paraId="06F6C70B" w14:textId="56173064" w:rsidR="00AA0733" w:rsidRPr="00D92F78" w:rsidRDefault="00AA0733" w:rsidP="005D2A1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REPRESENTANTE DEL PARTIDO ACCIÓN NACIONAL</w:t>
            </w:r>
          </w:p>
        </w:tc>
        <w:tc>
          <w:tcPr>
            <w:tcW w:w="5175" w:type="dxa"/>
            <w:hideMark/>
          </w:tcPr>
          <w:p w14:paraId="16C98251" w14:textId="77777777" w:rsidR="00137226" w:rsidRPr="00D92F78" w:rsidRDefault="00137226" w:rsidP="0013722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________________________________</w:t>
            </w:r>
          </w:p>
          <w:p w14:paraId="4B992296" w14:textId="77777777" w:rsidR="00137226" w:rsidRPr="005D2A13" w:rsidRDefault="00137226" w:rsidP="00137226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Pr="007023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Ignacio Antonio Coba Can</w:t>
            </w:r>
          </w:p>
          <w:p w14:paraId="25CD4E27" w14:textId="4CD0A112" w:rsidR="00AA0733" w:rsidRPr="00D92F78" w:rsidRDefault="00137226" w:rsidP="0013722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REPRESENTANTE 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PARTIDO </w:t>
            </w: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z w:val="22"/>
                <w:szCs w:val="22"/>
              </w:rPr>
              <w:t>TRABAJO</w:t>
            </w:r>
          </w:p>
        </w:tc>
      </w:tr>
      <w:tr w:rsidR="00AA0733" w:rsidRPr="00D92F78" w14:paraId="01EBA0B3" w14:textId="77777777" w:rsidTr="00D92F78">
        <w:trPr>
          <w:trHeight w:val="1374"/>
          <w:jc w:val="center"/>
        </w:trPr>
        <w:tc>
          <w:tcPr>
            <w:tcW w:w="5175" w:type="dxa"/>
          </w:tcPr>
          <w:p w14:paraId="2565FBF1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7F11B5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CCA398" w14:textId="79DC62DC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14:paraId="7DACB07E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FBCD67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8F5CE5" w14:textId="23445EE8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443495E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28DB1D82" w14:textId="77777777" w:rsidR="00D92F78" w:rsidRPr="00D92F78" w:rsidRDefault="00D92F78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046293DD" w14:textId="111E4CCE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Hoja de firmas del acta de sesión ordinaria del Consejo </w:t>
      </w:r>
      <w:r w:rsidR="000A1A53">
        <w:rPr>
          <w:rFonts w:ascii="Arial" w:eastAsia="Verdana" w:hAnsi="Arial" w:cs="Arial"/>
          <w:color w:val="808080"/>
          <w:sz w:val="22"/>
          <w:szCs w:val="22"/>
        </w:rPr>
        <w:t>Municipal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Electoral </w:t>
      </w:r>
      <w:r w:rsidR="00D92F78" w:rsidRPr="00D92F78">
        <w:rPr>
          <w:rFonts w:ascii="Arial" w:eastAsia="Verdana" w:hAnsi="Arial" w:cs="Arial"/>
          <w:color w:val="808080"/>
          <w:sz w:val="22"/>
          <w:szCs w:val="22"/>
        </w:rPr>
        <w:t>21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con cabecera en el municipio de </w:t>
      </w:r>
      <w:r w:rsidR="00D92F78" w:rsidRPr="00D92F78">
        <w:rPr>
          <w:rFonts w:ascii="Arial" w:eastAsia="Verdana" w:hAnsi="Arial" w:cs="Arial"/>
          <w:color w:val="808080"/>
          <w:sz w:val="22"/>
          <w:szCs w:val="22"/>
        </w:rPr>
        <w:t>Ticul, Yucatán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de fecha </w:t>
      </w:r>
      <w:r w:rsidR="00D92F78" w:rsidRPr="00D92F78">
        <w:rPr>
          <w:rFonts w:ascii="Arial" w:eastAsia="Verdana" w:hAnsi="Arial" w:cs="Arial"/>
          <w:color w:val="808080"/>
          <w:sz w:val="22"/>
          <w:szCs w:val="22"/>
        </w:rPr>
        <w:t>25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de marzo de 2024.</w:t>
      </w:r>
    </w:p>
    <w:p w14:paraId="54CF2A4C" w14:textId="77777777" w:rsidR="00AA0733" w:rsidRPr="00D92F78" w:rsidRDefault="00AA0733" w:rsidP="00D92F78">
      <w:pPr>
        <w:tabs>
          <w:tab w:val="left" w:pos="3143"/>
        </w:tabs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</w:p>
    <w:p w14:paraId="2A969B79" w14:textId="77777777" w:rsidR="00AA0733" w:rsidRPr="00D92F78" w:rsidRDefault="00AA0733" w:rsidP="00D92F7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E4D8E8D" w14:textId="77777777" w:rsidR="001B298E" w:rsidRPr="00D92F78" w:rsidRDefault="001B298E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B298E" w:rsidRPr="00D92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037"/>
    <w:multiLevelType w:val="hybridMultilevel"/>
    <w:tmpl w:val="72E898C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83B16"/>
    <w:multiLevelType w:val="hybridMultilevel"/>
    <w:tmpl w:val="51FEF7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96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6820826">
    <w:abstractNumId w:val="0"/>
  </w:num>
  <w:num w:numId="3" w16cid:durableId="1833836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8B"/>
    <w:rsid w:val="000077DF"/>
    <w:rsid w:val="000A1A53"/>
    <w:rsid w:val="000F3CBC"/>
    <w:rsid w:val="00137226"/>
    <w:rsid w:val="001457F3"/>
    <w:rsid w:val="001B298E"/>
    <w:rsid w:val="004623AF"/>
    <w:rsid w:val="005D2A13"/>
    <w:rsid w:val="00605117"/>
    <w:rsid w:val="00627D8B"/>
    <w:rsid w:val="007023DB"/>
    <w:rsid w:val="00830C56"/>
    <w:rsid w:val="00A16F18"/>
    <w:rsid w:val="00AA0733"/>
    <w:rsid w:val="00B6019D"/>
    <w:rsid w:val="00C443FE"/>
    <w:rsid w:val="00CD3D9E"/>
    <w:rsid w:val="00D92F78"/>
    <w:rsid w:val="00DB71A8"/>
    <w:rsid w:val="00E6776F"/>
    <w:rsid w:val="00F6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4AE4"/>
  <w15:docId w15:val="{DABE40D8-CA70-4830-A1E7-4DCECF1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27D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7D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7D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D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7D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7D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7D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7D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7D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7D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7D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7D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7D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7D8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7D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7D8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7D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7D8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27D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7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7D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27D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7D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27D8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7D8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27D8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7D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7D8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7D8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A0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2276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Distrital</dc:creator>
  <cp:keywords/>
  <dc:description/>
  <cp:lastModifiedBy>Consejo Municipal</cp:lastModifiedBy>
  <cp:revision>20</cp:revision>
  <cp:lastPrinted>2024-03-27T19:03:00Z</cp:lastPrinted>
  <dcterms:created xsi:type="dcterms:W3CDTF">2024-03-25T21:29:00Z</dcterms:created>
  <dcterms:modified xsi:type="dcterms:W3CDTF">2024-03-27T19:05:00Z</dcterms:modified>
</cp:coreProperties>
</file>