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511B" w14:textId="77777777" w:rsidR="00FC0186" w:rsidRDefault="00FC0186">
      <w:pPr>
        <w:jc w:val="center"/>
        <w:rPr>
          <w:rFonts w:ascii="Arial" w:eastAsia="Arial" w:hAnsi="Arial" w:cs="Arial"/>
          <w:b/>
        </w:rPr>
      </w:pPr>
      <w:r>
        <w:rPr>
          <w:rFonts w:ascii="Arial" w:eastAsia="Arial" w:hAnsi="Arial" w:cs="Arial"/>
          <w:b/>
        </w:rPr>
        <w:t xml:space="preserve">INSTITUTO ELECTORAL </w:t>
      </w:r>
      <w:proofErr w:type="gramStart"/>
      <w:r>
        <w:rPr>
          <w:rFonts w:ascii="Arial" w:eastAsia="Arial" w:hAnsi="Arial" w:cs="Arial"/>
          <w:b/>
        </w:rPr>
        <w:t>Y  DE</w:t>
      </w:r>
      <w:proofErr w:type="gramEnd"/>
      <w:r>
        <w:rPr>
          <w:rFonts w:ascii="Arial" w:eastAsia="Arial" w:hAnsi="Arial" w:cs="Arial"/>
          <w:b/>
        </w:rPr>
        <w:t xml:space="preserve"> PARTICIPACIÓN CIUDADANA  DE YUCATÁN.</w:t>
      </w:r>
    </w:p>
    <w:p w14:paraId="0B484131" w14:textId="77777777" w:rsidR="00FC0186" w:rsidRDefault="00FC0186">
      <w:pPr>
        <w:jc w:val="center"/>
        <w:rPr>
          <w:rFonts w:ascii="Arial" w:eastAsia="Arial" w:hAnsi="Arial" w:cs="Arial"/>
          <w:b/>
        </w:rPr>
      </w:pPr>
    </w:p>
    <w:p w14:paraId="6DF9BA1B" w14:textId="77777777" w:rsidR="00FC0186" w:rsidRDefault="00FC0186">
      <w:pPr>
        <w:jc w:val="both"/>
        <w:rPr>
          <w:rFonts w:ascii="Arial" w:eastAsia="Arial" w:hAnsi="Arial" w:cs="Arial"/>
        </w:rPr>
      </w:pPr>
    </w:p>
    <w:p w14:paraId="20659EB0" w14:textId="77777777" w:rsidR="00FC0186" w:rsidRDefault="00FC0186">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proofErr w:type="gramStart"/>
      <w:r>
        <w:rPr>
          <w:rFonts w:ascii="Arial" w:eastAsia="Arial" w:hAnsi="Arial" w:cs="Arial"/>
        </w:rPr>
        <w:t>ELECTORAL  DE</w:t>
      </w:r>
      <w:proofErr w:type="gramEnd"/>
      <w:r>
        <w:rPr>
          <w:rFonts w:ascii="Arial" w:eastAsia="Arial" w:hAnsi="Arial" w:cs="Arial"/>
        </w:rPr>
        <w:t xml:space="preserve"> </w:t>
      </w:r>
      <w:r w:rsidRPr="007F03BF">
        <w:rPr>
          <w:rFonts w:ascii="Arial" w:eastAsia="Arial" w:hAnsi="Arial" w:cs="Arial"/>
          <w:noProof/>
        </w:rPr>
        <w:t>DZILAM GONZALEZ</w:t>
      </w:r>
      <w:r>
        <w:rPr>
          <w:rFonts w:ascii="Arial" w:eastAsia="Arial" w:hAnsi="Arial" w:cs="Arial"/>
        </w:rPr>
        <w:t xml:space="preserve">, DE FECHA </w:t>
      </w:r>
      <w:r w:rsidRPr="007F03BF">
        <w:rPr>
          <w:rFonts w:ascii="Arial" w:eastAsia="Arial" w:hAnsi="Arial" w:cs="Arial"/>
          <w:noProof/>
        </w:rPr>
        <w:t>24</w:t>
      </w:r>
      <w:r>
        <w:rPr>
          <w:rFonts w:ascii="Arial" w:eastAsia="Arial" w:hAnsi="Arial" w:cs="Arial"/>
        </w:rPr>
        <w:t xml:space="preserve"> DE ENERO DEL AÑO 2024.</w:t>
      </w:r>
    </w:p>
    <w:p w14:paraId="75858998" w14:textId="77777777" w:rsidR="00FC0186" w:rsidRDefault="00FC0186">
      <w:pPr>
        <w:jc w:val="both"/>
        <w:rPr>
          <w:rFonts w:ascii="Arial" w:eastAsia="Arial" w:hAnsi="Arial" w:cs="Arial"/>
        </w:rPr>
      </w:pPr>
    </w:p>
    <w:p w14:paraId="1EFC8D3F" w14:textId="77777777" w:rsidR="00FC0186" w:rsidRDefault="00FC0186">
      <w:pPr>
        <w:spacing w:line="360" w:lineRule="auto"/>
        <w:ind w:firstLine="708"/>
        <w:jc w:val="both"/>
        <w:rPr>
          <w:rFonts w:ascii="Arial" w:eastAsia="Arial" w:hAnsi="Arial" w:cs="Arial"/>
        </w:rPr>
      </w:pPr>
      <w:r w:rsidRPr="003F2B20">
        <w:rPr>
          <w:rFonts w:ascii="Arial" w:eastAsia="Arial" w:hAnsi="Arial" w:cs="Arial"/>
        </w:rPr>
        <w:t xml:space="preserve">En el municipio de </w:t>
      </w:r>
      <w:r w:rsidRPr="007F03BF">
        <w:rPr>
          <w:rFonts w:ascii="Arial" w:eastAsia="Arial" w:hAnsi="Arial" w:cs="Arial"/>
          <w:noProof/>
        </w:rPr>
        <w:t>Dzilam Gonzalez</w:t>
      </w:r>
      <w:r w:rsidRPr="003F2B20">
        <w:rPr>
          <w:rFonts w:ascii="Arial" w:eastAsia="Arial" w:hAnsi="Arial" w:cs="Arial"/>
        </w:rPr>
        <w:t xml:space="preserve">, Yucatán, Estados Unidos Mexicanos, siendo las </w:t>
      </w:r>
      <w:r w:rsidRPr="007F03BF">
        <w:rPr>
          <w:rFonts w:ascii="Arial" w:eastAsia="Arial" w:hAnsi="Arial" w:cs="Arial"/>
          <w:noProof/>
        </w:rPr>
        <w:t>18</w:t>
      </w:r>
      <w:r w:rsidRPr="003F2B20">
        <w:rPr>
          <w:rFonts w:ascii="Arial" w:eastAsia="Arial" w:hAnsi="Arial" w:cs="Arial"/>
        </w:rPr>
        <w:t xml:space="preserve"> horas con </w:t>
      </w:r>
      <w:r w:rsidRPr="007F03BF">
        <w:rPr>
          <w:rFonts w:ascii="Arial" w:eastAsia="Arial" w:hAnsi="Arial" w:cs="Arial"/>
          <w:noProof/>
        </w:rPr>
        <w:t>54</w:t>
      </w:r>
      <w:r w:rsidRPr="003F2B20">
        <w:rPr>
          <w:rFonts w:ascii="Arial" w:eastAsia="Arial" w:hAnsi="Arial" w:cs="Arial"/>
        </w:rPr>
        <w:t xml:space="preserve"> minutos, del día </w:t>
      </w:r>
      <w:r w:rsidRPr="007F03BF">
        <w:rPr>
          <w:rFonts w:ascii="Arial" w:eastAsia="Arial" w:hAnsi="Arial" w:cs="Arial"/>
          <w:noProof/>
        </w:rPr>
        <w:t>24</w:t>
      </w:r>
      <w:r w:rsidRPr="003F2B20">
        <w:rPr>
          <w:rFonts w:ascii="Arial" w:eastAsia="Arial" w:hAnsi="Arial" w:cs="Arial"/>
        </w:rPr>
        <w:t xml:space="preserve"> de enero del año 2024, en el local que ocupa el Consejo Municipal Electoral de </w:t>
      </w:r>
      <w:r w:rsidRPr="007F03BF">
        <w:rPr>
          <w:rFonts w:ascii="Arial" w:eastAsia="Arial" w:hAnsi="Arial" w:cs="Arial"/>
          <w:noProof/>
        </w:rPr>
        <w:t>Dzilam Gonzalez</w:t>
      </w:r>
      <w:r w:rsidRPr="003F2B20">
        <w:rPr>
          <w:rFonts w:ascii="Arial" w:eastAsia="Arial" w:hAnsi="Arial" w:cs="Arial"/>
        </w:rPr>
        <w:t xml:space="preserve">, ubicado en el predio número </w:t>
      </w:r>
      <w:proofErr w:type="gramStart"/>
      <w:r w:rsidRPr="007F03BF">
        <w:rPr>
          <w:rFonts w:ascii="Arial" w:eastAsia="Arial" w:hAnsi="Arial" w:cs="Arial"/>
          <w:noProof/>
        </w:rPr>
        <w:t>126</w:t>
      </w:r>
      <w:r w:rsidRPr="003F2B20">
        <w:rPr>
          <w:rFonts w:ascii="Arial" w:eastAsia="Arial" w:hAnsi="Arial" w:cs="Arial"/>
        </w:rPr>
        <w:t xml:space="preserve">  de</w:t>
      </w:r>
      <w:proofErr w:type="gramEnd"/>
      <w:r w:rsidRPr="003F2B20">
        <w:rPr>
          <w:rFonts w:ascii="Arial" w:eastAsia="Arial" w:hAnsi="Arial" w:cs="Arial"/>
        </w:rPr>
        <w:t xml:space="preserve"> la calle </w:t>
      </w:r>
      <w:r w:rsidRPr="007F03BF">
        <w:rPr>
          <w:rFonts w:ascii="Arial" w:eastAsia="Arial" w:hAnsi="Arial" w:cs="Arial"/>
          <w:noProof/>
        </w:rPr>
        <w:t>19</w:t>
      </w:r>
      <w:r w:rsidRPr="003F2B20">
        <w:rPr>
          <w:rFonts w:ascii="Arial" w:eastAsia="Arial" w:hAnsi="Arial" w:cs="Arial"/>
        </w:rPr>
        <w:t xml:space="preserve"> entre </w:t>
      </w:r>
      <w:r w:rsidRPr="007F03BF">
        <w:rPr>
          <w:rFonts w:ascii="Arial" w:eastAsia="Arial" w:hAnsi="Arial" w:cs="Arial"/>
          <w:noProof/>
        </w:rPr>
        <w:t>22 y 24</w:t>
      </w:r>
      <w:r w:rsidRPr="003F2B20">
        <w:rPr>
          <w:rFonts w:ascii="Arial" w:eastAsia="Arial" w:hAnsi="Arial" w:cs="Arial"/>
        </w:rPr>
        <w:t>, de este municipio, se reunieron los integrantes de este Consejo Municipal Electoral con la finalidad de celebrar la presente Sesión ordinaria.</w:t>
      </w:r>
      <w:r>
        <w:rPr>
          <w:rFonts w:ascii="Arial" w:eastAsia="Arial" w:hAnsi="Arial" w:cs="Arial"/>
        </w:rPr>
        <w:t xml:space="preserve"> </w:t>
      </w:r>
    </w:p>
    <w:p w14:paraId="59C37BA2" w14:textId="77777777" w:rsidR="00FC0186" w:rsidRDefault="00FC0186">
      <w:pPr>
        <w:spacing w:line="360" w:lineRule="auto"/>
        <w:jc w:val="both"/>
        <w:rPr>
          <w:rFonts w:ascii="Arial" w:eastAsia="Arial" w:hAnsi="Arial" w:cs="Arial"/>
        </w:rPr>
      </w:pPr>
    </w:p>
    <w:p w14:paraId="3B6AD636" w14:textId="77777777" w:rsidR="00FC0186" w:rsidRDefault="00FC0186">
      <w:pPr>
        <w:spacing w:line="360" w:lineRule="auto"/>
        <w:ind w:firstLine="708"/>
        <w:jc w:val="both"/>
        <w:rPr>
          <w:rFonts w:ascii="Arial" w:eastAsia="Arial" w:hAnsi="Arial" w:cs="Arial"/>
        </w:rPr>
      </w:pPr>
      <w:r>
        <w:rPr>
          <w:rFonts w:ascii="Arial" w:eastAsia="Arial" w:hAnsi="Arial" w:cs="Arial"/>
        </w:rPr>
        <w:t xml:space="preserve">En uso de la palabra, </w:t>
      </w:r>
      <w:r w:rsidRPr="007F03BF">
        <w:rPr>
          <w:rFonts w:ascii="Arial" w:eastAsia="Arial" w:hAnsi="Arial" w:cs="Arial"/>
          <w:noProof/>
        </w:rPr>
        <w:t>el</w:t>
      </w:r>
      <w:r w:rsidRPr="003F2B20">
        <w:rPr>
          <w:rFonts w:ascii="Arial" w:eastAsia="Arial" w:hAnsi="Arial" w:cs="Arial"/>
        </w:rPr>
        <w:t xml:space="preserve"> C. </w:t>
      </w:r>
      <w:r w:rsidRPr="007F03BF">
        <w:rPr>
          <w:rFonts w:ascii="Arial" w:eastAsia="Arial" w:hAnsi="Arial" w:cs="Arial"/>
          <w:noProof/>
        </w:rPr>
        <w:t>Angel Argaez Nah</w:t>
      </w:r>
      <w:r w:rsidRPr="003F2B20">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de este Consejo Municipal Electoral,  manifestó lo siguiente: Buenas </w:t>
      </w:r>
      <w:r w:rsidRPr="007F03BF">
        <w:rPr>
          <w:rFonts w:ascii="Arial" w:eastAsia="Arial" w:hAnsi="Arial" w:cs="Arial"/>
          <w:noProof/>
        </w:rPr>
        <w:t>tardes</w:t>
      </w:r>
      <w:r>
        <w:rPr>
          <w:rFonts w:ascii="Arial" w:eastAsia="Arial" w:hAnsi="Arial" w:cs="Arial"/>
        </w:rPr>
        <w:t xml:space="preserve"> señoras y señores integrantes de este Consejo Municipal Electoral </w:t>
      </w:r>
      <w:r w:rsidRPr="00096AF0">
        <w:rPr>
          <w:rFonts w:ascii="Arial" w:eastAsia="Arial" w:hAnsi="Arial" w:cs="Arial"/>
        </w:rPr>
        <w:t xml:space="preserve">de </w:t>
      </w:r>
      <w:r w:rsidRPr="007F03BF">
        <w:rPr>
          <w:rFonts w:ascii="Arial" w:eastAsia="Arial" w:hAnsi="Arial" w:cs="Arial"/>
          <w:noProof/>
        </w:rPr>
        <w:t>Dzilam Gonzalez</w:t>
      </w:r>
      <w:r w:rsidRPr="00096AF0">
        <w:rPr>
          <w:rFonts w:ascii="Arial" w:eastAsia="Arial" w:hAnsi="Arial" w:cs="Arial"/>
        </w:rPr>
        <w:t>, con</w:t>
      </w:r>
      <w:r>
        <w:rPr>
          <w:rFonts w:ascii="Arial" w:eastAsia="Arial" w:hAnsi="Arial" w:cs="Arial"/>
        </w:rPr>
        <w:t xml:space="preserve"> fundamento en el artículo 5, inciso d), del Reglamento de Sesiones de los Consejos del Instituto Electoral y de Participación Ciudadana de Yucatán, declaró que siendo las </w:t>
      </w:r>
      <w:r w:rsidRPr="007F03BF">
        <w:rPr>
          <w:rFonts w:ascii="Arial" w:eastAsia="Arial" w:hAnsi="Arial" w:cs="Arial"/>
          <w:noProof/>
        </w:rPr>
        <w:t>18</w:t>
      </w:r>
      <w:r>
        <w:rPr>
          <w:rFonts w:ascii="Arial" w:eastAsia="Arial" w:hAnsi="Arial" w:cs="Arial"/>
        </w:rPr>
        <w:t xml:space="preserve"> horas con </w:t>
      </w:r>
      <w:r w:rsidRPr="007F03BF">
        <w:rPr>
          <w:rFonts w:ascii="Arial" w:eastAsia="Arial" w:hAnsi="Arial" w:cs="Arial"/>
          <w:noProof/>
        </w:rPr>
        <w:t>55</w:t>
      </w:r>
      <w:r>
        <w:rPr>
          <w:rFonts w:ascii="Arial" w:eastAsia="Arial" w:hAnsi="Arial" w:cs="Arial"/>
        </w:rPr>
        <w:t xml:space="preserve"> minutos del </w:t>
      </w:r>
      <w:r w:rsidRPr="00096AF0">
        <w:rPr>
          <w:rFonts w:ascii="Arial" w:eastAsia="Arial" w:hAnsi="Arial" w:cs="Arial"/>
        </w:rPr>
        <w:t xml:space="preserve">día </w:t>
      </w:r>
      <w:r w:rsidRPr="007F03BF">
        <w:rPr>
          <w:rFonts w:ascii="Arial" w:eastAsia="Arial" w:hAnsi="Arial" w:cs="Arial"/>
          <w:noProof/>
        </w:rPr>
        <w:t>24</w:t>
      </w:r>
      <w:r>
        <w:rPr>
          <w:rFonts w:ascii="Arial" w:eastAsia="Arial" w:hAnsi="Arial" w:cs="Arial"/>
        </w:rPr>
        <w:t xml:space="preserve"> de enero del año 2024 damos inicio a la presente  sesión de carácter  ordinaria.</w:t>
      </w:r>
    </w:p>
    <w:p w14:paraId="0CA89FBA" w14:textId="77777777" w:rsidR="00FC0186" w:rsidRDefault="00FC0186">
      <w:pPr>
        <w:spacing w:line="360" w:lineRule="auto"/>
        <w:ind w:firstLine="360"/>
        <w:jc w:val="both"/>
        <w:rPr>
          <w:rFonts w:ascii="Arial" w:eastAsia="Arial" w:hAnsi="Arial" w:cs="Arial"/>
          <w:color w:val="FF0000"/>
        </w:rPr>
      </w:pPr>
    </w:p>
    <w:p w14:paraId="3C044856" w14:textId="77777777" w:rsidR="00FC0186" w:rsidRDefault="00FC0186">
      <w:pPr>
        <w:spacing w:line="360" w:lineRule="auto"/>
        <w:ind w:firstLine="708"/>
        <w:jc w:val="both"/>
        <w:rPr>
          <w:rFonts w:ascii="Arial" w:eastAsia="Arial" w:hAnsi="Arial" w:cs="Arial"/>
        </w:rPr>
      </w:pPr>
      <w:r w:rsidRPr="00096AF0">
        <w:rPr>
          <w:rFonts w:ascii="Arial" w:eastAsia="Arial" w:hAnsi="Arial" w:cs="Arial"/>
        </w:rPr>
        <w:t xml:space="preserve">Continuando en uso de la </w:t>
      </w:r>
      <w:proofErr w:type="gramStart"/>
      <w:r w:rsidRPr="00096AF0">
        <w:rPr>
          <w:rFonts w:ascii="Arial" w:eastAsia="Arial" w:hAnsi="Arial" w:cs="Arial"/>
        </w:rPr>
        <w:t xml:space="preserve">voz  </w:t>
      </w:r>
      <w:r w:rsidRPr="007F03BF">
        <w:rPr>
          <w:rFonts w:ascii="Arial" w:eastAsia="Arial" w:hAnsi="Arial" w:cs="Arial"/>
          <w:noProof/>
        </w:rPr>
        <w:t>el</w:t>
      </w:r>
      <w:proofErr w:type="gramEnd"/>
      <w:r w:rsidRPr="00096AF0">
        <w:rPr>
          <w:rFonts w:ascii="Arial" w:eastAsia="Arial" w:hAnsi="Arial" w:cs="Arial"/>
        </w:rPr>
        <w:t xml:space="preserve"> </w:t>
      </w:r>
      <w:r w:rsidRPr="007F03BF">
        <w:rPr>
          <w:rFonts w:ascii="Arial" w:eastAsia="Arial" w:hAnsi="Arial" w:cs="Arial"/>
          <w:noProof/>
        </w:rPr>
        <w:t>Consejero Presidente</w:t>
      </w:r>
      <w:r w:rsidRPr="00096AF0">
        <w:rPr>
          <w:rFonts w:ascii="Arial" w:eastAsia="Arial" w:hAnsi="Arial" w:cs="Arial"/>
        </w:rPr>
        <w:t xml:space="preserve">, de conformidad a lo establecido en el inciso d), del artículo 7, del mismo ordenamiento jurídico, solicitó </w:t>
      </w:r>
      <w:r w:rsidRPr="007F03BF">
        <w:rPr>
          <w:rFonts w:ascii="Arial" w:eastAsia="Arial" w:hAnsi="Arial" w:cs="Arial"/>
          <w:noProof/>
        </w:rPr>
        <w:t>la</w:t>
      </w:r>
      <w:r w:rsidRPr="00096AF0">
        <w:rPr>
          <w:rFonts w:ascii="Arial" w:eastAsia="Arial" w:hAnsi="Arial" w:cs="Arial"/>
        </w:rPr>
        <w:t xml:space="preserve"> </w:t>
      </w:r>
      <w:r w:rsidRPr="007F03BF">
        <w:rPr>
          <w:rFonts w:ascii="Arial" w:eastAsia="Arial" w:hAnsi="Arial" w:cs="Arial"/>
          <w:noProof/>
        </w:rPr>
        <w:t>Secretaria Ejecutiva En Funciones</w:t>
      </w:r>
      <w:r w:rsidRPr="00096AF0">
        <w:rPr>
          <w:rFonts w:ascii="Arial" w:eastAsia="Arial" w:hAnsi="Arial" w:cs="Arial"/>
        </w:rPr>
        <w:t xml:space="preserve"> proceder con el primer punto del orden del día, consistente en dar cuenta de la lista de asistencia.</w:t>
      </w:r>
    </w:p>
    <w:p w14:paraId="0B57D3B4" w14:textId="77777777" w:rsidR="00FC0186" w:rsidRDefault="00FC0186">
      <w:pPr>
        <w:spacing w:line="360" w:lineRule="auto"/>
        <w:ind w:firstLine="708"/>
        <w:jc w:val="both"/>
        <w:rPr>
          <w:rFonts w:ascii="Arial" w:eastAsia="Arial" w:hAnsi="Arial" w:cs="Arial"/>
        </w:rPr>
      </w:pPr>
    </w:p>
    <w:p w14:paraId="4361464E" w14:textId="77777777" w:rsidR="00FC0186" w:rsidRPr="004517BC" w:rsidRDefault="00FC0186">
      <w:pPr>
        <w:spacing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palabra </w:t>
      </w:r>
      <w:r w:rsidRPr="007F03BF">
        <w:rPr>
          <w:rFonts w:ascii="Arial" w:eastAsia="Arial" w:hAnsi="Arial" w:cs="Arial"/>
          <w:noProof/>
        </w:rPr>
        <w:t>la</w:t>
      </w:r>
      <w:r w:rsidRPr="00096AF0">
        <w:rPr>
          <w:rFonts w:ascii="Arial" w:eastAsia="Arial" w:hAnsi="Arial" w:cs="Arial"/>
        </w:rPr>
        <w:t xml:space="preserve"> </w:t>
      </w:r>
      <w:r w:rsidRPr="007F03BF">
        <w:rPr>
          <w:rFonts w:ascii="Arial" w:eastAsia="Arial" w:hAnsi="Arial" w:cs="Arial"/>
          <w:noProof/>
        </w:rPr>
        <w:t xml:space="preserve">Secretaria Ejecutiva En </w:t>
      </w:r>
      <w:proofErr w:type="gramStart"/>
      <w:r w:rsidRPr="007F03BF">
        <w:rPr>
          <w:rFonts w:ascii="Arial" w:eastAsia="Arial" w:hAnsi="Arial" w:cs="Arial"/>
          <w:noProof/>
        </w:rPr>
        <w:t>Funciones</w:t>
      </w:r>
      <w:r w:rsidRPr="00096AF0">
        <w:rPr>
          <w:rFonts w:ascii="Arial" w:eastAsia="Arial" w:hAnsi="Arial" w:cs="Arial"/>
        </w:rPr>
        <w:t xml:space="preserve">  C.</w:t>
      </w:r>
      <w:proofErr w:type="gramEnd"/>
      <w:r w:rsidRPr="00096AF0">
        <w:rPr>
          <w:rFonts w:ascii="Arial" w:eastAsia="Arial" w:hAnsi="Arial" w:cs="Arial"/>
        </w:rPr>
        <w:t xml:space="preserve"> </w:t>
      </w:r>
      <w:r w:rsidRPr="007F03BF">
        <w:rPr>
          <w:rFonts w:ascii="Arial" w:eastAsia="Arial" w:hAnsi="Arial" w:cs="Arial"/>
          <w:noProof/>
        </w:rPr>
        <w:t>Ariana Judith Carrillo Campos</w:t>
      </w:r>
      <w:r>
        <w:rPr>
          <w:rFonts w:ascii="Arial" w:eastAsia="Arial" w:hAnsi="Arial" w:cs="Arial"/>
        </w:rPr>
        <w:t xml:space="preserve"> para hacer constar el registro en el acta de la presente Sesión, procedió a tomar la asistencia de los integrantes de este Consejo Municipal Electoral</w:t>
      </w:r>
      <w:r w:rsidRPr="004517BC">
        <w:rPr>
          <w:rFonts w:ascii="Arial" w:eastAsia="Arial" w:hAnsi="Arial" w:cs="Arial"/>
        </w:rPr>
        <w:t>, encontrándose presentes las siguientes personas:</w:t>
      </w:r>
    </w:p>
    <w:p w14:paraId="05D2F4BB" w14:textId="77777777" w:rsidR="00FC0186" w:rsidRPr="004517BC" w:rsidRDefault="00FC0186">
      <w:pPr>
        <w:spacing w:line="360" w:lineRule="auto"/>
        <w:ind w:firstLine="708"/>
        <w:jc w:val="both"/>
        <w:rPr>
          <w:rFonts w:ascii="Arial" w:eastAsia="Arial" w:hAnsi="Arial" w:cs="Arial"/>
        </w:rPr>
      </w:pPr>
      <w:r w:rsidRPr="004517BC">
        <w:rPr>
          <w:rFonts w:ascii="Arial" w:eastAsia="Arial" w:hAnsi="Arial" w:cs="Arial"/>
        </w:rPr>
        <w:t xml:space="preserve"> </w:t>
      </w:r>
    </w:p>
    <w:p w14:paraId="09036DF9" w14:textId="77777777" w:rsidR="00FC0186" w:rsidRPr="004517BC" w:rsidRDefault="00FC0186">
      <w:pPr>
        <w:spacing w:line="360" w:lineRule="auto"/>
        <w:ind w:firstLine="708"/>
        <w:jc w:val="both"/>
        <w:rPr>
          <w:rFonts w:ascii="Arial" w:eastAsia="Arial" w:hAnsi="Arial" w:cs="Arial"/>
        </w:rPr>
      </w:pPr>
      <w:r w:rsidRPr="007F03BF">
        <w:rPr>
          <w:rFonts w:ascii="Arial" w:eastAsia="Arial" w:hAnsi="Arial" w:cs="Arial"/>
          <w:noProof/>
        </w:rPr>
        <w:t>Consejera Electoral</w:t>
      </w:r>
      <w:r w:rsidRPr="004517BC">
        <w:rPr>
          <w:rFonts w:ascii="Arial" w:eastAsia="Arial" w:hAnsi="Arial" w:cs="Arial"/>
        </w:rPr>
        <w:t xml:space="preserve"> C. </w:t>
      </w:r>
      <w:r w:rsidRPr="007F03BF">
        <w:rPr>
          <w:rFonts w:ascii="Arial" w:eastAsia="Arial" w:hAnsi="Arial" w:cs="Arial"/>
          <w:noProof/>
        </w:rPr>
        <w:t>Laura Guadalupe Alamilla Canche</w:t>
      </w:r>
      <w:r w:rsidRPr="004517BC">
        <w:rPr>
          <w:rFonts w:ascii="Arial" w:eastAsia="Arial" w:hAnsi="Arial" w:cs="Arial"/>
        </w:rPr>
        <w:t>;</w:t>
      </w:r>
    </w:p>
    <w:p w14:paraId="568FD327" w14:textId="77777777" w:rsidR="00FC0186" w:rsidRPr="004517BC" w:rsidRDefault="00FC0186">
      <w:pPr>
        <w:spacing w:line="360" w:lineRule="auto"/>
        <w:ind w:firstLine="708"/>
        <w:jc w:val="both"/>
        <w:rPr>
          <w:rFonts w:ascii="Arial" w:eastAsia="Arial" w:hAnsi="Arial" w:cs="Arial"/>
        </w:rPr>
      </w:pPr>
      <w:r w:rsidRPr="007F03BF">
        <w:rPr>
          <w:rFonts w:ascii="Arial" w:eastAsia="Arial" w:hAnsi="Arial" w:cs="Arial"/>
          <w:noProof/>
        </w:rPr>
        <w:t>Consejero Presidente</w:t>
      </w:r>
      <w:r w:rsidRPr="004517BC">
        <w:rPr>
          <w:rFonts w:ascii="Arial" w:eastAsia="Arial" w:hAnsi="Arial" w:cs="Arial"/>
        </w:rPr>
        <w:t xml:space="preserve"> C. </w:t>
      </w:r>
      <w:r w:rsidRPr="007F03BF">
        <w:rPr>
          <w:rFonts w:ascii="Arial" w:eastAsia="Arial" w:hAnsi="Arial" w:cs="Arial"/>
          <w:noProof/>
        </w:rPr>
        <w:t>Angel Argaez Nah</w:t>
      </w:r>
      <w:r w:rsidRPr="004517BC">
        <w:rPr>
          <w:rFonts w:ascii="Arial" w:eastAsia="Arial" w:hAnsi="Arial" w:cs="Arial"/>
        </w:rPr>
        <w:t>;</w:t>
      </w:r>
    </w:p>
    <w:p w14:paraId="6F54948B" w14:textId="77777777" w:rsidR="00FC0186" w:rsidRPr="004517BC" w:rsidRDefault="00FC0186" w:rsidP="00FC0186">
      <w:pPr>
        <w:spacing w:line="360" w:lineRule="auto"/>
        <w:ind w:firstLine="708"/>
        <w:jc w:val="both"/>
        <w:rPr>
          <w:rFonts w:ascii="Arial" w:eastAsia="Arial" w:hAnsi="Arial" w:cs="Arial"/>
        </w:rPr>
      </w:pPr>
      <w:r w:rsidRPr="007F03BF">
        <w:rPr>
          <w:rFonts w:ascii="Arial" w:eastAsia="Arial" w:hAnsi="Arial" w:cs="Arial"/>
          <w:noProof/>
        </w:rPr>
        <w:lastRenderedPageBreak/>
        <w:t>Consejera Electoral</w:t>
      </w:r>
      <w:r w:rsidRPr="004517BC">
        <w:rPr>
          <w:rFonts w:ascii="Arial" w:eastAsia="Arial" w:hAnsi="Arial" w:cs="Arial"/>
        </w:rPr>
        <w:t xml:space="preserve"> C. </w:t>
      </w:r>
      <w:r w:rsidRPr="007F03BF">
        <w:rPr>
          <w:rFonts w:ascii="Arial" w:eastAsia="Arial" w:hAnsi="Arial" w:cs="Arial"/>
          <w:noProof/>
        </w:rPr>
        <w:t>Ariana Judith Carrillo Campos</w:t>
      </w:r>
      <w:r>
        <w:rPr>
          <w:rFonts w:ascii="Arial" w:eastAsia="Arial" w:hAnsi="Arial" w:cs="Arial"/>
          <w:noProof/>
        </w:rPr>
        <w:t>, en funciones de Secretaria Ejecutiva</w:t>
      </w:r>
      <w:r w:rsidRPr="004517BC">
        <w:rPr>
          <w:rFonts w:ascii="Arial" w:eastAsia="Arial" w:hAnsi="Arial" w:cs="Arial"/>
        </w:rPr>
        <w:t>;</w:t>
      </w:r>
    </w:p>
    <w:p w14:paraId="66A45376" w14:textId="77777777" w:rsidR="00FC0186" w:rsidRPr="004517BC" w:rsidRDefault="00FC0186">
      <w:pPr>
        <w:spacing w:line="360" w:lineRule="auto"/>
        <w:ind w:firstLine="708"/>
        <w:jc w:val="both"/>
        <w:rPr>
          <w:rFonts w:ascii="Arial" w:eastAsia="Arial" w:hAnsi="Arial" w:cs="Arial"/>
        </w:rPr>
      </w:pPr>
    </w:p>
    <w:p w14:paraId="4922BCF8" w14:textId="29533304" w:rsidR="00FC0186" w:rsidRDefault="00FC0186">
      <w:pPr>
        <w:spacing w:line="360" w:lineRule="auto"/>
        <w:ind w:firstLine="708"/>
        <w:jc w:val="both"/>
        <w:rPr>
          <w:rFonts w:ascii="Arial" w:eastAsia="Arial" w:hAnsi="Arial" w:cs="Arial"/>
        </w:rPr>
      </w:pPr>
      <w:r w:rsidRPr="004517BC">
        <w:rPr>
          <w:rFonts w:ascii="Arial" w:eastAsia="Arial" w:hAnsi="Arial" w:cs="Arial"/>
        </w:rPr>
        <w:t>Todos los anteriormente mencionados con derecho a voz y voto.</w:t>
      </w:r>
      <w:r>
        <w:rPr>
          <w:rFonts w:ascii="Arial" w:eastAsia="Arial" w:hAnsi="Arial" w:cs="Arial"/>
        </w:rPr>
        <w:t xml:space="preserve"> </w:t>
      </w:r>
    </w:p>
    <w:p w14:paraId="54B84D89" w14:textId="77777777" w:rsidR="00FC0186" w:rsidRDefault="00FC0186">
      <w:pPr>
        <w:spacing w:line="360" w:lineRule="auto"/>
        <w:ind w:firstLine="708"/>
        <w:jc w:val="both"/>
        <w:rPr>
          <w:rFonts w:ascii="Arial" w:eastAsia="Arial" w:hAnsi="Arial" w:cs="Arial"/>
        </w:rPr>
      </w:pPr>
    </w:p>
    <w:p w14:paraId="3D8359A3" w14:textId="77777777" w:rsidR="00FC0186" w:rsidRDefault="00FC0186">
      <w:pPr>
        <w:spacing w:line="360" w:lineRule="auto"/>
        <w:ind w:firstLine="708"/>
        <w:jc w:val="both"/>
        <w:rPr>
          <w:rFonts w:ascii="Arial" w:eastAsia="Arial" w:hAnsi="Arial" w:cs="Arial"/>
        </w:rPr>
      </w:pPr>
      <w:r>
        <w:rPr>
          <w:rFonts w:ascii="Arial" w:eastAsia="Arial" w:hAnsi="Arial" w:cs="Arial"/>
        </w:rPr>
        <w:t>Y las representaciones de los siguientes partidos políticos:</w:t>
      </w:r>
    </w:p>
    <w:p w14:paraId="73128606" w14:textId="77777777" w:rsidR="00FC0186" w:rsidRDefault="00FC0186">
      <w:pPr>
        <w:spacing w:line="360" w:lineRule="auto"/>
        <w:ind w:firstLine="708"/>
        <w:jc w:val="both"/>
        <w:rPr>
          <w:rFonts w:ascii="Arial" w:eastAsia="Arial" w:hAnsi="Arial" w:cs="Arial"/>
        </w:rPr>
      </w:pPr>
    </w:p>
    <w:p w14:paraId="28AC7CC8" w14:textId="77777777" w:rsidR="00FC0186" w:rsidRDefault="00FC0186">
      <w:pPr>
        <w:spacing w:line="360" w:lineRule="auto"/>
        <w:ind w:firstLine="708"/>
        <w:jc w:val="both"/>
        <w:rPr>
          <w:rFonts w:ascii="Arial" w:eastAsia="Arial" w:hAnsi="Arial" w:cs="Arial"/>
        </w:rPr>
      </w:pPr>
      <w:r w:rsidRPr="007F03BF">
        <w:rPr>
          <w:rFonts w:ascii="Arial" w:eastAsia="Arial" w:hAnsi="Arial" w:cs="Arial"/>
          <w:noProof/>
        </w:rPr>
        <w:t>Partido Acción Nacional</w:t>
      </w:r>
      <w:r>
        <w:rPr>
          <w:rFonts w:ascii="Arial" w:eastAsia="Arial" w:hAnsi="Arial" w:cs="Arial"/>
        </w:rPr>
        <w:t xml:space="preserve"> </w:t>
      </w:r>
      <w:r w:rsidRPr="007F03BF">
        <w:rPr>
          <w:rFonts w:ascii="Arial" w:eastAsia="Arial" w:hAnsi="Arial" w:cs="Arial"/>
          <w:noProof/>
        </w:rPr>
        <w:t>C.</w:t>
      </w:r>
      <w:r>
        <w:rPr>
          <w:rFonts w:ascii="Arial" w:eastAsia="Arial" w:hAnsi="Arial" w:cs="Arial"/>
        </w:rPr>
        <w:t xml:space="preserve"> </w:t>
      </w:r>
      <w:r w:rsidRPr="007F03BF">
        <w:rPr>
          <w:rFonts w:ascii="Arial" w:eastAsia="Arial" w:hAnsi="Arial" w:cs="Arial"/>
          <w:noProof/>
        </w:rPr>
        <w:t>Beatriz Eugenia Pech Tamayo</w:t>
      </w:r>
      <w:r>
        <w:rPr>
          <w:rFonts w:ascii="Arial" w:eastAsia="Arial" w:hAnsi="Arial" w:cs="Arial"/>
        </w:rPr>
        <w:t xml:space="preserve"> </w:t>
      </w:r>
      <w:r w:rsidRPr="007F03BF">
        <w:rPr>
          <w:rFonts w:ascii="Arial" w:eastAsia="Arial" w:hAnsi="Arial" w:cs="Arial"/>
          <w:noProof/>
        </w:rPr>
        <w:t>Representante Propietaria</w:t>
      </w:r>
    </w:p>
    <w:p w14:paraId="7C3BCE02" w14:textId="77777777" w:rsidR="00FC0186" w:rsidRDefault="00FC0186">
      <w:pPr>
        <w:spacing w:line="360" w:lineRule="auto"/>
        <w:ind w:firstLine="708"/>
        <w:jc w:val="both"/>
        <w:rPr>
          <w:rFonts w:ascii="Arial" w:eastAsia="Arial" w:hAnsi="Arial" w:cs="Arial"/>
        </w:rPr>
      </w:pPr>
    </w:p>
    <w:p w14:paraId="1D5B1C43" w14:textId="31F05777" w:rsidR="00FC0186" w:rsidRDefault="00FC0186">
      <w:pPr>
        <w:spacing w:line="360" w:lineRule="auto"/>
        <w:ind w:firstLine="360"/>
        <w:jc w:val="both"/>
        <w:rPr>
          <w:rFonts w:ascii="Arial" w:eastAsia="Arial" w:hAnsi="Arial" w:cs="Arial"/>
        </w:rPr>
      </w:pPr>
      <w:r>
        <w:rPr>
          <w:rFonts w:ascii="Arial" w:eastAsia="Arial" w:hAnsi="Arial" w:cs="Arial"/>
        </w:rPr>
        <w:t xml:space="preserve">Seguidamente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solicitó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proceda a dar cuenta del siguiente punto del orden del día; a lo que la </w:t>
      </w:r>
      <w:r w:rsidRPr="007F03BF">
        <w:rPr>
          <w:rFonts w:ascii="Arial" w:eastAsia="Arial" w:hAnsi="Arial" w:cs="Arial"/>
          <w:noProof/>
        </w:rPr>
        <w:t>Secretaria Ejecutiva En Funciones</w:t>
      </w:r>
      <w:r>
        <w:rPr>
          <w:rFonts w:ascii="Arial" w:eastAsia="Arial" w:hAnsi="Arial" w:cs="Arial"/>
        </w:rPr>
        <w:t xml:space="preserve">,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existe el Quórum legal para llevar a cabo la presente sesión. </w:t>
      </w:r>
    </w:p>
    <w:p w14:paraId="4B5801CB" w14:textId="77777777" w:rsidR="00FC0186" w:rsidRDefault="00FC0186">
      <w:pPr>
        <w:spacing w:line="360" w:lineRule="auto"/>
        <w:ind w:firstLine="360"/>
        <w:jc w:val="both"/>
        <w:rPr>
          <w:rFonts w:ascii="Arial" w:eastAsia="Arial" w:hAnsi="Arial" w:cs="Arial"/>
        </w:rPr>
      </w:pPr>
    </w:p>
    <w:p w14:paraId="0A499F38" w14:textId="77777777" w:rsidR="00FC0186" w:rsidRDefault="00FC0186">
      <w:pPr>
        <w:spacing w:line="360" w:lineRule="auto"/>
        <w:ind w:firstLine="360"/>
        <w:jc w:val="both"/>
        <w:rPr>
          <w:rFonts w:ascii="Arial" w:eastAsia="Arial" w:hAnsi="Arial" w:cs="Arial"/>
        </w:rPr>
      </w:pP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w:t>
      </w:r>
      <w:proofErr w:type="gramStart"/>
      <w:r>
        <w:rPr>
          <w:rFonts w:ascii="Arial" w:eastAsia="Arial" w:hAnsi="Arial" w:cs="Arial"/>
        </w:rPr>
        <w:t>de acuerdo al</w:t>
      </w:r>
      <w:proofErr w:type="gramEnd"/>
      <w:r>
        <w:rPr>
          <w:rFonts w:ascii="Arial" w:eastAsia="Arial" w:hAnsi="Arial" w:cs="Arial"/>
        </w:rPr>
        <w:t xml:space="preserve">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456DCBFC" w14:textId="77777777" w:rsidR="00FC0186" w:rsidRDefault="00FC0186">
      <w:pPr>
        <w:spacing w:line="360" w:lineRule="auto"/>
        <w:ind w:firstLine="360"/>
        <w:jc w:val="both"/>
        <w:rPr>
          <w:rFonts w:ascii="Arial" w:eastAsia="Arial" w:hAnsi="Arial" w:cs="Arial"/>
        </w:rPr>
      </w:pPr>
    </w:p>
    <w:p w14:paraId="20375592"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Por lo anterior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solicitó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que proceda a dar cuenta del orden del día de la presente sesión, a lo que </w:t>
      </w: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en cumplimiento del punto número</w:t>
      </w:r>
      <w:r>
        <w:rPr>
          <w:rFonts w:ascii="Arial" w:eastAsia="Arial" w:hAnsi="Arial" w:cs="Arial"/>
          <w:b/>
        </w:rPr>
        <w:t xml:space="preserve"> 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05DA7F69"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 </w:t>
      </w:r>
    </w:p>
    <w:p w14:paraId="2A56898E" w14:textId="77777777" w:rsidR="00FC0186" w:rsidRDefault="00FC0186">
      <w:pPr>
        <w:spacing w:line="360" w:lineRule="auto"/>
        <w:ind w:firstLine="360"/>
        <w:jc w:val="both"/>
        <w:rPr>
          <w:rFonts w:ascii="Arial" w:eastAsia="Arial" w:hAnsi="Arial" w:cs="Arial"/>
        </w:rPr>
      </w:pPr>
      <w:r>
        <w:rPr>
          <w:rFonts w:ascii="Arial" w:eastAsia="Arial" w:hAnsi="Arial" w:cs="Arial"/>
        </w:rPr>
        <w:t>1.</w:t>
      </w:r>
      <w:r>
        <w:rPr>
          <w:rFonts w:ascii="Arial" w:eastAsia="Arial" w:hAnsi="Arial" w:cs="Arial"/>
        </w:rPr>
        <w:tab/>
        <w:t>Lista de asistencia.</w:t>
      </w:r>
    </w:p>
    <w:p w14:paraId="54E7DF15" w14:textId="77777777" w:rsidR="00FC0186" w:rsidRDefault="00FC0186">
      <w:pPr>
        <w:spacing w:line="360" w:lineRule="auto"/>
        <w:ind w:firstLine="360"/>
        <w:jc w:val="both"/>
        <w:rPr>
          <w:rFonts w:ascii="Arial" w:eastAsia="Arial" w:hAnsi="Arial" w:cs="Arial"/>
        </w:rPr>
      </w:pPr>
      <w:r>
        <w:rPr>
          <w:rFonts w:ascii="Arial" w:eastAsia="Arial" w:hAnsi="Arial" w:cs="Arial"/>
        </w:rPr>
        <w:lastRenderedPageBreak/>
        <w:t>2.</w:t>
      </w:r>
      <w:r>
        <w:rPr>
          <w:rFonts w:ascii="Arial" w:eastAsia="Arial" w:hAnsi="Arial" w:cs="Arial"/>
        </w:rPr>
        <w:tab/>
        <w:t>Certificación del Quórum legal.</w:t>
      </w:r>
    </w:p>
    <w:p w14:paraId="5E6601F1" w14:textId="77777777" w:rsidR="00FC0186" w:rsidRDefault="00FC0186">
      <w:pPr>
        <w:spacing w:line="360" w:lineRule="auto"/>
        <w:ind w:firstLine="360"/>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0A65682D" w14:textId="77777777" w:rsidR="00FC0186" w:rsidRDefault="00FC0186">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6F5A2FDB" w14:textId="77777777" w:rsidR="00FC0186" w:rsidRDefault="00FC0186">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71EAD686" w14:textId="77777777" w:rsidR="00FC0186" w:rsidRDefault="00FC0186">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5934B728" w14:textId="77777777" w:rsidR="00FC0186" w:rsidRDefault="00FC0186">
      <w:pPr>
        <w:spacing w:line="360" w:lineRule="auto"/>
        <w:ind w:firstLine="360"/>
        <w:jc w:val="both"/>
        <w:rPr>
          <w:rFonts w:ascii="Arial" w:eastAsia="Arial" w:hAnsi="Arial" w:cs="Arial"/>
        </w:rPr>
      </w:pPr>
      <w:r>
        <w:rPr>
          <w:rFonts w:ascii="Arial" w:eastAsia="Arial" w:hAnsi="Arial" w:cs="Arial"/>
        </w:rPr>
        <w:t>7.  Asuntos generales</w:t>
      </w:r>
    </w:p>
    <w:p w14:paraId="566369B3" w14:textId="77777777" w:rsidR="00FC0186" w:rsidRDefault="00FC0186">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3EDACEA5" w14:textId="77777777" w:rsidR="00FC0186" w:rsidRDefault="00FC0186">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6B3668E1"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14:paraId="216270E2" w14:textId="77777777" w:rsidR="00FC0186" w:rsidRDefault="00FC0186">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58914C5E" w14:textId="77777777" w:rsidR="00FC0186" w:rsidRDefault="00FC0186">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14:paraId="592B89D0" w14:textId="77777777" w:rsidR="00FC0186" w:rsidRDefault="00FC0186">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14:paraId="7652DE54" w14:textId="77777777" w:rsidR="00FC0186" w:rsidRDefault="00FC0186">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14:paraId="642840B0" w14:textId="77777777" w:rsidR="00FC0186" w:rsidRDefault="00FC0186">
      <w:pPr>
        <w:spacing w:line="360" w:lineRule="auto"/>
        <w:ind w:firstLine="360"/>
        <w:jc w:val="both"/>
        <w:rPr>
          <w:rFonts w:ascii="Arial" w:eastAsia="Arial" w:hAnsi="Arial" w:cs="Arial"/>
        </w:rPr>
      </w:pPr>
    </w:p>
    <w:p w14:paraId="774689A9"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Seguidamente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solicitó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se sirva a proceder con el siguiente punto del orden del día; a lo que </w:t>
      </w: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14:paraId="681BFD8C" w14:textId="77777777" w:rsidR="00FC0186" w:rsidRDefault="00FC0186">
      <w:pPr>
        <w:spacing w:line="360" w:lineRule="auto"/>
        <w:ind w:firstLine="360"/>
        <w:jc w:val="both"/>
        <w:rPr>
          <w:rFonts w:ascii="Arial" w:eastAsia="Arial" w:hAnsi="Arial" w:cs="Arial"/>
        </w:rPr>
      </w:pPr>
    </w:p>
    <w:p w14:paraId="14DAC618" w14:textId="77777777" w:rsidR="00FC0186" w:rsidRDefault="00FC0186" w:rsidP="001F4F0F">
      <w:pPr>
        <w:spacing w:line="360" w:lineRule="auto"/>
        <w:ind w:firstLine="360"/>
        <w:jc w:val="both"/>
        <w:rPr>
          <w:noProof/>
        </w:rPr>
      </w:pPr>
      <w:r>
        <w:rPr>
          <w:noProof/>
        </w:rPr>
        <w:t>1. Oficio con fecha de 15 enero de 2024 emitido por el Partido Acción Nacional, presentado ante este Consejo Municipal Electoral el día 17 de enero de 2024, en el cual acredita a sus representantes propietaria C. Beatriz Eugenia Pech Tamayo y suplente C. Edson Raul Baeza Herrera.</w:t>
      </w:r>
    </w:p>
    <w:p w14:paraId="27EE3F37" w14:textId="77777777" w:rsidR="00FC0186" w:rsidRDefault="00FC0186" w:rsidP="001F4F0F">
      <w:pPr>
        <w:spacing w:line="360" w:lineRule="auto"/>
        <w:ind w:firstLine="360"/>
        <w:jc w:val="both"/>
        <w:rPr>
          <w:noProof/>
        </w:rPr>
      </w:pPr>
      <w:r>
        <w:rPr>
          <w:noProof/>
        </w:rPr>
        <w:t>2. Oficio con fecha de 22 enero de 2024 emitido por el Partido Revolucionario Institucional, presentado ante este Consejo Municipal Electoral el día 24 de enero de 2024, en el cual acredita a sus representantes propietario C. Luis Eusebio Herrera Delgado  y suplente C. Juan Jorge Cetina Hoy.</w:t>
      </w:r>
    </w:p>
    <w:p w14:paraId="79FBF92B" w14:textId="77777777" w:rsidR="00FC0186" w:rsidRDefault="00FC0186">
      <w:pPr>
        <w:spacing w:line="360" w:lineRule="auto"/>
        <w:ind w:firstLine="360"/>
        <w:jc w:val="both"/>
        <w:rPr>
          <w:rFonts w:ascii="Arial" w:eastAsia="Arial" w:hAnsi="Arial" w:cs="Arial"/>
        </w:rPr>
      </w:pPr>
      <w:r>
        <w:rPr>
          <w:noProof/>
        </w:rPr>
        <w:t xml:space="preserve">3. Escrito de fecha 24 de enero de 2024, presentado ante este Consejo Municipal Electoral, por el cual se remite y se notifica los siguientes acuerdos aprobados por el Consejo General del Instituto Electoral y de Participación Ciudadana de Yucatán: Acuerdo CG/037/2023, Acuerdo CG/044/2023, </w:t>
      </w:r>
      <w:r>
        <w:rPr>
          <w:noProof/>
        </w:rPr>
        <w:lastRenderedPageBreak/>
        <w:t>Acuerdo CG/201/2023, Acuerdo CG/203/2023, Acuerdo CG/205/2023, Acuerdo CG/206/2023, Acuerdo CG/217/2023 Y Acuerdo CG/218/2023.</w:t>
      </w:r>
    </w:p>
    <w:p w14:paraId="5292DECE" w14:textId="77777777" w:rsidR="00FC0186" w:rsidRDefault="00FC0186">
      <w:pPr>
        <w:spacing w:line="360" w:lineRule="auto"/>
        <w:ind w:firstLine="360"/>
        <w:jc w:val="both"/>
        <w:rPr>
          <w:rFonts w:ascii="Arial" w:eastAsia="Arial" w:hAnsi="Arial" w:cs="Arial"/>
        </w:rPr>
      </w:pPr>
    </w:p>
    <w:p w14:paraId="677A6C29"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Acto seguido,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solicita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que dé seguimiento con el orden del día;  por lo que </w:t>
      </w: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dio lectura al punto número</w:t>
      </w:r>
      <w:r>
        <w:rPr>
          <w:rFonts w:ascii="Arial" w:eastAsia="Arial" w:hAnsi="Arial" w:cs="Arial"/>
          <w:b/>
        </w:rPr>
        <w:t xml:space="preserve"> seis</w:t>
      </w:r>
      <w:r>
        <w:rPr>
          <w:rFonts w:ascii="Arial" w:eastAsia="Arial" w:hAnsi="Arial" w:cs="Arial"/>
        </w:rPr>
        <w:t xml:space="preserve"> consistente en la incorporación de los partidos políticos, a las actividades del presente Consejo Municipal Electoral de </w:t>
      </w:r>
      <w:r w:rsidRPr="007F03BF">
        <w:rPr>
          <w:rFonts w:ascii="Arial" w:eastAsia="Arial" w:hAnsi="Arial" w:cs="Arial"/>
          <w:noProof/>
        </w:rPr>
        <w:t>Dzilam Gonzalez</w:t>
      </w:r>
      <w:r>
        <w:rPr>
          <w:rFonts w:ascii="Arial" w:eastAsia="Arial" w:hAnsi="Arial" w:cs="Arial"/>
        </w:rPr>
        <w:t xml:space="preserve">, por lo que a continuación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r w:rsidRPr="007F03BF">
        <w:rPr>
          <w:rFonts w:ascii="Arial" w:eastAsia="Arial" w:hAnsi="Arial" w:cs="Arial"/>
          <w:noProof/>
        </w:rPr>
        <w:t>Partido Acción Nacional, Representantes Propietario C. Beatriz Eugenia Pech Tamayo y Suplente C. Edson Raul Baeza Herrera; y Partido Revolucionario Institucional, Representantes Propietario C. Luis Eusebio Herrera Delgado y Suplente C. Juan Jorge Cetina Hoy.</w:t>
      </w:r>
    </w:p>
    <w:p w14:paraId="5E944D3D" w14:textId="77777777" w:rsidR="00FC0186" w:rsidRDefault="00FC0186">
      <w:pPr>
        <w:spacing w:line="360" w:lineRule="auto"/>
        <w:ind w:firstLine="360"/>
        <w:jc w:val="both"/>
        <w:rPr>
          <w:rFonts w:ascii="Arial" w:eastAsia="Arial" w:hAnsi="Arial" w:cs="Arial"/>
        </w:rPr>
      </w:pPr>
    </w:p>
    <w:p w14:paraId="7A641006"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con fundamento en el artículo 47 del Reglamento Interior del Instituto Electoral y de Participación Ciudadana de Yucatán, señaló que la representación incorporada en este </w:t>
      </w:r>
      <w:proofErr w:type="gramStart"/>
      <w:r>
        <w:rPr>
          <w:rFonts w:ascii="Arial" w:eastAsia="Arial" w:hAnsi="Arial" w:cs="Arial"/>
        </w:rPr>
        <w:t>acto,</w:t>
      </w:r>
      <w:proofErr w:type="gramEnd"/>
      <w:r>
        <w:rPr>
          <w:rFonts w:ascii="Arial" w:eastAsia="Arial" w:hAnsi="Arial" w:cs="Arial"/>
        </w:rPr>
        <w:t xml:space="preserve"> deberá rendir la Protesta Constitucional por medio escrito ante este Consejo Municipal.</w:t>
      </w:r>
    </w:p>
    <w:p w14:paraId="6BC7A17A" w14:textId="77777777" w:rsidR="00FC0186" w:rsidRDefault="00FC0186">
      <w:pPr>
        <w:spacing w:line="360" w:lineRule="auto"/>
        <w:jc w:val="both"/>
        <w:rPr>
          <w:rFonts w:ascii="Arial" w:eastAsia="Arial" w:hAnsi="Arial" w:cs="Arial"/>
        </w:rPr>
      </w:pPr>
    </w:p>
    <w:p w14:paraId="648AA35A"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Dando continuidad a la presente sesión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solicitó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se sirva a proceder con el siguiente punto del orden del día.</w:t>
      </w:r>
    </w:p>
    <w:p w14:paraId="35A9B266" w14:textId="77777777" w:rsidR="00FC0186" w:rsidRDefault="00FC0186">
      <w:pPr>
        <w:spacing w:line="360" w:lineRule="auto"/>
        <w:ind w:firstLine="360"/>
        <w:jc w:val="both"/>
        <w:rPr>
          <w:rFonts w:ascii="Arial" w:eastAsia="Arial" w:hAnsi="Arial" w:cs="Arial"/>
        </w:rPr>
      </w:pPr>
    </w:p>
    <w:p w14:paraId="4A2DD2D0"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Acto seguido, </w:t>
      </w: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continuó con el punto número </w:t>
      </w:r>
      <w:r>
        <w:rPr>
          <w:rFonts w:ascii="Arial" w:eastAsia="Arial" w:hAnsi="Arial" w:cs="Arial"/>
          <w:b/>
        </w:rPr>
        <w:t>siete</w:t>
      </w:r>
      <w:r>
        <w:rPr>
          <w:rFonts w:ascii="Arial" w:eastAsia="Arial" w:hAnsi="Arial" w:cs="Arial"/>
        </w:rPr>
        <w:t xml:space="preserve"> del orden del día, siendo este Asuntos Generales.</w:t>
      </w:r>
    </w:p>
    <w:p w14:paraId="5AFD54A5" w14:textId="77777777" w:rsidR="00FC0186" w:rsidRDefault="00FC0186">
      <w:pPr>
        <w:spacing w:line="360" w:lineRule="auto"/>
        <w:jc w:val="both"/>
        <w:rPr>
          <w:rFonts w:ascii="Arial" w:eastAsia="Arial" w:hAnsi="Arial" w:cs="Arial"/>
        </w:rPr>
      </w:pPr>
    </w:p>
    <w:p w14:paraId="43A52B09"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Acto seguido,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preguntó a las y a los integrantes del Consejo Municipal que desearan hacer uso de la voz para tratar algún asunto en particular, favor de levantar la mano para registrarlos.</w:t>
      </w:r>
    </w:p>
    <w:p w14:paraId="3270E418" w14:textId="77777777" w:rsidR="00FC0186" w:rsidRDefault="00FC0186">
      <w:pPr>
        <w:spacing w:line="360" w:lineRule="auto"/>
        <w:ind w:firstLine="360"/>
        <w:jc w:val="both"/>
        <w:rPr>
          <w:rFonts w:ascii="Arial" w:eastAsia="Arial" w:hAnsi="Arial" w:cs="Arial"/>
        </w:rPr>
      </w:pPr>
    </w:p>
    <w:p w14:paraId="2FEB2ECF" w14:textId="77777777" w:rsidR="00FC0186" w:rsidRDefault="00FC0186">
      <w:pPr>
        <w:spacing w:line="360" w:lineRule="auto"/>
        <w:ind w:firstLine="360"/>
        <w:jc w:val="both"/>
        <w:rPr>
          <w:rFonts w:ascii="Arial" w:eastAsia="Arial" w:hAnsi="Arial" w:cs="Arial"/>
        </w:rPr>
      </w:pPr>
      <w:r>
        <w:rPr>
          <w:rFonts w:ascii="Arial" w:eastAsia="Arial" w:hAnsi="Arial" w:cs="Arial"/>
        </w:rPr>
        <w:lastRenderedPageBreak/>
        <w:t xml:space="preserve">Acto seguido,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solicitó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que dé seguimiento con el Orden del Día;  a lo que </w:t>
      </w: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con fundamento en el artículo 23 numeral 3 del Reglamento de Sesiones de los Consejos del Instituto Electoral y de Participación Ciudadana de Yucatán, propone un receso de </w:t>
      </w:r>
      <w:r w:rsidRPr="007F03BF">
        <w:rPr>
          <w:rFonts w:ascii="Arial" w:eastAsia="Arial" w:hAnsi="Arial" w:cs="Arial"/>
          <w:noProof/>
        </w:rPr>
        <w:t>30</w:t>
      </w:r>
      <w:r>
        <w:rPr>
          <w:rFonts w:ascii="Arial" w:eastAsia="Arial" w:hAnsi="Arial" w:cs="Arial"/>
        </w:rPr>
        <w:t xml:space="preserve"> minutos,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que proceda a tomar la votación en relación al receso para la redacción del proyecto de acta.</w:t>
      </w:r>
    </w:p>
    <w:p w14:paraId="6C6F769D" w14:textId="77777777" w:rsidR="00FC0186" w:rsidRDefault="00FC0186">
      <w:pPr>
        <w:spacing w:line="360" w:lineRule="auto"/>
        <w:ind w:firstLine="360"/>
        <w:jc w:val="both"/>
        <w:rPr>
          <w:rFonts w:ascii="Arial" w:eastAsia="Arial" w:hAnsi="Arial" w:cs="Arial"/>
        </w:rPr>
      </w:pPr>
    </w:p>
    <w:p w14:paraId="0B2666D1" w14:textId="20994AF3" w:rsidR="00FC0186" w:rsidRPr="00172661" w:rsidRDefault="00FC0186">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w:t>
      </w: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informó que el receso solicitado para la elaboración del proyecto de Acta de la presente Sesión había sido aprobado por </w:t>
      </w:r>
      <w:r w:rsidRPr="007F03BF">
        <w:rPr>
          <w:rFonts w:ascii="Arial" w:eastAsia="Arial" w:hAnsi="Arial" w:cs="Arial"/>
          <w:b/>
          <w:noProof/>
        </w:rPr>
        <w:t>unanimidad</w:t>
      </w:r>
      <w:r>
        <w:rPr>
          <w:rFonts w:ascii="Arial" w:eastAsia="Arial" w:hAnsi="Arial" w:cs="Arial"/>
          <w:b/>
        </w:rPr>
        <w:t xml:space="preserve"> </w:t>
      </w:r>
      <w:r>
        <w:rPr>
          <w:rFonts w:ascii="Arial" w:eastAsia="Arial" w:hAnsi="Arial" w:cs="Arial"/>
        </w:rPr>
        <w:t xml:space="preserve">de votos, siendo estos </w:t>
      </w:r>
      <w:r w:rsidRPr="002973FE">
        <w:rPr>
          <w:rFonts w:ascii="Arial" w:eastAsia="Arial" w:hAnsi="Arial" w:cs="Arial"/>
          <w:b/>
          <w:bCs/>
        </w:rPr>
        <w:t>3</w:t>
      </w:r>
      <w:r w:rsidRPr="002F16AF">
        <w:rPr>
          <w:rFonts w:ascii="Arial" w:eastAsia="Arial" w:hAnsi="Arial" w:cs="Arial"/>
        </w:rPr>
        <w:t xml:space="preserve"> votos a favor</w:t>
      </w:r>
      <w:r>
        <w:rPr>
          <w:rFonts w:ascii="Arial" w:eastAsia="Arial" w:hAnsi="Arial" w:cs="Arial"/>
        </w:rPr>
        <w:t xml:space="preserve">; por lo que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en uso de la voz siendo las </w:t>
      </w:r>
      <w:r w:rsidRPr="007F03BF">
        <w:rPr>
          <w:rFonts w:ascii="Arial" w:eastAsia="Arial" w:hAnsi="Arial" w:cs="Arial"/>
          <w:noProof/>
        </w:rPr>
        <w:t>19</w:t>
      </w:r>
      <w:r w:rsidRPr="00172661">
        <w:rPr>
          <w:rFonts w:ascii="Arial" w:eastAsia="Arial" w:hAnsi="Arial" w:cs="Arial"/>
        </w:rPr>
        <w:t xml:space="preserve"> horas con </w:t>
      </w:r>
      <w:r w:rsidRPr="007F03BF">
        <w:rPr>
          <w:rFonts w:ascii="Arial" w:eastAsia="Arial" w:hAnsi="Arial" w:cs="Arial"/>
          <w:noProof/>
        </w:rPr>
        <w:t>05</w:t>
      </w:r>
      <w:r w:rsidRPr="00172661">
        <w:rPr>
          <w:rFonts w:ascii="Arial" w:eastAsia="Arial" w:hAnsi="Arial" w:cs="Arial"/>
        </w:rPr>
        <w:t xml:space="preserve"> minutos declara un receso de </w:t>
      </w:r>
      <w:r w:rsidRPr="007F03BF">
        <w:rPr>
          <w:rFonts w:ascii="Arial" w:eastAsia="Arial" w:hAnsi="Arial" w:cs="Arial"/>
          <w:noProof/>
        </w:rPr>
        <w:t>30</w:t>
      </w:r>
      <w:r w:rsidRPr="00172661">
        <w:rPr>
          <w:rFonts w:ascii="Arial" w:eastAsia="Arial" w:hAnsi="Arial" w:cs="Arial"/>
        </w:rPr>
        <w:t xml:space="preserve"> minutos, regresando a las </w:t>
      </w:r>
      <w:r w:rsidRPr="007F03BF">
        <w:rPr>
          <w:rFonts w:ascii="Arial" w:eastAsia="Arial" w:hAnsi="Arial" w:cs="Arial"/>
          <w:noProof/>
        </w:rPr>
        <w:t>19</w:t>
      </w:r>
      <w:r w:rsidRPr="00172661">
        <w:rPr>
          <w:rFonts w:ascii="Arial" w:eastAsia="Arial" w:hAnsi="Arial" w:cs="Arial"/>
        </w:rPr>
        <w:t xml:space="preserve"> horas con </w:t>
      </w:r>
      <w:r w:rsidRPr="007F03BF">
        <w:rPr>
          <w:rFonts w:ascii="Arial" w:eastAsia="Arial" w:hAnsi="Arial" w:cs="Arial"/>
          <w:noProof/>
        </w:rPr>
        <w:t>35</w:t>
      </w:r>
      <w:r w:rsidRPr="00172661">
        <w:rPr>
          <w:rFonts w:ascii="Arial" w:eastAsia="Arial" w:hAnsi="Arial" w:cs="Arial"/>
        </w:rPr>
        <w:t xml:space="preserve"> minutos. </w:t>
      </w:r>
    </w:p>
    <w:p w14:paraId="5B43041D" w14:textId="77777777" w:rsidR="00FC0186" w:rsidRPr="00172661" w:rsidRDefault="00FC0186">
      <w:pPr>
        <w:spacing w:line="360" w:lineRule="auto"/>
        <w:ind w:firstLine="360"/>
        <w:jc w:val="both"/>
        <w:rPr>
          <w:rFonts w:ascii="Arial" w:eastAsia="Arial" w:hAnsi="Arial" w:cs="Arial"/>
        </w:rPr>
      </w:pPr>
    </w:p>
    <w:p w14:paraId="3501C279" w14:textId="38DDA8DB" w:rsidR="00FC0186" w:rsidRDefault="00FC0186">
      <w:pPr>
        <w:spacing w:line="360" w:lineRule="auto"/>
        <w:ind w:firstLine="360"/>
        <w:jc w:val="both"/>
        <w:rPr>
          <w:rFonts w:ascii="Arial" w:eastAsia="Arial" w:hAnsi="Arial" w:cs="Arial"/>
        </w:rPr>
      </w:pPr>
      <w:r w:rsidRPr="00172661">
        <w:rPr>
          <w:rFonts w:ascii="Arial" w:eastAsia="Arial" w:hAnsi="Arial" w:cs="Arial"/>
        </w:rPr>
        <w:t xml:space="preserve">Siendo las </w:t>
      </w:r>
      <w:r w:rsidRPr="007F03BF">
        <w:rPr>
          <w:rFonts w:ascii="Arial" w:eastAsia="Arial" w:hAnsi="Arial" w:cs="Arial"/>
          <w:noProof/>
        </w:rPr>
        <w:t>19</w:t>
      </w:r>
      <w:r w:rsidRPr="00172661">
        <w:rPr>
          <w:rFonts w:ascii="Arial" w:eastAsia="Arial" w:hAnsi="Arial" w:cs="Arial"/>
        </w:rPr>
        <w:t xml:space="preserve"> horas con </w:t>
      </w:r>
      <w:r w:rsidRPr="007F03BF">
        <w:rPr>
          <w:rFonts w:ascii="Arial" w:eastAsia="Arial" w:hAnsi="Arial" w:cs="Arial"/>
          <w:noProof/>
        </w:rPr>
        <w:t>3</w:t>
      </w:r>
      <w:r w:rsidR="00750D4F">
        <w:rPr>
          <w:rFonts w:ascii="Arial" w:eastAsia="Arial" w:hAnsi="Arial" w:cs="Arial"/>
          <w:noProof/>
        </w:rPr>
        <w:t>5</w:t>
      </w:r>
      <w:r>
        <w:rPr>
          <w:rFonts w:ascii="Arial" w:eastAsia="Arial" w:hAnsi="Arial" w:cs="Arial"/>
        </w:rPr>
        <w:t xml:space="preserve"> minutos, se reanuda la presente Sesión ordinaria, a lo que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solicitó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en cumplimiento del punto </w:t>
      </w:r>
      <w:r>
        <w:rPr>
          <w:rFonts w:ascii="Arial" w:eastAsia="Arial" w:hAnsi="Arial" w:cs="Arial"/>
          <w:b/>
        </w:rPr>
        <w:t>nueve</w:t>
      </w:r>
      <w:r>
        <w:rPr>
          <w:rFonts w:ascii="Arial" w:eastAsia="Arial" w:hAnsi="Arial" w:cs="Arial"/>
        </w:rPr>
        <w:t xml:space="preserve"> del orden del día realizar el pase de lista correspondiente, con el objeto de certificar la existencia del quórum legal para reanudar la sesión. </w:t>
      </w:r>
    </w:p>
    <w:p w14:paraId="1F8E720D" w14:textId="77777777" w:rsidR="00FC0186" w:rsidRDefault="00FC0186">
      <w:pPr>
        <w:spacing w:line="360" w:lineRule="auto"/>
        <w:ind w:firstLine="360"/>
        <w:jc w:val="both"/>
        <w:rPr>
          <w:rFonts w:ascii="Arial" w:eastAsia="Arial" w:hAnsi="Arial" w:cs="Arial"/>
        </w:rPr>
      </w:pPr>
    </w:p>
    <w:p w14:paraId="36BA2B40" w14:textId="77777777" w:rsidR="00FC0186" w:rsidRDefault="00FC0186">
      <w:pPr>
        <w:spacing w:line="360" w:lineRule="auto"/>
        <w:ind w:firstLine="708"/>
        <w:jc w:val="both"/>
        <w:rPr>
          <w:rFonts w:ascii="Arial" w:eastAsia="Arial" w:hAnsi="Arial" w:cs="Arial"/>
        </w:rPr>
      </w:pPr>
      <w:r>
        <w:rPr>
          <w:rFonts w:ascii="Arial" w:eastAsia="Arial" w:hAnsi="Arial" w:cs="Arial"/>
        </w:rPr>
        <w:t xml:space="preserve">A continuación, </w:t>
      </w: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procedió a realizar el pase de lista, estando presentes las siguientes personas: </w:t>
      </w:r>
    </w:p>
    <w:p w14:paraId="1F19F784" w14:textId="77777777" w:rsidR="00FC0186" w:rsidRDefault="00FC0186">
      <w:pPr>
        <w:spacing w:line="360" w:lineRule="auto"/>
        <w:jc w:val="both"/>
        <w:rPr>
          <w:rFonts w:ascii="Arial" w:eastAsia="Arial" w:hAnsi="Arial" w:cs="Arial"/>
        </w:rPr>
      </w:pPr>
    </w:p>
    <w:p w14:paraId="42393E72" w14:textId="77777777" w:rsidR="00FC0186" w:rsidRPr="004517BC" w:rsidRDefault="00FC0186" w:rsidP="00B934E1">
      <w:pPr>
        <w:spacing w:line="360" w:lineRule="auto"/>
        <w:ind w:firstLine="708"/>
        <w:jc w:val="both"/>
        <w:rPr>
          <w:rFonts w:ascii="Arial" w:eastAsia="Arial" w:hAnsi="Arial" w:cs="Arial"/>
        </w:rPr>
      </w:pPr>
      <w:r w:rsidRPr="007F03BF">
        <w:rPr>
          <w:rFonts w:ascii="Arial" w:eastAsia="Arial" w:hAnsi="Arial" w:cs="Arial"/>
          <w:noProof/>
        </w:rPr>
        <w:t>Consejera Electoral</w:t>
      </w:r>
      <w:r w:rsidRPr="004517BC">
        <w:rPr>
          <w:rFonts w:ascii="Arial" w:eastAsia="Arial" w:hAnsi="Arial" w:cs="Arial"/>
        </w:rPr>
        <w:t xml:space="preserve"> C. </w:t>
      </w:r>
      <w:r w:rsidRPr="007F03BF">
        <w:rPr>
          <w:rFonts w:ascii="Arial" w:eastAsia="Arial" w:hAnsi="Arial" w:cs="Arial"/>
          <w:noProof/>
        </w:rPr>
        <w:t>Laura Guadalupe Alamilla Canche</w:t>
      </w:r>
      <w:r w:rsidRPr="004517BC">
        <w:rPr>
          <w:rFonts w:ascii="Arial" w:eastAsia="Arial" w:hAnsi="Arial" w:cs="Arial"/>
        </w:rPr>
        <w:t>;</w:t>
      </w:r>
    </w:p>
    <w:p w14:paraId="77F565EB" w14:textId="77777777" w:rsidR="00FC0186" w:rsidRDefault="00FC0186" w:rsidP="00FC0186">
      <w:pPr>
        <w:spacing w:line="360" w:lineRule="auto"/>
        <w:ind w:firstLine="708"/>
        <w:jc w:val="both"/>
        <w:rPr>
          <w:rFonts w:ascii="Arial" w:eastAsia="Arial" w:hAnsi="Arial" w:cs="Arial"/>
          <w:noProof/>
        </w:rPr>
      </w:pPr>
      <w:r w:rsidRPr="007F03BF">
        <w:rPr>
          <w:rFonts w:ascii="Arial" w:eastAsia="Arial" w:hAnsi="Arial" w:cs="Arial"/>
          <w:noProof/>
        </w:rPr>
        <w:t>Consejero Presidente</w:t>
      </w:r>
      <w:r w:rsidRPr="004517BC">
        <w:rPr>
          <w:rFonts w:ascii="Arial" w:eastAsia="Arial" w:hAnsi="Arial" w:cs="Arial"/>
        </w:rPr>
        <w:t xml:space="preserve"> C. </w:t>
      </w:r>
      <w:r w:rsidRPr="007F03BF">
        <w:rPr>
          <w:rFonts w:ascii="Arial" w:eastAsia="Arial" w:hAnsi="Arial" w:cs="Arial"/>
          <w:noProof/>
        </w:rPr>
        <w:t>Angel Argaez Nah</w:t>
      </w:r>
      <w:r w:rsidRPr="004517BC">
        <w:rPr>
          <w:rFonts w:ascii="Arial" w:eastAsia="Arial" w:hAnsi="Arial" w:cs="Arial"/>
        </w:rPr>
        <w:t>;</w:t>
      </w:r>
      <w:r w:rsidRPr="00FC0186">
        <w:rPr>
          <w:rFonts w:ascii="Arial" w:eastAsia="Arial" w:hAnsi="Arial" w:cs="Arial"/>
          <w:noProof/>
        </w:rPr>
        <w:t xml:space="preserve"> </w:t>
      </w:r>
    </w:p>
    <w:p w14:paraId="27889529" w14:textId="6EBA30F7" w:rsidR="00FC0186" w:rsidRPr="004517BC" w:rsidRDefault="00FC0186" w:rsidP="00FC0186">
      <w:pPr>
        <w:spacing w:line="360" w:lineRule="auto"/>
        <w:ind w:firstLine="708"/>
        <w:jc w:val="both"/>
        <w:rPr>
          <w:rFonts w:ascii="Arial" w:eastAsia="Arial" w:hAnsi="Arial" w:cs="Arial"/>
        </w:rPr>
      </w:pPr>
      <w:r w:rsidRPr="007F03BF">
        <w:rPr>
          <w:rFonts w:ascii="Arial" w:eastAsia="Arial" w:hAnsi="Arial" w:cs="Arial"/>
          <w:noProof/>
        </w:rPr>
        <w:t>Consejera Electoral</w:t>
      </w:r>
      <w:r w:rsidRPr="004517BC">
        <w:rPr>
          <w:rFonts w:ascii="Arial" w:eastAsia="Arial" w:hAnsi="Arial" w:cs="Arial"/>
        </w:rPr>
        <w:t xml:space="preserve"> C. </w:t>
      </w:r>
      <w:r w:rsidRPr="007F03BF">
        <w:rPr>
          <w:rFonts w:ascii="Arial" w:eastAsia="Arial" w:hAnsi="Arial" w:cs="Arial"/>
          <w:noProof/>
        </w:rPr>
        <w:t>Ariana Judith Carrillo Campos</w:t>
      </w:r>
      <w:r>
        <w:rPr>
          <w:rFonts w:ascii="Arial" w:eastAsia="Arial" w:hAnsi="Arial" w:cs="Arial"/>
          <w:noProof/>
        </w:rPr>
        <w:t>, en funciones de Secretaria Ejecutiva</w:t>
      </w:r>
      <w:r w:rsidRPr="004517BC">
        <w:rPr>
          <w:rFonts w:ascii="Arial" w:eastAsia="Arial" w:hAnsi="Arial" w:cs="Arial"/>
        </w:rPr>
        <w:t>;</w:t>
      </w:r>
    </w:p>
    <w:p w14:paraId="3960C172" w14:textId="77777777" w:rsidR="00FC0186" w:rsidRPr="004517BC" w:rsidRDefault="00FC0186" w:rsidP="00B934E1">
      <w:pPr>
        <w:spacing w:line="360" w:lineRule="auto"/>
        <w:ind w:firstLine="708"/>
        <w:jc w:val="both"/>
        <w:rPr>
          <w:rFonts w:ascii="Arial" w:eastAsia="Arial" w:hAnsi="Arial" w:cs="Arial"/>
        </w:rPr>
      </w:pPr>
    </w:p>
    <w:p w14:paraId="4FEA050F" w14:textId="5905AD0C" w:rsidR="00FC0186" w:rsidRDefault="00FC0186" w:rsidP="00B934E1">
      <w:pPr>
        <w:spacing w:line="360" w:lineRule="auto"/>
        <w:ind w:firstLine="708"/>
        <w:jc w:val="both"/>
        <w:rPr>
          <w:rFonts w:ascii="Arial" w:eastAsia="Arial" w:hAnsi="Arial" w:cs="Arial"/>
        </w:rPr>
      </w:pPr>
      <w:r w:rsidRPr="004517BC">
        <w:rPr>
          <w:rFonts w:ascii="Arial" w:eastAsia="Arial" w:hAnsi="Arial" w:cs="Arial"/>
        </w:rPr>
        <w:t>Todos los anteriormente mencionados con derecho a voz y voto</w:t>
      </w:r>
      <w:r>
        <w:rPr>
          <w:rFonts w:ascii="Arial" w:eastAsia="Arial" w:hAnsi="Arial" w:cs="Arial"/>
        </w:rPr>
        <w:t xml:space="preserve">. </w:t>
      </w:r>
    </w:p>
    <w:p w14:paraId="5FD0F7B3" w14:textId="77777777" w:rsidR="00FC0186" w:rsidRDefault="00FC0186">
      <w:pPr>
        <w:spacing w:line="276" w:lineRule="auto"/>
        <w:jc w:val="both"/>
        <w:rPr>
          <w:rFonts w:ascii="Arial" w:eastAsia="Arial" w:hAnsi="Arial" w:cs="Arial"/>
        </w:rPr>
      </w:pPr>
    </w:p>
    <w:p w14:paraId="6EBB7367" w14:textId="77777777" w:rsidR="00FC0186" w:rsidRDefault="00FC0186">
      <w:pPr>
        <w:spacing w:line="276" w:lineRule="auto"/>
        <w:ind w:firstLine="708"/>
        <w:jc w:val="both"/>
        <w:rPr>
          <w:rFonts w:ascii="Arial" w:eastAsia="Arial" w:hAnsi="Arial" w:cs="Arial"/>
        </w:rPr>
      </w:pPr>
      <w:proofErr w:type="gramStart"/>
      <w:r>
        <w:rPr>
          <w:rFonts w:ascii="Arial" w:eastAsia="Arial" w:hAnsi="Arial" w:cs="Arial"/>
        </w:rPr>
        <w:t>Asimismo</w:t>
      </w:r>
      <w:proofErr w:type="gramEnd"/>
      <w:r>
        <w:rPr>
          <w:rFonts w:ascii="Arial" w:eastAsia="Arial" w:hAnsi="Arial" w:cs="Arial"/>
        </w:rPr>
        <w:t xml:space="preserve"> estando presentes las representaciones de los Partidos Políticos siguientes:</w:t>
      </w:r>
    </w:p>
    <w:p w14:paraId="28472D68" w14:textId="77777777" w:rsidR="00FC0186" w:rsidRDefault="00FC0186" w:rsidP="00F034B0">
      <w:pPr>
        <w:spacing w:line="360" w:lineRule="auto"/>
        <w:ind w:firstLine="708"/>
        <w:jc w:val="both"/>
        <w:rPr>
          <w:rFonts w:ascii="Arial" w:eastAsia="Arial" w:hAnsi="Arial" w:cs="Arial"/>
        </w:rPr>
      </w:pPr>
      <w:r w:rsidRPr="007F03BF">
        <w:rPr>
          <w:rFonts w:ascii="Arial" w:eastAsia="Arial" w:hAnsi="Arial" w:cs="Arial"/>
          <w:noProof/>
        </w:rPr>
        <w:t>Partido Acción Nacional</w:t>
      </w:r>
      <w:r>
        <w:rPr>
          <w:rFonts w:ascii="Arial" w:eastAsia="Arial" w:hAnsi="Arial" w:cs="Arial"/>
        </w:rPr>
        <w:t xml:space="preserve"> </w:t>
      </w:r>
      <w:r w:rsidRPr="007F03BF">
        <w:rPr>
          <w:rFonts w:ascii="Arial" w:eastAsia="Arial" w:hAnsi="Arial" w:cs="Arial"/>
          <w:noProof/>
        </w:rPr>
        <w:t>C.</w:t>
      </w:r>
      <w:r>
        <w:rPr>
          <w:rFonts w:ascii="Arial" w:eastAsia="Arial" w:hAnsi="Arial" w:cs="Arial"/>
        </w:rPr>
        <w:t xml:space="preserve"> </w:t>
      </w:r>
      <w:r w:rsidRPr="007F03BF">
        <w:rPr>
          <w:rFonts w:ascii="Arial" w:eastAsia="Arial" w:hAnsi="Arial" w:cs="Arial"/>
          <w:noProof/>
        </w:rPr>
        <w:t>Beatriz Eugenia Pech Tamayo</w:t>
      </w:r>
      <w:r>
        <w:rPr>
          <w:rFonts w:ascii="Arial" w:eastAsia="Arial" w:hAnsi="Arial" w:cs="Arial"/>
        </w:rPr>
        <w:t xml:space="preserve"> </w:t>
      </w:r>
      <w:r w:rsidRPr="007F03BF">
        <w:rPr>
          <w:rFonts w:ascii="Arial" w:eastAsia="Arial" w:hAnsi="Arial" w:cs="Arial"/>
          <w:noProof/>
        </w:rPr>
        <w:t>Representante Propietaria</w:t>
      </w:r>
    </w:p>
    <w:p w14:paraId="4DA5B357" w14:textId="77777777" w:rsidR="00FC0186" w:rsidRDefault="00FC0186">
      <w:pPr>
        <w:spacing w:line="276" w:lineRule="auto"/>
        <w:jc w:val="both"/>
        <w:rPr>
          <w:rFonts w:ascii="Arial" w:eastAsia="Arial" w:hAnsi="Arial" w:cs="Arial"/>
        </w:rPr>
      </w:pPr>
    </w:p>
    <w:p w14:paraId="68DDF229"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con fundamento en el artículo 7 inciso d) certificó la existencia del quórum legal para continuar con el desarrollo de la sesión.</w:t>
      </w:r>
    </w:p>
    <w:p w14:paraId="259FFBC4" w14:textId="77777777" w:rsidR="00FC0186" w:rsidRDefault="00FC0186">
      <w:pPr>
        <w:spacing w:line="360" w:lineRule="auto"/>
        <w:ind w:firstLine="360"/>
        <w:jc w:val="both"/>
        <w:rPr>
          <w:rFonts w:ascii="Arial" w:eastAsia="Arial" w:hAnsi="Arial" w:cs="Arial"/>
        </w:rPr>
      </w:pPr>
    </w:p>
    <w:p w14:paraId="058A6520"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Por lo que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en uso de la voz y dando cumplimiento al punto </w:t>
      </w:r>
      <w:r>
        <w:rPr>
          <w:rFonts w:ascii="Arial" w:eastAsia="Arial" w:hAnsi="Arial" w:cs="Arial"/>
          <w:b/>
        </w:rPr>
        <w:t>diez</w:t>
      </w:r>
      <w:r>
        <w:rPr>
          <w:rFonts w:ascii="Arial" w:eastAsia="Arial" w:hAnsi="Arial" w:cs="Arial"/>
        </w:rPr>
        <w:t xml:space="preserve"> del orden del día, declara la existencia del quorum legal </w:t>
      </w:r>
    </w:p>
    <w:p w14:paraId="295624B7" w14:textId="77777777" w:rsidR="00FC0186" w:rsidRDefault="00FC0186">
      <w:pPr>
        <w:spacing w:line="360" w:lineRule="auto"/>
        <w:ind w:firstLine="360"/>
        <w:jc w:val="both"/>
        <w:rPr>
          <w:rFonts w:ascii="Arial" w:eastAsia="Arial" w:hAnsi="Arial" w:cs="Arial"/>
        </w:rPr>
      </w:pPr>
    </w:p>
    <w:p w14:paraId="68CB3AC6"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Y dando cumplimiento al punto </w:t>
      </w:r>
      <w:r>
        <w:rPr>
          <w:rFonts w:ascii="Arial" w:eastAsia="Arial" w:hAnsi="Arial" w:cs="Arial"/>
          <w:b/>
        </w:rPr>
        <w:t>once</w:t>
      </w:r>
      <w:r>
        <w:rPr>
          <w:rFonts w:ascii="Arial" w:eastAsia="Arial" w:hAnsi="Arial" w:cs="Arial"/>
        </w:rPr>
        <w:t xml:space="preserve"> del orden del día,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declaro estar debidamente instalada la sesión.</w:t>
      </w:r>
    </w:p>
    <w:p w14:paraId="579AA3E8"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 </w:t>
      </w:r>
    </w:p>
    <w:p w14:paraId="628EDD49"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En uso de la voz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solicitó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de cumplimiento al siguiente punto del orden del día. A lo que el secretario ejecutivo informa que el punto a seguir es el relativo al número </w:t>
      </w:r>
      <w:r>
        <w:rPr>
          <w:rFonts w:ascii="Arial" w:eastAsia="Arial" w:hAnsi="Arial" w:cs="Arial"/>
          <w:b/>
        </w:rPr>
        <w:t>doce</w:t>
      </w:r>
      <w:r>
        <w:rPr>
          <w:rFonts w:ascii="Arial" w:eastAsia="Arial" w:hAnsi="Arial" w:cs="Arial"/>
        </w:rPr>
        <w:t xml:space="preserve"> que consiste en la lectura y aprobación del acta de la presente sesión.</w:t>
      </w:r>
    </w:p>
    <w:p w14:paraId="1DCC29D7" w14:textId="77777777" w:rsidR="00FC0186" w:rsidRDefault="00FC0186">
      <w:pPr>
        <w:spacing w:line="360" w:lineRule="auto"/>
        <w:ind w:firstLine="360"/>
        <w:jc w:val="both"/>
        <w:rPr>
          <w:rFonts w:ascii="Arial" w:eastAsia="Arial" w:hAnsi="Arial" w:cs="Arial"/>
        </w:rPr>
      </w:pPr>
    </w:p>
    <w:p w14:paraId="3C6DDB4C" w14:textId="77777777" w:rsidR="00FC0186" w:rsidRDefault="00FC0186">
      <w:pPr>
        <w:spacing w:line="360" w:lineRule="auto"/>
        <w:ind w:firstLine="360"/>
        <w:jc w:val="both"/>
        <w:rPr>
          <w:rFonts w:ascii="Arial" w:eastAsia="Arial" w:hAnsi="Arial" w:cs="Arial"/>
        </w:rPr>
      </w:pP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en uso de la voz manifestó lo siguiente: Integrantes del Consejo Municipal Electoral de </w:t>
      </w:r>
      <w:r w:rsidRPr="007F03BF">
        <w:rPr>
          <w:rFonts w:ascii="Arial" w:eastAsia="Arial" w:hAnsi="Arial" w:cs="Arial"/>
          <w:noProof/>
        </w:rPr>
        <w:t>Dzilam Gonzalez</w:t>
      </w:r>
      <w:r>
        <w:rPr>
          <w:rFonts w:ascii="Arial" w:eastAsia="Arial" w:hAnsi="Arial" w:cs="Arial"/>
        </w:rPr>
        <w:t xml:space="preserve"> y con su anuencia </w:t>
      </w:r>
      <w:r w:rsidRPr="007F03BF">
        <w:rPr>
          <w:rFonts w:ascii="Arial" w:eastAsia="Arial" w:hAnsi="Arial" w:cs="Arial"/>
          <w:noProof/>
        </w:rPr>
        <w:t>Consejero Presidente</w:t>
      </w:r>
      <w:r>
        <w:rPr>
          <w:rFonts w:ascii="Arial" w:eastAsia="Arial" w:hAnsi="Arial" w:cs="Arial"/>
        </w:rPr>
        <w:t xml:space="preserve">, solicito la dispensa de la lectura del acta de la presente sesión de carácter Ordinaria de fecha </w:t>
      </w:r>
      <w:r w:rsidRPr="007F03BF">
        <w:rPr>
          <w:rFonts w:ascii="Arial" w:eastAsia="Arial" w:hAnsi="Arial" w:cs="Arial"/>
          <w:noProof/>
        </w:rPr>
        <w:t>24</w:t>
      </w:r>
      <w:r>
        <w:rPr>
          <w:rFonts w:ascii="Arial" w:eastAsia="Arial" w:hAnsi="Arial" w:cs="Arial"/>
        </w:rPr>
        <w:t xml:space="preserve"> enero de 2024.</w:t>
      </w:r>
    </w:p>
    <w:p w14:paraId="5D82C34E" w14:textId="77777777" w:rsidR="00FC0186" w:rsidRDefault="00FC0186">
      <w:pPr>
        <w:spacing w:line="360" w:lineRule="auto"/>
        <w:ind w:firstLine="360"/>
        <w:jc w:val="both"/>
        <w:rPr>
          <w:rFonts w:ascii="Arial" w:eastAsia="Arial" w:hAnsi="Arial" w:cs="Arial"/>
        </w:rPr>
      </w:pPr>
    </w:p>
    <w:p w14:paraId="7C8B7939"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En uso de la voz,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pregunto a los integrantes, del Consejo Municipal </w:t>
      </w:r>
      <w:r w:rsidRPr="00E27515">
        <w:rPr>
          <w:rFonts w:ascii="Arial" w:eastAsia="Arial" w:hAnsi="Arial" w:cs="Arial"/>
        </w:rPr>
        <w:t xml:space="preserve">de </w:t>
      </w:r>
      <w:r w:rsidRPr="007F03BF">
        <w:rPr>
          <w:rFonts w:ascii="Arial" w:eastAsia="Arial" w:hAnsi="Arial" w:cs="Arial"/>
          <w:noProof/>
        </w:rPr>
        <w:t>Dzilam Gonzalez</w:t>
      </w:r>
      <w:r w:rsidRPr="00E27515">
        <w:rPr>
          <w:rFonts w:ascii="Arial" w:eastAsia="Arial" w:hAnsi="Arial" w:cs="Arial"/>
        </w:rPr>
        <w:t>,</w:t>
      </w:r>
      <w:r>
        <w:rPr>
          <w:rFonts w:ascii="Arial" w:eastAsia="Arial" w:hAnsi="Arial" w:cs="Arial"/>
        </w:rPr>
        <w:t xml:space="preserve"> si existe alguna objeción, respecto a la dispensa solicitada, </w:t>
      </w:r>
      <w:r>
        <w:rPr>
          <w:rFonts w:ascii="Arial" w:eastAsia="Arial" w:hAnsi="Arial" w:cs="Arial"/>
        </w:rPr>
        <w:lastRenderedPageBreak/>
        <w:t xml:space="preserve">al no haber objeciones, le solicito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continue con la lectura que corresponda.</w:t>
      </w:r>
    </w:p>
    <w:p w14:paraId="0DB68382" w14:textId="77777777" w:rsidR="00FC0186" w:rsidRDefault="00FC0186">
      <w:pPr>
        <w:spacing w:line="360" w:lineRule="auto"/>
        <w:ind w:firstLine="360"/>
        <w:jc w:val="both"/>
        <w:rPr>
          <w:rFonts w:ascii="Arial" w:eastAsia="Arial" w:hAnsi="Arial" w:cs="Arial"/>
        </w:rPr>
      </w:pPr>
    </w:p>
    <w:p w14:paraId="2DDFD92F"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Acto seguido </w:t>
      </w: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en virtud de la dispensa previamente concedida, procede a dar lectura al siguiente punto correspondiente, el cual consiste en la aprobación del proyecto de acta de la sesión Ordinaria.</w:t>
      </w:r>
    </w:p>
    <w:p w14:paraId="7F9BBA6F" w14:textId="77777777" w:rsidR="00FC0186" w:rsidRDefault="00FC0186">
      <w:pPr>
        <w:spacing w:line="360" w:lineRule="auto"/>
        <w:ind w:firstLine="360"/>
        <w:jc w:val="both"/>
        <w:rPr>
          <w:rFonts w:ascii="Arial" w:eastAsia="Arial" w:hAnsi="Arial" w:cs="Arial"/>
        </w:rPr>
      </w:pPr>
    </w:p>
    <w:p w14:paraId="144C36C7" w14:textId="458635B5" w:rsidR="00FC0186" w:rsidRDefault="00FC0186">
      <w:pPr>
        <w:spacing w:line="360" w:lineRule="auto"/>
        <w:ind w:firstLine="360"/>
        <w:jc w:val="both"/>
        <w:rPr>
          <w:rFonts w:ascii="Arial" w:eastAsia="Arial" w:hAnsi="Arial" w:cs="Arial"/>
        </w:rPr>
      </w:pPr>
      <w:r>
        <w:rPr>
          <w:rFonts w:ascii="Arial" w:eastAsia="Arial" w:hAnsi="Arial" w:cs="Arial"/>
        </w:rPr>
        <w:t xml:space="preserve"> Por lo que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solicita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se sirva a tomar la votación con respeto de la aprobación del Acta de la presente Sesión. Por lo que en uso de la voz </w:t>
      </w: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informó que el Acta de la Sesión </w:t>
      </w:r>
      <w:r w:rsidRPr="002F16AF">
        <w:rPr>
          <w:rFonts w:ascii="Arial" w:eastAsia="Arial" w:hAnsi="Arial" w:cs="Arial"/>
        </w:rPr>
        <w:t xml:space="preserve">Ordinaria fue aprobada por </w:t>
      </w:r>
      <w:r w:rsidRPr="007F03BF">
        <w:rPr>
          <w:rFonts w:ascii="Arial" w:eastAsia="Arial" w:hAnsi="Arial" w:cs="Arial"/>
          <w:b/>
          <w:bCs/>
          <w:noProof/>
        </w:rPr>
        <w:t>unanimidad</w:t>
      </w:r>
      <w:r w:rsidRPr="002F16AF">
        <w:rPr>
          <w:rFonts w:ascii="Arial" w:eastAsia="Arial" w:hAnsi="Arial" w:cs="Arial"/>
        </w:rPr>
        <w:t xml:space="preserve"> de votos, siendo esto </w:t>
      </w:r>
      <w:r w:rsidRPr="00FC0186">
        <w:rPr>
          <w:rFonts w:ascii="Arial" w:eastAsia="Arial" w:hAnsi="Arial" w:cs="Arial"/>
          <w:b/>
          <w:bCs/>
        </w:rPr>
        <w:t>3</w:t>
      </w:r>
      <w:r w:rsidRPr="002F16AF">
        <w:rPr>
          <w:rFonts w:ascii="Arial" w:eastAsia="Arial" w:hAnsi="Arial" w:cs="Arial"/>
        </w:rPr>
        <w:t xml:space="preserve"> votos a favor.</w:t>
      </w:r>
      <w:r>
        <w:rPr>
          <w:rFonts w:ascii="Arial" w:eastAsia="Arial" w:hAnsi="Arial" w:cs="Arial"/>
        </w:rPr>
        <w:t xml:space="preserve"> </w:t>
      </w:r>
    </w:p>
    <w:p w14:paraId="4ADE2CE9" w14:textId="77777777" w:rsidR="00FC0186" w:rsidRDefault="00FC0186">
      <w:pPr>
        <w:spacing w:line="360" w:lineRule="auto"/>
        <w:ind w:firstLine="360"/>
        <w:jc w:val="both"/>
        <w:rPr>
          <w:rFonts w:ascii="Arial" w:eastAsia="Arial" w:hAnsi="Arial" w:cs="Arial"/>
        </w:rPr>
      </w:pPr>
    </w:p>
    <w:p w14:paraId="486DBE76"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Acto seguido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solicitó </w:t>
      </w:r>
      <w:r w:rsidRPr="007F03BF">
        <w:rPr>
          <w:rFonts w:ascii="Arial" w:eastAsia="Arial" w:hAnsi="Arial" w:cs="Arial"/>
          <w:noProof/>
        </w:rPr>
        <w:t>a la</w:t>
      </w:r>
      <w:r>
        <w:rPr>
          <w:rFonts w:ascii="Arial" w:eastAsia="Arial" w:hAnsi="Arial" w:cs="Arial"/>
        </w:rPr>
        <w:t xml:space="preserve"> </w:t>
      </w:r>
      <w:r w:rsidRPr="007F03BF">
        <w:rPr>
          <w:rFonts w:ascii="Arial" w:eastAsia="Arial" w:hAnsi="Arial" w:cs="Arial"/>
          <w:noProof/>
        </w:rPr>
        <w:t xml:space="preserve">Secretaria Ejecutiva En </w:t>
      </w:r>
      <w:proofErr w:type="gramStart"/>
      <w:r w:rsidRPr="007F03BF">
        <w:rPr>
          <w:rFonts w:ascii="Arial" w:eastAsia="Arial" w:hAnsi="Arial" w:cs="Arial"/>
          <w:noProof/>
        </w:rPr>
        <w:t>Funciones</w:t>
      </w:r>
      <w:r>
        <w:rPr>
          <w:rFonts w:ascii="Arial" w:eastAsia="Arial" w:hAnsi="Arial" w:cs="Arial"/>
        </w:rPr>
        <w:t xml:space="preserve">  se</w:t>
      </w:r>
      <w:proofErr w:type="gramEnd"/>
      <w:r>
        <w:rPr>
          <w:rFonts w:ascii="Arial" w:eastAsia="Arial" w:hAnsi="Arial" w:cs="Arial"/>
        </w:rPr>
        <w:t xml:space="preserve"> sirviera a proceder con el siguiente punto del orden del día y en cumplimiento del punto número </w:t>
      </w:r>
      <w:r>
        <w:rPr>
          <w:rFonts w:ascii="Arial" w:eastAsia="Arial" w:hAnsi="Arial" w:cs="Arial"/>
          <w:b/>
        </w:rPr>
        <w:t>trece</w:t>
      </w:r>
      <w:r>
        <w:rPr>
          <w:rFonts w:ascii="Arial" w:eastAsia="Arial" w:hAnsi="Arial" w:cs="Arial"/>
        </w:rPr>
        <w:t xml:space="preserve"> del orden del día en cuestión, </w:t>
      </w:r>
      <w:r w:rsidRPr="007F03BF">
        <w:rPr>
          <w:rFonts w:ascii="Arial" w:eastAsia="Arial" w:hAnsi="Arial" w:cs="Arial"/>
          <w:noProof/>
        </w:rPr>
        <w:t>la</w:t>
      </w:r>
      <w:r w:rsidRPr="004517BC">
        <w:rPr>
          <w:rFonts w:ascii="Arial" w:eastAsia="Arial" w:hAnsi="Arial" w:cs="Arial"/>
        </w:rPr>
        <w:t xml:space="preserve"> </w:t>
      </w:r>
      <w:r w:rsidRPr="007F03BF">
        <w:rPr>
          <w:rFonts w:ascii="Arial" w:eastAsia="Arial" w:hAnsi="Arial" w:cs="Arial"/>
          <w:noProof/>
        </w:rPr>
        <w:t>Secretaria Ejecutiva En Funciones</w:t>
      </w:r>
      <w:r>
        <w:rPr>
          <w:rFonts w:ascii="Arial" w:eastAsia="Arial" w:hAnsi="Arial" w:cs="Arial"/>
        </w:rPr>
        <w:t xml:space="preserve">  del Consejo Municipal Electoral, declaró y dio fe de haberse agotado todos los puntos que integran el orden del día. </w:t>
      </w:r>
    </w:p>
    <w:p w14:paraId="35308A36"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  </w:t>
      </w:r>
    </w:p>
    <w:p w14:paraId="22330F30" w14:textId="52067D6D" w:rsidR="00FC0186" w:rsidRDefault="00FC0186">
      <w:pPr>
        <w:spacing w:line="360" w:lineRule="auto"/>
        <w:ind w:firstLine="360"/>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catorce</w:t>
      </w:r>
      <w:r>
        <w:rPr>
          <w:rFonts w:ascii="Arial" w:eastAsia="Arial" w:hAnsi="Arial" w:cs="Arial"/>
        </w:rPr>
        <w:t xml:space="preserve"> del orden del día, </w:t>
      </w:r>
      <w:r w:rsidRPr="007F03BF">
        <w:rPr>
          <w:rFonts w:ascii="Arial" w:eastAsia="Arial" w:hAnsi="Arial" w:cs="Arial"/>
          <w:noProof/>
        </w:rPr>
        <w:t>el</w:t>
      </w:r>
      <w:r w:rsidRPr="004517BC">
        <w:rPr>
          <w:rFonts w:ascii="Arial" w:eastAsia="Arial" w:hAnsi="Arial" w:cs="Arial"/>
        </w:rPr>
        <w:t xml:space="preserve"> </w:t>
      </w:r>
      <w:r w:rsidRPr="007F03BF">
        <w:rPr>
          <w:rFonts w:ascii="Arial" w:eastAsia="Arial" w:hAnsi="Arial" w:cs="Arial"/>
          <w:noProof/>
        </w:rPr>
        <w:t>Consejero Presidente</w:t>
      </w:r>
      <w:r>
        <w:rPr>
          <w:rFonts w:ascii="Arial" w:eastAsia="Arial" w:hAnsi="Arial" w:cs="Arial"/>
        </w:rPr>
        <w:t xml:space="preserve">, dio por clausurada la Sesión de carácter ordinaria del día </w:t>
      </w:r>
      <w:r w:rsidRPr="007F03BF">
        <w:rPr>
          <w:rFonts w:ascii="Arial" w:eastAsia="Arial" w:hAnsi="Arial" w:cs="Arial"/>
          <w:noProof/>
        </w:rPr>
        <w:t>24</w:t>
      </w:r>
      <w:r>
        <w:rPr>
          <w:rFonts w:ascii="Arial" w:eastAsia="Arial" w:hAnsi="Arial" w:cs="Arial"/>
        </w:rPr>
        <w:t xml:space="preserve"> de enero de 2024, siendo las </w:t>
      </w:r>
      <w:r w:rsidRPr="007F03BF">
        <w:rPr>
          <w:rFonts w:ascii="Arial" w:eastAsia="Arial" w:hAnsi="Arial" w:cs="Arial"/>
          <w:noProof/>
        </w:rPr>
        <w:t>19</w:t>
      </w:r>
      <w:r w:rsidRPr="00172661">
        <w:rPr>
          <w:rFonts w:ascii="Arial" w:eastAsia="Arial" w:hAnsi="Arial" w:cs="Arial"/>
        </w:rPr>
        <w:t xml:space="preserve"> horas con </w:t>
      </w:r>
      <w:r w:rsidRPr="007F03BF">
        <w:rPr>
          <w:rFonts w:ascii="Arial" w:eastAsia="Arial" w:hAnsi="Arial" w:cs="Arial"/>
          <w:noProof/>
        </w:rPr>
        <w:t>4</w:t>
      </w:r>
      <w:r w:rsidR="002A29BC">
        <w:rPr>
          <w:rFonts w:ascii="Arial" w:eastAsia="Arial" w:hAnsi="Arial" w:cs="Arial"/>
          <w:noProof/>
        </w:rPr>
        <w:t>0</w:t>
      </w:r>
      <w:r w:rsidRPr="00172661">
        <w:rPr>
          <w:rFonts w:ascii="Arial" w:eastAsia="Arial" w:hAnsi="Arial" w:cs="Arial"/>
        </w:rPr>
        <w:t xml:space="preserve"> minutos</w:t>
      </w:r>
      <w:r>
        <w:rPr>
          <w:rFonts w:ascii="Arial" w:eastAsia="Arial" w:hAnsi="Arial" w:cs="Arial"/>
        </w:rPr>
        <w:t xml:space="preserve">. </w:t>
      </w:r>
    </w:p>
    <w:p w14:paraId="1BDA688D" w14:textId="77777777" w:rsidR="00FC0186" w:rsidRDefault="00FC0186">
      <w:pPr>
        <w:spacing w:line="360" w:lineRule="auto"/>
        <w:ind w:firstLine="360"/>
        <w:jc w:val="both"/>
        <w:rPr>
          <w:rFonts w:ascii="Arial" w:eastAsia="Arial" w:hAnsi="Arial" w:cs="Arial"/>
        </w:rPr>
      </w:pPr>
    </w:p>
    <w:p w14:paraId="24E9A0F9" w14:textId="77777777" w:rsidR="00FC0186" w:rsidRDefault="00FC0186">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5 del Reglamento de Sesiones de los Consejos del Instituto Electoral y Participación Ciudadana de Yucatán, remítase copia </w:t>
      </w:r>
      <w:r>
        <w:rPr>
          <w:rFonts w:ascii="Arial" w:eastAsia="Arial" w:hAnsi="Arial" w:cs="Arial"/>
        </w:rPr>
        <w:lastRenderedPageBreak/>
        <w:t xml:space="preserve">certificada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31D12954" w14:textId="77777777" w:rsidR="00FC0186" w:rsidRDefault="00FC0186">
      <w:pPr>
        <w:ind w:firstLine="360"/>
        <w:jc w:val="both"/>
        <w:rPr>
          <w:rFonts w:ascii="Arial" w:eastAsia="Arial" w:hAnsi="Arial" w:cs="Arial"/>
        </w:rPr>
      </w:pPr>
    </w:p>
    <w:p w14:paraId="402B502F" w14:textId="77777777" w:rsidR="00FC0186" w:rsidRDefault="00FC0186">
      <w:pPr>
        <w:ind w:firstLine="360"/>
        <w:jc w:val="both"/>
        <w:rPr>
          <w:rFonts w:ascii="Arial" w:eastAsia="Arial" w:hAnsi="Arial" w:cs="Arial"/>
        </w:rPr>
      </w:pPr>
    </w:p>
    <w:p w14:paraId="58AFFEA7" w14:textId="77777777" w:rsidR="00FC0186" w:rsidRDefault="00FC0186">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FC0186" w14:paraId="4E463036" w14:textId="77777777">
        <w:trPr>
          <w:trHeight w:val="1159"/>
        </w:trPr>
        <w:tc>
          <w:tcPr>
            <w:tcW w:w="4840" w:type="dxa"/>
            <w:shd w:val="clear" w:color="auto" w:fill="auto"/>
          </w:tcPr>
          <w:p w14:paraId="72C935DD" w14:textId="77777777" w:rsidR="00FC0186" w:rsidRPr="0098214D" w:rsidRDefault="00FC0186">
            <w:pPr>
              <w:pBdr>
                <w:bottom w:val="single" w:sz="12" w:space="1" w:color="000000"/>
              </w:pBdr>
              <w:spacing w:line="360" w:lineRule="auto"/>
              <w:jc w:val="both"/>
              <w:rPr>
                <w:rFonts w:ascii="Arial" w:eastAsia="Arial" w:hAnsi="Arial" w:cs="Arial"/>
                <w:b/>
                <w:bCs/>
                <w:sz w:val="20"/>
                <w:szCs w:val="20"/>
              </w:rPr>
            </w:pPr>
          </w:p>
          <w:p w14:paraId="2C246063" w14:textId="77777777" w:rsidR="00FC0186" w:rsidRPr="0098214D" w:rsidRDefault="00FC0186">
            <w:pPr>
              <w:jc w:val="center"/>
              <w:rPr>
                <w:rFonts w:ascii="Arial" w:eastAsia="Arial" w:hAnsi="Arial" w:cs="Arial"/>
                <w:b/>
                <w:bCs/>
                <w:sz w:val="20"/>
                <w:szCs w:val="20"/>
              </w:rPr>
            </w:pPr>
            <w:r w:rsidRPr="0098214D">
              <w:rPr>
                <w:rFonts w:ascii="Arial" w:eastAsia="Arial" w:hAnsi="Arial" w:cs="Arial"/>
                <w:b/>
                <w:bCs/>
                <w:sz w:val="20"/>
                <w:szCs w:val="20"/>
              </w:rPr>
              <w:t>C.</w:t>
            </w:r>
            <w:r w:rsidRPr="0098214D">
              <w:rPr>
                <w:rFonts w:ascii="Arial" w:eastAsia="Arial" w:hAnsi="Arial" w:cs="Arial"/>
                <w:b/>
                <w:bCs/>
              </w:rPr>
              <w:t xml:space="preserve"> </w:t>
            </w:r>
            <w:r w:rsidRPr="007F03BF">
              <w:rPr>
                <w:rFonts w:ascii="Arial" w:eastAsia="Arial" w:hAnsi="Arial" w:cs="Arial"/>
                <w:b/>
                <w:bCs/>
                <w:noProof/>
                <w:sz w:val="20"/>
                <w:szCs w:val="20"/>
              </w:rPr>
              <w:t>ANGEL ARGAEZ NAH</w:t>
            </w:r>
          </w:p>
          <w:p w14:paraId="0A928E9C" w14:textId="77777777" w:rsidR="00FC0186" w:rsidRPr="0098214D" w:rsidRDefault="00FC0186">
            <w:pPr>
              <w:jc w:val="center"/>
              <w:rPr>
                <w:rFonts w:ascii="Arial" w:eastAsia="Arial" w:hAnsi="Arial" w:cs="Arial"/>
                <w:b/>
                <w:bCs/>
                <w:sz w:val="20"/>
                <w:szCs w:val="20"/>
              </w:rPr>
            </w:pPr>
            <w:r w:rsidRPr="007F03BF">
              <w:rPr>
                <w:rFonts w:ascii="Arial" w:eastAsia="Arial" w:hAnsi="Arial" w:cs="Arial"/>
                <w:b/>
                <w:bCs/>
                <w:noProof/>
                <w:sz w:val="20"/>
                <w:szCs w:val="20"/>
              </w:rPr>
              <w:t>CONSEJERO PRESIDENTE</w:t>
            </w:r>
          </w:p>
        </w:tc>
        <w:tc>
          <w:tcPr>
            <w:tcW w:w="4848" w:type="dxa"/>
            <w:shd w:val="clear" w:color="auto" w:fill="auto"/>
          </w:tcPr>
          <w:p w14:paraId="3375A594" w14:textId="77777777" w:rsidR="00FC0186" w:rsidRPr="0098214D" w:rsidRDefault="00FC0186">
            <w:pPr>
              <w:pBdr>
                <w:bottom w:val="single" w:sz="12" w:space="1" w:color="000000"/>
              </w:pBdr>
              <w:spacing w:line="360" w:lineRule="auto"/>
              <w:jc w:val="both"/>
              <w:rPr>
                <w:rFonts w:ascii="Arial" w:eastAsia="Arial" w:hAnsi="Arial" w:cs="Arial"/>
                <w:b/>
                <w:bCs/>
                <w:sz w:val="20"/>
                <w:szCs w:val="20"/>
              </w:rPr>
            </w:pPr>
          </w:p>
          <w:p w14:paraId="435DED5E" w14:textId="77777777" w:rsidR="00FC0186" w:rsidRPr="0098214D" w:rsidRDefault="00FC0186">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7F03BF">
              <w:rPr>
                <w:rFonts w:ascii="Arial" w:eastAsia="Arial" w:hAnsi="Arial" w:cs="Arial"/>
                <w:b/>
                <w:bCs/>
                <w:noProof/>
                <w:sz w:val="20"/>
                <w:szCs w:val="20"/>
              </w:rPr>
              <w:t>ARIANA JUDITH CARRILLO CAMPOS</w:t>
            </w:r>
          </w:p>
          <w:p w14:paraId="0567F762" w14:textId="27791BC0" w:rsidR="00FC0186" w:rsidRPr="0098214D" w:rsidRDefault="00FC0186">
            <w:pPr>
              <w:jc w:val="center"/>
              <w:rPr>
                <w:rFonts w:ascii="Arial" w:eastAsia="Arial" w:hAnsi="Arial" w:cs="Arial"/>
                <w:b/>
                <w:bCs/>
                <w:sz w:val="20"/>
                <w:szCs w:val="20"/>
              </w:rPr>
            </w:pPr>
            <w:r>
              <w:rPr>
                <w:rFonts w:ascii="Arial" w:eastAsia="Arial" w:hAnsi="Arial" w:cs="Arial"/>
                <w:b/>
                <w:bCs/>
                <w:noProof/>
                <w:sz w:val="20"/>
                <w:szCs w:val="20"/>
              </w:rPr>
              <w:t>CONSEJERA ELECTORAL</w:t>
            </w:r>
          </w:p>
          <w:p w14:paraId="008A21FA" w14:textId="77777777" w:rsidR="00FC0186" w:rsidRPr="0098214D" w:rsidRDefault="00FC0186">
            <w:pPr>
              <w:jc w:val="center"/>
              <w:rPr>
                <w:rFonts w:ascii="Arial" w:eastAsia="Arial" w:hAnsi="Arial" w:cs="Arial"/>
                <w:b/>
                <w:bCs/>
                <w:sz w:val="20"/>
                <w:szCs w:val="20"/>
              </w:rPr>
            </w:pPr>
          </w:p>
        </w:tc>
      </w:tr>
      <w:tr w:rsidR="00FC0186" w14:paraId="28E9DAC5" w14:textId="77777777">
        <w:trPr>
          <w:trHeight w:val="1178"/>
        </w:trPr>
        <w:tc>
          <w:tcPr>
            <w:tcW w:w="4840" w:type="dxa"/>
            <w:shd w:val="clear" w:color="auto" w:fill="auto"/>
          </w:tcPr>
          <w:p w14:paraId="75B470E4" w14:textId="77777777" w:rsidR="00FC0186" w:rsidRPr="0098214D" w:rsidRDefault="00FC0186">
            <w:pPr>
              <w:spacing w:line="360" w:lineRule="auto"/>
              <w:jc w:val="both"/>
              <w:rPr>
                <w:rFonts w:ascii="Arial" w:eastAsia="Arial" w:hAnsi="Arial" w:cs="Arial"/>
                <w:b/>
                <w:bCs/>
                <w:sz w:val="20"/>
                <w:szCs w:val="20"/>
              </w:rPr>
            </w:pPr>
          </w:p>
          <w:p w14:paraId="265BC800" w14:textId="77777777" w:rsidR="00FC0186" w:rsidRPr="0098214D" w:rsidRDefault="00FC0186">
            <w:pPr>
              <w:pBdr>
                <w:bottom w:val="single" w:sz="12" w:space="1" w:color="000000"/>
              </w:pBdr>
              <w:spacing w:line="360" w:lineRule="auto"/>
              <w:jc w:val="both"/>
              <w:rPr>
                <w:rFonts w:ascii="Arial" w:eastAsia="Arial" w:hAnsi="Arial" w:cs="Arial"/>
                <w:b/>
                <w:bCs/>
                <w:sz w:val="20"/>
                <w:szCs w:val="20"/>
              </w:rPr>
            </w:pPr>
          </w:p>
          <w:p w14:paraId="2A147481" w14:textId="77777777" w:rsidR="00FC0186" w:rsidRPr="0098214D" w:rsidRDefault="00FC0186">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7F03BF">
              <w:rPr>
                <w:rFonts w:ascii="Arial" w:eastAsia="Arial" w:hAnsi="Arial" w:cs="Arial"/>
                <w:b/>
                <w:bCs/>
                <w:noProof/>
                <w:sz w:val="20"/>
                <w:szCs w:val="20"/>
              </w:rPr>
              <w:t>LAURA GUADALUPE ALAMILLA CANCHE</w:t>
            </w:r>
          </w:p>
          <w:p w14:paraId="6DC63DCB" w14:textId="77777777" w:rsidR="00FC0186" w:rsidRPr="0098214D" w:rsidRDefault="00FC0186">
            <w:pPr>
              <w:jc w:val="center"/>
              <w:rPr>
                <w:rFonts w:ascii="Arial" w:eastAsia="Arial" w:hAnsi="Arial" w:cs="Arial"/>
                <w:b/>
                <w:bCs/>
                <w:sz w:val="20"/>
                <w:szCs w:val="20"/>
              </w:rPr>
            </w:pPr>
            <w:r w:rsidRPr="007F03BF">
              <w:rPr>
                <w:rFonts w:ascii="Arial" w:eastAsia="Arial" w:hAnsi="Arial" w:cs="Arial"/>
                <w:b/>
                <w:bCs/>
                <w:noProof/>
                <w:sz w:val="20"/>
                <w:szCs w:val="20"/>
              </w:rPr>
              <w:t>CONSEJERA ELECTORAL</w:t>
            </w:r>
          </w:p>
        </w:tc>
        <w:tc>
          <w:tcPr>
            <w:tcW w:w="4848" w:type="dxa"/>
            <w:shd w:val="clear" w:color="auto" w:fill="auto"/>
          </w:tcPr>
          <w:p w14:paraId="693D9924" w14:textId="77777777" w:rsidR="00FC0186" w:rsidRPr="0098214D" w:rsidRDefault="00FC0186">
            <w:pPr>
              <w:spacing w:line="360" w:lineRule="auto"/>
              <w:jc w:val="both"/>
              <w:rPr>
                <w:rFonts w:ascii="Arial" w:eastAsia="Arial" w:hAnsi="Arial" w:cs="Arial"/>
                <w:b/>
                <w:bCs/>
                <w:sz w:val="20"/>
                <w:szCs w:val="20"/>
              </w:rPr>
            </w:pPr>
          </w:p>
          <w:p w14:paraId="4FFFF1BE" w14:textId="6C2A53C3" w:rsidR="00FC0186" w:rsidRPr="0098214D" w:rsidRDefault="00FC0186">
            <w:pPr>
              <w:jc w:val="center"/>
              <w:rPr>
                <w:rFonts w:ascii="Arial" w:eastAsia="Arial" w:hAnsi="Arial" w:cs="Arial"/>
                <w:b/>
                <w:bCs/>
                <w:sz w:val="20"/>
                <w:szCs w:val="20"/>
              </w:rPr>
            </w:pPr>
          </w:p>
        </w:tc>
      </w:tr>
    </w:tbl>
    <w:p w14:paraId="2E7A7BC1" w14:textId="77777777" w:rsidR="00FC0186" w:rsidRDefault="00FC0186">
      <w:pPr>
        <w:ind w:firstLine="360"/>
        <w:jc w:val="both"/>
        <w:rPr>
          <w:rFonts w:ascii="Arial" w:eastAsia="Arial" w:hAnsi="Arial" w:cs="Arial"/>
        </w:rPr>
      </w:pPr>
    </w:p>
    <w:p w14:paraId="2BEA59D4" w14:textId="77777777" w:rsidR="00FC0186" w:rsidRDefault="00FC0186">
      <w:pPr>
        <w:ind w:firstLine="360"/>
        <w:jc w:val="center"/>
        <w:rPr>
          <w:rFonts w:ascii="Arial" w:eastAsia="Arial" w:hAnsi="Arial" w:cs="Arial"/>
          <w:b/>
        </w:rPr>
      </w:pPr>
    </w:p>
    <w:p w14:paraId="5884F521" w14:textId="77777777" w:rsidR="00FC0186" w:rsidRDefault="00FC0186">
      <w:pPr>
        <w:spacing w:after="200" w:line="276" w:lineRule="auto"/>
        <w:jc w:val="center"/>
        <w:rPr>
          <w:rFonts w:ascii="Rubik" w:eastAsia="Rubik" w:hAnsi="Rubik" w:cs="Rubik"/>
          <w:b/>
          <w:sz w:val="22"/>
          <w:szCs w:val="22"/>
        </w:rPr>
      </w:pPr>
      <w:r>
        <w:rPr>
          <w:rFonts w:ascii="Rubik" w:eastAsia="Rubik" w:hAnsi="Rubik" w:cs="Rubik"/>
          <w:b/>
          <w:sz w:val="22"/>
          <w:szCs w:val="22"/>
        </w:rPr>
        <w:t>REPRESENTACIONES DE PARTIDOS POLÍTICOS</w:t>
      </w:r>
    </w:p>
    <w:p w14:paraId="7FBCC807" w14:textId="77777777" w:rsidR="00FC0186" w:rsidRDefault="00FC0186">
      <w:pPr>
        <w:spacing w:after="200" w:line="276" w:lineRule="auto"/>
        <w:jc w:val="center"/>
        <w:rPr>
          <w:rFonts w:ascii="Rubik" w:eastAsia="Rubik" w:hAnsi="Rubik" w:cs="Rubik"/>
          <w:b/>
          <w:sz w:val="22"/>
          <w:szCs w:val="22"/>
        </w:rPr>
      </w:pPr>
    </w:p>
    <w:tbl>
      <w:tblPr>
        <w:tblW w:w="10352" w:type="dxa"/>
        <w:tblLayout w:type="fixed"/>
        <w:tblLook w:val="0400" w:firstRow="0" w:lastRow="0" w:firstColumn="0" w:lastColumn="0" w:noHBand="0" w:noVBand="1"/>
      </w:tblPr>
      <w:tblGrid>
        <w:gridCol w:w="5176"/>
        <w:gridCol w:w="5176"/>
      </w:tblGrid>
      <w:tr w:rsidR="00FC0186" w14:paraId="4283B188" w14:textId="77777777">
        <w:trPr>
          <w:trHeight w:val="1460"/>
        </w:trPr>
        <w:tc>
          <w:tcPr>
            <w:tcW w:w="5176" w:type="dxa"/>
            <w:shd w:val="clear" w:color="auto" w:fill="auto"/>
          </w:tcPr>
          <w:p w14:paraId="55FBC793" w14:textId="00E392F8" w:rsidR="00FC0186" w:rsidRDefault="00FC0186" w:rsidP="0098214D">
            <w:pPr>
              <w:spacing w:line="276" w:lineRule="auto"/>
              <w:jc w:val="center"/>
              <w:rPr>
                <w:rFonts w:ascii="Rubik" w:eastAsia="Rubik" w:hAnsi="Rubik" w:cs="Rubik"/>
                <w:b/>
                <w:bCs/>
                <w:noProof/>
                <w:sz w:val="20"/>
                <w:szCs w:val="20"/>
              </w:rPr>
            </w:pPr>
            <w:r>
              <w:rPr>
                <w:rFonts w:ascii="Rubik" w:eastAsia="Rubik" w:hAnsi="Rubik" w:cs="Rubik"/>
                <w:b/>
                <w:bCs/>
                <w:noProof/>
                <w:sz w:val="20"/>
                <w:szCs w:val="20"/>
              </w:rPr>
              <w:t>__________________________________________</w:t>
            </w:r>
          </w:p>
          <w:p w14:paraId="0852BAF8" w14:textId="2EDC56D4" w:rsidR="00FC0186" w:rsidRPr="0098214D" w:rsidRDefault="00FC0186" w:rsidP="0098214D">
            <w:pPr>
              <w:spacing w:line="276" w:lineRule="auto"/>
              <w:jc w:val="center"/>
              <w:rPr>
                <w:rFonts w:ascii="Rubik" w:eastAsia="Rubik" w:hAnsi="Rubik" w:cs="Rubik"/>
                <w:b/>
                <w:bCs/>
                <w:sz w:val="20"/>
                <w:szCs w:val="20"/>
              </w:rPr>
            </w:pPr>
            <w:r w:rsidRPr="007F03BF">
              <w:rPr>
                <w:rFonts w:ascii="Rubik" w:eastAsia="Rubik" w:hAnsi="Rubik" w:cs="Rubik"/>
                <w:b/>
                <w:bCs/>
                <w:noProof/>
                <w:sz w:val="20"/>
                <w:szCs w:val="20"/>
              </w:rPr>
              <w:t>C.</w:t>
            </w:r>
            <w:r w:rsidRPr="0098214D">
              <w:rPr>
                <w:rFonts w:ascii="Rubik" w:eastAsia="Rubik" w:hAnsi="Rubik" w:cs="Rubik"/>
                <w:b/>
                <w:bCs/>
                <w:sz w:val="20"/>
                <w:szCs w:val="20"/>
              </w:rPr>
              <w:t xml:space="preserve"> </w:t>
            </w:r>
            <w:r w:rsidRPr="007F03BF">
              <w:rPr>
                <w:rFonts w:ascii="Rubik" w:eastAsia="Rubik" w:hAnsi="Rubik" w:cs="Rubik"/>
                <w:b/>
                <w:bCs/>
                <w:noProof/>
                <w:sz w:val="20"/>
                <w:szCs w:val="20"/>
              </w:rPr>
              <w:t>BEATRIZ EUGENIA PECH TAMAYO</w:t>
            </w:r>
          </w:p>
          <w:p w14:paraId="68DB6A79" w14:textId="77777777" w:rsidR="00FC0186" w:rsidRPr="0098214D" w:rsidRDefault="00FC0186" w:rsidP="0098214D">
            <w:pPr>
              <w:spacing w:line="276" w:lineRule="auto"/>
              <w:jc w:val="center"/>
              <w:rPr>
                <w:rFonts w:ascii="Rubik" w:eastAsia="Rubik" w:hAnsi="Rubik" w:cs="Rubik"/>
                <w:b/>
                <w:bCs/>
                <w:sz w:val="20"/>
                <w:szCs w:val="20"/>
              </w:rPr>
            </w:pPr>
            <w:r w:rsidRPr="007F03BF">
              <w:rPr>
                <w:rFonts w:ascii="Rubik" w:eastAsia="Rubik" w:hAnsi="Rubik" w:cs="Rubik"/>
                <w:b/>
                <w:bCs/>
                <w:noProof/>
                <w:sz w:val="20"/>
                <w:szCs w:val="20"/>
              </w:rPr>
              <w:t>REPRESENTANTE PROPIETARIA</w:t>
            </w:r>
            <w:r w:rsidRPr="0098214D">
              <w:rPr>
                <w:rFonts w:ascii="Rubik" w:eastAsia="Rubik" w:hAnsi="Rubik" w:cs="Rubik"/>
                <w:b/>
                <w:bCs/>
                <w:sz w:val="20"/>
                <w:szCs w:val="20"/>
              </w:rPr>
              <w:t xml:space="preserve"> </w:t>
            </w:r>
          </w:p>
          <w:p w14:paraId="44908E81" w14:textId="77777777" w:rsidR="00FC0186" w:rsidRPr="0098214D" w:rsidRDefault="00FC0186" w:rsidP="0098214D">
            <w:pPr>
              <w:spacing w:line="276" w:lineRule="auto"/>
              <w:jc w:val="center"/>
              <w:rPr>
                <w:rFonts w:ascii="Rubik" w:eastAsia="Rubik" w:hAnsi="Rubik" w:cs="Rubik"/>
                <w:b/>
                <w:bCs/>
                <w:sz w:val="20"/>
                <w:szCs w:val="20"/>
              </w:rPr>
            </w:pPr>
            <w:r w:rsidRPr="007F03BF">
              <w:rPr>
                <w:rFonts w:ascii="Rubik" w:eastAsia="Rubik" w:hAnsi="Rubik" w:cs="Rubik"/>
                <w:b/>
                <w:bCs/>
                <w:noProof/>
                <w:sz w:val="20"/>
                <w:szCs w:val="20"/>
              </w:rPr>
              <w:t>PARTIDO ACCIÓN NACIONAL</w:t>
            </w:r>
          </w:p>
          <w:p w14:paraId="78B7CFF0" w14:textId="77777777" w:rsidR="00FC0186" w:rsidRPr="0098214D" w:rsidRDefault="00FC0186">
            <w:pPr>
              <w:spacing w:after="200" w:line="276" w:lineRule="auto"/>
              <w:jc w:val="center"/>
              <w:rPr>
                <w:rFonts w:ascii="Rubik" w:eastAsia="Rubik" w:hAnsi="Rubik" w:cs="Rubik"/>
                <w:b/>
                <w:bCs/>
                <w:sz w:val="20"/>
                <w:szCs w:val="20"/>
              </w:rPr>
            </w:pPr>
          </w:p>
          <w:p w14:paraId="3EB12BAA" w14:textId="77777777" w:rsidR="00FC0186" w:rsidRPr="0098214D" w:rsidRDefault="00FC0186">
            <w:pPr>
              <w:spacing w:after="200" w:line="276" w:lineRule="auto"/>
              <w:jc w:val="center"/>
              <w:rPr>
                <w:rFonts w:ascii="Rubik" w:eastAsia="Rubik" w:hAnsi="Rubik" w:cs="Rubik"/>
                <w:b/>
                <w:bCs/>
                <w:sz w:val="20"/>
                <w:szCs w:val="20"/>
              </w:rPr>
            </w:pPr>
          </w:p>
        </w:tc>
        <w:tc>
          <w:tcPr>
            <w:tcW w:w="5176" w:type="dxa"/>
            <w:shd w:val="clear" w:color="auto" w:fill="auto"/>
          </w:tcPr>
          <w:p w14:paraId="2DE4EDCE" w14:textId="77777777" w:rsidR="00FC0186" w:rsidRPr="0098214D" w:rsidRDefault="00FC0186" w:rsidP="0098214D">
            <w:pPr>
              <w:spacing w:line="276" w:lineRule="auto"/>
              <w:jc w:val="center"/>
              <w:rPr>
                <w:rFonts w:ascii="Rubik" w:eastAsia="Rubik" w:hAnsi="Rubik" w:cs="Rubik"/>
                <w:b/>
                <w:bCs/>
                <w:sz w:val="20"/>
                <w:szCs w:val="20"/>
              </w:rPr>
            </w:pPr>
          </w:p>
        </w:tc>
      </w:tr>
      <w:tr w:rsidR="00FC0186" w14:paraId="40FAB1A2" w14:textId="77777777">
        <w:trPr>
          <w:trHeight w:val="1460"/>
        </w:trPr>
        <w:tc>
          <w:tcPr>
            <w:tcW w:w="5176" w:type="dxa"/>
            <w:shd w:val="clear" w:color="auto" w:fill="auto"/>
          </w:tcPr>
          <w:p w14:paraId="5C97FF4D" w14:textId="77777777" w:rsidR="00FC0186" w:rsidRPr="000B6D14" w:rsidRDefault="00FC0186">
            <w:pPr>
              <w:spacing w:after="200" w:line="276" w:lineRule="auto"/>
              <w:rPr>
                <w:rFonts w:ascii="Rubik" w:eastAsia="Rubik" w:hAnsi="Rubik" w:cs="Rubik"/>
                <w:sz w:val="20"/>
                <w:szCs w:val="20"/>
              </w:rPr>
            </w:pPr>
          </w:p>
          <w:p w14:paraId="4E2A0FE1" w14:textId="77777777" w:rsidR="00FC0186" w:rsidRPr="000B6D14" w:rsidRDefault="00FC0186">
            <w:pPr>
              <w:spacing w:after="200" w:line="276" w:lineRule="auto"/>
              <w:rPr>
                <w:rFonts w:ascii="Rubik" w:eastAsia="Rubik" w:hAnsi="Rubik" w:cs="Rubik"/>
                <w:sz w:val="20"/>
                <w:szCs w:val="20"/>
              </w:rPr>
            </w:pPr>
          </w:p>
          <w:p w14:paraId="3EAFFB96" w14:textId="77777777" w:rsidR="00FC0186" w:rsidRDefault="00FC0186" w:rsidP="00FC0186">
            <w:pPr>
              <w:spacing w:after="200" w:line="276" w:lineRule="auto"/>
              <w:rPr>
                <w:rFonts w:ascii="Rubik" w:eastAsia="Rubik" w:hAnsi="Rubik" w:cs="Rubik"/>
                <w:sz w:val="20"/>
                <w:szCs w:val="20"/>
                <w:highlight w:val="yellow"/>
              </w:rPr>
            </w:pPr>
          </w:p>
        </w:tc>
        <w:tc>
          <w:tcPr>
            <w:tcW w:w="5176" w:type="dxa"/>
            <w:shd w:val="clear" w:color="auto" w:fill="auto"/>
          </w:tcPr>
          <w:p w14:paraId="005382F6" w14:textId="77777777" w:rsidR="00FC0186" w:rsidRDefault="00FC0186">
            <w:pPr>
              <w:spacing w:after="200" w:line="276" w:lineRule="auto"/>
              <w:jc w:val="center"/>
              <w:rPr>
                <w:rFonts w:ascii="Rubik" w:eastAsia="Rubik" w:hAnsi="Rubik" w:cs="Rubik"/>
                <w:sz w:val="20"/>
                <w:szCs w:val="20"/>
                <w:highlight w:val="yellow"/>
              </w:rPr>
            </w:pPr>
          </w:p>
          <w:p w14:paraId="1ED3C633" w14:textId="77777777" w:rsidR="00FC0186" w:rsidRDefault="00FC0186">
            <w:pPr>
              <w:spacing w:after="200" w:line="276" w:lineRule="auto"/>
              <w:jc w:val="center"/>
              <w:rPr>
                <w:rFonts w:ascii="Rubik" w:eastAsia="Rubik" w:hAnsi="Rubik" w:cs="Rubik"/>
                <w:sz w:val="20"/>
                <w:szCs w:val="20"/>
                <w:highlight w:val="yellow"/>
              </w:rPr>
            </w:pPr>
          </w:p>
          <w:p w14:paraId="3D675A29" w14:textId="77777777" w:rsidR="00FC0186" w:rsidRDefault="00FC0186">
            <w:pPr>
              <w:spacing w:after="200" w:line="276" w:lineRule="auto"/>
              <w:jc w:val="center"/>
              <w:rPr>
                <w:rFonts w:ascii="Rubik" w:eastAsia="Rubik" w:hAnsi="Rubik" w:cs="Rubik"/>
                <w:sz w:val="20"/>
                <w:szCs w:val="20"/>
                <w:highlight w:val="yellow"/>
              </w:rPr>
            </w:pPr>
          </w:p>
        </w:tc>
      </w:tr>
    </w:tbl>
    <w:p w14:paraId="6C7D6C6A" w14:textId="77777777" w:rsidR="00FC0186" w:rsidRDefault="00FC0186">
      <w:pPr>
        <w:jc w:val="center"/>
        <w:rPr>
          <w:rFonts w:ascii="Verdana" w:eastAsia="Verdana" w:hAnsi="Verdana" w:cs="Verdana"/>
          <w:color w:val="808080"/>
          <w:sz w:val="18"/>
          <w:szCs w:val="18"/>
        </w:rPr>
      </w:pPr>
    </w:p>
    <w:p w14:paraId="22B5132C" w14:textId="77777777" w:rsidR="00FC0186" w:rsidRDefault="00FC0186">
      <w:pPr>
        <w:jc w:val="center"/>
        <w:rPr>
          <w:rFonts w:ascii="Verdana" w:eastAsia="Verdana" w:hAnsi="Verdana" w:cs="Verdana"/>
          <w:color w:val="808080"/>
          <w:sz w:val="18"/>
          <w:szCs w:val="18"/>
        </w:rPr>
      </w:pPr>
    </w:p>
    <w:p w14:paraId="17AD51C8" w14:textId="77777777" w:rsidR="00FC0186" w:rsidRDefault="00FC0186">
      <w:pPr>
        <w:jc w:val="center"/>
        <w:rPr>
          <w:rFonts w:ascii="Verdana" w:eastAsia="Verdana" w:hAnsi="Verdana" w:cs="Verdana"/>
          <w:color w:val="808080"/>
          <w:sz w:val="18"/>
          <w:szCs w:val="18"/>
        </w:rPr>
        <w:sectPr w:rsidR="00FC0186">
          <w:footerReference w:type="default" r:id="rId8"/>
          <w:pgSz w:w="12240" w:h="15840"/>
          <w:pgMar w:top="2268" w:right="1418" w:bottom="851" w:left="1134" w:header="709" w:footer="709" w:gutter="0"/>
          <w:pgNumType w:start="1"/>
          <w:cols w:space="720"/>
        </w:sectPr>
      </w:pPr>
      <w:r>
        <w:rPr>
          <w:rFonts w:ascii="Verdana" w:eastAsia="Verdana" w:hAnsi="Verdana" w:cs="Verdana"/>
          <w:color w:val="808080"/>
          <w:sz w:val="18"/>
          <w:szCs w:val="18"/>
        </w:rPr>
        <w:t xml:space="preserve">Hoja de firmas del acta de sesión ordinaria del Consejo Municipal Electoral de </w:t>
      </w:r>
      <w:r w:rsidRPr="007F03BF">
        <w:rPr>
          <w:rFonts w:ascii="Verdana" w:eastAsia="Verdana" w:hAnsi="Verdana" w:cs="Verdana"/>
          <w:noProof/>
          <w:color w:val="808080"/>
          <w:sz w:val="18"/>
          <w:szCs w:val="18"/>
        </w:rPr>
        <w:t>Dzilam Gonzalez</w:t>
      </w:r>
      <w:r>
        <w:rPr>
          <w:rFonts w:ascii="Verdana" w:eastAsia="Verdana" w:hAnsi="Verdana" w:cs="Verdana"/>
          <w:color w:val="808080"/>
          <w:sz w:val="18"/>
          <w:szCs w:val="18"/>
        </w:rPr>
        <w:t xml:space="preserve"> de fecha </w:t>
      </w:r>
      <w:r w:rsidRPr="007F03BF">
        <w:rPr>
          <w:rFonts w:ascii="Verdana" w:eastAsia="Verdana" w:hAnsi="Verdana" w:cs="Verdana"/>
          <w:noProof/>
          <w:color w:val="808080"/>
          <w:sz w:val="18"/>
          <w:szCs w:val="18"/>
        </w:rPr>
        <w:t>24</w:t>
      </w:r>
      <w:r>
        <w:rPr>
          <w:rFonts w:ascii="Verdana" w:eastAsia="Verdana" w:hAnsi="Verdana" w:cs="Verdana"/>
          <w:color w:val="808080"/>
          <w:sz w:val="18"/>
          <w:szCs w:val="18"/>
        </w:rPr>
        <w:t xml:space="preserve"> de enero de 2024.</w:t>
      </w:r>
    </w:p>
    <w:p w14:paraId="6F27347A" w14:textId="77777777" w:rsidR="00FC0186" w:rsidRDefault="00FC0186">
      <w:pPr>
        <w:jc w:val="center"/>
        <w:rPr>
          <w:rFonts w:ascii="Arial" w:eastAsia="Arial" w:hAnsi="Arial" w:cs="Arial"/>
          <w:b/>
          <w:sz w:val="18"/>
          <w:szCs w:val="18"/>
        </w:rPr>
      </w:pPr>
    </w:p>
    <w:sectPr w:rsidR="00FC0186" w:rsidSect="00FC0186">
      <w:footerReference w:type="default" r:id="rId9"/>
      <w:type w:val="continuous"/>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2AC9" w14:textId="77777777" w:rsidR="00EB0CB7" w:rsidRDefault="00EB0CB7">
      <w:r>
        <w:separator/>
      </w:r>
    </w:p>
  </w:endnote>
  <w:endnote w:type="continuationSeparator" w:id="0">
    <w:p w14:paraId="31E6FEF1" w14:textId="77777777" w:rsidR="00EB0CB7" w:rsidRDefault="00EB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Arial"/>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66EA" w14:textId="77777777" w:rsidR="00FC0186" w:rsidRDefault="00FC018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0C2001E" w14:textId="77777777" w:rsidR="00FC0186" w:rsidRDefault="00FC0186">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43A5" w14:textId="77777777" w:rsidR="00601925" w:rsidRDefault="00E50C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B260383" w14:textId="77777777" w:rsidR="00601925" w:rsidRDefault="00601925">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710D" w14:textId="77777777" w:rsidR="00EB0CB7" w:rsidRDefault="00EB0CB7">
      <w:r>
        <w:separator/>
      </w:r>
    </w:p>
  </w:footnote>
  <w:footnote w:type="continuationSeparator" w:id="0">
    <w:p w14:paraId="4D893F54" w14:textId="77777777" w:rsidR="00EB0CB7" w:rsidRDefault="00EB0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25"/>
    <w:rsid w:val="00004E00"/>
    <w:rsid w:val="0001789C"/>
    <w:rsid w:val="000574C5"/>
    <w:rsid w:val="0008628C"/>
    <w:rsid w:val="00096AF0"/>
    <w:rsid w:val="000B6D14"/>
    <w:rsid w:val="000C0041"/>
    <w:rsid w:val="000C781F"/>
    <w:rsid w:val="000F7208"/>
    <w:rsid w:val="00150D1A"/>
    <w:rsid w:val="00172661"/>
    <w:rsid w:val="00177C23"/>
    <w:rsid w:val="001D6898"/>
    <w:rsid w:val="002973FE"/>
    <w:rsid w:val="002A29BC"/>
    <w:rsid w:val="002F16AF"/>
    <w:rsid w:val="00354323"/>
    <w:rsid w:val="003F2B20"/>
    <w:rsid w:val="004517BC"/>
    <w:rsid w:val="00457A34"/>
    <w:rsid w:val="004A70CA"/>
    <w:rsid w:val="005451BC"/>
    <w:rsid w:val="005500E7"/>
    <w:rsid w:val="005D1236"/>
    <w:rsid w:val="005E7001"/>
    <w:rsid w:val="00601925"/>
    <w:rsid w:val="00607EB0"/>
    <w:rsid w:val="00637550"/>
    <w:rsid w:val="0064214D"/>
    <w:rsid w:val="007343EF"/>
    <w:rsid w:val="00750D4F"/>
    <w:rsid w:val="007A6F98"/>
    <w:rsid w:val="00862B45"/>
    <w:rsid w:val="008A1F19"/>
    <w:rsid w:val="008B4C79"/>
    <w:rsid w:val="008C3513"/>
    <w:rsid w:val="008E24AD"/>
    <w:rsid w:val="0098214D"/>
    <w:rsid w:val="009F004C"/>
    <w:rsid w:val="00AB12FC"/>
    <w:rsid w:val="00B076B4"/>
    <w:rsid w:val="00B54815"/>
    <w:rsid w:val="00B72AF4"/>
    <w:rsid w:val="00B934E1"/>
    <w:rsid w:val="00BC5A42"/>
    <w:rsid w:val="00BD0072"/>
    <w:rsid w:val="00BE4446"/>
    <w:rsid w:val="00C721AF"/>
    <w:rsid w:val="00C8597E"/>
    <w:rsid w:val="00CA2891"/>
    <w:rsid w:val="00DB2729"/>
    <w:rsid w:val="00E16606"/>
    <w:rsid w:val="00E27515"/>
    <w:rsid w:val="00E50CED"/>
    <w:rsid w:val="00EA4C96"/>
    <w:rsid w:val="00EB0CB7"/>
    <w:rsid w:val="00F034B0"/>
    <w:rsid w:val="00FC0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63F4"/>
  <w15:docId w15:val="{ACAD2D73-54B0-4354-95ED-58BB14A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F1139C66-DDC5-43C1-A6BF-773C1AF661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2098</Words>
  <Characters>11540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9</cp:revision>
  <cp:lastPrinted>2024-01-25T01:42:00Z</cp:lastPrinted>
  <dcterms:created xsi:type="dcterms:W3CDTF">2024-01-25T01:11:00Z</dcterms:created>
  <dcterms:modified xsi:type="dcterms:W3CDTF">2024-01-25T01:43:00Z</dcterms:modified>
</cp:coreProperties>
</file>