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308A" w14:textId="14A3DB1D" w:rsidR="00044FFA" w:rsidRDefault="002A782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5052BF7A" w14:textId="77777777" w:rsidR="00044FFA" w:rsidRDefault="00044FFA">
      <w:pPr>
        <w:jc w:val="center"/>
        <w:rPr>
          <w:rFonts w:ascii="Arial" w:eastAsia="Arial" w:hAnsi="Arial" w:cs="Arial"/>
          <w:b/>
        </w:rPr>
      </w:pPr>
    </w:p>
    <w:p w14:paraId="11887EA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3C6F32D1" w14:textId="00FB4259"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B01F3D">
        <w:rPr>
          <w:rFonts w:ascii="Arial" w:eastAsia="Arial" w:hAnsi="Arial" w:cs="Arial"/>
        </w:rPr>
        <w:t>DZONCAUICH</w:t>
      </w:r>
      <w:r>
        <w:rPr>
          <w:rFonts w:ascii="Arial" w:eastAsia="Arial" w:hAnsi="Arial" w:cs="Arial"/>
        </w:rPr>
        <w:t xml:space="preserve"> DE FECHA </w:t>
      </w:r>
      <w:r w:rsidR="004D3003">
        <w:rPr>
          <w:rFonts w:ascii="Arial" w:eastAsia="Arial" w:hAnsi="Arial" w:cs="Arial"/>
        </w:rPr>
        <w:t>2</w:t>
      </w:r>
      <w:r w:rsidR="00B01F3D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DE ENERO DEL AÑO 2024.</w:t>
      </w:r>
    </w:p>
    <w:p w14:paraId="10FD629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63BB9BC2" w14:textId="5AF130DC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 w:rsidR="00B01F3D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Yucatán, Estados Unidos Mexicanos, siendo </w:t>
      </w:r>
      <w:r w:rsidRPr="00632BBC">
        <w:rPr>
          <w:rFonts w:ascii="Arial" w:eastAsia="Arial" w:hAnsi="Arial" w:cs="Arial"/>
        </w:rPr>
        <w:t xml:space="preserve">las </w:t>
      </w:r>
      <w:r w:rsidR="0001527C">
        <w:rPr>
          <w:rFonts w:ascii="Arial" w:eastAsia="Arial" w:hAnsi="Arial" w:cs="Arial"/>
        </w:rPr>
        <w:t xml:space="preserve">17 </w:t>
      </w:r>
      <w:r w:rsidR="00AB2100">
        <w:rPr>
          <w:rFonts w:ascii="Arial" w:eastAsia="Arial" w:hAnsi="Arial" w:cs="Arial"/>
        </w:rPr>
        <w:t xml:space="preserve">horas con </w:t>
      </w:r>
      <w:r w:rsidR="00B01F3D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minutos, del día </w:t>
      </w:r>
      <w:r w:rsidR="004D3003">
        <w:rPr>
          <w:rFonts w:ascii="Arial" w:eastAsia="Arial" w:hAnsi="Arial" w:cs="Arial"/>
        </w:rPr>
        <w:t>2</w:t>
      </w:r>
      <w:r w:rsidR="00B01F3D">
        <w:rPr>
          <w:rFonts w:ascii="Arial" w:eastAsia="Arial" w:hAnsi="Arial" w:cs="Arial"/>
        </w:rPr>
        <w:t>9</w:t>
      </w:r>
      <w:r w:rsidR="000A35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enero del año 2024, en el local que ocupa el Consejo Municipal Electoral de</w:t>
      </w:r>
      <w:r w:rsidR="000F09B9">
        <w:rPr>
          <w:rFonts w:ascii="Arial" w:eastAsia="Arial" w:hAnsi="Arial" w:cs="Arial"/>
        </w:rPr>
        <w:t xml:space="preserve"> </w:t>
      </w:r>
      <w:proofErr w:type="spellStart"/>
      <w:r w:rsidR="00B01F3D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ubicado en el predio </w:t>
      </w:r>
      <w:r w:rsidR="00CB33B5">
        <w:rPr>
          <w:rFonts w:ascii="Arial" w:hAnsi="Arial" w:cs="Arial"/>
        </w:rPr>
        <w:t>número 101 de la calle 20</w:t>
      </w:r>
      <w:r w:rsidR="000A35A6" w:rsidRPr="000A35A6">
        <w:rPr>
          <w:rFonts w:ascii="Arial" w:hAnsi="Arial" w:cs="Arial"/>
        </w:rPr>
        <w:t>, po</w:t>
      </w:r>
      <w:r w:rsidR="00CB33B5">
        <w:rPr>
          <w:rFonts w:ascii="Arial" w:hAnsi="Arial" w:cs="Arial"/>
        </w:rPr>
        <w:t>r 25 y 27</w:t>
      </w:r>
      <w:r w:rsidR="000A35A6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este municipio, se reunieron los integrantes de este Consejo Municipal Electoral con la finalidad de celebrar la presente Sesión </w:t>
      </w:r>
      <w:r w:rsidR="000F09B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rdinaria. </w:t>
      </w:r>
    </w:p>
    <w:p w14:paraId="2F535312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2AA69B1A" w14:textId="0D53CAE5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 w:rsidRPr="0001527C">
        <w:rPr>
          <w:rFonts w:ascii="Arial" w:eastAsia="Arial" w:hAnsi="Arial" w:cs="Arial"/>
        </w:rPr>
        <w:t>el C</w:t>
      </w:r>
      <w:r w:rsidR="000A35A6" w:rsidRPr="0001527C">
        <w:rPr>
          <w:rFonts w:ascii="Arial" w:eastAsia="Arial" w:hAnsi="Arial" w:cs="Arial"/>
        </w:rPr>
        <w:t>.</w:t>
      </w:r>
      <w:r w:rsidR="000A35A6" w:rsidRPr="0001527C">
        <w:rPr>
          <w:rFonts w:ascii="Rubik ligth" w:hAnsi="Rubik ligth" w:cs="Arial"/>
        </w:rPr>
        <w:t xml:space="preserve"> </w:t>
      </w:r>
      <w:r w:rsidR="00CB33B5">
        <w:rPr>
          <w:rFonts w:ascii="Arial" w:hAnsi="Arial" w:cs="Arial"/>
        </w:rPr>
        <w:t xml:space="preserve">Juan Manuel </w:t>
      </w:r>
      <w:proofErr w:type="spellStart"/>
      <w:r w:rsidR="00CB33B5">
        <w:rPr>
          <w:rFonts w:ascii="Arial" w:hAnsi="Arial" w:cs="Arial"/>
        </w:rPr>
        <w:t>Huchin</w:t>
      </w:r>
      <w:proofErr w:type="spellEnd"/>
      <w:r w:rsidR="00CB33B5">
        <w:rPr>
          <w:rFonts w:ascii="Arial" w:hAnsi="Arial" w:cs="Arial"/>
        </w:rPr>
        <w:t xml:space="preserve"> Piña</w:t>
      </w:r>
      <w:r w:rsidR="000A35A6" w:rsidRPr="0001527C">
        <w:rPr>
          <w:rFonts w:ascii="Arial" w:eastAsia="Arial" w:hAnsi="Arial" w:cs="Arial"/>
        </w:rPr>
        <w:t xml:space="preserve"> </w:t>
      </w:r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B01F3D">
        <w:rPr>
          <w:rFonts w:ascii="Arial" w:eastAsia="Arial" w:hAnsi="Arial" w:cs="Arial"/>
        </w:rPr>
        <w:t>o</w:t>
      </w:r>
      <w:r w:rsidRPr="0001527C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de est</w:t>
      </w:r>
      <w:r w:rsidR="00435160">
        <w:rPr>
          <w:rFonts w:ascii="Arial" w:eastAsia="Arial" w:hAnsi="Arial" w:cs="Arial"/>
        </w:rPr>
        <w:t xml:space="preserve">e Consejo Municipal Electoral, </w:t>
      </w:r>
      <w:r>
        <w:rPr>
          <w:rFonts w:ascii="Arial" w:eastAsia="Arial" w:hAnsi="Arial" w:cs="Arial"/>
        </w:rPr>
        <w:t xml:space="preserve">manifestó lo siguiente: </w:t>
      </w:r>
      <w:r w:rsidR="000F09B9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Buenas </w:t>
      </w:r>
      <w:r w:rsidR="00B40FEB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</w:t>
      </w:r>
      <w:r w:rsidR="000A35A6">
        <w:rPr>
          <w:rFonts w:ascii="Arial" w:eastAsia="Arial" w:hAnsi="Arial" w:cs="Arial"/>
        </w:rPr>
        <w:t xml:space="preserve"> Dzidzantún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01527C">
        <w:rPr>
          <w:rFonts w:ascii="Arial" w:eastAsia="Arial" w:hAnsi="Arial" w:cs="Arial"/>
        </w:rPr>
        <w:t xml:space="preserve">las </w:t>
      </w:r>
      <w:r w:rsidR="00246F3F" w:rsidRPr="0001527C">
        <w:rPr>
          <w:rFonts w:ascii="Arial" w:eastAsia="Arial" w:hAnsi="Arial" w:cs="Arial"/>
        </w:rPr>
        <w:t>17</w:t>
      </w:r>
      <w:r w:rsidRPr="0001527C">
        <w:rPr>
          <w:rFonts w:ascii="Arial" w:eastAsia="Arial" w:hAnsi="Arial" w:cs="Arial"/>
        </w:rPr>
        <w:t xml:space="preserve"> horas con </w:t>
      </w:r>
      <w:r w:rsidR="00B01F3D">
        <w:rPr>
          <w:rFonts w:ascii="Arial" w:eastAsia="Arial" w:hAnsi="Arial" w:cs="Arial"/>
        </w:rPr>
        <w:t>13</w:t>
      </w:r>
      <w:r w:rsidRPr="0001527C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B40FEB">
        <w:rPr>
          <w:rFonts w:ascii="Arial" w:eastAsia="Arial" w:hAnsi="Arial" w:cs="Arial"/>
        </w:rPr>
        <w:t>2</w:t>
      </w:r>
      <w:r w:rsidR="00B01F3D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de enero del año 2024 damos inicio a la presente sesión de carácter ordinaria</w:t>
      </w:r>
      <w:r w:rsidR="000F09B9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.</w:t>
      </w:r>
    </w:p>
    <w:p w14:paraId="54990BD0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0E66FC76" w14:textId="11925104"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Pr="0001527C">
        <w:rPr>
          <w:rFonts w:ascii="Arial" w:eastAsia="Arial" w:hAnsi="Arial" w:cs="Arial"/>
        </w:rPr>
        <w:t>voz</w:t>
      </w:r>
      <w:r w:rsidR="002A782A" w:rsidRPr="0001527C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el</w:t>
      </w:r>
      <w:r w:rsidR="00B40FEB" w:rsidRPr="0001527C">
        <w:rPr>
          <w:rFonts w:ascii="Arial" w:eastAsia="Arial" w:hAnsi="Arial" w:cs="Arial"/>
        </w:rPr>
        <w:t xml:space="preserve"> </w:t>
      </w:r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B01F3D">
        <w:rPr>
          <w:rFonts w:ascii="Arial" w:eastAsia="Arial" w:hAnsi="Arial" w:cs="Arial"/>
        </w:rPr>
        <w:t>o</w:t>
      </w:r>
      <w:r w:rsidR="000F09B9" w:rsidRPr="0001527C">
        <w:rPr>
          <w:rFonts w:ascii="Arial" w:eastAsia="Arial" w:hAnsi="Arial" w:cs="Arial"/>
        </w:rPr>
        <w:t xml:space="preserve"> </w:t>
      </w:r>
      <w:r w:rsidR="002A782A" w:rsidRPr="0001527C">
        <w:rPr>
          <w:rFonts w:ascii="Arial" w:eastAsia="Arial" w:hAnsi="Arial" w:cs="Arial"/>
        </w:rPr>
        <w:t>Presidente,</w:t>
      </w:r>
      <w:r w:rsidR="002A782A">
        <w:rPr>
          <w:rFonts w:ascii="Arial" w:eastAsia="Arial" w:hAnsi="Arial" w:cs="Arial"/>
        </w:rPr>
        <w:t xml:space="preserve">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 w:rsidR="00B01F3D">
        <w:rPr>
          <w:rFonts w:ascii="Arial" w:eastAsia="Arial" w:hAnsi="Arial" w:cs="Arial"/>
        </w:rPr>
        <w:t>icitó al Secretario Ejecutivo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1FF002CD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A83455" w14:textId="192608AB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01F3D">
        <w:rPr>
          <w:rFonts w:ascii="Arial" w:eastAsia="Arial" w:hAnsi="Arial" w:cs="Arial"/>
        </w:rPr>
        <w:t xml:space="preserve"> la palabra el</w:t>
      </w:r>
      <w:r w:rsidR="00B40FEB">
        <w:rPr>
          <w:rFonts w:ascii="Arial" w:eastAsia="Arial" w:hAnsi="Arial" w:cs="Arial"/>
          <w:highlight w:val="yellow"/>
        </w:rPr>
        <w:t xml:space="preserve"> </w:t>
      </w:r>
      <w:r w:rsidR="00B01F3D">
        <w:rPr>
          <w:rFonts w:ascii="Arial" w:eastAsia="Arial" w:hAnsi="Arial" w:cs="Arial"/>
        </w:rPr>
        <w:t>Secretario Ejecutivo</w:t>
      </w:r>
      <w:r w:rsidR="00B40FEB">
        <w:rPr>
          <w:rFonts w:ascii="Arial" w:eastAsia="Arial" w:hAnsi="Arial" w:cs="Arial"/>
        </w:rPr>
        <w:t xml:space="preserve"> C. </w:t>
      </w:r>
      <w:bookmarkStart w:id="0" w:name="_Hlk157338100"/>
      <w:proofErr w:type="spellStart"/>
      <w:r w:rsidR="00CB33B5">
        <w:rPr>
          <w:rFonts w:ascii="Arial" w:eastAsia="Arial" w:hAnsi="Arial" w:cs="Arial"/>
        </w:rPr>
        <w:t>Gilmer</w:t>
      </w:r>
      <w:proofErr w:type="spellEnd"/>
      <w:r w:rsidR="00CB33B5">
        <w:rPr>
          <w:rFonts w:ascii="Arial" w:eastAsia="Arial" w:hAnsi="Arial" w:cs="Arial"/>
        </w:rPr>
        <w:t xml:space="preserve"> de Jesús Escalante Pool</w:t>
      </w:r>
      <w:r w:rsidR="000A35A6">
        <w:rPr>
          <w:rFonts w:ascii="Arial" w:eastAsia="Arial" w:hAnsi="Arial" w:cs="Arial"/>
        </w:rPr>
        <w:t xml:space="preserve"> </w:t>
      </w:r>
      <w:bookmarkEnd w:id="0"/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0EC941F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D895F4" w14:textId="796BCFA9" w:rsidR="00BB13B4" w:rsidRPr="00BB13B4" w:rsidRDefault="00CB33B5" w:rsidP="00BB13B4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>
        <w:rPr>
          <w:rFonts w:ascii="Arial" w:hAnsi="Arial" w:cs="Arial"/>
        </w:rPr>
        <w:t>Consejero</w:t>
      </w:r>
      <w:r w:rsidR="00BB13B4" w:rsidRPr="00BB13B4">
        <w:rPr>
          <w:rFonts w:ascii="Arial" w:hAnsi="Arial" w:cs="Arial"/>
        </w:rPr>
        <w:t xml:space="preserve"> Electoral C</w:t>
      </w:r>
      <w:r w:rsidR="00BB13B4" w:rsidRPr="004F02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JUAN MANUEL HUCHIN PIÑA</w:t>
      </w:r>
      <w:r w:rsidR="00BB13B4" w:rsidRPr="004F0271">
        <w:rPr>
          <w:rFonts w:ascii="Arial" w:hAnsi="Arial" w:cs="Arial"/>
        </w:rPr>
        <w:t>.</w:t>
      </w:r>
      <w:r w:rsidR="00BB13B4" w:rsidRPr="00BB13B4">
        <w:rPr>
          <w:rFonts w:ascii="Arial" w:hAnsi="Arial" w:cs="Arial"/>
        </w:rPr>
        <w:t xml:space="preserve">  </w:t>
      </w:r>
    </w:p>
    <w:p w14:paraId="43B5F150" w14:textId="77777777" w:rsid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FD54EE" w14:textId="4221F765" w:rsidR="00BB13B4" w:rsidRPr="000A35A6" w:rsidRDefault="00BB13B4" w:rsidP="000A35A6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BB13B4">
        <w:rPr>
          <w:rFonts w:ascii="Arial" w:hAnsi="Arial" w:cs="Arial"/>
        </w:rPr>
        <w:lastRenderedPageBreak/>
        <w:t>Consejer</w:t>
      </w:r>
      <w:r w:rsidR="00CB33B5">
        <w:rPr>
          <w:rFonts w:ascii="Arial" w:hAnsi="Arial" w:cs="Arial"/>
        </w:rPr>
        <w:t>a</w:t>
      </w:r>
      <w:r w:rsidRPr="00BB13B4">
        <w:rPr>
          <w:rFonts w:ascii="Arial" w:hAnsi="Arial" w:cs="Arial"/>
        </w:rPr>
        <w:t xml:space="preserve"> Electoral C.</w:t>
      </w:r>
      <w:r w:rsidRPr="000A35A6">
        <w:rPr>
          <w:rFonts w:ascii="Arial" w:hAnsi="Arial" w:cs="Arial"/>
        </w:rPr>
        <w:t xml:space="preserve"> </w:t>
      </w:r>
      <w:r w:rsidR="00CB33B5">
        <w:rPr>
          <w:rFonts w:ascii="Arial" w:hAnsi="Arial" w:cs="Arial"/>
        </w:rPr>
        <w:t>MIDRET VIRIDIANA RODRIGUEZ UC</w:t>
      </w:r>
      <w:r w:rsidR="000A35A6" w:rsidRPr="000A35A6">
        <w:rPr>
          <w:rFonts w:ascii="Arial" w:hAnsi="Arial" w:cs="Arial"/>
        </w:rPr>
        <w:t xml:space="preserve"> </w:t>
      </w:r>
    </w:p>
    <w:p w14:paraId="70C1B901" w14:textId="3531EDAC" w:rsidR="00044FFA" w:rsidRDefault="00CB33B5" w:rsidP="004F027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SANDRA ELIZABETH AVILES PECH</w:t>
      </w:r>
    </w:p>
    <w:p w14:paraId="46209F41" w14:textId="77777777" w:rsidR="004F0271" w:rsidRPr="004F0271" w:rsidRDefault="004F0271" w:rsidP="004F027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BD547A5" w14:textId="77777777" w:rsidR="00CB33B5" w:rsidRDefault="00CB33B5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59E7637" w14:textId="3D1145D4" w:rsidR="00BB13B4" w:rsidRDefault="002A782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AB2100">
        <w:rPr>
          <w:rFonts w:ascii="Arial" w:eastAsia="Arial" w:hAnsi="Arial" w:cs="Arial"/>
        </w:rPr>
        <w:t>la</w:t>
      </w:r>
      <w:r w:rsidR="00262F3B">
        <w:rPr>
          <w:rFonts w:ascii="Arial" w:eastAsia="Arial" w:hAnsi="Arial" w:cs="Arial"/>
        </w:rPr>
        <w:t xml:space="preserve"> Secretaria Ejecutiva C. </w:t>
      </w:r>
      <w:proofErr w:type="spellStart"/>
      <w:r w:rsidR="00CB33B5">
        <w:rPr>
          <w:rFonts w:ascii="Arial" w:eastAsia="Arial" w:hAnsi="Arial" w:cs="Arial"/>
        </w:rPr>
        <w:t>Gilmer</w:t>
      </w:r>
      <w:proofErr w:type="spellEnd"/>
      <w:r w:rsidR="00CB33B5">
        <w:rPr>
          <w:rFonts w:ascii="Arial" w:eastAsia="Arial" w:hAnsi="Arial" w:cs="Arial"/>
        </w:rPr>
        <w:t xml:space="preserve"> de Jesús Escalante Pool </w:t>
      </w:r>
      <w:r>
        <w:rPr>
          <w:rFonts w:ascii="Arial" w:eastAsia="Arial" w:hAnsi="Arial" w:cs="Arial"/>
        </w:rPr>
        <w:t xml:space="preserve">con derecho a voz, pero sin voto. </w:t>
      </w:r>
    </w:p>
    <w:p w14:paraId="71D3726A" w14:textId="77777777" w:rsidR="004C6BAA" w:rsidRDefault="004C6BA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9C3D7B6" w14:textId="592FA79B" w:rsidR="00BB13B4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B01F3D">
        <w:rPr>
          <w:rFonts w:ascii="Arial" w:eastAsia="Arial" w:hAnsi="Arial" w:cs="Arial"/>
        </w:rPr>
        <w:t>al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B01F3D">
        <w:rPr>
          <w:rFonts w:ascii="Arial" w:eastAsia="Arial" w:hAnsi="Arial" w:cs="Arial"/>
        </w:rPr>
        <w:t>l orden del día; a lo que el</w:t>
      </w:r>
      <w:r w:rsidR="00723951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  <w:bookmarkStart w:id="2" w:name="_heading=h.30j0zll" w:colFirst="0" w:colLast="0"/>
      <w:bookmarkEnd w:id="2"/>
    </w:p>
    <w:p w14:paraId="21F57331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FB45F77" w14:textId="77777777" w:rsidR="00BB13B4" w:rsidRDefault="00262F3B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bookmarkStart w:id="3" w:name="_heading=h.1fob9te" w:colFirst="0" w:colLast="0"/>
      <w:bookmarkEnd w:id="3"/>
    </w:p>
    <w:p w14:paraId="34FBD6AD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6DB566" w14:textId="0CBB9C04" w:rsidR="00044FFA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B01F3D">
        <w:rPr>
          <w:rFonts w:ascii="Arial" w:eastAsia="Arial" w:hAnsi="Arial" w:cs="Arial"/>
        </w:rPr>
        <w:t>al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B01F3D">
        <w:rPr>
          <w:rFonts w:ascii="Arial" w:eastAsia="Arial" w:hAnsi="Arial" w:cs="Arial"/>
        </w:rPr>
        <w:t>el</w:t>
      </w:r>
      <w:r w:rsidRPr="00723951">
        <w:rPr>
          <w:rFonts w:ascii="Arial" w:eastAsia="Arial" w:hAnsi="Arial" w:cs="Arial"/>
        </w:rPr>
        <w:t xml:space="preserve"> S</w:t>
      </w:r>
      <w:r w:rsidR="00B01F3D">
        <w:rPr>
          <w:rFonts w:ascii="Arial" w:eastAsia="Arial" w:hAnsi="Arial" w:cs="Arial"/>
        </w:rPr>
        <w:t>ecretario</w:t>
      </w:r>
      <w:r w:rsidR="00723951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Ejecutivo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F7A396B" w14:textId="3C676F1C" w:rsidR="00044FFA" w:rsidRDefault="00044FFA" w:rsidP="00BB13B4">
      <w:pPr>
        <w:spacing w:line="360" w:lineRule="auto"/>
        <w:jc w:val="both"/>
        <w:rPr>
          <w:rFonts w:ascii="Arial" w:eastAsia="Arial" w:hAnsi="Arial" w:cs="Arial"/>
        </w:rPr>
      </w:pPr>
    </w:p>
    <w:p w14:paraId="702A7CC0" w14:textId="77777777" w:rsidR="00CB33B5" w:rsidRDefault="00CB33B5" w:rsidP="00BB13B4">
      <w:pPr>
        <w:spacing w:line="360" w:lineRule="auto"/>
        <w:jc w:val="both"/>
        <w:rPr>
          <w:rFonts w:ascii="Arial" w:eastAsia="Arial" w:hAnsi="Arial" w:cs="Arial"/>
        </w:rPr>
      </w:pPr>
    </w:p>
    <w:p w14:paraId="4EF99F5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5963259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BA6399F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2FD56D6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</w:rPr>
        <w:tab/>
        <w:t>Lectura del orden del día.</w:t>
      </w:r>
    </w:p>
    <w:p w14:paraId="0BF933ED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7249B8F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114948C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379AF91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2E512D23" w14:textId="77777777" w:rsidR="00044FFA" w:rsidRDefault="002A782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B3D5AEC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BD60D50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5DC9A062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B1AC63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6C9D99C" w14:textId="592CCB24" w:rsidR="00044FFA" w:rsidRDefault="002A782A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267A1778" w14:textId="77777777" w:rsidR="00246F3F" w:rsidRDefault="00246F3F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AE20BF" w14:textId="349E36DA" w:rsidR="00044FFA" w:rsidRDefault="002A782A" w:rsidP="00034E3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B01F3D">
        <w:rPr>
          <w:rFonts w:ascii="Arial" w:eastAsia="Arial" w:hAnsi="Arial" w:cs="Arial"/>
        </w:rPr>
        <w:t>el</w:t>
      </w:r>
      <w:r w:rsidR="00262F3B" w:rsidRPr="00723951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B01F3D">
        <w:rPr>
          <w:rFonts w:ascii="Arial" w:eastAsia="Arial" w:hAnsi="Arial" w:cs="Arial"/>
        </w:rPr>
        <w:t>al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B01F3D">
        <w:rPr>
          <w:rFonts w:ascii="Arial" w:eastAsia="Arial" w:hAnsi="Arial" w:cs="Arial"/>
        </w:rPr>
        <w:t>el</w:t>
      </w:r>
      <w:r w:rsidR="00723951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Secretario Ejecutivo</w:t>
      </w:r>
      <w:r w:rsidRP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D0DF74F" w14:textId="77777777" w:rsidR="00CB33B5" w:rsidRDefault="00CB33B5" w:rsidP="00034E31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6B2B088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C.G.-037/2023; </w:t>
      </w:r>
    </w:p>
    <w:p w14:paraId="6CF2949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>ACUERDO C.G.-044/2023;</w:t>
      </w:r>
    </w:p>
    <w:p w14:paraId="313AEFDF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C.G.-201/2023; </w:t>
      </w:r>
    </w:p>
    <w:p w14:paraId="7AB359A7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C.G.206/2023; </w:t>
      </w:r>
    </w:p>
    <w:p w14:paraId="4D836409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C.G.217/2023; </w:t>
      </w:r>
    </w:p>
    <w:p w14:paraId="44FD3003" w14:textId="77777777" w:rsidR="009762B6" w:rsidRDefault="00435160" w:rsidP="00034E3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C.G.218/2023; </w:t>
      </w:r>
      <w:bookmarkStart w:id="5" w:name="_Hlk157338580"/>
    </w:p>
    <w:p w14:paraId="7A01AC33" w14:textId="0D5B9273" w:rsidR="00034E31" w:rsidRPr="009762B6" w:rsidRDefault="00CB33B5" w:rsidP="00034E3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OFICIO RECIBIDO DE FECHA 19</w:t>
      </w:r>
      <w:r w:rsidR="009762B6" w:rsidRPr="009762B6">
        <w:rPr>
          <w:rFonts w:ascii="Arial" w:hAnsi="Arial" w:cs="Arial"/>
          <w:b/>
          <w:bCs/>
        </w:rPr>
        <w:t xml:space="preserve"> DE ENERO DE 2024 SUSCRITO POR EL LIC. GASPAR ARMANDO QUINTAL PARRA </w:t>
      </w:r>
      <w:r w:rsidR="009762B6">
        <w:rPr>
          <w:rFonts w:ascii="Arial" w:hAnsi="Arial" w:cs="Arial"/>
          <w:b/>
          <w:bCs/>
        </w:rPr>
        <w:t xml:space="preserve"> </w:t>
      </w:r>
      <w:r w:rsidR="009762B6" w:rsidRPr="009762B6">
        <w:rPr>
          <w:rFonts w:ascii="Arial" w:hAnsi="Arial" w:cs="Arial"/>
          <w:b/>
          <w:bCs/>
        </w:rPr>
        <w:t xml:space="preserve"> PRESIDENTE DEL COMITÉ DIRECTIVO ESTATAL DEL PRI; DOCUMENTO EN DONDE SE ACREDITA EL REPRESENTANTE PROPIETARIO DEL PARTIDO QUE LLEVA POR NOMBRE </w:t>
      </w:r>
      <w:r>
        <w:rPr>
          <w:rFonts w:ascii="Arial" w:hAnsi="Arial" w:cs="Arial"/>
          <w:b/>
          <w:bCs/>
          <w:u w:val="single"/>
        </w:rPr>
        <w:lastRenderedPageBreak/>
        <w:t xml:space="preserve">EDUWIN OSWALDO BRITO TZUC </w:t>
      </w:r>
      <w:r w:rsidR="009762B6" w:rsidRPr="009762B6">
        <w:rPr>
          <w:rFonts w:ascii="Arial" w:hAnsi="Arial" w:cs="Arial"/>
          <w:b/>
          <w:bCs/>
        </w:rPr>
        <w:t>COM</w:t>
      </w:r>
      <w:bookmarkEnd w:id="5"/>
      <w:r>
        <w:rPr>
          <w:rFonts w:ascii="Arial" w:hAnsi="Arial" w:cs="Arial"/>
          <w:b/>
          <w:bCs/>
        </w:rPr>
        <w:t>O SUPLENTE HENRRY DE JESUS SERRANO TEP</w:t>
      </w:r>
    </w:p>
    <w:p w14:paraId="6244424F" w14:textId="77777777" w:rsidR="004C6BAA" w:rsidRPr="004C6BAA" w:rsidRDefault="004C6BAA" w:rsidP="004C6BAA">
      <w:pPr>
        <w:pStyle w:val="Prrafodelista"/>
        <w:jc w:val="both"/>
        <w:rPr>
          <w:rFonts w:ascii="Arial" w:hAnsi="Arial" w:cs="Arial"/>
          <w:b/>
          <w:bCs/>
        </w:rPr>
      </w:pPr>
    </w:p>
    <w:p w14:paraId="2FF4116D" w14:textId="71434634" w:rsidR="004C6BAA" w:rsidRPr="009762B6" w:rsidRDefault="004C6BAA" w:rsidP="009762B6">
      <w:pPr>
        <w:jc w:val="both"/>
        <w:rPr>
          <w:rFonts w:ascii="Arial" w:hAnsi="Arial" w:cs="Arial"/>
          <w:b/>
          <w:bCs/>
        </w:rPr>
      </w:pPr>
    </w:p>
    <w:p w14:paraId="79339699" w14:textId="4A5421D6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01F3D">
        <w:rPr>
          <w:rFonts w:ascii="Arial" w:eastAsia="Arial" w:hAnsi="Arial" w:cs="Arial"/>
        </w:rPr>
        <w:t>el</w:t>
      </w:r>
      <w:r w:rsidR="00262F3B" w:rsidRPr="00971374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solicita </w:t>
      </w:r>
      <w:r w:rsidR="00B01F3D">
        <w:rPr>
          <w:rFonts w:ascii="Arial" w:eastAsia="Arial" w:hAnsi="Arial" w:cs="Arial"/>
        </w:rPr>
        <w:t>al S</w:t>
      </w:r>
      <w:bookmarkStart w:id="6" w:name="_GoBack"/>
      <w:bookmarkEnd w:id="6"/>
      <w:r w:rsidR="00B01F3D">
        <w:rPr>
          <w:rFonts w:ascii="Arial" w:eastAsia="Arial" w:hAnsi="Arial" w:cs="Arial"/>
        </w:rPr>
        <w:t>ecretario Ejecutivo</w:t>
      </w:r>
      <w:r w:rsidR="00AB2100">
        <w:rPr>
          <w:rFonts w:ascii="Arial" w:eastAsia="Arial" w:hAnsi="Arial" w:cs="Arial"/>
        </w:rPr>
        <w:t xml:space="preserve">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CB33B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B01F3D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por lo que a continuación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</w:t>
      </w:r>
      <w:r w:rsidR="00435160">
        <w:rPr>
          <w:rFonts w:ascii="Arial" w:eastAsia="Arial" w:hAnsi="Arial" w:cs="Arial"/>
        </w:rPr>
        <w:t xml:space="preserve"> los artículos 168 fracción IV </w:t>
      </w:r>
      <w:r>
        <w:rPr>
          <w:rFonts w:ascii="Arial" w:eastAsia="Arial" w:hAnsi="Arial" w:cs="Arial"/>
        </w:rPr>
        <w:t xml:space="preserve">de la Ley de Instituciones y Procedimientos Electorales del Estado de Yucatán, declaró formalmente incorporados a los representantes de los siguientes Partidos Políticos: </w:t>
      </w:r>
    </w:p>
    <w:p w14:paraId="72BBF935" w14:textId="77777777" w:rsidR="009806C1" w:rsidRDefault="009806C1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34916CA" w14:textId="0F8D0B0A" w:rsidR="00632BBC" w:rsidRPr="00327D3C" w:rsidRDefault="00632BBC" w:rsidP="004C6B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Partido Revolucionario Institucional;</w:t>
      </w:r>
      <w:r>
        <w:rPr>
          <w:rFonts w:ascii="Arial" w:hAnsi="Arial" w:cs="Arial"/>
        </w:rPr>
        <w:t xml:space="preserve"> Representante Propietario</w:t>
      </w:r>
      <w:r w:rsidR="00CB33B5">
        <w:rPr>
          <w:rFonts w:ascii="Arial" w:hAnsi="Arial" w:cs="Arial"/>
        </w:rPr>
        <w:t xml:space="preserve"> </w:t>
      </w:r>
      <w:r w:rsidR="00CB33B5" w:rsidRPr="00CB33B5">
        <w:rPr>
          <w:rFonts w:ascii="Arial" w:hAnsi="Arial" w:cs="Arial"/>
          <w:b/>
          <w:u w:val="single"/>
        </w:rPr>
        <w:t>EDUWIN OSWALDO BRITO TZUC</w:t>
      </w:r>
      <w:r w:rsidR="009806C1">
        <w:rPr>
          <w:rFonts w:ascii="Arial" w:hAnsi="Arial" w:cs="Arial"/>
        </w:rPr>
        <w:t xml:space="preserve">, Representante Suplente </w:t>
      </w:r>
      <w:r w:rsidR="00CB33B5" w:rsidRPr="00327D3C">
        <w:rPr>
          <w:rFonts w:ascii="Arial" w:hAnsi="Arial" w:cs="Arial"/>
          <w:b/>
          <w:u w:val="single"/>
        </w:rPr>
        <w:t>HENRRY DE JESUS SERRANO TEP</w:t>
      </w:r>
    </w:p>
    <w:p w14:paraId="71FC9CA2" w14:textId="77777777" w:rsidR="00BB13B4" w:rsidRPr="00327D3C" w:rsidRDefault="00BB13B4" w:rsidP="004C6BAA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</w:p>
    <w:p w14:paraId="60E489A9" w14:textId="642CB158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B01F3D">
        <w:rPr>
          <w:rFonts w:ascii="Arial" w:eastAsia="Arial" w:hAnsi="Arial" w:cs="Arial"/>
        </w:rPr>
        <w:t>el</w:t>
      </w:r>
      <w:r w:rsidR="00401533">
        <w:rPr>
          <w:rFonts w:ascii="Arial" w:eastAsia="Arial" w:hAnsi="Arial" w:cs="Arial"/>
        </w:rPr>
        <w:t xml:space="preserve"> </w:t>
      </w:r>
      <w:r w:rsidR="00262F3B" w:rsidRPr="00971374">
        <w:rPr>
          <w:rFonts w:ascii="Arial" w:eastAsia="Arial" w:hAnsi="Arial" w:cs="Arial"/>
        </w:rPr>
        <w:t>Consejer</w:t>
      </w:r>
      <w:r w:rsidR="00B01F3D">
        <w:rPr>
          <w:rFonts w:ascii="Arial" w:eastAsia="Arial" w:hAnsi="Arial" w:cs="Arial"/>
        </w:rPr>
        <w:t>o</w:t>
      </w:r>
      <w:r w:rsidR="004C6B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61CDAA2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6B9A35C" w14:textId="1BACB80D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B01F3D">
        <w:rPr>
          <w:rFonts w:ascii="Arial" w:eastAsia="Arial" w:hAnsi="Arial" w:cs="Arial"/>
        </w:rPr>
        <w:t>el</w:t>
      </w:r>
      <w:r w:rsidR="00401533">
        <w:rPr>
          <w:rFonts w:ascii="Arial" w:eastAsia="Arial" w:hAnsi="Arial" w:cs="Arial"/>
        </w:rPr>
        <w:t xml:space="preserve"> </w:t>
      </w:r>
      <w:r w:rsidR="00262F3B" w:rsidRPr="00971374">
        <w:rPr>
          <w:rFonts w:ascii="Arial" w:eastAsia="Arial" w:hAnsi="Arial" w:cs="Arial"/>
        </w:rPr>
        <w:t>Consejer</w:t>
      </w:r>
      <w:r w:rsidR="00B01F3D">
        <w:rPr>
          <w:rFonts w:ascii="Arial" w:eastAsia="Arial" w:hAnsi="Arial" w:cs="Arial"/>
        </w:rPr>
        <w:t>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B01F3D">
        <w:rPr>
          <w:rFonts w:ascii="Arial" w:eastAsia="Arial" w:hAnsi="Arial" w:cs="Arial"/>
        </w:rPr>
        <w:t>al Secretario Ejecutivo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CC5AECA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198B5BE6" w14:textId="7EC702EC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01F3D">
        <w:rPr>
          <w:rFonts w:ascii="Arial" w:eastAsia="Arial" w:hAnsi="Arial" w:cs="Arial"/>
        </w:rPr>
        <w:t>el Secretario Ejecutivo</w:t>
      </w:r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547370D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7738EFA" w14:textId="0BC61D25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01F3D">
        <w:rPr>
          <w:rFonts w:ascii="Arial" w:eastAsia="Arial" w:hAnsi="Arial" w:cs="Arial"/>
        </w:rPr>
        <w:t>el</w:t>
      </w:r>
      <w:r w:rsidR="00262F3B" w:rsidRPr="00971374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preguntó a las y a los integrantes del Consejo Municipal que desearan hacer uso de la voz para tratar algún asunto en particular, favor de levantar la mano para registrarlos.</w:t>
      </w:r>
    </w:p>
    <w:p w14:paraId="5EBB602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E16B958" w14:textId="4E9B7A26" w:rsidR="00BB13B4" w:rsidRDefault="00435160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B01F3D">
        <w:rPr>
          <w:rFonts w:ascii="Arial" w:eastAsia="Arial" w:hAnsi="Arial" w:cs="Arial"/>
        </w:rPr>
        <w:t>el</w:t>
      </w:r>
      <w:r w:rsidR="00262F3B" w:rsidRPr="00971374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 solicitó </w:t>
      </w:r>
      <w:r w:rsidR="00B01F3D">
        <w:rPr>
          <w:rFonts w:ascii="Arial" w:eastAsia="Arial" w:hAnsi="Arial" w:cs="Arial"/>
        </w:rPr>
        <w:t>al Secretario Ejecutivo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</w:t>
      </w:r>
      <w:r w:rsidR="00BB13B4">
        <w:rPr>
          <w:rFonts w:ascii="Arial" w:eastAsia="Arial" w:hAnsi="Arial" w:cs="Arial"/>
        </w:rPr>
        <w:t>o</w:t>
      </w:r>
      <w:r w:rsidR="00AB2100">
        <w:rPr>
          <w:rFonts w:ascii="Arial" w:eastAsia="Arial" w:hAnsi="Arial" w:cs="Arial"/>
        </w:rPr>
        <w:t xml:space="preserve">rden del </w:t>
      </w:r>
      <w:r w:rsidR="00BB13B4">
        <w:rPr>
          <w:rFonts w:ascii="Arial" w:eastAsia="Arial" w:hAnsi="Arial" w:cs="Arial"/>
        </w:rPr>
        <w:t>d</w:t>
      </w:r>
      <w:r w:rsidR="00AB2100">
        <w:rPr>
          <w:rFonts w:ascii="Arial" w:eastAsia="Arial" w:hAnsi="Arial" w:cs="Arial"/>
        </w:rPr>
        <w:t xml:space="preserve">ía; </w:t>
      </w:r>
      <w:r w:rsidR="002A782A">
        <w:rPr>
          <w:rFonts w:ascii="Arial" w:eastAsia="Arial" w:hAnsi="Arial" w:cs="Arial"/>
        </w:rPr>
        <w:t xml:space="preserve">a lo que </w:t>
      </w:r>
      <w:r w:rsidR="00B01F3D">
        <w:rPr>
          <w:rFonts w:ascii="Arial" w:eastAsia="Arial" w:hAnsi="Arial" w:cs="Arial"/>
        </w:rPr>
        <w:t>el</w:t>
      </w:r>
      <w:r w:rsidR="00A627F0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Secretario Ejecutivo</w:t>
      </w:r>
      <w:r w:rsidR="002A782A" w:rsidRP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da lectura al punto número </w:t>
      </w:r>
      <w:r w:rsidR="002A782A">
        <w:rPr>
          <w:rFonts w:ascii="Arial" w:eastAsia="Arial" w:hAnsi="Arial" w:cs="Arial"/>
          <w:b/>
        </w:rPr>
        <w:t>ocho</w:t>
      </w:r>
      <w:r w:rsidR="002A782A">
        <w:rPr>
          <w:rFonts w:ascii="Arial" w:eastAsia="Arial" w:hAnsi="Arial" w:cs="Arial"/>
        </w:rPr>
        <w:t xml:space="preserve"> siendo este el consistente en solicitar receso para la redacción del proyecto </w:t>
      </w:r>
    </w:p>
    <w:p w14:paraId="14AEAFA4" w14:textId="0B5E60C5" w:rsidR="005B7657" w:rsidRDefault="002A782A" w:rsidP="005B7657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acta de la presente sesión; a lo que </w:t>
      </w:r>
      <w:r w:rsidR="00B01F3D">
        <w:rPr>
          <w:rFonts w:ascii="Arial" w:eastAsia="Arial" w:hAnsi="Arial" w:cs="Arial"/>
        </w:rPr>
        <w:t>el</w:t>
      </w:r>
      <w:r w:rsidR="00262F3B" w:rsidRPr="00A627F0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con fundamento en el artículo 23 numeral 3 del Reglamento de Sesiones de los Consejos del Instituto Electoral y de Participación Ciudadana de Yucatán, propone un receso de</w:t>
      </w:r>
      <w:r w:rsidR="005B7657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30</w:t>
      </w:r>
      <w:r w:rsidR="006243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minutos, solicitando</w:t>
      </w:r>
      <w:r w:rsidR="005B7657">
        <w:rPr>
          <w:rFonts w:ascii="Arial" w:eastAsia="Arial" w:hAnsi="Arial" w:cs="Arial"/>
        </w:rPr>
        <w:t xml:space="preserve"> a</w:t>
      </w:r>
      <w:r w:rsidR="00B01F3D">
        <w:rPr>
          <w:rFonts w:ascii="Arial" w:eastAsia="Arial" w:hAnsi="Arial" w:cs="Arial"/>
        </w:rPr>
        <w:t>l</w:t>
      </w:r>
      <w:r w:rsidR="00723951" w:rsidRPr="00A627F0">
        <w:rPr>
          <w:rFonts w:ascii="Arial" w:eastAsia="Arial" w:hAnsi="Arial" w:cs="Arial"/>
        </w:rPr>
        <w:t xml:space="preserve"> </w:t>
      </w:r>
      <w:r w:rsidR="00B01F3D">
        <w:rPr>
          <w:rFonts w:ascii="Arial" w:eastAsia="Arial" w:hAnsi="Arial" w:cs="Arial"/>
        </w:rPr>
        <w:t>Secretario Ejecutivo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86F3AE0" w14:textId="77777777" w:rsidR="005B7657" w:rsidRDefault="005B7657" w:rsidP="005B7657">
      <w:pPr>
        <w:spacing w:line="360" w:lineRule="auto"/>
        <w:jc w:val="both"/>
        <w:rPr>
          <w:rFonts w:ascii="Arial" w:eastAsia="Arial" w:hAnsi="Arial" w:cs="Arial"/>
        </w:rPr>
      </w:pPr>
    </w:p>
    <w:p w14:paraId="2AF260F5" w14:textId="77777777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</w:t>
      </w:r>
    </w:p>
    <w:p w14:paraId="1C972FDD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12757CE" w14:textId="382309F6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01F3D">
        <w:rPr>
          <w:rFonts w:ascii="Arial" w:eastAsia="Arial" w:hAnsi="Arial" w:cs="Arial"/>
        </w:rPr>
        <w:t>el</w:t>
      </w:r>
      <w:r w:rsidRPr="00A627F0">
        <w:rPr>
          <w:rFonts w:ascii="Arial" w:eastAsia="Arial" w:hAnsi="Arial" w:cs="Arial"/>
        </w:rPr>
        <w:t xml:space="preserve"> </w:t>
      </w:r>
      <w:r w:rsidRPr="00A627F0">
        <w:rPr>
          <w:rFonts w:ascii="Arial" w:eastAsia="Arial" w:hAnsi="Arial" w:cs="Arial"/>
          <w:color w:val="000000"/>
        </w:rPr>
        <w:t>Se</w:t>
      </w:r>
      <w:r w:rsidR="00B01F3D">
        <w:rPr>
          <w:rFonts w:ascii="Arial" w:eastAsia="Arial" w:hAnsi="Arial" w:cs="Arial"/>
          <w:color w:val="000000"/>
        </w:rPr>
        <w:t>cretario Ejecutivo</w:t>
      </w:r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</w:t>
      </w:r>
      <w:r w:rsidR="005B765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laboración del </w:t>
      </w:r>
      <w:r w:rsidR="005B765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B01F3D">
        <w:rPr>
          <w:rFonts w:ascii="Arial" w:eastAsia="Arial" w:hAnsi="Arial" w:cs="Arial"/>
        </w:rPr>
        <w:t>el</w:t>
      </w:r>
      <w:r w:rsidR="005B7657">
        <w:rPr>
          <w:rFonts w:ascii="Arial" w:eastAsia="Arial" w:hAnsi="Arial" w:cs="Arial"/>
        </w:rPr>
        <w:t xml:space="preserve"> </w:t>
      </w:r>
      <w:r w:rsidR="00262F3B" w:rsidRPr="00A627F0">
        <w:rPr>
          <w:rFonts w:ascii="Arial" w:eastAsia="Arial" w:hAnsi="Arial" w:cs="Arial"/>
        </w:rPr>
        <w:t>Consejer</w:t>
      </w:r>
      <w:r w:rsidR="00B01F3D">
        <w:rPr>
          <w:rFonts w:ascii="Arial" w:eastAsia="Arial" w:hAnsi="Arial" w:cs="Arial"/>
        </w:rPr>
        <w:t>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</w:t>
      </w:r>
      <w:r w:rsidRPr="0001527C">
        <w:rPr>
          <w:rFonts w:ascii="Arial" w:eastAsia="Arial" w:hAnsi="Arial" w:cs="Arial"/>
        </w:rPr>
        <w:t xml:space="preserve">siendo las </w:t>
      </w:r>
      <w:r w:rsidR="0062438C" w:rsidRPr="0001527C">
        <w:rPr>
          <w:rFonts w:ascii="Arial" w:eastAsia="Arial" w:hAnsi="Arial" w:cs="Arial"/>
        </w:rPr>
        <w:t>17</w:t>
      </w:r>
      <w:r w:rsidR="00AB2100" w:rsidRPr="0001527C">
        <w:rPr>
          <w:rFonts w:ascii="Arial" w:eastAsia="Arial" w:hAnsi="Arial" w:cs="Arial"/>
        </w:rPr>
        <w:t xml:space="preserve"> horas con </w:t>
      </w:r>
      <w:r w:rsidR="00327D3C">
        <w:rPr>
          <w:rFonts w:ascii="Arial" w:eastAsia="Arial" w:hAnsi="Arial" w:cs="Arial"/>
        </w:rPr>
        <w:t>20</w:t>
      </w:r>
      <w:r w:rsidR="00AB2100" w:rsidRPr="0001527C">
        <w:rPr>
          <w:rFonts w:ascii="Arial" w:eastAsia="Arial" w:hAnsi="Arial" w:cs="Arial"/>
        </w:rPr>
        <w:t xml:space="preserve"> minutos declara un receso de </w:t>
      </w:r>
      <w:r w:rsidR="00327D3C">
        <w:rPr>
          <w:rFonts w:ascii="Arial" w:eastAsia="Arial" w:hAnsi="Arial" w:cs="Arial"/>
        </w:rPr>
        <w:t>3</w:t>
      </w:r>
      <w:r w:rsidR="0001527C" w:rsidRPr="0001527C">
        <w:rPr>
          <w:rFonts w:ascii="Arial" w:eastAsia="Arial" w:hAnsi="Arial" w:cs="Arial"/>
        </w:rPr>
        <w:t>0</w:t>
      </w:r>
      <w:r w:rsidR="00AB2100" w:rsidRPr="0001527C">
        <w:rPr>
          <w:rFonts w:ascii="Arial" w:eastAsia="Arial" w:hAnsi="Arial" w:cs="Arial"/>
        </w:rPr>
        <w:t xml:space="preserve"> minutos, regresando a las </w:t>
      </w:r>
      <w:r w:rsidR="0062438C" w:rsidRPr="0001527C">
        <w:rPr>
          <w:rFonts w:ascii="Arial" w:eastAsia="Arial" w:hAnsi="Arial" w:cs="Arial"/>
        </w:rPr>
        <w:t>17</w:t>
      </w:r>
      <w:r w:rsidR="00AB2100" w:rsidRPr="0001527C">
        <w:rPr>
          <w:rFonts w:ascii="Arial" w:eastAsia="Arial" w:hAnsi="Arial" w:cs="Arial"/>
        </w:rPr>
        <w:t xml:space="preserve"> horas con </w:t>
      </w:r>
      <w:r w:rsidR="00327D3C">
        <w:rPr>
          <w:rFonts w:ascii="Arial" w:eastAsia="Arial" w:hAnsi="Arial" w:cs="Arial"/>
        </w:rPr>
        <w:t>50</w:t>
      </w:r>
      <w:r w:rsidRPr="0001527C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230C8A4F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23C12FE3" w14:textId="06CE3F69" w:rsidR="00044FFA" w:rsidRDefault="00AB2100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0654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327D3C">
        <w:rPr>
          <w:rFonts w:ascii="Arial" w:eastAsia="Arial" w:hAnsi="Arial" w:cs="Arial"/>
        </w:rPr>
        <w:t>50</w:t>
      </w:r>
      <w:r w:rsidR="002A782A">
        <w:rPr>
          <w:rFonts w:ascii="Arial" w:eastAsia="Arial" w:hAnsi="Arial" w:cs="Arial"/>
        </w:rPr>
        <w:t xml:space="preserve"> minutos, se reanuda la presente Sesión ordinaria, a lo que </w:t>
      </w:r>
      <w:r w:rsidR="00B01F3D">
        <w:rPr>
          <w:rFonts w:ascii="Arial" w:eastAsia="Arial" w:hAnsi="Arial" w:cs="Arial"/>
        </w:rPr>
        <w:t>el</w:t>
      </w:r>
      <w:r w:rsidR="00262F3B" w:rsidRPr="00A627F0">
        <w:rPr>
          <w:rFonts w:ascii="Arial" w:eastAsia="Arial" w:hAnsi="Arial" w:cs="Arial"/>
        </w:rPr>
        <w:t xml:space="preserve"> Consejer</w:t>
      </w:r>
      <w:r w:rsidR="00B01F3D">
        <w:rPr>
          <w:rFonts w:ascii="Arial" w:eastAsia="Arial" w:hAnsi="Arial" w:cs="Arial"/>
        </w:rPr>
        <w:t>o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solicitó </w:t>
      </w:r>
      <w:r w:rsidR="00B01F3D">
        <w:rPr>
          <w:rFonts w:ascii="Arial" w:eastAsia="Arial" w:hAnsi="Arial" w:cs="Arial"/>
        </w:rPr>
        <w:t>al Secretario Ejecutivo</w:t>
      </w:r>
      <w:r w:rsidR="002A782A">
        <w:rPr>
          <w:rFonts w:ascii="Arial" w:eastAsia="Arial" w:hAnsi="Arial" w:cs="Arial"/>
        </w:rPr>
        <w:t xml:space="preserve"> en cumplimiento del punto </w:t>
      </w:r>
      <w:r w:rsidR="002A782A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14:paraId="4556D3E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36D7A9A" w14:textId="570D3E02" w:rsidR="00571712" w:rsidRDefault="002A782A" w:rsidP="0057171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B01F3D">
        <w:rPr>
          <w:rFonts w:ascii="Arial" w:eastAsia="Arial" w:hAnsi="Arial" w:cs="Arial"/>
        </w:rPr>
        <w:t>el Secretario</w:t>
      </w:r>
      <w:r w:rsidR="00A627F0">
        <w:rPr>
          <w:rFonts w:ascii="Arial" w:eastAsia="Arial" w:hAnsi="Arial" w:cs="Arial"/>
        </w:rPr>
        <w:t xml:space="preserve"> Ejecutiva</w:t>
      </w:r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2AE86D16" w14:textId="77777777" w:rsidR="00327D3C" w:rsidRDefault="00327D3C" w:rsidP="0057171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C4FD17F" w14:textId="77777777" w:rsidR="00327D3C" w:rsidRPr="00BB13B4" w:rsidRDefault="00327D3C" w:rsidP="00327D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Pr="00BB13B4">
        <w:rPr>
          <w:rFonts w:ascii="Arial" w:hAnsi="Arial" w:cs="Arial"/>
        </w:rPr>
        <w:t xml:space="preserve"> Electoral C</w:t>
      </w:r>
      <w:r w:rsidRPr="004F02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JUAN MANUEL HUCHIN PIÑA</w:t>
      </w:r>
      <w:r w:rsidRPr="004F0271">
        <w:rPr>
          <w:rFonts w:ascii="Arial" w:hAnsi="Arial" w:cs="Arial"/>
        </w:rPr>
        <w:t>.</w:t>
      </w:r>
      <w:r w:rsidRPr="00BB13B4">
        <w:rPr>
          <w:rFonts w:ascii="Arial" w:hAnsi="Arial" w:cs="Arial"/>
        </w:rPr>
        <w:t xml:space="preserve">  </w:t>
      </w:r>
    </w:p>
    <w:p w14:paraId="7D24CB9A" w14:textId="77777777" w:rsidR="00327D3C" w:rsidRDefault="00327D3C" w:rsidP="00327D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A3C451" w14:textId="77777777" w:rsidR="00327D3C" w:rsidRPr="000A35A6" w:rsidRDefault="00327D3C" w:rsidP="00327D3C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BB13B4">
        <w:rPr>
          <w:rFonts w:ascii="Arial" w:hAnsi="Arial" w:cs="Arial"/>
        </w:rPr>
        <w:lastRenderedPageBreak/>
        <w:t>Consejer</w:t>
      </w:r>
      <w:r>
        <w:rPr>
          <w:rFonts w:ascii="Arial" w:hAnsi="Arial" w:cs="Arial"/>
        </w:rPr>
        <w:t>a</w:t>
      </w:r>
      <w:r w:rsidRPr="00BB13B4">
        <w:rPr>
          <w:rFonts w:ascii="Arial" w:hAnsi="Arial" w:cs="Arial"/>
        </w:rPr>
        <w:t xml:space="preserve"> Electoral C.</w:t>
      </w:r>
      <w:r w:rsidRPr="000A3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MIDRET VIRIDIANA RODRIGUEZ UC</w:t>
      </w:r>
      <w:r w:rsidRPr="000A35A6">
        <w:rPr>
          <w:rFonts w:ascii="Arial" w:hAnsi="Arial" w:cs="Arial"/>
        </w:rPr>
        <w:t xml:space="preserve"> </w:t>
      </w:r>
    </w:p>
    <w:p w14:paraId="30AF0429" w14:textId="77777777" w:rsidR="00327D3C" w:rsidRDefault="00327D3C" w:rsidP="00327D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SANDRA ELIZABETH AVILES PECH</w:t>
      </w:r>
    </w:p>
    <w:p w14:paraId="2924317A" w14:textId="77777777" w:rsidR="005B7657" w:rsidRDefault="005B7657" w:rsidP="00327D3C">
      <w:pPr>
        <w:spacing w:line="360" w:lineRule="auto"/>
        <w:jc w:val="both"/>
        <w:rPr>
          <w:rFonts w:ascii="Arial" w:eastAsia="Arial" w:hAnsi="Arial" w:cs="Arial"/>
        </w:rPr>
      </w:pPr>
    </w:p>
    <w:p w14:paraId="6C8ADFDF" w14:textId="3135E71F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los anteriormente mencionado</w:t>
      </w:r>
      <w:r w:rsidR="00327D3C">
        <w:rPr>
          <w:rFonts w:ascii="Arial" w:eastAsia="Arial" w:hAnsi="Arial" w:cs="Arial"/>
        </w:rPr>
        <w:t>s con derecho a voz y voto, y el Secretario Ejecutivo</w:t>
      </w:r>
      <w:r>
        <w:rPr>
          <w:rFonts w:ascii="Arial" w:eastAsia="Arial" w:hAnsi="Arial" w:cs="Arial"/>
        </w:rPr>
        <w:t xml:space="preserve"> C. </w:t>
      </w:r>
      <w:proofErr w:type="spellStart"/>
      <w:r w:rsidR="00327D3C">
        <w:rPr>
          <w:rFonts w:ascii="Arial" w:eastAsia="Arial" w:hAnsi="Arial" w:cs="Arial"/>
        </w:rPr>
        <w:t>Gilmer</w:t>
      </w:r>
      <w:proofErr w:type="spellEnd"/>
      <w:r w:rsidR="00327D3C">
        <w:rPr>
          <w:rFonts w:ascii="Arial" w:eastAsia="Arial" w:hAnsi="Arial" w:cs="Arial"/>
        </w:rPr>
        <w:t xml:space="preserve"> de Jesús Escalante Pool</w:t>
      </w:r>
      <w:r>
        <w:rPr>
          <w:rFonts w:ascii="Arial" w:eastAsia="Arial" w:hAnsi="Arial" w:cs="Arial"/>
        </w:rPr>
        <w:t xml:space="preserve"> con derecho a voz, pero sin voto. </w:t>
      </w:r>
    </w:p>
    <w:p w14:paraId="26BB63F3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F7D76A0" w14:textId="621E4E95" w:rsidR="00E925E0" w:rsidRDefault="005B7657" w:rsidP="00E925E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69BCC5C7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0736F13" w14:textId="77777777" w:rsidR="00327D3C" w:rsidRPr="00327D3C" w:rsidRDefault="00327D3C" w:rsidP="00327D3C">
      <w:pPr>
        <w:pStyle w:val="Prrafodelist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Partido Revolucionario Institucional;</w:t>
      </w:r>
      <w:r>
        <w:rPr>
          <w:rFonts w:ascii="Arial" w:hAnsi="Arial" w:cs="Arial"/>
        </w:rPr>
        <w:t xml:space="preserve"> Representante Propietario </w:t>
      </w:r>
      <w:r w:rsidRPr="00CB33B5">
        <w:rPr>
          <w:rFonts w:ascii="Arial" w:hAnsi="Arial" w:cs="Arial"/>
          <w:b/>
          <w:u w:val="single"/>
        </w:rPr>
        <w:t>EDUWIN OSWALDO BRITO TZUC</w:t>
      </w:r>
      <w:r>
        <w:rPr>
          <w:rFonts w:ascii="Arial" w:hAnsi="Arial" w:cs="Arial"/>
        </w:rPr>
        <w:t xml:space="preserve">, Representante Suplente </w:t>
      </w:r>
      <w:r w:rsidRPr="00327D3C">
        <w:rPr>
          <w:rFonts w:ascii="Arial" w:hAnsi="Arial" w:cs="Arial"/>
          <w:b/>
          <w:u w:val="single"/>
        </w:rPr>
        <w:t>HENRRY DE JESUS SERRANO TEP</w:t>
      </w:r>
    </w:p>
    <w:p w14:paraId="10C669FF" w14:textId="77777777"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14:paraId="26DD290A" w14:textId="7FBB0460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327D3C">
        <w:rPr>
          <w:rFonts w:ascii="Arial" w:eastAsia="Arial" w:hAnsi="Arial" w:cs="Arial"/>
        </w:rPr>
        <w:t>uando con el uso de la voz, al Secretario Ejecutivo</w:t>
      </w:r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D7C3077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05BF1CF" w14:textId="4BE4A010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B01F3D">
        <w:rPr>
          <w:rFonts w:ascii="Arial" w:eastAsia="Arial" w:hAnsi="Arial" w:cs="Arial"/>
        </w:rPr>
        <w:t>el</w:t>
      </w:r>
      <w:r w:rsidR="00571712">
        <w:rPr>
          <w:rFonts w:ascii="Arial" w:eastAsia="Arial" w:hAnsi="Arial" w:cs="Arial"/>
        </w:rPr>
        <w:t xml:space="preserve"> </w:t>
      </w:r>
      <w:r w:rsidR="00262F3B" w:rsidRPr="00DB57F2">
        <w:rPr>
          <w:rFonts w:ascii="Arial" w:eastAsia="Arial" w:hAnsi="Arial" w:cs="Arial"/>
        </w:rPr>
        <w:t>Consejer</w:t>
      </w:r>
      <w:r w:rsidR="00B01F3D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12589554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B656632" w14:textId="73AFCB8E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88682A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Consejer</w:t>
      </w:r>
      <w:r w:rsidR="0088682A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declaro estar debidamente instalada la sesión.</w:t>
      </w:r>
    </w:p>
    <w:p w14:paraId="2C0E6C3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5A9B74" w14:textId="5BF0FE3D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88682A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Consejer</w:t>
      </w:r>
      <w:r w:rsidR="0088682A">
        <w:rPr>
          <w:rFonts w:ascii="Arial" w:eastAsia="Arial" w:hAnsi="Arial" w:cs="Arial"/>
        </w:rPr>
        <w:t>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="0088682A">
        <w:rPr>
          <w:rFonts w:ascii="Arial" w:eastAsia="Arial" w:hAnsi="Arial" w:cs="Arial"/>
        </w:rPr>
        <w:t>al</w:t>
      </w:r>
      <w:r w:rsidR="00DB57F2">
        <w:rPr>
          <w:rFonts w:ascii="Arial" w:eastAsia="Arial" w:hAnsi="Arial" w:cs="Arial"/>
        </w:rPr>
        <w:t xml:space="preserve"> </w:t>
      </w:r>
      <w:r w:rsidR="00AB2100">
        <w:rPr>
          <w:rFonts w:ascii="Arial" w:eastAsia="Arial" w:hAnsi="Arial" w:cs="Arial"/>
        </w:rPr>
        <w:t>Secretari</w:t>
      </w:r>
      <w:r w:rsidR="0088682A">
        <w:rPr>
          <w:rFonts w:ascii="Arial" w:eastAsia="Arial" w:hAnsi="Arial" w:cs="Arial"/>
        </w:rPr>
        <w:t>o Ejecutivo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</w:t>
      </w:r>
      <w:r w:rsidR="003150F3">
        <w:rPr>
          <w:rFonts w:ascii="Arial" w:eastAsia="Arial" w:hAnsi="Arial" w:cs="Arial"/>
        </w:rPr>
        <w:t xml:space="preserve">, a </w:t>
      </w:r>
      <w:r w:rsidR="0088682A">
        <w:rPr>
          <w:rFonts w:ascii="Arial" w:eastAsia="Arial" w:hAnsi="Arial" w:cs="Arial"/>
        </w:rPr>
        <w:t>lo que el Secretario Ejecutivo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F0A7553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43D63A" w14:textId="2FA431E5" w:rsidR="00044FFA" w:rsidRDefault="00886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Secretario Ejecutivo</w:t>
      </w:r>
      <w:r w:rsidR="002A782A">
        <w:rPr>
          <w:rFonts w:ascii="Arial" w:eastAsia="Arial" w:hAnsi="Arial" w:cs="Arial"/>
        </w:rPr>
        <w:t xml:space="preserve"> en uso de la voz manifestó lo siguiente: </w:t>
      </w:r>
      <w:r w:rsidR="003150F3">
        <w:rPr>
          <w:rFonts w:ascii="Arial" w:eastAsia="Arial" w:hAnsi="Arial" w:cs="Arial"/>
        </w:rPr>
        <w:t>“</w:t>
      </w:r>
      <w:r w:rsidR="002A782A">
        <w:rPr>
          <w:rFonts w:ascii="Arial" w:eastAsia="Arial" w:hAnsi="Arial" w:cs="Arial"/>
        </w:rPr>
        <w:t>Integrantes del Consejo Municipal Electoral de</w:t>
      </w:r>
      <w:r w:rsidR="003150F3">
        <w:rPr>
          <w:rFonts w:ascii="Arial" w:eastAsia="Arial" w:hAnsi="Arial" w:cs="Arial"/>
        </w:rPr>
        <w:t xml:space="preserve"> </w:t>
      </w:r>
      <w:proofErr w:type="spellStart"/>
      <w:r w:rsidR="00571712">
        <w:rPr>
          <w:rFonts w:ascii="Arial" w:eastAsia="Arial" w:hAnsi="Arial" w:cs="Arial"/>
        </w:rPr>
        <w:t>Dz</w:t>
      </w:r>
      <w:r>
        <w:rPr>
          <w:rFonts w:ascii="Arial" w:eastAsia="Arial" w:hAnsi="Arial" w:cs="Arial"/>
        </w:rPr>
        <w:t>oncauich</w:t>
      </w:r>
      <w:proofErr w:type="spellEnd"/>
      <w:r w:rsidR="002A782A">
        <w:rPr>
          <w:rFonts w:ascii="Arial" w:eastAsia="Arial" w:hAnsi="Arial" w:cs="Arial"/>
        </w:rPr>
        <w:t xml:space="preserve"> y con su anuencia </w:t>
      </w:r>
      <w:r w:rsidR="00DB57F2">
        <w:rPr>
          <w:rFonts w:ascii="Arial" w:eastAsia="Arial" w:hAnsi="Arial" w:cs="Arial"/>
        </w:rPr>
        <w:t>Consejer</w:t>
      </w:r>
      <w:r>
        <w:rPr>
          <w:rFonts w:ascii="Arial" w:eastAsia="Arial" w:hAnsi="Arial" w:cs="Arial"/>
        </w:rPr>
        <w:t>o</w:t>
      </w:r>
      <w:r w:rsidR="002A78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DB57F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9</w:t>
      </w:r>
      <w:r w:rsidR="00DB57F2">
        <w:rPr>
          <w:rFonts w:ascii="Arial" w:eastAsia="Arial" w:hAnsi="Arial" w:cs="Arial"/>
        </w:rPr>
        <w:t xml:space="preserve"> de</w:t>
      </w:r>
      <w:r w:rsidR="002A782A">
        <w:rPr>
          <w:rFonts w:ascii="Arial" w:eastAsia="Arial" w:hAnsi="Arial" w:cs="Arial"/>
        </w:rPr>
        <w:t xml:space="preserve"> enero de 2024</w:t>
      </w:r>
      <w:r w:rsidR="003150F3">
        <w:rPr>
          <w:rFonts w:ascii="Arial" w:eastAsia="Arial" w:hAnsi="Arial" w:cs="Arial"/>
        </w:rPr>
        <w:t>”</w:t>
      </w:r>
      <w:r w:rsidR="002A782A">
        <w:rPr>
          <w:rFonts w:ascii="Arial" w:eastAsia="Arial" w:hAnsi="Arial" w:cs="Arial"/>
        </w:rPr>
        <w:t>.</w:t>
      </w:r>
    </w:p>
    <w:p w14:paraId="687E709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5B35FD9" w14:textId="402557EE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327D3C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Consejer</w:t>
      </w:r>
      <w:r w:rsidR="00327D3C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pregunto a los integrantes, del Consejo Municipal de </w:t>
      </w:r>
      <w:proofErr w:type="spellStart"/>
      <w:r w:rsidR="00327D3C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327D3C">
        <w:rPr>
          <w:rFonts w:ascii="Arial" w:eastAsia="Arial" w:hAnsi="Arial" w:cs="Arial"/>
        </w:rPr>
        <w:t>al Secretario Ejecutivo</w:t>
      </w:r>
      <w:r w:rsidR="00DB57F2">
        <w:rPr>
          <w:rFonts w:ascii="Arial" w:eastAsia="Arial" w:hAnsi="Arial" w:cs="Arial"/>
        </w:rPr>
        <w:t xml:space="preserve"> continúe</w:t>
      </w:r>
      <w:r>
        <w:rPr>
          <w:rFonts w:ascii="Arial" w:eastAsia="Arial" w:hAnsi="Arial" w:cs="Arial"/>
        </w:rPr>
        <w:t xml:space="preserve"> con la lectura que corresponda.</w:t>
      </w:r>
    </w:p>
    <w:p w14:paraId="5D70EABC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ADC5B0" w14:textId="7FADA8AE" w:rsidR="00044FFA" w:rsidRDefault="002A782A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88682A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3150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esión Ordinaria.</w:t>
      </w:r>
    </w:p>
    <w:p w14:paraId="6F25CAC4" w14:textId="77777777" w:rsidR="0062438C" w:rsidRDefault="0062438C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985EC7E" w14:textId="5C442DA2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88682A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Consejer</w:t>
      </w:r>
      <w:r w:rsidR="0088682A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solicita </w:t>
      </w:r>
      <w:r w:rsidR="0088682A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se sirva a tomar la votación con respe</w:t>
      </w:r>
      <w:r w:rsidR="00337DA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to de la aprobación del Acta de la presente Sesión. Por lo que en uso de la voz </w:t>
      </w:r>
      <w:r w:rsidR="0088682A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88682A">
        <w:rPr>
          <w:rFonts w:ascii="Arial" w:eastAsia="Arial" w:hAnsi="Arial" w:cs="Arial"/>
        </w:rPr>
        <w:t>el</w:t>
      </w:r>
      <w:r w:rsidR="00DB57F2" w:rsidRPr="00DB57F2">
        <w:rPr>
          <w:rFonts w:ascii="Arial" w:eastAsia="Arial" w:hAnsi="Arial" w:cs="Arial"/>
        </w:rPr>
        <w:t xml:space="preserve"> </w:t>
      </w:r>
      <w:r w:rsidR="0088682A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DB57F2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B57F2">
        <w:rPr>
          <w:rFonts w:ascii="Arial" w:eastAsia="Arial" w:hAnsi="Arial" w:cs="Arial"/>
        </w:rPr>
        <w:t>3</w:t>
      </w:r>
      <w:r w:rsidRPr="00DB57F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21CE8BC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D4D0EC" w14:textId="3FAE9EDC" w:rsidR="00044FFA" w:rsidRDefault="00F31468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seguido </w:t>
      </w:r>
      <w:r w:rsidR="0088682A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Consejer</w:t>
      </w:r>
      <w:r w:rsidR="0088682A">
        <w:rPr>
          <w:rFonts w:ascii="Arial" w:eastAsia="Arial" w:hAnsi="Arial" w:cs="Arial"/>
        </w:rPr>
        <w:t>o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Presidente, solicitó</w:t>
      </w:r>
      <w:r w:rsidR="003150F3">
        <w:rPr>
          <w:rFonts w:ascii="Arial" w:eastAsia="Arial" w:hAnsi="Arial" w:cs="Arial"/>
        </w:rPr>
        <w:t xml:space="preserve"> </w:t>
      </w:r>
      <w:r w:rsidR="0088682A">
        <w:rPr>
          <w:rFonts w:ascii="Arial" w:eastAsia="Arial" w:hAnsi="Arial" w:cs="Arial"/>
        </w:rPr>
        <w:t>al Secretario</w:t>
      </w:r>
      <w:r w:rsidR="002A782A" w:rsidRPr="002A782A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  <w:highlight w:val="yellow"/>
        </w:rPr>
        <w:br/>
      </w:r>
      <w:r w:rsidR="0088682A">
        <w:rPr>
          <w:rFonts w:ascii="Arial" w:eastAsia="Arial" w:hAnsi="Arial" w:cs="Arial"/>
        </w:rPr>
        <w:t>Ejecutivo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2A782A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 w:rsidR="0088682A">
        <w:rPr>
          <w:rFonts w:ascii="Arial" w:eastAsia="Arial" w:hAnsi="Arial" w:cs="Arial"/>
        </w:rPr>
        <w:t>el Secretario  Ejecutivo</w:t>
      </w:r>
      <w:r w:rsidR="002A782A" w:rsidRPr="002A782A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del Consejo Municipal Electoral, declaró y dio fe de haberse agotado todos los puntos que integran el orden del día.</w:t>
      </w:r>
    </w:p>
    <w:p w14:paraId="7E5FA4B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63F8036" w14:textId="04952FE8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88682A">
        <w:rPr>
          <w:rFonts w:ascii="Arial" w:eastAsia="Arial" w:hAnsi="Arial" w:cs="Arial"/>
        </w:rPr>
        <w:t>el</w:t>
      </w:r>
      <w:r w:rsidR="00911A68">
        <w:rPr>
          <w:rFonts w:ascii="Arial" w:eastAsia="Arial" w:hAnsi="Arial" w:cs="Arial"/>
        </w:rPr>
        <w:t xml:space="preserve"> </w:t>
      </w:r>
      <w:r w:rsidR="00262F3B" w:rsidRPr="002A782A">
        <w:rPr>
          <w:rFonts w:ascii="Arial" w:eastAsia="Arial" w:hAnsi="Arial" w:cs="Arial"/>
        </w:rPr>
        <w:t>Consejer</w:t>
      </w:r>
      <w:r w:rsidR="0088682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dio por clausurada la Sesió</w:t>
      </w:r>
      <w:r w:rsidR="00F31468">
        <w:rPr>
          <w:rFonts w:ascii="Arial" w:eastAsia="Arial" w:hAnsi="Arial" w:cs="Arial"/>
        </w:rPr>
        <w:t>n de carácter ordinaria del día 2</w:t>
      </w:r>
      <w:r w:rsidR="0088682A">
        <w:rPr>
          <w:rFonts w:ascii="Arial" w:eastAsia="Arial" w:hAnsi="Arial" w:cs="Arial"/>
        </w:rPr>
        <w:t>9</w:t>
      </w:r>
      <w:r w:rsidR="00F31468">
        <w:rPr>
          <w:rFonts w:ascii="Arial" w:eastAsia="Arial" w:hAnsi="Arial" w:cs="Arial"/>
        </w:rPr>
        <w:t xml:space="preserve"> de enero de 2024, siendo </w:t>
      </w:r>
      <w:r w:rsidR="00F31468" w:rsidRPr="00632BBC">
        <w:rPr>
          <w:rFonts w:ascii="Arial" w:eastAsia="Arial" w:hAnsi="Arial" w:cs="Arial"/>
        </w:rPr>
        <w:t xml:space="preserve">las </w:t>
      </w:r>
      <w:r w:rsidR="00246F3F" w:rsidRPr="00632BBC">
        <w:rPr>
          <w:rFonts w:ascii="Arial" w:eastAsia="Arial" w:hAnsi="Arial" w:cs="Arial"/>
        </w:rPr>
        <w:t>17</w:t>
      </w:r>
      <w:r w:rsidR="00D13CA4" w:rsidRPr="00632BBC">
        <w:rPr>
          <w:rFonts w:ascii="Arial" w:eastAsia="Arial" w:hAnsi="Arial" w:cs="Arial"/>
        </w:rPr>
        <w:t xml:space="preserve"> horas </w:t>
      </w:r>
      <w:r w:rsidR="00D13CA4" w:rsidRPr="00E64AED">
        <w:rPr>
          <w:rFonts w:ascii="Arial" w:eastAsia="Arial" w:hAnsi="Arial" w:cs="Arial"/>
        </w:rPr>
        <w:t xml:space="preserve">con </w:t>
      </w:r>
      <w:r w:rsidR="00327D3C">
        <w:rPr>
          <w:rFonts w:ascii="Arial" w:eastAsia="Arial" w:hAnsi="Arial" w:cs="Arial"/>
        </w:rPr>
        <w:t>53</w:t>
      </w:r>
      <w:r w:rsidR="00D13C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3D266F3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852B0F" w14:textId="63E4605F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</w:t>
      </w:r>
      <w:r w:rsidR="003150F3">
        <w:rPr>
          <w:rFonts w:ascii="Arial" w:eastAsia="Arial" w:hAnsi="Arial" w:cs="Arial"/>
        </w:rPr>
        <w:t>Ordinaria</w:t>
      </w:r>
      <w:r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3DD19A05" w14:textId="77777777" w:rsidR="00D13CA4" w:rsidRDefault="00D13CA4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0E74CE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 w14:paraId="68C090B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1EA3C526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A8DE9" w14:textId="0D11FCB4" w:rsidR="00911A68" w:rsidRDefault="00911A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bookmarkStart w:id="7" w:name="_Hlk157356463"/>
            <w:r w:rsidR="00327D3C">
              <w:rPr>
                <w:rFonts w:ascii="Arial" w:hAnsi="Arial" w:cs="Arial"/>
              </w:rPr>
              <w:t>JUAN MANUEL HUCHIN PIÑA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End w:id="7"/>
          </w:p>
          <w:p w14:paraId="221DA80A" w14:textId="6D819553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14:paraId="66C4534F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4EC854" w14:textId="57550FB6" w:rsidR="00911A68" w:rsidRDefault="00327D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eastAsia="Arial" w:hAnsi="Arial" w:cs="Arial"/>
              </w:rPr>
              <w:t>GILMER DE JESÚS ESCALANTE POOL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463C8B" w14:textId="1CC25713" w:rsidR="00044FFA" w:rsidRDefault="00327D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SECRETARIO  EJECUTIVO</w:t>
            </w:r>
            <w:r w:rsid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8D74A4" w14:textId="77777777"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 w14:paraId="5301F08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E7DA8B5" w14:textId="77777777"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DFFDE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4C0F3" w14:textId="4D61E612" w:rsidR="003150F3" w:rsidRDefault="00911A68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712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.</w:t>
            </w:r>
            <w:r w:rsidR="00327D3C">
              <w:rPr>
                <w:rFonts w:ascii="Arial" w:hAnsi="Arial" w:cs="Arial"/>
              </w:rPr>
              <w:t xml:space="preserve"> </w:t>
            </w:r>
            <w:r w:rsidR="00327D3C">
              <w:rPr>
                <w:rFonts w:ascii="Arial" w:hAnsi="Arial" w:cs="Arial"/>
              </w:rPr>
              <w:t>MIDRET VIRIDIANA RODRIGUEZ UC</w:t>
            </w:r>
          </w:p>
          <w:p w14:paraId="4F4581CF" w14:textId="01395A95" w:rsidR="00044FFA" w:rsidRPr="002A782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14:paraId="3891AEC7" w14:textId="77777777"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AD432" w14:textId="77777777" w:rsidR="00044FFA" w:rsidRPr="002A782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F65BD" w14:textId="293ECD9C" w:rsidR="003150F3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327D3C">
              <w:rPr>
                <w:rFonts w:ascii="Arial" w:hAnsi="Arial" w:cs="Arial"/>
              </w:rPr>
              <w:t>SANDRA ELIZABETH AVILES PECH</w:t>
            </w:r>
          </w:p>
          <w:p w14:paraId="252BFBBC" w14:textId="77777777" w:rsidR="00044FF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  <w:p w14:paraId="0933761B" w14:textId="77777777" w:rsidR="0062438C" w:rsidRDefault="0062438C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50962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6B8DE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2D647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01051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4A7F9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843E7" w14:textId="5F9ED881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B569A0" w14:textId="77777777" w:rsidR="00044FFA" w:rsidRDefault="00044FFA" w:rsidP="0095770A">
      <w:pPr>
        <w:rPr>
          <w:rFonts w:ascii="Arial" w:eastAsia="Arial" w:hAnsi="Arial" w:cs="Arial"/>
          <w:b/>
        </w:rPr>
      </w:pPr>
    </w:p>
    <w:p w14:paraId="0CA1F49F" w14:textId="0875AE18" w:rsidR="00F31468" w:rsidRPr="00337DA1" w:rsidRDefault="002A782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25A473CF" w14:textId="30FBA2AB" w:rsidR="0095770A" w:rsidRPr="00337DA1" w:rsidRDefault="0095770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409C4520" w14:textId="4614AFA5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22A330AC" w14:textId="7BC5F2F6" w:rsidR="0095770A" w:rsidRPr="00337DA1" w:rsidRDefault="00327D3C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>
        <w:rPr>
          <w:rFonts w:ascii="Arial" w:eastAsia="Rubik" w:hAnsi="Arial" w:cs="Arial"/>
          <w:b/>
          <w:sz w:val="22"/>
          <w:szCs w:val="22"/>
        </w:rPr>
        <w:t xml:space="preserve">C. </w:t>
      </w:r>
      <w:r w:rsidRPr="00327D3C">
        <w:rPr>
          <w:rFonts w:ascii="Arial" w:hAnsi="Arial" w:cs="Arial"/>
          <w:b/>
          <w:sz w:val="22"/>
          <w:szCs w:val="22"/>
        </w:rPr>
        <w:t>EDUWIN OSWALDO BRITO TZUC</w:t>
      </w:r>
    </w:p>
    <w:p w14:paraId="1B72ABA8" w14:textId="75ABF6F1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REPRESENTANTE PROPIETARIO</w:t>
      </w:r>
    </w:p>
    <w:p w14:paraId="612D6233" w14:textId="6FB9B0A2" w:rsidR="0095770A" w:rsidRPr="00337DA1" w:rsidRDefault="00327D3C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>
        <w:rPr>
          <w:rFonts w:ascii="Arial" w:eastAsia="Rubik" w:hAnsi="Arial" w:cs="Arial"/>
          <w:b/>
          <w:sz w:val="22"/>
          <w:szCs w:val="22"/>
        </w:rPr>
        <w:t>PARTIDO REVOLUCIONARIO INSTITUCIONAL</w:t>
      </w:r>
    </w:p>
    <w:p w14:paraId="3C3234E7" w14:textId="77777777" w:rsidR="00D13CA4" w:rsidRDefault="00D13CA4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D246426" w14:textId="77777777" w:rsidR="00044FFA" w:rsidRDefault="00044FF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88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1"/>
        <w:gridCol w:w="4421"/>
      </w:tblGrid>
      <w:tr w:rsidR="00044FFA" w14:paraId="60E4BF98" w14:textId="77777777" w:rsidTr="00255EB2">
        <w:trPr>
          <w:trHeight w:val="388"/>
        </w:trPr>
        <w:tc>
          <w:tcPr>
            <w:tcW w:w="4421" w:type="dxa"/>
            <w:shd w:val="clear" w:color="auto" w:fill="auto"/>
          </w:tcPr>
          <w:p w14:paraId="28195331" w14:textId="77777777" w:rsidR="00F31468" w:rsidRPr="00F31468" w:rsidRDefault="00F31468" w:rsidP="009762B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21" w:type="dxa"/>
            <w:shd w:val="clear" w:color="auto" w:fill="auto"/>
          </w:tcPr>
          <w:p w14:paraId="090D5E3B" w14:textId="23652FF8" w:rsidR="00044FFA" w:rsidRPr="00F31468" w:rsidRDefault="00044FFA" w:rsidP="0062438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044FFA" w14:paraId="27531FE5" w14:textId="77777777" w:rsidTr="00255EB2">
        <w:trPr>
          <w:trHeight w:val="365"/>
        </w:trPr>
        <w:tc>
          <w:tcPr>
            <w:tcW w:w="4421" w:type="dxa"/>
            <w:shd w:val="clear" w:color="auto" w:fill="auto"/>
          </w:tcPr>
          <w:p w14:paraId="429712F8" w14:textId="77777777" w:rsidR="00044FFA" w:rsidRPr="00F31468" w:rsidRDefault="00044FFA" w:rsidP="00D13CA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21" w:type="dxa"/>
            <w:shd w:val="clear" w:color="auto" w:fill="auto"/>
          </w:tcPr>
          <w:p w14:paraId="38BF8B63" w14:textId="77777777" w:rsidR="00044FFA" w:rsidRPr="00F31468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3EE7C53B" w14:textId="3EF9622A" w:rsidR="00246F3F" w:rsidRPr="00327D3C" w:rsidRDefault="00632BBC" w:rsidP="00327D3C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8" w:name="_heading=h.tyjcwt" w:colFirst="0" w:colLast="0"/>
      <w:bookmarkEnd w:id="8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</w:t>
      </w:r>
      <w:r w:rsidR="0088682A">
        <w:rPr>
          <w:rFonts w:ascii="Verdana" w:eastAsia="Verdana" w:hAnsi="Verdana" w:cs="Verdana"/>
          <w:color w:val="808080"/>
          <w:sz w:val="18"/>
          <w:szCs w:val="18"/>
        </w:rPr>
        <w:t xml:space="preserve">ctoral de </w:t>
      </w:r>
      <w:proofErr w:type="spellStart"/>
      <w:r w:rsidR="0088682A">
        <w:rPr>
          <w:rFonts w:ascii="Verdana" w:eastAsia="Verdana" w:hAnsi="Verdana" w:cs="Verdana"/>
          <w:color w:val="808080"/>
          <w:sz w:val="18"/>
          <w:szCs w:val="18"/>
        </w:rPr>
        <w:t>Dzoncauich</w:t>
      </w:r>
      <w:proofErr w:type="spellEnd"/>
      <w:r w:rsidR="0088682A">
        <w:rPr>
          <w:rFonts w:ascii="Verdana" w:eastAsia="Verdana" w:hAnsi="Verdana" w:cs="Verdana"/>
          <w:color w:val="808080"/>
          <w:sz w:val="18"/>
          <w:szCs w:val="18"/>
        </w:rPr>
        <w:t xml:space="preserve"> de fecha 29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246F3F" w:rsidRPr="00327D3C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83C2" w14:textId="77777777" w:rsidR="00F949FB" w:rsidRDefault="00F949FB">
      <w:r>
        <w:separator/>
      </w:r>
    </w:p>
  </w:endnote>
  <w:endnote w:type="continuationSeparator" w:id="0">
    <w:p w14:paraId="4632CC5B" w14:textId="77777777" w:rsidR="00F949FB" w:rsidRDefault="00F9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B925" w14:textId="77777777"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EB2">
      <w:rPr>
        <w:noProof/>
        <w:color w:val="000000"/>
      </w:rPr>
      <w:t>4</w:t>
    </w:r>
    <w:r>
      <w:rPr>
        <w:color w:val="000000"/>
      </w:rPr>
      <w:fldChar w:fldCharType="end"/>
    </w:r>
  </w:p>
  <w:p w14:paraId="5ED387C6" w14:textId="77777777"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9663" w14:textId="77777777" w:rsidR="00F949FB" w:rsidRDefault="00F949FB">
      <w:r>
        <w:separator/>
      </w:r>
    </w:p>
  </w:footnote>
  <w:footnote w:type="continuationSeparator" w:id="0">
    <w:p w14:paraId="4362947C" w14:textId="77777777" w:rsidR="00F949FB" w:rsidRDefault="00F9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B21F" w14:textId="77777777"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8E1D12" wp14:editId="4B248C6F">
          <wp:simplePos x="0" y="0"/>
          <wp:positionH relativeFrom="page">
            <wp:align>center</wp:align>
          </wp:positionH>
          <wp:positionV relativeFrom="page">
            <wp:posOffset>26035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3F0B"/>
    <w:multiLevelType w:val="hybridMultilevel"/>
    <w:tmpl w:val="20FE325C"/>
    <w:lvl w:ilvl="0" w:tplc="B930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1527C"/>
    <w:rsid w:val="00034E31"/>
    <w:rsid w:val="00044FFA"/>
    <w:rsid w:val="000A35A6"/>
    <w:rsid w:val="000F09B9"/>
    <w:rsid w:val="001A28E8"/>
    <w:rsid w:val="00246F3F"/>
    <w:rsid w:val="00255EB2"/>
    <w:rsid w:val="00262F3B"/>
    <w:rsid w:val="002A782A"/>
    <w:rsid w:val="003150F3"/>
    <w:rsid w:val="00327D3C"/>
    <w:rsid w:val="00337DA1"/>
    <w:rsid w:val="00401533"/>
    <w:rsid w:val="00435160"/>
    <w:rsid w:val="004C6BAA"/>
    <w:rsid w:val="004D3003"/>
    <w:rsid w:val="004F011B"/>
    <w:rsid w:val="004F0271"/>
    <w:rsid w:val="00571712"/>
    <w:rsid w:val="005B7657"/>
    <w:rsid w:val="005C295F"/>
    <w:rsid w:val="0062438C"/>
    <w:rsid w:val="00632BBC"/>
    <w:rsid w:val="00635BA5"/>
    <w:rsid w:val="00663A10"/>
    <w:rsid w:val="006F7F12"/>
    <w:rsid w:val="00723951"/>
    <w:rsid w:val="007F0EBB"/>
    <w:rsid w:val="00806545"/>
    <w:rsid w:val="0088682A"/>
    <w:rsid w:val="00911A68"/>
    <w:rsid w:val="0095770A"/>
    <w:rsid w:val="00971374"/>
    <w:rsid w:val="009762B6"/>
    <w:rsid w:val="009806C1"/>
    <w:rsid w:val="00A165DB"/>
    <w:rsid w:val="00A627F0"/>
    <w:rsid w:val="00AB2100"/>
    <w:rsid w:val="00B01F3D"/>
    <w:rsid w:val="00B329B3"/>
    <w:rsid w:val="00B40FEB"/>
    <w:rsid w:val="00BB13B4"/>
    <w:rsid w:val="00C70AE4"/>
    <w:rsid w:val="00C71CEF"/>
    <w:rsid w:val="00CB33B5"/>
    <w:rsid w:val="00D13CA4"/>
    <w:rsid w:val="00D27927"/>
    <w:rsid w:val="00DB57F2"/>
    <w:rsid w:val="00E64AED"/>
    <w:rsid w:val="00E925E0"/>
    <w:rsid w:val="00F31468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D39C"/>
  <w15:docId w15:val="{98B7C2AC-8535-4F43-9E36-CD11D1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FFE90-CB81-4482-B921-ECD89A5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1956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soriana</cp:lastModifiedBy>
  <cp:revision>3</cp:revision>
  <cp:lastPrinted>2024-01-28T23:59:00Z</cp:lastPrinted>
  <dcterms:created xsi:type="dcterms:W3CDTF">2024-01-29T00:01:00Z</dcterms:created>
  <dcterms:modified xsi:type="dcterms:W3CDTF">2024-01-30T12:56:00Z</dcterms:modified>
</cp:coreProperties>
</file>