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1A63509F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634A25" w:rsidRPr="00F5464A">
        <w:rPr>
          <w:rFonts w:ascii="Arial" w:hAnsi="Arial" w:cs="Arial"/>
          <w:b/>
        </w:rPr>
        <w:t xml:space="preserve">Y </w:t>
      </w:r>
      <w:r w:rsidR="00634A25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proofErr w:type="gramStart"/>
      <w:r w:rsidR="0068281B">
        <w:rPr>
          <w:rFonts w:ascii="Arial" w:hAnsi="Arial" w:cs="Arial"/>
          <w:b/>
        </w:rPr>
        <w:t xml:space="preserve">CIUDADANA </w:t>
      </w:r>
      <w:r w:rsidR="00922530" w:rsidRPr="00F5464A">
        <w:rPr>
          <w:rFonts w:ascii="Arial" w:hAnsi="Arial" w:cs="Arial"/>
          <w:b/>
        </w:rPr>
        <w:t xml:space="preserve"> DE</w:t>
      </w:r>
      <w:proofErr w:type="gramEnd"/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647D775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501FA0">
        <w:rPr>
          <w:rFonts w:ascii="Arial" w:hAnsi="Arial" w:cs="Arial"/>
        </w:rPr>
        <w:t xml:space="preserve"> DE </w:t>
      </w:r>
      <w:r w:rsidR="00EA2A52">
        <w:rPr>
          <w:rFonts w:ascii="Arial" w:hAnsi="Arial" w:cs="Arial"/>
        </w:rPr>
        <w:t>HOCABÁ</w:t>
      </w:r>
      <w:r w:rsidR="009F53BA">
        <w:rPr>
          <w:rFonts w:ascii="Arial" w:hAnsi="Arial" w:cs="Arial"/>
        </w:rPr>
        <w:t>,</w:t>
      </w:r>
      <w:r w:rsidR="00501FA0">
        <w:rPr>
          <w:rFonts w:ascii="Arial" w:hAnsi="Arial" w:cs="Arial"/>
        </w:rPr>
        <w:t xml:space="preserve"> DE FECHA </w:t>
      </w:r>
      <w:r w:rsidR="009325AB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FE0D82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EA2A52">
        <w:rPr>
          <w:rFonts w:ascii="Arial" w:hAnsi="Arial" w:cs="Arial"/>
        </w:rPr>
        <w:t>Hocabá</w:t>
      </w:r>
      <w:r w:rsidR="009F53BA">
        <w:rPr>
          <w:rFonts w:ascii="Arial" w:hAnsi="Arial" w:cs="Arial"/>
        </w:rPr>
        <w:t>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325AB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9325AB">
        <w:rPr>
          <w:rFonts w:ascii="Arial" w:hAnsi="Arial" w:cs="Arial"/>
        </w:rPr>
        <w:t>11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9325AB">
        <w:rPr>
          <w:rFonts w:ascii="Arial" w:hAnsi="Arial" w:cs="Arial"/>
        </w:rPr>
        <w:t>26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A2A52">
        <w:rPr>
          <w:rFonts w:ascii="Arial" w:hAnsi="Arial" w:cs="Arial"/>
        </w:rPr>
        <w:t>Hocabá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786795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9325AB">
        <w:rPr>
          <w:rFonts w:ascii="Arial" w:hAnsi="Arial" w:cs="Arial"/>
        </w:rPr>
        <w:t>101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9325AB">
        <w:rPr>
          <w:rFonts w:ascii="Arial" w:hAnsi="Arial" w:cs="Arial"/>
        </w:rPr>
        <w:t>26</w:t>
      </w:r>
      <w:r w:rsidR="00711A0B">
        <w:rPr>
          <w:rFonts w:ascii="Arial" w:hAnsi="Arial" w:cs="Arial"/>
        </w:rPr>
        <w:t xml:space="preserve"> entre </w:t>
      </w:r>
      <w:r w:rsidR="009325AB">
        <w:rPr>
          <w:rFonts w:ascii="Arial" w:hAnsi="Arial" w:cs="Arial"/>
        </w:rPr>
        <w:t>21</w:t>
      </w:r>
      <w:r w:rsidR="00711A0B">
        <w:rPr>
          <w:rFonts w:ascii="Arial" w:hAnsi="Arial" w:cs="Arial"/>
        </w:rPr>
        <w:t xml:space="preserve"> y </w:t>
      </w:r>
      <w:r w:rsidR="009325AB">
        <w:rPr>
          <w:rFonts w:ascii="Arial" w:hAnsi="Arial" w:cs="Arial"/>
        </w:rPr>
        <w:t>25</w:t>
      </w:r>
      <w:r w:rsidR="009F53B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786795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535E5A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770315">
        <w:rPr>
          <w:rFonts w:ascii="Arial" w:hAnsi="Arial" w:cs="Arial"/>
        </w:rPr>
        <w:t>MILDRET MILENA POOL YAH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9F53BA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EA2A52">
        <w:rPr>
          <w:rFonts w:ascii="Arial" w:hAnsi="Arial" w:cs="Arial"/>
        </w:rPr>
        <w:t>Hocabá</w:t>
      </w:r>
      <w:r w:rsidR="009F53BA">
        <w:rPr>
          <w:rFonts w:ascii="Arial" w:hAnsi="Arial" w:cs="Arial"/>
        </w:rPr>
        <w:t>,</w:t>
      </w:r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9325AB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325AB">
        <w:rPr>
          <w:rFonts w:ascii="Arial" w:hAnsi="Arial" w:cs="Arial"/>
        </w:rPr>
        <w:t>11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9325A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A51503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0D2680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proofErr w:type="gramStart"/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3C7FBFA0" w14:textId="77777777" w:rsidR="00770315" w:rsidRDefault="00770315" w:rsidP="007069AB">
      <w:pPr>
        <w:ind w:firstLine="708"/>
        <w:jc w:val="both"/>
        <w:rPr>
          <w:rFonts w:ascii="Arial" w:hAnsi="Arial" w:cs="Arial"/>
        </w:rPr>
      </w:pPr>
    </w:p>
    <w:p w14:paraId="5C4A5390" w14:textId="1F6FF456" w:rsidR="00770315" w:rsidRDefault="00770315" w:rsidP="007069AB">
      <w:pPr>
        <w:ind w:firstLine="708"/>
        <w:jc w:val="both"/>
        <w:rPr>
          <w:rFonts w:ascii="Arial" w:hAnsi="Arial" w:cs="Arial"/>
        </w:rPr>
      </w:pPr>
      <w:r w:rsidRPr="008B6FA5">
        <w:rPr>
          <w:rFonts w:ascii="Arial" w:hAnsi="Arial" w:cs="Arial"/>
          <w:color w:val="000000" w:themeColor="text1"/>
        </w:rPr>
        <w:t xml:space="preserve">Continuando con el uso de la voz </w:t>
      </w:r>
      <w:r>
        <w:rPr>
          <w:rFonts w:ascii="Arial" w:hAnsi="Arial" w:cs="Arial"/>
          <w:color w:val="000000" w:themeColor="text1"/>
        </w:rPr>
        <w:t>la</w:t>
      </w:r>
      <w:r w:rsidRPr="008B6FA5">
        <w:rPr>
          <w:rFonts w:ascii="Arial" w:hAnsi="Arial" w:cs="Arial"/>
          <w:color w:val="000000" w:themeColor="text1"/>
        </w:rPr>
        <w:t xml:space="preserve"> </w:t>
      </w:r>
      <w:proofErr w:type="gramStart"/>
      <w:r w:rsidRPr="008B6FA5">
        <w:rPr>
          <w:rFonts w:ascii="Arial" w:hAnsi="Arial" w:cs="Arial"/>
          <w:color w:val="000000" w:themeColor="text1"/>
        </w:rPr>
        <w:t>Consejer</w:t>
      </w:r>
      <w:r>
        <w:rPr>
          <w:rFonts w:ascii="Arial" w:hAnsi="Arial" w:cs="Arial"/>
          <w:color w:val="000000" w:themeColor="text1"/>
        </w:rPr>
        <w:t>a</w:t>
      </w:r>
      <w:r w:rsidRPr="008B6FA5">
        <w:rPr>
          <w:rFonts w:ascii="Arial" w:hAnsi="Arial" w:cs="Arial"/>
          <w:color w:val="000000" w:themeColor="text1"/>
        </w:rPr>
        <w:t xml:space="preserve"> Presidente</w:t>
      </w:r>
      <w:proofErr w:type="gramEnd"/>
      <w:r w:rsidRPr="008B6FA5">
        <w:rPr>
          <w:rFonts w:ascii="Arial" w:hAnsi="Arial" w:cs="Arial"/>
          <w:color w:val="000000" w:themeColor="text1"/>
        </w:rPr>
        <w:t xml:space="preserve"> manifestó que en virtud de </w:t>
      </w:r>
      <w:r>
        <w:rPr>
          <w:rFonts w:ascii="Arial" w:hAnsi="Arial" w:cs="Arial"/>
          <w:color w:val="000000" w:themeColor="text1"/>
        </w:rPr>
        <w:t xml:space="preserve">la segunda </w:t>
      </w:r>
      <w:r w:rsidRPr="008B6FA5">
        <w:rPr>
          <w:rFonts w:ascii="Arial" w:hAnsi="Arial" w:cs="Arial"/>
          <w:color w:val="000000" w:themeColor="text1"/>
        </w:rPr>
        <w:t xml:space="preserve">la falta </w:t>
      </w:r>
      <w:r>
        <w:rPr>
          <w:rFonts w:ascii="Arial" w:hAnsi="Arial" w:cs="Arial"/>
          <w:color w:val="000000" w:themeColor="text1"/>
        </w:rPr>
        <w:t>del secretario ejecutivo</w:t>
      </w:r>
      <w:r w:rsidRPr="008B6FA5">
        <w:rPr>
          <w:rFonts w:ascii="Arial" w:hAnsi="Arial" w:cs="Arial"/>
          <w:color w:val="000000" w:themeColor="text1"/>
        </w:rPr>
        <w:t xml:space="preserve"> C. </w:t>
      </w:r>
      <w:r>
        <w:rPr>
          <w:rFonts w:ascii="Arial" w:hAnsi="Arial" w:cs="Arial"/>
        </w:rPr>
        <w:t xml:space="preserve">Miguel </w:t>
      </w:r>
      <w:proofErr w:type="spellStart"/>
      <w:r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Yah</w:t>
      </w:r>
      <w:proofErr w:type="spellEnd"/>
      <w:r w:rsidRPr="008B6FA5">
        <w:rPr>
          <w:rFonts w:ascii="Arial" w:hAnsi="Arial" w:cs="Arial"/>
          <w:color w:val="000000" w:themeColor="text1"/>
        </w:rPr>
        <w:t xml:space="preserve">, se nombra como Secretario Ejecutivo en Función al C. </w:t>
      </w:r>
      <w:r>
        <w:rPr>
          <w:rFonts w:ascii="Arial" w:hAnsi="Arial" w:cs="Arial"/>
          <w:color w:val="000000" w:themeColor="text1"/>
        </w:rPr>
        <w:t xml:space="preserve">Ana </w:t>
      </w:r>
      <w:proofErr w:type="spellStart"/>
      <w:r>
        <w:rPr>
          <w:rFonts w:ascii="Arial" w:hAnsi="Arial" w:cs="Arial"/>
          <w:color w:val="000000" w:themeColor="text1"/>
        </w:rPr>
        <w:t>Maria</w:t>
      </w:r>
      <w:proofErr w:type="spellEnd"/>
      <w:r>
        <w:rPr>
          <w:rFonts w:ascii="Arial" w:hAnsi="Arial" w:cs="Arial"/>
          <w:color w:val="000000" w:themeColor="text1"/>
        </w:rPr>
        <w:t xml:space="preserve"> de la Cruz Chavarría Lea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0097DF74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9F53BA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>Ejecutiv</w:t>
      </w:r>
      <w:r w:rsidR="009F53BA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770315">
        <w:rPr>
          <w:rFonts w:ascii="Arial" w:hAnsi="Arial" w:cs="Arial"/>
        </w:rPr>
        <w:t xml:space="preserve">ANA MARIA DE LA CRUZ CHAVARRIA </w:t>
      </w:r>
      <w:proofErr w:type="gramStart"/>
      <w:r w:rsidR="00770315">
        <w:rPr>
          <w:rFonts w:ascii="Arial" w:hAnsi="Arial" w:cs="Arial"/>
        </w:rPr>
        <w:t>LEAL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proofErr w:type="gramEnd"/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CFF346" w14:textId="228B3296" w:rsidR="009F53BA" w:rsidRP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Consejera Electoral C. </w:t>
      </w:r>
      <w:r w:rsidR="00770315">
        <w:rPr>
          <w:rFonts w:ascii="Arial" w:hAnsi="Arial" w:cs="Arial"/>
        </w:rPr>
        <w:t xml:space="preserve">Ana </w:t>
      </w:r>
      <w:proofErr w:type="spellStart"/>
      <w:r w:rsidR="00770315">
        <w:rPr>
          <w:rFonts w:ascii="Arial" w:hAnsi="Arial" w:cs="Arial"/>
        </w:rPr>
        <w:t>M</w:t>
      </w:r>
      <w:r w:rsidR="00B66277">
        <w:rPr>
          <w:rFonts w:ascii="Arial" w:hAnsi="Arial" w:cs="Arial"/>
        </w:rPr>
        <w:t>a</w:t>
      </w:r>
      <w:r w:rsidR="00770315">
        <w:rPr>
          <w:rFonts w:ascii="Arial" w:hAnsi="Arial" w:cs="Arial"/>
        </w:rPr>
        <w:t>ria</w:t>
      </w:r>
      <w:proofErr w:type="spellEnd"/>
      <w:r w:rsidR="00770315">
        <w:rPr>
          <w:rFonts w:ascii="Arial" w:hAnsi="Arial" w:cs="Arial"/>
        </w:rPr>
        <w:t xml:space="preserve"> </w:t>
      </w:r>
      <w:proofErr w:type="spellStart"/>
      <w:r w:rsidR="00770315">
        <w:rPr>
          <w:rFonts w:ascii="Arial" w:hAnsi="Arial" w:cs="Arial"/>
        </w:rPr>
        <w:t>Chavarria</w:t>
      </w:r>
      <w:proofErr w:type="spellEnd"/>
      <w:r w:rsidR="00770315">
        <w:rPr>
          <w:rFonts w:ascii="Arial" w:hAnsi="Arial" w:cs="Arial"/>
        </w:rPr>
        <w:t xml:space="preserve"> Leal</w:t>
      </w:r>
      <w:r w:rsidRPr="009F53BA">
        <w:rPr>
          <w:rFonts w:ascii="Arial" w:hAnsi="Arial" w:cs="Arial"/>
        </w:rPr>
        <w:t xml:space="preserve">; </w:t>
      </w:r>
    </w:p>
    <w:p w14:paraId="31B49700" w14:textId="217A772F" w:rsidR="009F53BA" w:rsidRP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Electoral, C. </w:t>
      </w:r>
      <w:r w:rsidR="00770315">
        <w:rPr>
          <w:rFonts w:ascii="Arial" w:hAnsi="Arial" w:cs="Arial"/>
        </w:rPr>
        <w:t xml:space="preserve">Erik </w:t>
      </w:r>
      <w:proofErr w:type="spellStart"/>
      <w:r w:rsidR="00770315">
        <w:rPr>
          <w:rFonts w:ascii="Arial" w:hAnsi="Arial" w:cs="Arial"/>
        </w:rPr>
        <w:t>Efrain</w:t>
      </w:r>
      <w:proofErr w:type="spellEnd"/>
      <w:r w:rsidR="00770315">
        <w:rPr>
          <w:rFonts w:ascii="Arial" w:hAnsi="Arial" w:cs="Arial"/>
        </w:rPr>
        <w:t xml:space="preserve"> </w:t>
      </w:r>
      <w:proofErr w:type="spellStart"/>
      <w:r w:rsidR="00770315">
        <w:rPr>
          <w:rFonts w:ascii="Arial" w:hAnsi="Arial" w:cs="Arial"/>
        </w:rPr>
        <w:t>Chavarria</w:t>
      </w:r>
      <w:proofErr w:type="spellEnd"/>
      <w:r w:rsidR="00770315">
        <w:rPr>
          <w:rFonts w:ascii="Arial" w:hAnsi="Arial" w:cs="Arial"/>
        </w:rPr>
        <w:t xml:space="preserve"> </w:t>
      </w:r>
      <w:proofErr w:type="spellStart"/>
      <w:r w:rsidR="00770315">
        <w:rPr>
          <w:rFonts w:ascii="Arial" w:hAnsi="Arial" w:cs="Arial"/>
        </w:rPr>
        <w:t>Ferraez</w:t>
      </w:r>
      <w:proofErr w:type="spellEnd"/>
      <w:r w:rsidRPr="009F53BA">
        <w:rPr>
          <w:rFonts w:ascii="Arial" w:hAnsi="Arial" w:cs="Arial"/>
        </w:rPr>
        <w:t xml:space="preserve">; </w:t>
      </w:r>
    </w:p>
    <w:p w14:paraId="6927EE86" w14:textId="60BBF830" w:rsid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>Consejer</w:t>
      </w:r>
      <w:r w:rsidR="009325AB">
        <w:rPr>
          <w:rFonts w:ascii="Arial" w:hAnsi="Arial" w:cs="Arial"/>
        </w:rPr>
        <w:t>a</w:t>
      </w:r>
      <w:r w:rsidRPr="009F53BA">
        <w:rPr>
          <w:rFonts w:ascii="Arial" w:hAnsi="Arial" w:cs="Arial"/>
        </w:rPr>
        <w:t xml:space="preserve"> </w:t>
      </w:r>
      <w:proofErr w:type="gramStart"/>
      <w:r w:rsidRPr="009F53BA">
        <w:rPr>
          <w:rFonts w:ascii="Arial" w:hAnsi="Arial" w:cs="Arial"/>
        </w:rPr>
        <w:t>Presidente</w:t>
      </w:r>
      <w:proofErr w:type="gramEnd"/>
      <w:r w:rsidRPr="009F53BA">
        <w:rPr>
          <w:rFonts w:ascii="Arial" w:hAnsi="Arial" w:cs="Arial"/>
        </w:rPr>
        <w:t xml:space="preserve"> C. </w:t>
      </w:r>
      <w:proofErr w:type="spellStart"/>
      <w:r w:rsidR="00B66277">
        <w:rPr>
          <w:rFonts w:ascii="Arial" w:hAnsi="Arial" w:cs="Arial"/>
        </w:rPr>
        <w:t>Mildret</w:t>
      </w:r>
      <w:proofErr w:type="spellEnd"/>
      <w:r w:rsidR="00B66277">
        <w:rPr>
          <w:rFonts w:ascii="Arial" w:hAnsi="Arial" w:cs="Arial"/>
        </w:rPr>
        <w:t xml:space="preserve"> Milena Pool </w:t>
      </w:r>
      <w:proofErr w:type="spellStart"/>
      <w:r w:rsidR="00B66277">
        <w:rPr>
          <w:rFonts w:ascii="Arial" w:hAnsi="Arial" w:cs="Arial"/>
        </w:rPr>
        <w:t>Yah</w:t>
      </w:r>
      <w:proofErr w:type="spellEnd"/>
      <w:r>
        <w:rPr>
          <w:rFonts w:ascii="Arial" w:hAnsi="Arial" w:cs="Arial"/>
        </w:rPr>
        <w:t xml:space="preserve">, </w:t>
      </w:r>
    </w:p>
    <w:p w14:paraId="00218A60" w14:textId="723B08D5" w:rsidR="00B66BF7" w:rsidRDefault="00B66BF7" w:rsidP="009F5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</w:t>
      </w:r>
      <w:r w:rsidR="003C5BD3">
        <w:rPr>
          <w:rFonts w:ascii="Arial" w:hAnsi="Arial" w:cs="Arial"/>
        </w:rPr>
        <w:t xml:space="preserve"> con derecho a voz y </w:t>
      </w:r>
      <w:r w:rsidR="009F53BA">
        <w:rPr>
          <w:rFonts w:ascii="Arial" w:hAnsi="Arial" w:cs="Arial"/>
        </w:rPr>
        <w:t>voto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1056EC77" w14:textId="77777777" w:rsidR="00770315" w:rsidRPr="00697D2E" w:rsidRDefault="00770315" w:rsidP="00770315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Miriam del </w:t>
      </w:r>
      <w:proofErr w:type="spellStart"/>
      <w:r>
        <w:rPr>
          <w:rFonts w:ascii="Arial" w:hAnsi="Arial" w:cs="Arial"/>
        </w:rPr>
        <w:t>Rocio</w:t>
      </w:r>
      <w:proofErr w:type="spellEnd"/>
      <w:r>
        <w:rPr>
          <w:rFonts w:ascii="Arial" w:hAnsi="Arial" w:cs="Arial"/>
        </w:rPr>
        <w:t xml:space="preserve"> Pool Chi representante propietario.</w:t>
      </w:r>
    </w:p>
    <w:p w14:paraId="2D06AA88" w14:textId="61AEF76D" w:rsidR="00F9303B" w:rsidRPr="00697D2E" w:rsidRDefault="009F53BA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68145CC" w14:textId="77777777" w:rsidR="003D0246" w:rsidRDefault="003D0246" w:rsidP="00AE09D7">
      <w:pPr>
        <w:ind w:firstLine="708"/>
        <w:jc w:val="both"/>
        <w:rPr>
          <w:rFonts w:ascii="Arial" w:hAnsi="Arial" w:cs="Arial"/>
          <w:b/>
        </w:rPr>
      </w:pPr>
    </w:p>
    <w:p w14:paraId="3808D20E" w14:textId="186B1A0A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F53BA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9F53B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0610C4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9F53BA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9F53B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7A87B8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bookmarkStart w:id="0" w:name="_Hlk159666381"/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bookmarkEnd w:id="0"/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bookmarkStart w:id="1" w:name="_Hlk159666192"/>
      <w:r w:rsidRPr="000D2680">
        <w:rPr>
          <w:rFonts w:ascii="Arial" w:hAnsi="Arial" w:cs="Arial"/>
          <w:b/>
          <w:bCs/>
        </w:rPr>
        <w:t>1.-LISTA DE ASISTENCIA.</w:t>
      </w:r>
    </w:p>
    <w:p w14:paraId="7ACDF62C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2.- CERTIFICACION DEL QUORUM LEGAL.</w:t>
      </w:r>
    </w:p>
    <w:p w14:paraId="4A69DDD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3.- DECLARACION DE EXISTIR EL QUORUM LEGAL Y DECLARAR DEBIDAMENTE INSTALADA LA SESION.</w:t>
      </w:r>
    </w:p>
    <w:p w14:paraId="5A702B4A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4.- LECTURA DEL ORDEN DEL DIA.</w:t>
      </w:r>
    </w:p>
    <w:p w14:paraId="1C3999D7" w14:textId="5FCC1004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5.- LECTURA DE LA SECRETARIA EJECUTIV</w:t>
      </w:r>
      <w:r w:rsidR="009F53BA" w:rsidRPr="000D2680">
        <w:rPr>
          <w:rFonts w:ascii="Arial" w:hAnsi="Arial" w:cs="Arial"/>
          <w:b/>
          <w:bCs/>
        </w:rPr>
        <w:t>A</w:t>
      </w:r>
      <w:r w:rsidRPr="000D2680">
        <w:rPr>
          <w:rFonts w:ascii="Arial" w:hAnsi="Arial" w:cs="Arial"/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6.- APROBACIÓN EN SU CASO, DEL ESPACIO QUE SERA UTILIZADO COMO BODEGA ELECTORAL DE ESTE CONSEJO</w:t>
      </w:r>
    </w:p>
    <w:p w14:paraId="7D4AD15D" w14:textId="330BBC00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 xml:space="preserve">7.- </w:t>
      </w:r>
      <w:r w:rsidR="009F53BA" w:rsidRPr="000D2680">
        <w:rPr>
          <w:rFonts w:ascii="Arial" w:hAnsi="Arial" w:cs="Arial"/>
          <w:b/>
          <w:bCs/>
        </w:rPr>
        <w:t>APROBACION EN</w:t>
      </w:r>
      <w:r w:rsidRPr="000D2680">
        <w:rPr>
          <w:rFonts w:ascii="Arial" w:hAnsi="Arial" w:cs="Arial"/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3D0246" w:rsidRPr="000D2680">
        <w:rPr>
          <w:rFonts w:ascii="Arial" w:hAnsi="Arial" w:cs="Arial"/>
          <w:b/>
          <w:bCs/>
        </w:rPr>
        <w:t>ELECTORAL LOCAL</w:t>
      </w:r>
      <w:r w:rsidRPr="000D2680">
        <w:rPr>
          <w:rFonts w:ascii="Arial" w:hAnsi="Arial" w:cs="Arial"/>
          <w:b/>
          <w:bCs/>
        </w:rPr>
        <w:t xml:space="preserve"> 2023-2024.</w:t>
      </w:r>
    </w:p>
    <w:p w14:paraId="3A4EDD9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3D0246">
        <w:rPr>
          <w:rFonts w:ascii="Arial" w:hAnsi="Arial" w:cs="Arial"/>
          <w:b/>
          <w:bCs/>
        </w:rPr>
        <w:t>8.- SORTEO DE LOS ESPACIOS DE USO COMUN</w:t>
      </w:r>
    </w:p>
    <w:p w14:paraId="7E97A69E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9.- ASUNTOS GENERALES</w:t>
      </w:r>
    </w:p>
    <w:p w14:paraId="1AE00784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10.- RECESO PARA LA ELABORACION DEL PROYECTO DE ACTA DE SESION.</w:t>
      </w:r>
    </w:p>
    <w:p w14:paraId="1F8D2035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11.- LISTA DE ASISTENCIA Y CERTIFICACIÓN DEL QUÓRUM LEGAL EN VIRTUD DE LA REANUDACIÓN DE LA SESIÓN.</w:t>
      </w:r>
    </w:p>
    <w:p w14:paraId="04194F2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12.- DECLARACION DE EXISTIR EL QUÓRUM LEGAL Y ESTAR DEBIDAMENTE INSTALADA LA SESIÓN</w:t>
      </w:r>
    </w:p>
    <w:p w14:paraId="59FE19A1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bookmarkStart w:id="2" w:name="_Hlk159666249"/>
      <w:bookmarkEnd w:id="1"/>
      <w:r w:rsidRPr="000D2680">
        <w:rPr>
          <w:rFonts w:ascii="Arial" w:hAnsi="Arial" w:cs="Arial"/>
          <w:b/>
          <w:bCs/>
        </w:rPr>
        <w:t>13.- LECTURA Y APROBACION DEL ACTA DE LA SESION.</w:t>
      </w:r>
    </w:p>
    <w:p w14:paraId="4465FC24" w14:textId="77777777" w:rsidR="00634A25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lastRenderedPageBreak/>
        <w:t>14.- DECLARACION DE HABERSE AGOTADO TODOS LOS PUNTOS DEL ORDEN DEL DIA.</w:t>
      </w:r>
    </w:p>
    <w:p w14:paraId="5CEE3770" w14:textId="6D85E318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15.- CLAUSURA DE LA SESION.</w:t>
      </w:r>
    </w:p>
    <w:bookmarkEnd w:id="2"/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246F8383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58C9D2D2" w:rsidR="001B63C6" w:rsidRPr="00C765FD" w:rsidRDefault="00B66BF7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Hlk159666450"/>
      <w:r w:rsidRPr="00C765FD">
        <w:rPr>
          <w:rFonts w:ascii="Arial" w:hAnsi="Arial" w:cs="Arial"/>
        </w:rPr>
        <w:t xml:space="preserve">1.- </w:t>
      </w:r>
      <w:r w:rsidR="00C765FD" w:rsidRPr="00C765FD">
        <w:rPr>
          <w:rFonts w:ascii="Arial" w:hAnsi="Arial" w:cs="Arial"/>
        </w:rPr>
        <w:t>ACUERDO: CG/019/2024 POR EL QUE SE RESUELVE LA SOLICITUD DE REGISTRO DE LA CANDIDATURA A LAGUBERNATURA DEL ESTADO POSTULADA POR EL PARTIDO ACCIÓN NACIONAL EN EL PROCESO ELECTORAL LOCAL 2023-2024.</w:t>
      </w:r>
    </w:p>
    <w:p w14:paraId="51A9B527" w14:textId="77777777" w:rsidR="00C765FD" w:rsidRP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FA1A7" w14:textId="7E3AE531" w:rsidR="003C7200" w:rsidRPr="00C765FD" w:rsidRDefault="004E1D4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 xml:space="preserve">2.- </w:t>
      </w:r>
      <w:r w:rsidR="00C765FD" w:rsidRPr="00C765FD">
        <w:rPr>
          <w:rFonts w:ascii="Arial" w:hAnsi="Arial" w:cs="Arial"/>
        </w:rPr>
        <w:t>ACUERDO: CG/020/2024 POR EL QUE SE RESUELVE LA SOLICITUD DE REGISTRO DE LA CANDIDATURA A LA GUBERNATURA DEL ESTADO POSTULADA POR EL PARTIDO REVOLUCIONARIO INSTITUCIONAL EN EL PROCESO ELECTORAL LOCAL 2023-2024.</w:t>
      </w:r>
    </w:p>
    <w:p w14:paraId="721B0715" w14:textId="77777777" w:rsidR="00D719AE" w:rsidRPr="00C765FD" w:rsidRDefault="00D719AE" w:rsidP="00C765FD">
      <w:pPr>
        <w:ind w:firstLine="360"/>
        <w:jc w:val="both"/>
        <w:rPr>
          <w:rFonts w:ascii="Arial" w:hAnsi="Arial" w:cs="Arial"/>
        </w:rPr>
      </w:pPr>
    </w:p>
    <w:p w14:paraId="55C758A6" w14:textId="77E89664" w:rsidR="004E1D4D" w:rsidRPr="00C765FD" w:rsidRDefault="002669D6" w:rsidP="00C765FD">
      <w:pPr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>3.-</w:t>
      </w:r>
      <w:r w:rsidR="00D719AE" w:rsidRPr="00C765FD">
        <w:rPr>
          <w:rFonts w:ascii="Arial" w:hAnsi="Arial" w:cs="Arial"/>
        </w:rPr>
        <w:t xml:space="preserve"> </w:t>
      </w:r>
      <w:r w:rsidR="00C765FD" w:rsidRPr="00C765FD">
        <w:rPr>
          <w:rFonts w:ascii="Arial" w:hAnsi="Arial" w:cs="Arial"/>
        </w:rPr>
        <w:t>ACUERDO: CG/021/2024 POR EL QUE SE RESUELVE LA SOLICITUD DE REGISTRO DE LA CANDIDATURA A LA GUBERNATURA DEL ESTADO POSTULADA POR EL PARTIDO DE LA REVOLUCIÓN DEMOCRÁTICA EN EL PROCESO ELECTORAL LOCAL 2023-2024.</w:t>
      </w:r>
    </w:p>
    <w:p w14:paraId="4CEC7CBA" w14:textId="77777777" w:rsidR="002669D6" w:rsidRDefault="002669D6" w:rsidP="000E2ECE">
      <w:pPr>
        <w:ind w:firstLine="360"/>
        <w:jc w:val="both"/>
        <w:rPr>
          <w:rFonts w:ascii="Arial" w:hAnsi="Arial" w:cs="Arial"/>
        </w:rPr>
      </w:pPr>
    </w:p>
    <w:p w14:paraId="2779C3FD" w14:textId="7D162D70" w:rsidR="002669D6" w:rsidRDefault="002669D6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 xml:space="preserve">4.- </w:t>
      </w:r>
      <w:r w:rsidR="00C765FD" w:rsidRPr="00C765FD">
        <w:rPr>
          <w:rFonts w:ascii="Arial" w:hAnsi="Arial" w:cs="Arial"/>
        </w:rPr>
        <w:t>ACUERDO: CG/022/2024 POR EL QUE SE RESUELVE LA SOLICITUD DE REGISTRO DE LA CANDIDATURA A LA GUBERNATURA DEL ESTADO POSTULADA POR LA COALICIÓN SIGAMOS HACIENDO HISTORIA EN YUCATÁN EN EL PROCESO ELECTORAL LOCAL 2023-2024.</w:t>
      </w:r>
    </w:p>
    <w:p w14:paraId="56DA2676" w14:textId="0A02519D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01B839" w14:textId="092AABFF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Pr="00C765FD">
        <w:rPr>
          <w:rFonts w:ascii="Arial" w:hAnsi="Arial" w:cs="Arial"/>
        </w:rPr>
        <w:t>ACUERDO: CG/023/2024 POR EL QUE SE RESUELVE LA SOLICITUD DE REGISTRO DE LA CANDIDATURA A LA GUBERNATURA DEL ESTADO POSTULADA POR MOVIMIENTO CIUDADANO EN EL PROCESO ELECTORAL LOCAL 2023-2024.</w:t>
      </w:r>
    </w:p>
    <w:p w14:paraId="45150A03" w14:textId="532DEDA7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031455" w14:textId="0479CBDE" w:rsidR="00C765FD" w:rsidRP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C765FD">
        <w:rPr>
          <w:rFonts w:ascii="Arial" w:hAnsi="Arial" w:cs="Arial"/>
        </w:rPr>
        <w:t>ACUERDO: CG/024/2024</w:t>
      </w:r>
      <w:r>
        <w:rPr>
          <w:rFonts w:ascii="Arial" w:hAnsi="Arial" w:cs="Arial"/>
        </w:rPr>
        <w:t xml:space="preserve"> </w:t>
      </w:r>
      <w:r w:rsidRPr="00C765FD">
        <w:rPr>
          <w:rFonts w:ascii="Arial" w:hAnsi="Arial" w:cs="Arial"/>
        </w:rPr>
        <w:t>POR EL QUE SE RESUELVE LA SOLICITUD DE REGISTRO DE LA CANDIDATURA A LA GUBERNATURA DEL ESTADO POSTULADA POR NUEVA ALIANZA YUCATÁN EN EL PROCESO ELECTORAL LOCAL 2023-2024.</w:t>
      </w:r>
    </w:p>
    <w:bookmarkEnd w:id="3"/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7CE849E7" w:rsidR="001B63C6" w:rsidRDefault="00C765FD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 w:rsidR="009F53BA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solicito a la secretaria</w:t>
      </w:r>
      <w:r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9F53BA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</w:t>
      </w:r>
      <w:bookmarkStart w:id="4" w:name="_Hlk159666623"/>
      <w:r w:rsidR="009E7FEE">
        <w:rPr>
          <w:rFonts w:ascii="Arial" w:hAnsi="Arial" w:cs="Arial"/>
        </w:rPr>
        <w:t xml:space="preserve">informo que el espacio a utilizar, corresponde al siguiente </w:t>
      </w:r>
      <w:r w:rsidR="003D0246">
        <w:rPr>
          <w:rFonts w:ascii="Arial" w:hAnsi="Arial" w:cs="Arial"/>
        </w:rPr>
        <w:t>Habitación</w:t>
      </w:r>
      <w:r w:rsidR="00741698">
        <w:rPr>
          <w:rFonts w:ascii="Arial" w:hAnsi="Arial" w:cs="Arial"/>
        </w:rPr>
        <w:t xml:space="preserve"> </w:t>
      </w:r>
      <w:r w:rsidR="003D0246">
        <w:rPr>
          <w:rFonts w:ascii="Arial" w:hAnsi="Arial" w:cs="Arial"/>
        </w:rPr>
        <w:t>Bóveda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</w:t>
      </w:r>
      <w:r w:rsidR="009E7FEE">
        <w:rPr>
          <w:rFonts w:ascii="Arial" w:hAnsi="Arial" w:cs="Arial"/>
        </w:rPr>
        <w:lastRenderedPageBreak/>
        <w:t xml:space="preserve">de </w:t>
      </w:r>
      <w:r w:rsidR="00741698">
        <w:rPr>
          <w:rFonts w:ascii="Arial" w:hAnsi="Arial" w:cs="Arial"/>
        </w:rPr>
        <w:t>diez,</w:t>
      </w:r>
      <w:r w:rsidR="008D43F0">
        <w:rPr>
          <w:rFonts w:ascii="Arial" w:hAnsi="Arial" w:cs="Arial"/>
        </w:rPr>
        <w:t xml:space="preserve">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708884A3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bookmarkStart w:id="5" w:name="_Hlk159666733"/>
      <w:bookmarkEnd w:id="4"/>
      <w:r w:rsidRPr="000C16F3">
        <w:rPr>
          <w:rFonts w:ascii="Arial" w:hAnsi="Arial" w:cs="Arial"/>
        </w:rPr>
        <w:t>Con fundamento en el artículo 5 inciso i) del Reglamento de Sesiones de los Consejos del Instituto Electoral y Participación ciudadana de Yucatán</w:t>
      </w:r>
      <w:bookmarkEnd w:id="5"/>
      <w:r w:rsidRPr="000C16F3">
        <w:rPr>
          <w:rFonts w:ascii="Arial" w:hAnsi="Arial" w:cs="Arial"/>
        </w:rPr>
        <w:t xml:space="preserve">;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bookmarkStart w:id="6" w:name="_Hlk159666760"/>
      <w:r w:rsidRPr="000C16F3">
        <w:rPr>
          <w:rFonts w:ascii="Arial" w:hAnsi="Arial" w:cs="Arial"/>
        </w:rPr>
        <w:t>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Ejecutivo que proceda a tomar la votación con respecto a la aprobación del</w:t>
      </w:r>
      <w:r w:rsidR="003D0246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 xml:space="preserve">acuerdo </w:t>
      </w:r>
      <w:r w:rsidR="004B1DFA">
        <w:rPr>
          <w:rFonts w:ascii="Arial" w:hAnsi="Arial" w:cs="Arial"/>
        </w:rPr>
        <w:t xml:space="preserve">en el que se describe el espacio que </w:t>
      </w:r>
      <w:proofErr w:type="spellStart"/>
      <w:r w:rsidR="004B1DFA">
        <w:rPr>
          <w:rFonts w:ascii="Arial" w:hAnsi="Arial" w:cs="Arial"/>
        </w:rPr>
        <w:t>sera</w:t>
      </w:r>
      <w:proofErr w:type="spellEnd"/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bookmarkEnd w:id="6"/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3343761A" w:rsid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3D0246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 xml:space="preserve">, </w:t>
      </w:r>
      <w:bookmarkStart w:id="7" w:name="_Hlk159666825"/>
      <w:r w:rsidR="000C16F3" w:rsidRPr="000C16F3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3E16877B" w14:textId="77777777" w:rsidR="006E613A" w:rsidRPr="000C16F3" w:rsidRDefault="006E613A" w:rsidP="000C16F3">
      <w:pPr>
        <w:ind w:firstLine="360"/>
        <w:jc w:val="both"/>
        <w:rPr>
          <w:rFonts w:ascii="Arial" w:hAnsi="Arial" w:cs="Arial"/>
        </w:rPr>
      </w:pPr>
    </w:p>
    <w:bookmarkEnd w:id="7"/>
    <w:p w14:paraId="24806AF0" w14:textId="28937B1A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Ejecutivo </w:t>
      </w:r>
      <w:bookmarkStart w:id="8" w:name="_Hlk159666894"/>
      <w:r w:rsidRPr="000C16F3">
        <w:rPr>
          <w:rFonts w:ascii="Arial" w:hAnsi="Arial" w:cs="Arial"/>
        </w:rPr>
        <w:t>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3D0246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proofErr w:type="gramStart"/>
      <w:r w:rsidRPr="000C16F3">
        <w:rPr>
          <w:rFonts w:ascii="Arial" w:hAnsi="Arial" w:cs="Arial"/>
        </w:rPr>
        <w:t xml:space="preserve">acuerdo  </w:t>
      </w:r>
      <w:r w:rsidRPr="009325AB">
        <w:rPr>
          <w:rFonts w:ascii="Arial" w:hAnsi="Arial" w:cs="Arial"/>
          <w:b/>
          <w:bCs/>
        </w:rPr>
        <w:t>CM</w:t>
      </w:r>
      <w:r w:rsidR="00EA2A52" w:rsidRPr="009325AB">
        <w:rPr>
          <w:rFonts w:ascii="Arial" w:hAnsi="Arial" w:cs="Arial"/>
          <w:b/>
          <w:bCs/>
        </w:rPr>
        <w:t>HOCABÁ</w:t>
      </w:r>
      <w:proofErr w:type="gramEnd"/>
      <w:r w:rsidRPr="009325AB">
        <w:rPr>
          <w:rFonts w:ascii="Arial" w:hAnsi="Arial" w:cs="Arial"/>
          <w:b/>
          <w:bCs/>
        </w:rPr>
        <w:t>/</w:t>
      </w:r>
      <w:r w:rsidR="00741698" w:rsidRPr="009325AB">
        <w:rPr>
          <w:rFonts w:ascii="Arial" w:hAnsi="Arial" w:cs="Arial"/>
          <w:b/>
          <w:bCs/>
        </w:rPr>
        <w:t>0</w:t>
      </w:r>
      <w:r w:rsidR="00770315" w:rsidRPr="009325AB">
        <w:rPr>
          <w:rFonts w:ascii="Arial" w:hAnsi="Arial" w:cs="Arial"/>
          <w:b/>
          <w:bCs/>
        </w:rPr>
        <w:t>8</w:t>
      </w:r>
      <w:r w:rsidRPr="009325AB">
        <w:rPr>
          <w:rFonts w:ascii="Arial" w:hAnsi="Arial" w:cs="Arial"/>
          <w:b/>
          <w:bCs/>
        </w:rPr>
        <w:t>/</w:t>
      </w:r>
      <w:r w:rsidR="00340FCC" w:rsidRPr="009325AB">
        <w:rPr>
          <w:rFonts w:ascii="Arial" w:hAnsi="Arial" w:cs="Arial"/>
          <w:b/>
          <w:bCs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bookmarkEnd w:id="8"/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22E98143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741698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Ejecutiv</w:t>
      </w:r>
      <w:r w:rsidR="00741698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42D73F5B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9325AB">
        <w:rPr>
          <w:rFonts w:ascii="Arial" w:hAnsi="Arial" w:cs="Arial"/>
        </w:rPr>
        <w:t>la</w:t>
      </w:r>
      <w:r w:rsidR="009F53BA">
        <w:rPr>
          <w:rFonts w:ascii="Arial" w:hAnsi="Arial" w:cs="Arial"/>
        </w:rPr>
        <w:t xml:space="preserve"> </w:t>
      </w:r>
      <w:proofErr w:type="gramStart"/>
      <w:r w:rsidR="009F53BA">
        <w:rPr>
          <w:rFonts w:ascii="Arial" w:hAnsi="Arial" w:cs="Arial"/>
        </w:rPr>
        <w:t>Consejer</w:t>
      </w:r>
      <w:r w:rsidR="009325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</w:t>
      </w:r>
      <w:bookmarkStart w:id="9" w:name="_Hlk159667150"/>
      <w:r>
        <w:rPr>
          <w:rFonts w:ascii="Arial" w:hAnsi="Arial" w:cs="Arial"/>
        </w:rPr>
        <w:t xml:space="preserve">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bookmarkEnd w:id="9"/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636E434A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0" w:name="_Hlk159667235"/>
      <w:bookmarkStart w:id="1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bookmarkEnd w:id="10"/>
    <w:p w14:paraId="2C76A9A8" w14:textId="77777777" w:rsidR="0005093D" w:rsidRPr="002C4EE5" w:rsidRDefault="0005093D" w:rsidP="003D0246">
      <w:pPr>
        <w:spacing w:line="276" w:lineRule="auto"/>
        <w:jc w:val="both"/>
        <w:rPr>
          <w:rFonts w:ascii="Arial" w:hAnsi="Arial" w:cs="Arial"/>
        </w:rPr>
      </w:pPr>
    </w:p>
    <w:p w14:paraId="6FE9FE95" w14:textId="5C323358" w:rsidR="002E5C50" w:rsidRDefault="00F11B02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, </w:t>
      </w:r>
      <w:bookmarkStart w:id="12" w:name="_Hlk159667322"/>
      <w:r w:rsidR="0005093D" w:rsidRPr="002C4EE5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lastRenderedPageBreak/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  <w:bookmarkEnd w:id="12"/>
    </w:p>
    <w:p w14:paraId="0CE8990E" w14:textId="77777777" w:rsidR="006E613A" w:rsidRDefault="006E613A" w:rsidP="002E5C50">
      <w:pPr>
        <w:ind w:firstLine="360"/>
        <w:jc w:val="both"/>
        <w:rPr>
          <w:rFonts w:ascii="Arial" w:hAnsi="Arial" w:cs="Arial"/>
        </w:rPr>
      </w:pPr>
    </w:p>
    <w:p w14:paraId="5F575A8F" w14:textId="23099260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741698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bookmarkStart w:id="13" w:name="_Hlk159667389"/>
      <w:r w:rsidRPr="002C4EE5">
        <w:rPr>
          <w:rFonts w:ascii="Arial" w:hAnsi="Arial" w:cs="Arial"/>
        </w:rPr>
        <w:t>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>
        <w:rPr>
          <w:rFonts w:ascii="Arial" w:hAnsi="Arial" w:cs="Arial"/>
        </w:rPr>
        <w:t xml:space="preserve">acuerdo  </w:t>
      </w:r>
      <w:r w:rsidR="002E5C50" w:rsidRPr="009325AB">
        <w:rPr>
          <w:rFonts w:ascii="Arial" w:hAnsi="Arial" w:cs="Arial"/>
          <w:b/>
          <w:bCs/>
        </w:rPr>
        <w:t>CM</w:t>
      </w:r>
      <w:r w:rsidR="00EA2A52" w:rsidRPr="009325AB">
        <w:rPr>
          <w:rFonts w:ascii="Arial" w:hAnsi="Arial" w:cs="Arial"/>
          <w:b/>
          <w:bCs/>
        </w:rPr>
        <w:t>HOCABÁ</w:t>
      </w:r>
      <w:proofErr w:type="gramEnd"/>
      <w:r w:rsidR="002E5C50" w:rsidRPr="009325AB">
        <w:rPr>
          <w:rFonts w:ascii="Arial" w:hAnsi="Arial" w:cs="Arial"/>
          <w:b/>
          <w:bCs/>
        </w:rPr>
        <w:t>/</w:t>
      </w:r>
      <w:r w:rsidR="00741698" w:rsidRPr="009325AB">
        <w:rPr>
          <w:rFonts w:ascii="Arial" w:hAnsi="Arial" w:cs="Arial"/>
          <w:b/>
          <w:bCs/>
        </w:rPr>
        <w:t>0</w:t>
      </w:r>
      <w:r w:rsidR="006E613A" w:rsidRPr="009325AB">
        <w:rPr>
          <w:rFonts w:ascii="Arial" w:hAnsi="Arial" w:cs="Arial"/>
          <w:b/>
          <w:bCs/>
        </w:rPr>
        <w:t>9</w:t>
      </w:r>
      <w:r w:rsidR="002E5C50" w:rsidRPr="009325AB">
        <w:rPr>
          <w:rFonts w:ascii="Arial" w:hAnsi="Arial" w:cs="Arial"/>
          <w:b/>
          <w:bCs/>
        </w:rPr>
        <w:t>/</w:t>
      </w:r>
      <w:r w:rsidR="00BD27DC" w:rsidRPr="009325AB">
        <w:rPr>
          <w:rFonts w:ascii="Arial" w:hAnsi="Arial" w:cs="Arial"/>
          <w:b/>
          <w:bCs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  <w:bookmarkEnd w:id="13"/>
    </w:p>
    <w:p w14:paraId="211BD4E1" w14:textId="77777777" w:rsidR="003D0246" w:rsidRDefault="003D0246" w:rsidP="002E5C50">
      <w:pPr>
        <w:ind w:firstLine="360"/>
        <w:jc w:val="both"/>
        <w:rPr>
          <w:rFonts w:ascii="Arial" w:hAnsi="Arial" w:cs="Arial"/>
        </w:rPr>
      </w:pPr>
    </w:p>
    <w:p w14:paraId="43874D85" w14:textId="77AF486D" w:rsidR="00E911E2" w:rsidRDefault="00AA0824" w:rsidP="002E5C50">
      <w:pPr>
        <w:ind w:firstLine="360"/>
        <w:jc w:val="both"/>
        <w:rPr>
          <w:rFonts w:ascii="Arial" w:hAnsi="Arial" w:cs="Arial"/>
        </w:rPr>
      </w:pPr>
      <w:r w:rsidRPr="003D0246">
        <w:rPr>
          <w:rFonts w:ascii="Arial" w:hAnsi="Arial" w:cs="Arial"/>
        </w:rPr>
        <w:t xml:space="preserve">Ya aprobado el acuerdo,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bookmarkStart w:id="14" w:name="_Hlk159667446"/>
      <w:r w:rsidRPr="003D0246">
        <w:rPr>
          <w:rFonts w:ascii="Arial" w:hAnsi="Arial" w:cs="Arial"/>
        </w:rPr>
        <w:t xml:space="preserve">informo que, hasta la presente sesión, no se cuenta con espacios de uso común, otorgados por el H. Ayuntamiento de </w:t>
      </w:r>
      <w:r w:rsidR="00EA2A52">
        <w:rPr>
          <w:rFonts w:ascii="Arial" w:hAnsi="Arial" w:cs="Arial"/>
        </w:rPr>
        <w:t>Hocabá</w:t>
      </w:r>
      <w:bookmarkEnd w:id="14"/>
      <w:r>
        <w:rPr>
          <w:rFonts w:ascii="Arial" w:hAnsi="Arial" w:cs="Arial"/>
        </w:rPr>
        <w:t>,</w:t>
      </w:r>
    </w:p>
    <w:p w14:paraId="34C96B0E" w14:textId="77777777" w:rsidR="003D0246" w:rsidRDefault="003D0246" w:rsidP="00E911E2">
      <w:pPr>
        <w:jc w:val="both"/>
        <w:rPr>
          <w:rFonts w:ascii="Arial" w:hAnsi="Arial" w:cs="Arial"/>
        </w:rPr>
      </w:pPr>
    </w:p>
    <w:p w14:paraId="1A2395B1" w14:textId="672ABF60" w:rsidR="00E911E2" w:rsidRDefault="00E911E2" w:rsidP="00E911E2">
      <w:pPr>
        <w:jc w:val="both"/>
        <w:rPr>
          <w:rFonts w:ascii="Arial" w:hAnsi="Arial" w:cs="Arial"/>
        </w:rPr>
      </w:pPr>
      <w:r w:rsidRPr="003D0246">
        <w:rPr>
          <w:rFonts w:ascii="Arial" w:hAnsi="Arial" w:cs="Arial"/>
        </w:rPr>
        <w:t xml:space="preserve">De lo antes referido,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bookmarkStart w:id="15" w:name="_Hlk159667480"/>
      <w:r w:rsidRPr="003D0246">
        <w:rPr>
          <w:rFonts w:ascii="Arial" w:hAnsi="Arial" w:cs="Arial"/>
        </w:rPr>
        <w:t xml:space="preserve">instruyo a la </w:t>
      </w:r>
      <w:r w:rsidR="00741698" w:rsidRPr="003D0246">
        <w:rPr>
          <w:rFonts w:ascii="Arial" w:hAnsi="Arial" w:cs="Arial"/>
        </w:rPr>
        <w:t>S</w:t>
      </w:r>
      <w:r w:rsidRPr="003D0246">
        <w:rPr>
          <w:rFonts w:ascii="Arial" w:hAnsi="Arial" w:cs="Arial"/>
        </w:rPr>
        <w:t xml:space="preserve">ecretaria </w:t>
      </w:r>
      <w:r w:rsidR="00741698" w:rsidRPr="003D0246">
        <w:rPr>
          <w:rFonts w:ascii="Arial" w:hAnsi="Arial" w:cs="Arial"/>
        </w:rPr>
        <w:t>E</w:t>
      </w:r>
      <w:r w:rsidRPr="003D0246">
        <w:rPr>
          <w:rFonts w:ascii="Arial" w:hAnsi="Arial" w:cs="Arial"/>
        </w:rPr>
        <w:t>jecutiv</w:t>
      </w:r>
      <w:r w:rsidR="00741698" w:rsidRPr="003D0246">
        <w:rPr>
          <w:rFonts w:ascii="Arial" w:hAnsi="Arial" w:cs="Arial"/>
        </w:rPr>
        <w:t>a</w:t>
      </w:r>
      <w:r w:rsidRPr="003D0246">
        <w:rPr>
          <w:rFonts w:ascii="Arial" w:hAnsi="Arial" w:cs="Arial"/>
        </w:rPr>
        <w:t xml:space="preserve"> que sea informado el Consejo Distrital Electoral </w:t>
      </w:r>
      <w:r w:rsidR="00741698" w:rsidRPr="003D0246">
        <w:rPr>
          <w:rFonts w:ascii="Arial" w:hAnsi="Arial" w:cs="Arial"/>
        </w:rPr>
        <w:t>11</w:t>
      </w:r>
      <w:r w:rsidRPr="003D0246">
        <w:rPr>
          <w:rFonts w:ascii="Arial" w:hAnsi="Arial" w:cs="Arial"/>
        </w:rPr>
        <w:t xml:space="preserve"> con cabecera en el municipio de </w:t>
      </w:r>
      <w:proofErr w:type="spellStart"/>
      <w:r w:rsidR="00741698" w:rsidRPr="003D0246">
        <w:rPr>
          <w:rFonts w:ascii="Arial" w:hAnsi="Arial" w:cs="Arial"/>
        </w:rPr>
        <w:t>Tecoh</w:t>
      </w:r>
      <w:proofErr w:type="spellEnd"/>
      <w:r w:rsidRPr="003D0246">
        <w:rPr>
          <w:rFonts w:ascii="Arial" w:hAnsi="Arial" w:cs="Arial"/>
        </w:rPr>
        <w:t>, para su conocimiento</w:t>
      </w:r>
      <w:bookmarkEnd w:id="15"/>
      <w:r>
        <w:rPr>
          <w:rFonts w:ascii="Arial" w:hAnsi="Arial" w:cs="Arial"/>
        </w:rPr>
        <w:t xml:space="preserve"> </w:t>
      </w:r>
    </w:p>
    <w:bookmarkEnd w:id="11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1111CF70" w:rsidR="00216ADB" w:rsidRDefault="00216ADB" w:rsidP="00154F47">
      <w:pPr>
        <w:jc w:val="both"/>
        <w:rPr>
          <w:rFonts w:ascii="Arial" w:hAnsi="Arial" w:cs="Arial"/>
        </w:rPr>
      </w:pPr>
      <w:bookmarkStart w:id="16" w:name="_Hlk159667658"/>
      <w:r>
        <w:rPr>
          <w:rFonts w:ascii="Arial" w:hAnsi="Arial" w:cs="Arial"/>
        </w:rPr>
        <w:t xml:space="preserve">Dando continuidad a la presente sesión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al secretario ejecutivo se sirva a proceder con el siguiente punto del orden del día.</w:t>
      </w:r>
    </w:p>
    <w:bookmarkEnd w:id="16"/>
    <w:p w14:paraId="7EF25B48" w14:textId="77777777" w:rsidR="006E613A" w:rsidRDefault="006E613A" w:rsidP="00F72855">
      <w:pPr>
        <w:ind w:firstLine="360"/>
        <w:jc w:val="both"/>
        <w:rPr>
          <w:rFonts w:ascii="Arial" w:hAnsi="Arial" w:cs="Arial"/>
        </w:rPr>
      </w:pPr>
    </w:p>
    <w:p w14:paraId="3B0689D9" w14:textId="41413DF3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3D0246">
      <w:pPr>
        <w:jc w:val="both"/>
        <w:rPr>
          <w:rFonts w:ascii="Arial" w:hAnsi="Arial" w:cs="Arial"/>
        </w:rPr>
      </w:pPr>
    </w:p>
    <w:p w14:paraId="2FE315F8" w14:textId="2B76901A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9325AB">
        <w:rPr>
          <w:rFonts w:ascii="Arial" w:hAnsi="Arial" w:cs="Arial"/>
        </w:rPr>
        <w:t>la</w:t>
      </w:r>
      <w:r w:rsidR="009F53BA">
        <w:rPr>
          <w:rFonts w:ascii="Arial" w:hAnsi="Arial" w:cs="Arial"/>
        </w:rPr>
        <w:t xml:space="preserve"> </w:t>
      </w:r>
      <w:proofErr w:type="gramStart"/>
      <w:r w:rsidR="009F53BA">
        <w:rPr>
          <w:rFonts w:ascii="Arial" w:hAnsi="Arial" w:cs="Arial"/>
        </w:rPr>
        <w:t>Consejer</w:t>
      </w:r>
      <w:r w:rsidR="009325AB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17" w:name="_Hlk159667772"/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bookmarkEnd w:id="17"/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54921DD3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6E613A">
        <w:rPr>
          <w:rFonts w:ascii="Arial" w:hAnsi="Arial" w:cs="Arial"/>
        </w:rPr>
        <w:t xml:space="preserve">la Consejera Presidente </w:t>
      </w:r>
      <w:bookmarkStart w:id="18" w:name="_Hlk159667812"/>
      <w:r w:rsidR="00357783" w:rsidRPr="00F5464A">
        <w:rPr>
          <w:rFonts w:ascii="Arial" w:hAnsi="Arial" w:cs="Arial"/>
        </w:rPr>
        <w:t>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bookmarkEnd w:id="18"/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6E613A">
        <w:rPr>
          <w:rFonts w:ascii="Arial" w:hAnsi="Arial" w:cs="Arial"/>
        </w:rPr>
        <w:t>3</w:t>
      </w:r>
      <w:r w:rsidR="003D0246">
        <w:rPr>
          <w:rFonts w:ascii="Arial" w:hAnsi="Arial" w:cs="Arial"/>
        </w:rPr>
        <w:t xml:space="preserve">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275E3C85" w14:textId="77777777" w:rsidR="006E613A" w:rsidRDefault="006E613A" w:rsidP="00071295">
      <w:pPr>
        <w:ind w:firstLine="360"/>
        <w:jc w:val="both"/>
        <w:rPr>
          <w:rFonts w:ascii="Arial" w:hAnsi="Arial" w:cs="Arial"/>
        </w:rPr>
      </w:pPr>
    </w:p>
    <w:p w14:paraId="6635D126" w14:textId="7CF4138C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 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6E613A">
        <w:rPr>
          <w:rFonts w:ascii="Arial" w:hAnsi="Arial" w:cs="Arial"/>
        </w:rPr>
        <w:t xml:space="preserve">la Consejera Presidente </w:t>
      </w:r>
      <w:r w:rsidR="00B305EB">
        <w:rPr>
          <w:rFonts w:ascii="Arial" w:hAnsi="Arial" w:cs="Arial"/>
        </w:rPr>
        <w:t xml:space="preserve">en uso de la voz siendo las </w:t>
      </w:r>
      <w:r w:rsidR="003D0246">
        <w:rPr>
          <w:rFonts w:ascii="Arial" w:hAnsi="Arial" w:cs="Arial"/>
        </w:rPr>
        <w:t>1</w:t>
      </w:r>
      <w:r w:rsidR="006E61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6E613A">
        <w:rPr>
          <w:rFonts w:ascii="Arial" w:hAnsi="Arial" w:cs="Arial"/>
        </w:rPr>
        <w:t>21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6E613A">
        <w:rPr>
          <w:rFonts w:ascii="Arial" w:hAnsi="Arial" w:cs="Arial"/>
        </w:rPr>
        <w:t>3</w:t>
      </w:r>
      <w:r w:rsidR="003D0246">
        <w:rPr>
          <w:rFonts w:ascii="Arial" w:hAnsi="Arial" w:cs="Arial"/>
        </w:rPr>
        <w:t xml:space="preserve">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3D0246">
        <w:rPr>
          <w:rFonts w:ascii="Arial" w:hAnsi="Arial" w:cs="Arial"/>
        </w:rPr>
        <w:t>1</w:t>
      </w:r>
      <w:r w:rsidR="006E613A">
        <w:rPr>
          <w:rFonts w:ascii="Arial" w:hAnsi="Arial" w:cs="Arial"/>
        </w:rPr>
        <w:t>7</w:t>
      </w:r>
      <w:r w:rsidR="003D0246">
        <w:rPr>
          <w:rFonts w:ascii="Arial" w:hAnsi="Arial" w:cs="Arial"/>
        </w:rPr>
        <w:t xml:space="preserve"> </w:t>
      </w:r>
      <w:r w:rsidR="00F9303B">
        <w:rPr>
          <w:rFonts w:ascii="Arial" w:hAnsi="Arial" w:cs="Arial"/>
        </w:rPr>
        <w:t xml:space="preserve">horas con </w:t>
      </w:r>
      <w:r w:rsidR="006E613A">
        <w:rPr>
          <w:rFonts w:ascii="Arial" w:hAnsi="Arial" w:cs="Arial"/>
        </w:rPr>
        <w:t>5</w:t>
      </w:r>
      <w:r w:rsidR="003D024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A8233FC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D0246">
        <w:rPr>
          <w:rFonts w:ascii="Arial" w:hAnsi="Arial" w:cs="Arial"/>
        </w:rPr>
        <w:t>1</w:t>
      </w:r>
      <w:r w:rsidR="006E613A">
        <w:rPr>
          <w:rFonts w:ascii="Arial" w:hAnsi="Arial" w:cs="Arial"/>
        </w:rPr>
        <w:t>7</w:t>
      </w:r>
      <w:r w:rsidR="003D0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</w:t>
      </w:r>
      <w:r w:rsidR="003D0246">
        <w:rPr>
          <w:rFonts w:ascii="Arial" w:hAnsi="Arial" w:cs="Arial"/>
        </w:rPr>
        <w:t xml:space="preserve"> </w:t>
      </w:r>
      <w:r w:rsidR="006E613A">
        <w:rPr>
          <w:rFonts w:ascii="Arial" w:hAnsi="Arial" w:cs="Arial"/>
        </w:rPr>
        <w:t>51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9F53BA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C2470C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proofErr w:type="gramStart"/>
      <w:r w:rsidR="005E7D4E">
        <w:rPr>
          <w:rFonts w:ascii="Arial" w:hAnsi="Arial" w:cs="Arial"/>
        </w:rPr>
        <w:t xml:space="preserve">presente </w:t>
      </w:r>
      <w:r w:rsidR="00697D2E" w:rsidRPr="00697D2E">
        <w:rPr>
          <w:rFonts w:ascii="Arial" w:hAnsi="Arial" w:cs="Arial"/>
        </w:rPr>
        <w:t xml:space="preserve"> sesión</w:t>
      </w:r>
      <w:proofErr w:type="gramEnd"/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351414B" w14:textId="49689898" w:rsidR="00697D2E" w:rsidRPr="00697D2E" w:rsidRDefault="004E1D4D" w:rsidP="003D024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2470C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D31F61">
        <w:rPr>
          <w:rFonts w:ascii="Arial" w:hAnsi="Arial" w:cs="Arial"/>
        </w:rPr>
        <w:t>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EC32B89" w14:textId="2DA94137" w:rsidR="006E613A" w:rsidRPr="009F53BA" w:rsidRDefault="006E613A" w:rsidP="006E613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Consejera Electoral C. </w:t>
      </w:r>
      <w:r>
        <w:rPr>
          <w:rFonts w:ascii="Arial" w:hAnsi="Arial" w:cs="Arial"/>
        </w:rPr>
        <w:t xml:space="preserve">Ana </w:t>
      </w:r>
      <w:r w:rsidR="00B66277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Chavarria</w:t>
      </w:r>
      <w:proofErr w:type="spellEnd"/>
      <w:r>
        <w:rPr>
          <w:rFonts w:ascii="Arial" w:hAnsi="Arial" w:cs="Arial"/>
        </w:rPr>
        <w:t xml:space="preserve"> Leal</w:t>
      </w:r>
      <w:r w:rsidRPr="009F53BA">
        <w:rPr>
          <w:rFonts w:ascii="Arial" w:hAnsi="Arial" w:cs="Arial"/>
        </w:rPr>
        <w:t xml:space="preserve">; </w:t>
      </w:r>
    </w:p>
    <w:p w14:paraId="606A0195" w14:textId="77777777" w:rsidR="006E613A" w:rsidRPr="009F53BA" w:rsidRDefault="006E613A" w:rsidP="006E613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Electoral, C. </w:t>
      </w:r>
      <w:r>
        <w:rPr>
          <w:rFonts w:ascii="Arial" w:hAnsi="Arial" w:cs="Arial"/>
        </w:rPr>
        <w:t xml:space="preserve">Erik </w:t>
      </w:r>
      <w:proofErr w:type="spellStart"/>
      <w:r>
        <w:rPr>
          <w:rFonts w:ascii="Arial" w:hAnsi="Arial" w:cs="Arial"/>
        </w:rPr>
        <w:t>Efrain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Chavarria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Ferraez</w:t>
      </w:r>
      <w:proofErr w:type="spellEnd"/>
      <w:r w:rsidRPr="009F53BA">
        <w:rPr>
          <w:rFonts w:ascii="Arial" w:hAnsi="Arial" w:cs="Arial"/>
        </w:rPr>
        <w:t xml:space="preserve">; </w:t>
      </w:r>
    </w:p>
    <w:p w14:paraId="5DCB90A9" w14:textId="5F12A5A0" w:rsidR="006E613A" w:rsidRDefault="006E613A" w:rsidP="006E613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>Consejer</w:t>
      </w:r>
      <w:r w:rsidR="009325AB">
        <w:rPr>
          <w:rFonts w:ascii="Arial" w:hAnsi="Arial" w:cs="Arial"/>
        </w:rPr>
        <w:t>a</w:t>
      </w:r>
      <w:r w:rsidRPr="009F53BA">
        <w:rPr>
          <w:rFonts w:ascii="Arial" w:hAnsi="Arial" w:cs="Arial"/>
        </w:rPr>
        <w:t xml:space="preserve"> </w:t>
      </w:r>
      <w:proofErr w:type="gramStart"/>
      <w:r w:rsidRPr="009F53BA">
        <w:rPr>
          <w:rFonts w:ascii="Arial" w:hAnsi="Arial" w:cs="Arial"/>
        </w:rPr>
        <w:t>Presidente</w:t>
      </w:r>
      <w:proofErr w:type="gramEnd"/>
      <w:r w:rsidRPr="009F53BA">
        <w:rPr>
          <w:rFonts w:ascii="Arial" w:hAnsi="Arial" w:cs="Arial"/>
        </w:rPr>
        <w:t xml:space="preserve"> C. </w:t>
      </w:r>
      <w:proofErr w:type="spellStart"/>
      <w:r w:rsidR="00B66277">
        <w:rPr>
          <w:rFonts w:ascii="Arial" w:hAnsi="Arial" w:cs="Arial"/>
        </w:rPr>
        <w:t>Mildret</w:t>
      </w:r>
      <w:proofErr w:type="spellEnd"/>
      <w:r w:rsidR="00B66277">
        <w:rPr>
          <w:rFonts w:ascii="Arial" w:hAnsi="Arial" w:cs="Arial"/>
        </w:rPr>
        <w:t xml:space="preserve"> Milena Pool </w:t>
      </w:r>
      <w:proofErr w:type="spellStart"/>
      <w:r w:rsidR="00B66277">
        <w:rPr>
          <w:rFonts w:ascii="Arial" w:hAnsi="Arial" w:cs="Arial"/>
        </w:rPr>
        <w:t>Yah</w:t>
      </w:r>
      <w:proofErr w:type="spellEnd"/>
      <w:r>
        <w:rPr>
          <w:rFonts w:ascii="Arial" w:hAnsi="Arial" w:cs="Arial"/>
        </w:rPr>
        <w:t xml:space="preserve">, </w:t>
      </w:r>
    </w:p>
    <w:p w14:paraId="657993EF" w14:textId="77777777" w:rsidR="006E613A" w:rsidRDefault="006E613A" w:rsidP="006E6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 con derecho a voz y voto</w:t>
      </w:r>
    </w:p>
    <w:p w14:paraId="042D3149" w14:textId="77777777" w:rsidR="006E613A" w:rsidRDefault="006E613A" w:rsidP="006E613A">
      <w:pPr>
        <w:ind w:firstLine="708"/>
        <w:jc w:val="both"/>
        <w:rPr>
          <w:rFonts w:ascii="Arial" w:hAnsi="Arial" w:cs="Arial"/>
        </w:rPr>
      </w:pPr>
    </w:p>
    <w:p w14:paraId="54C881DA" w14:textId="77777777" w:rsidR="006E613A" w:rsidRDefault="006E613A" w:rsidP="006E61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B2A7B36" w14:textId="77777777" w:rsidR="006E613A" w:rsidRPr="00697D2E" w:rsidRDefault="006E613A" w:rsidP="006E613A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. Miriam del </w:t>
      </w:r>
      <w:proofErr w:type="spellStart"/>
      <w:r>
        <w:rPr>
          <w:rFonts w:ascii="Arial" w:hAnsi="Arial" w:cs="Arial"/>
        </w:rPr>
        <w:t>Rocio</w:t>
      </w:r>
      <w:proofErr w:type="spellEnd"/>
      <w:r>
        <w:rPr>
          <w:rFonts w:ascii="Arial" w:hAnsi="Arial" w:cs="Arial"/>
        </w:rPr>
        <w:t xml:space="preserve"> Pool Chi representante propietario.</w:t>
      </w:r>
    </w:p>
    <w:p w14:paraId="17C5997E" w14:textId="77777777" w:rsidR="006E613A" w:rsidRPr="00697D2E" w:rsidRDefault="006E613A" w:rsidP="006E613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7E8ED0C" w14:textId="3A5ACE55" w:rsidR="00C7009D" w:rsidRDefault="00C2470C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9D52E44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 xml:space="preserve">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187B80FB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6E613A">
        <w:rPr>
          <w:rFonts w:ascii="Arial" w:hAnsi="Arial" w:cs="Arial"/>
        </w:rPr>
        <w:t xml:space="preserve">la </w:t>
      </w:r>
      <w:proofErr w:type="gramStart"/>
      <w:r w:rsidR="006E613A">
        <w:rPr>
          <w:rFonts w:ascii="Arial" w:hAnsi="Arial" w:cs="Arial"/>
        </w:rPr>
        <w:t>Consejera Presidente</w:t>
      </w:r>
      <w:proofErr w:type="gramEnd"/>
      <w:r w:rsidR="006E6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C247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582C71E7" w14:textId="77777777" w:rsidR="006E613A" w:rsidRDefault="006E613A" w:rsidP="00071295">
      <w:pPr>
        <w:ind w:firstLine="360"/>
        <w:jc w:val="both"/>
        <w:rPr>
          <w:rFonts w:ascii="Arial" w:hAnsi="Arial" w:cs="Arial"/>
        </w:rPr>
      </w:pPr>
    </w:p>
    <w:p w14:paraId="71A4026F" w14:textId="73115438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C2470C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Secretaria Ejecutiva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C2470C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3D885D77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6E613A">
        <w:rPr>
          <w:rFonts w:ascii="Arial" w:hAnsi="Arial" w:cs="Arial"/>
        </w:rPr>
        <w:t xml:space="preserve">la Consejera Presidente </w:t>
      </w:r>
      <w:r>
        <w:rPr>
          <w:rFonts w:ascii="Arial" w:hAnsi="Arial" w:cs="Arial"/>
        </w:rPr>
        <w:t xml:space="preserve">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</w:t>
      </w:r>
      <w:r w:rsidR="00C2470C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rdinaria del Consejo Municipal Electoral de </w:t>
      </w:r>
      <w:r w:rsidR="00EA2A52">
        <w:rPr>
          <w:rFonts w:ascii="Arial" w:hAnsi="Arial" w:cs="Arial"/>
        </w:rPr>
        <w:t>Hocabá</w:t>
      </w:r>
      <w:r w:rsidRPr="008F338B">
        <w:rPr>
          <w:rFonts w:ascii="Arial" w:hAnsi="Arial" w:cs="Arial"/>
        </w:rPr>
        <w:t xml:space="preserve"> de fecha </w:t>
      </w:r>
      <w:r w:rsidR="00C2470C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6E613A">
        <w:rPr>
          <w:rFonts w:ascii="Arial" w:hAnsi="Arial" w:cs="Arial"/>
        </w:rPr>
        <w:t xml:space="preserve">la Consejera Presidente </w:t>
      </w:r>
      <w:r>
        <w:rPr>
          <w:rFonts w:ascii="Arial" w:hAnsi="Arial" w:cs="Arial"/>
        </w:rPr>
        <w:t xml:space="preserve">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 (o)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C2470C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11D30E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seguido </w:t>
      </w:r>
      <w:r w:rsidR="006E613A">
        <w:rPr>
          <w:rFonts w:ascii="Arial" w:hAnsi="Arial" w:cs="Arial"/>
        </w:rPr>
        <w:t xml:space="preserve">la Consejera Presidente </w:t>
      </w:r>
      <w:r w:rsidR="00C2470C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Ejecutiv</w:t>
      </w:r>
      <w:r w:rsidR="00C2470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4D1B1E04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9F53BA">
        <w:rPr>
          <w:rFonts w:ascii="Arial" w:hAnsi="Arial" w:cs="Arial"/>
        </w:rPr>
        <w:t xml:space="preserve">el </w:t>
      </w:r>
      <w:r w:rsidR="003D0246">
        <w:rPr>
          <w:rFonts w:ascii="Arial" w:hAnsi="Arial" w:cs="Arial"/>
        </w:rPr>
        <w:t>consejero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2</w:t>
      </w:r>
      <w:r w:rsidR="006E613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C2470C">
        <w:rPr>
          <w:rFonts w:ascii="Arial" w:hAnsi="Arial" w:cs="Arial"/>
        </w:rPr>
        <w:t>1</w:t>
      </w:r>
      <w:r w:rsidR="006E613A">
        <w:rPr>
          <w:rFonts w:ascii="Arial" w:hAnsi="Arial" w:cs="Arial"/>
        </w:rPr>
        <w:t>7</w:t>
      </w:r>
      <w:r w:rsidRPr="00F5464A">
        <w:rPr>
          <w:rFonts w:ascii="Arial" w:hAnsi="Arial" w:cs="Arial"/>
        </w:rPr>
        <w:t xml:space="preserve"> horas con </w:t>
      </w:r>
      <w:r w:rsidR="006E613A">
        <w:rPr>
          <w:rFonts w:ascii="Arial" w:hAnsi="Arial" w:cs="Arial"/>
        </w:rPr>
        <w:t>56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D9A82B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C2470C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C2470C">
        <w:rPr>
          <w:rFonts w:ascii="Arial" w:hAnsi="Arial" w:cs="Arial"/>
        </w:rPr>
        <w:t>artí</w:t>
      </w:r>
      <w:r w:rsidR="00C2470C" w:rsidRPr="00F5464A">
        <w:rPr>
          <w:rFonts w:ascii="Arial" w:hAnsi="Arial" w:cs="Arial"/>
        </w:rPr>
        <w:t xml:space="preserve">culo </w:t>
      </w:r>
      <w:r w:rsidR="00C2470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C2470C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7A327F5" w14:textId="2940D326" w:rsidR="00C2470C" w:rsidRDefault="00C2470C" w:rsidP="00071295">
      <w:pPr>
        <w:ind w:firstLine="360"/>
        <w:jc w:val="both"/>
        <w:rPr>
          <w:rFonts w:ascii="Arial" w:hAnsi="Arial" w:cs="Arial"/>
        </w:rPr>
      </w:pPr>
    </w:p>
    <w:p w14:paraId="36F116EC" w14:textId="77777777" w:rsidR="00C2470C" w:rsidRDefault="00C2470C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6"/>
        <w:gridCol w:w="222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tbl>
            <w:tblPr>
              <w:tblStyle w:val="Tablaconcuadrcula"/>
              <w:tblW w:w="9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989"/>
            </w:tblGrid>
            <w:tr w:rsidR="00C2470C" w:rsidRPr="005C035B" w14:paraId="4694EF22" w14:textId="77777777" w:rsidTr="005E46F6">
              <w:trPr>
                <w:trHeight w:val="1159"/>
              </w:trPr>
              <w:tc>
                <w:tcPr>
                  <w:tcW w:w="4706" w:type="dxa"/>
                </w:tcPr>
                <w:p w14:paraId="554BB101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D25C7D" w14:textId="786DCE9C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="0077031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MILDRET MILENA POOL YAH</w:t>
                  </w:r>
                </w:p>
                <w:p w14:paraId="4832FB2E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CONSEJERO PRESIDENTE</w:t>
                  </w:r>
                </w:p>
              </w:tc>
              <w:tc>
                <w:tcPr>
                  <w:tcW w:w="4989" w:type="dxa"/>
                </w:tcPr>
                <w:p w14:paraId="66DAF065" w14:textId="77777777" w:rsidR="00C2470C" w:rsidRPr="006E613A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84546FA" w14:textId="5D91C43D" w:rsidR="00C2470C" w:rsidRPr="006E613A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E61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="00770315" w:rsidRPr="006E61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ANA MARIA DE LA CRUZ CHAVARRIA</w:t>
                  </w:r>
                  <w:r w:rsidR="006E613A" w:rsidRPr="006E61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70315" w:rsidRPr="006E61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LEAL</w:t>
                  </w:r>
                </w:p>
                <w:p w14:paraId="14C0E16E" w14:textId="7C3090D7" w:rsidR="00C2470C" w:rsidRPr="006E613A" w:rsidRDefault="006E613A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E613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CONSEJERA ELECTORAL EN FUNCION DE SECRETARIA EJECUTIVO</w:t>
                  </w:r>
                </w:p>
              </w:tc>
            </w:tr>
            <w:tr w:rsidR="00C2470C" w:rsidRPr="005C035B" w14:paraId="08F1087B" w14:textId="77777777" w:rsidTr="005E46F6">
              <w:trPr>
                <w:trHeight w:val="1178"/>
              </w:trPr>
              <w:tc>
                <w:tcPr>
                  <w:tcW w:w="4706" w:type="dxa"/>
                </w:tcPr>
                <w:p w14:paraId="5AA6D1B4" w14:textId="77777777" w:rsidR="00C2470C" w:rsidRPr="006159A6" w:rsidRDefault="00C2470C" w:rsidP="00C2470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C7C4E0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A8AF6B" w14:textId="3C22452E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89" w:type="dxa"/>
                </w:tcPr>
                <w:p w14:paraId="655E8152" w14:textId="77777777" w:rsidR="00C2470C" w:rsidRPr="006159A6" w:rsidRDefault="00C2470C" w:rsidP="00C2470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9424BE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5273D3" w14:textId="4C9309B0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C. </w:t>
                  </w:r>
                  <w:r w:rsidR="006E613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ERIK EFRAIN CHAVARRIA FERRAEZ</w:t>
                  </w:r>
                </w:p>
                <w:p w14:paraId="29324796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CONSEJERO ELECTORAL</w:t>
                  </w:r>
                </w:p>
              </w:tc>
            </w:tr>
          </w:tbl>
          <w:p w14:paraId="0B49C9D8" w14:textId="299CE37E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28D1228F" w14:textId="00D294A3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5D2057EF" w14:textId="0783361A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3CDA4DC2" w14:textId="02D02E0C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tbl>
      <w:tblPr>
        <w:tblW w:w="11048" w:type="dxa"/>
        <w:jc w:val="center"/>
        <w:tblLook w:val="04A0" w:firstRow="1" w:lastRow="0" w:firstColumn="1" w:lastColumn="0" w:noHBand="0" w:noVBand="1"/>
      </w:tblPr>
      <w:tblGrid>
        <w:gridCol w:w="11048"/>
      </w:tblGrid>
      <w:tr w:rsidR="00C2470C" w:rsidRPr="00D31F61" w14:paraId="6D7DDF38" w14:textId="77777777" w:rsidTr="00C2470C">
        <w:trPr>
          <w:trHeight w:val="1460"/>
          <w:jc w:val="center"/>
        </w:trPr>
        <w:tc>
          <w:tcPr>
            <w:tcW w:w="11048" w:type="dxa"/>
            <w:shd w:val="clear" w:color="auto" w:fill="auto"/>
          </w:tcPr>
          <w:tbl>
            <w:tblPr>
              <w:tblW w:w="10832" w:type="dxa"/>
              <w:jc w:val="center"/>
              <w:tblLook w:val="04A0" w:firstRow="1" w:lastRow="0" w:firstColumn="1" w:lastColumn="0" w:noHBand="0" w:noVBand="1"/>
            </w:tblPr>
            <w:tblGrid>
              <w:gridCol w:w="5416"/>
              <w:gridCol w:w="5416"/>
            </w:tblGrid>
            <w:tr w:rsidR="00D31F61" w:rsidRPr="00D31F61" w14:paraId="71A980F4" w14:textId="77777777" w:rsidTr="00C2470C">
              <w:trPr>
                <w:trHeight w:val="871"/>
                <w:jc w:val="center"/>
              </w:trPr>
              <w:tc>
                <w:tcPr>
                  <w:tcW w:w="5416" w:type="dxa"/>
                  <w:shd w:val="clear" w:color="auto" w:fill="auto"/>
                </w:tcPr>
                <w:p w14:paraId="3146BDA5" w14:textId="76B68CBB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____________________________</w:t>
                  </w:r>
                </w:p>
                <w:p w14:paraId="01E62ACD" w14:textId="78C3FBEF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C. </w:t>
                  </w:r>
                  <w:r w:rsidR="006E613A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MIRIAM DEL ROCIO POOL CHI</w:t>
                  </w:r>
                </w:p>
                <w:p w14:paraId="7604B55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REPRESENTANTE DEL PARTIDO</w:t>
                  </w:r>
                </w:p>
                <w:p w14:paraId="2DAEA826" w14:textId="1047DE0C" w:rsidR="00C2470C" w:rsidRPr="00D31F61" w:rsidRDefault="006E613A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REVOLUCIONARIO INSTITUCIONAL</w:t>
                  </w:r>
                </w:p>
              </w:tc>
              <w:tc>
                <w:tcPr>
                  <w:tcW w:w="5416" w:type="dxa"/>
                  <w:shd w:val="clear" w:color="auto" w:fill="auto"/>
                </w:tcPr>
                <w:p w14:paraId="732811D2" w14:textId="34973FBE" w:rsidR="006E613A" w:rsidRPr="00D31F61" w:rsidRDefault="006E613A" w:rsidP="006E613A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AA75D0D" w14:textId="11A4EF3F" w:rsidR="00C2470C" w:rsidRPr="00D31F61" w:rsidRDefault="00C2470C" w:rsidP="00D31F6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31F61" w:rsidRPr="00D31F61" w14:paraId="6F2BCA1E" w14:textId="77777777" w:rsidTr="00C2470C">
              <w:trPr>
                <w:trHeight w:val="820"/>
                <w:jc w:val="center"/>
              </w:trPr>
              <w:tc>
                <w:tcPr>
                  <w:tcW w:w="5416" w:type="dxa"/>
                  <w:shd w:val="clear" w:color="auto" w:fill="auto"/>
                </w:tcPr>
                <w:p w14:paraId="0EC50A8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8328B14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60E5F87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707368A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________________________________</w:t>
                  </w:r>
                </w:p>
                <w:p w14:paraId="16839C40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C. JONATHAN POOT PEREZ</w:t>
                  </w:r>
                </w:p>
                <w:p w14:paraId="520E1033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REPRESENTANTE DEL PARTIDO</w:t>
                  </w:r>
                </w:p>
                <w:p w14:paraId="00906347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MORENA</w:t>
                  </w:r>
                </w:p>
              </w:tc>
              <w:tc>
                <w:tcPr>
                  <w:tcW w:w="5416" w:type="dxa"/>
                  <w:shd w:val="clear" w:color="auto" w:fill="auto"/>
                </w:tcPr>
                <w:p w14:paraId="3E3D39B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DDCE22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DDDA779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4A6698B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F0AEC34" w14:textId="2BEF15E1" w:rsidR="00C2470C" w:rsidRPr="00D31F61" w:rsidRDefault="00C2470C" w:rsidP="005C03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C9E177" w14:textId="0BF8A2D4" w:rsidR="00120892" w:rsidRPr="00D31F61" w:rsidRDefault="00120892" w:rsidP="00120892">
      <w:pPr>
        <w:ind w:firstLine="360"/>
        <w:jc w:val="center"/>
        <w:rPr>
          <w:rFonts w:ascii="Arial" w:hAnsi="Arial" w:cs="Arial"/>
          <w:color w:val="000000" w:themeColor="text1"/>
        </w:rPr>
      </w:pPr>
    </w:p>
    <w:p w14:paraId="1F731BEA" w14:textId="49C1D8BA" w:rsidR="009B1B4A" w:rsidRPr="00D31F61" w:rsidRDefault="009B1B4A" w:rsidP="000B0E66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9B1B4A" w:rsidRPr="00D31F61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A773" w14:textId="77777777" w:rsidR="008F7316" w:rsidRDefault="008F7316" w:rsidP="007A34DD">
      <w:r>
        <w:separator/>
      </w:r>
    </w:p>
  </w:endnote>
  <w:endnote w:type="continuationSeparator" w:id="0">
    <w:p w14:paraId="6AE14CB0" w14:textId="77777777" w:rsidR="008F7316" w:rsidRDefault="008F731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992D" w14:textId="77777777" w:rsidR="008F7316" w:rsidRDefault="008F7316" w:rsidP="007A34DD">
      <w:r>
        <w:separator/>
      </w:r>
    </w:p>
  </w:footnote>
  <w:footnote w:type="continuationSeparator" w:id="0">
    <w:p w14:paraId="1BCB88B7" w14:textId="77777777" w:rsidR="008F7316" w:rsidRDefault="008F7316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5F5D" w14:textId="6553A075" w:rsidR="00277739" w:rsidRDefault="0027773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387E1" wp14:editId="320BEED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1925" cy="10039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7B0B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449B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2680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755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0D54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77739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E6C80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0246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42C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4A25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753BC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13A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698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0315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795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41F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8F7316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25AB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2F7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3BA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277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470C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5FD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1F61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A2A52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1B0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35F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customStyle="1" w:styleId="Default">
    <w:name w:val="Default"/>
    <w:rsid w:val="00C76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2732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</cp:revision>
  <cp:lastPrinted>2024-02-27T00:38:00Z</cp:lastPrinted>
  <dcterms:created xsi:type="dcterms:W3CDTF">2024-02-27T01:31:00Z</dcterms:created>
  <dcterms:modified xsi:type="dcterms:W3CDTF">2024-02-27T01:31:00Z</dcterms:modified>
</cp:coreProperties>
</file>