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E8EA5" w14:textId="77777777" w:rsidR="00A95D7B" w:rsidRPr="00A95D7B" w:rsidRDefault="00A95D7B" w:rsidP="00A95D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1E433EFD" w14:textId="703432F6" w:rsidR="00A95D7B" w:rsidRDefault="00A95D7B" w:rsidP="00A95D7B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5F1BD9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ACTA DE SESIÓN ORDINARIA CELEBRADA POR EL CONSEJO MUNICIPAL ELECTORAL DE TAHDZIU, DE FECHA 2</w:t>
      </w:r>
      <w:r w:rsidR="006440AC" w:rsidRPr="005F1BD9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6</w:t>
      </w:r>
      <w:r w:rsidRPr="005F1BD9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DE </w:t>
      </w:r>
      <w:r w:rsidR="006440AC" w:rsidRPr="005F1BD9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MARZO</w:t>
      </w:r>
      <w:r w:rsidRPr="005F1BD9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DEL AÑO 2024.</w:t>
      </w:r>
    </w:p>
    <w:p w14:paraId="1D93EA5A" w14:textId="77777777" w:rsidR="00FD45E9" w:rsidRPr="005F1BD9" w:rsidRDefault="00FD45E9" w:rsidP="00A95D7B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14D42ABB" w14:textId="77777777" w:rsidR="00A95D7B" w:rsidRPr="00A95D7B" w:rsidRDefault="00A95D7B" w:rsidP="00A95D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2A7811F7" w14:textId="2AA9F166" w:rsidR="00A95D7B" w:rsidRPr="00A95D7B" w:rsidRDefault="00A95D7B" w:rsidP="00A95D7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A95D7B">
        <w:rPr>
          <w:rFonts w:ascii="Arial" w:eastAsia="Times New Roman" w:hAnsi="Arial" w:cs="Arial"/>
          <w:sz w:val="24"/>
          <w:szCs w:val="24"/>
          <w:lang w:eastAsia="es-MX"/>
        </w:rPr>
        <w:t>En el municipio de Tahdziu, Yucatán, Estados Unidos Mexicanos, siendo las 1</w:t>
      </w:r>
      <w:r w:rsidR="006440AC">
        <w:rPr>
          <w:rFonts w:ascii="Arial" w:eastAsia="Times New Roman" w:hAnsi="Arial" w:cs="Arial"/>
          <w:sz w:val="24"/>
          <w:szCs w:val="24"/>
          <w:lang w:eastAsia="es-MX"/>
        </w:rPr>
        <w:t>2</w:t>
      </w:r>
      <w:r w:rsidRPr="00A95D7B">
        <w:rPr>
          <w:rFonts w:ascii="Arial" w:eastAsia="Times New Roman" w:hAnsi="Arial" w:cs="Arial"/>
          <w:sz w:val="24"/>
          <w:szCs w:val="24"/>
          <w:lang w:eastAsia="es-MX"/>
        </w:rPr>
        <w:t xml:space="preserve"> horas con </w:t>
      </w:r>
      <w:r w:rsidR="006440AC">
        <w:rPr>
          <w:rFonts w:ascii="Arial" w:eastAsia="Times New Roman" w:hAnsi="Arial" w:cs="Arial"/>
          <w:sz w:val="24"/>
          <w:szCs w:val="24"/>
          <w:lang w:eastAsia="es-MX"/>
        </w:rPr>
        <w:t>00</w:t>
      </w:r>
      <w:r w:rsidRPr="00A95D7B">
        <w:rPr>
          <w:rFonts w:ascii="Arial" w:eastAsia="Times New Roman" w:hAnsi="Arial" w:cs="Arial"/>
          <w:sz w:val="24"/>
          <w:szCs w:val="24"/>
          <w:lang w:eastAsia="es-MX"/>
        </w:rPr>
        <w:t xml:space="preserve"> minutos, del día 2</w:t>
      </w:r>
      <w:r w:rsidR="006440AC">
        <w:rPr>
          <w:rFonts w:ascii="Arial" w:eastAsia="Times New Roman" w:hAnsi="Arial" w:cs="Arial"/>
          <w:sz w:val="24"/>
          <w:szCs w:val="24"/>
          <w:lang w:eastAsia="es-MX"/>
        </w:rPr>
        <w:t>6</w:t>
      </w:r>
      <w:r w:rsidRPr="00A95D7B">
        <w:rPr>
          <w:rFonts w:ascii="Arial" w:eastAsia="Times New Roman" w:hAnsi="Arial" w:cs="Arial"/>
          <w:sz w:val="24"/>
          <w:szCs w:val="24"/>
          <w:lang w:eastAsia="es-MX"/>
        </w:rPr>
        <w:t xml:space="preserve"> de </w:t>
      </w:r>
      <w:r w:rsidR="006440AC">
        <w:rPr>
          <w:rFonts w:ascii="Arial" w:eastAsia="Times New Roman" w:hAnsi="Arial" w:cs="Arial"/>
          <w:sz w:val="24"/>
          <w:szCs w:val="24"/>
          <w:lang w:eastAsia="es-MX"/>
        </w:rPr>
        <w:t>marzo</w:t>
      </w:r>
      <w:r w:rsidRPr="00A95D7B">
        <w:rPr>
          <w:rFonts w:ascii="Arial" w:eastAsia="Times New Roman" w:hAnsi="Arial" w:cs="Arial"/>
          <w:sz w:val="24"/>
          <w:szCs w:val="24"/>
          <w:lang w:eastAsia="es-MX"/>
        </w:rPr>
        <w:t xml:space="preserve"> del año 2024, en el local que ocupa el Consejo Municipal Electoral de Tahdziu, ubicado en el predio s/n de la calle 15</w:t>
      </w:r>
      <w:r w:rsidR="006440AC">
        <w:rPr>
          <w:rFonts w:ascii="Arial" w:eastAsia="Times New Roman" w:hAnsi="Arial" w:cs="Arial"/>
          <w:sz w:val="24"/>
          <w:szCs w:val="24"/>
          <w:lang w:eastAsia="es-MX"/>
        </w:rPr>
        <w:t xml:space="preserve"> A</w:t>
      </w:r>
      <w:r w:rsidRPr="00A95D7B">
        <w:rPr>
          <w:rFonts w:ascii="Arial" w:eastAsia="Times New Roman" w:hAnsi="Arial" w:cs="Arial"/>
          <w:sz w:val="24"/>
          <w:szCs w:val="24"/>
          <w:lang w:eastAsia="es-MX"/>
        </w:rPr>
        <w:t xml:space="preserve"> entre 14 y 1</w:t>
      </w:r>
      <w:r w:rsidR="006440AC">
        <w:rPr>
          <w:rFonts w:ascii="Arial" w:eastAsia="Times New Roman" w:hAnsi="Arial" w:cs="Arial"/>
          <w:sz w:val="24"/>
          <w:szCs w:val="24"/>
          <w:lang w:eastAsia="es-MX"/>
        </w:rPr>
        <w:t>6</w:t>
      </w:r>
      <w:r w:rsidRPr="00A95D7B">
        <w:rPr>
          <w:rFonts w:ascii="Arial" w:eastAsia="Times New Roman" w:hAnsi="Arial" w:cs="Arial"/>
          <w:sz w:val="24"/>
          <w:szCs w:val="24"/>
          <w:lang w:eastAsia="es-MX"/>
        </w:rPr>
        <w:t xml:space="preserve">, de este municipio, se reunieron los integrantes de este Consejo Municipal Electoral con la finalidad de celebrar la presente Sesión ordinaria. </w:t>
      </w:r>
    </w:p>
    <w:p w14:paraId="5B55F5E3" w14:textId="77777777" w:rsidR="00A95D7B" w:rsidRPr="00A95D7B" w:rsidRDefault="00A95D7B" w:rsidP="00A95D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0BC6F869" w14:textId="3E173D9B" w:rsidR="00A95D7B" w:rsidRPr="00A95D7B" w:rsidRDefault="00A95D7B" w:rsidP="00A95D7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A95D7B">
        <w:rPr>
          <w:rFonts w:ascii="Arial" w:eastAsia="Times New Roman" w:hAnsi="Arial" w:cs="Arial"/>
          <w:sz w:val="24"/>
          <w:szCs w:val="24"/>
          <w:lang w:eastAsia="es-MX"/>
        </w:rPr>
        <w:t>En uso de la palabra, el C. Santos Juan De Dios Vera Castillo Consejero  Presidente, de este Consejo Municipal Electoral,  manifestó lo siguiente: Buenas tardes señoras y señores integrantes de este Consejo Municipal Electoral de Tahdziu, con fundamento en el artículo 5, inciso d), del Reglamento de Sesiones de los Consejos del Instituto Electoral y de Participación Ciudadana de Yucatán, declaró que siendo las 1</w:t>
      </w:r>
      <w:r w:rsidR="006440AC">
        <w:rPr>
          <w:rFonts w:ascii="Arial" w:eastAsia="Times New Roman" w:hAnsi="Arial" w:cs="Arial"/>
          <w:sz w:val="24"/>
          <w:szCs w:val="24"/>
          <w:lang w:eastAsia="es-MX"/>
        </w:rPr>
        <w:t>2</w:t>
      </w:r>
      <w:r w:rsidRPr="00A95D7B">
        <w:rPr>
          <w:rFonts w:ascii="Arial" w:eastAsia="Times New Roman" w:hAnsi="Arial" w:cs="Arial"/>
          <w:sz w:val="24"/>
          <w:szCs w:val="24"/>
          <w:lang w:eastAsia="es-MX"/>
        </w:rPr>
        <w:t xml:space="preserve"> horas con </w:t>
      </w:r>
      <w:r w:rsidR="00E153FB">
        <w:rPr>
          <w:rFonts w:ascii="Arial" w:eastAsia="Times New Roman" w:hAnsi="Arial" w:cs="Arial"/>
          <w:sz w:val="24"/>
          <w:szCs w:val="24"/>
          <w:lang w:eastAsia="es-MX"/>
        </w:rPr>
        <w:t>17</w:t>
      </w:r>
      <w:r w:rsidRPr="00A95D7B">
        <w:rPr>
          <w:rFonts w:ascii="Arial" w:eastAsia="Times New Roman" w:hAnsi="Arial" w:cs="Arial"/>
          <w:sz w:val="24"/>
          <w:szCs w:val="24"/>
          <w:lang w:eastAsia="es-MX"/>
        </w:rPr>
        <w:t xml:space="preserve"> minutos del día 2</w:t>
      </w:r>
      <w:r w:rsidR="006440AC">
        <w:rPr>
          <w:rFonts w:ascii="Arial" w:eastAsia="Times New Roman" w:hAnsi="Arial" w:cs="Arial"/>
          <w:sz w:val="24"/>
          <w:szCs w:val="24"/>
          <w:lang w:eastAsia="es-MX"/>
        </w:rPr>
        <w:t>6</w:t>
      </w:r>
      <w:r w:rsidRPr="00A95D7B">
        <w:rPr>
          <w:rFonts w:ascii="Arial" w:eastAsia="Times New Roman" w:hAnsi="Arial" w:cs="Arial"/>
          <w:sz w:val="24"/>
          <w:szCs w:val="24"/>
          <w:lang w:eastAsia="es-MX"/>
        </w:rPr>
        <w:t xml:space="preserve"> de </w:t>
      </w:r>
      <w:r w:rsidR="006440AC">
        <w:rPr>
          <w:rFonts w:ascii="Arial" w:eastAsia="Times New Roman" w:hAnsi="Arial" w:cs="Arial"/>
          <w:sz w:val="24"/>
          <w:szCs w:val="24"/>
          <w:lang w:eastAsia="es-MX"/>
        </w:rPr>
        <w:t>marzo</w:t>
      </w:r>
      <w:r w:rsidRPr="00A95D7B">
        <w:rPr>
          <w:rFonts w:ascii="Arial" w:eastAsia="Times New Roman" w:hAnsi="Arial" w:cs="Arial"/>
          <w:sz w:val="24"/>
          <w:szCs w:val="24"/>
          <w:lang w:eastAsia="es-MX"/>
        </w:rPr>
        <w:t xml:space="preserve"> del año 2024 damos inicio a la presente  sesión de carácter  ordinaria.</w:t>
      </w:r>
    </w:p>
    <w:p w14:paraId="6B3479AE" w14:textId="77777777" w:rsidR="00A95D7B" w:rsidRPr="00A95D7B" w:rsidRDefault="00A95D7B" w:rsidP="00A95D7B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es-MX"/>
        </w:rPr>
      </w:pPr>
    </w:p>
    <w:p w14:paraId="572D087D" w14:textId="786F39D5" w:rsidR="00A95D7B" w:rsidRPr="00A95D7B" w:rsidRDefault="00A95D7B" w:rsidP="00A95D7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A95D7B">
        <w:rPr>
          <w:rFonts w:ascii="Arial" w:eastAsia="Times New Roman" w:hAnsi="Arial" w:cs="Arial"/>
          <w:sz w:val="24"/>
          <w:szCs w:val="24"/>
          <w:lang w:eastAsia="es-MX"/>
        </w:rPr>
        <w:t>Continuando en uso de la voz el Consejero Presidente, de conformidad a lo establecido en el inciso d), del artículo 7, del mismo ordenamiento jurídico, solicitó a la Secretaria Ejecutiva</w:t>
      </w:r>
      <w:r w:rsidR="001A67B3">
        <w:rPr>
          <w:rFonts w:ascii="Arial" w:eastAsia="Times New Roman" w:hAnsi="Arial" w:cs="Arial"/>
          <w:sz w:val="24"/>
          <w:szCs w:val="24"/>
          <w:lang w:eastAsia="es-MX"/>
        </w:rPr>
        <w:t xml:space="preserve"> en funciones</w:t>
      </w:r>
      <w:r w:rsidRPr="00A95D7B">
        <w:rPr>
          <w:rFonts w:ascii="Arial" w:eastAsia="Times New Roman" w:hAnsi="Arial" w:cs="Arial"/>
          <w:sz w:val="24"/>
          <w:szCs w:val="24"/>
          <w:lang w:eastAsia="es-MX"/>
        </w:rPr>
        <w:t xml:space="preserve"> proceder con el primer punto del orden del día, consistente en dar cuenta de la lista de asistencia y certificación del quórum legal.</w:t>
      </w:r>
    </w:p>
    <w:p w14:paraId="75AB7C0C" w14:textId="77777777" w:rsidR="00A95D7B" w:rsidRPr="00A95D7B" w:rsidRDefault="00A95D7B" w:rsidP="00A95D7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4EC2D3FE" w14:textId="277BE286" w:rsidR="00A95D7B" w:rsidRPr="00A95D7B" w:rsidRDefault="00A95D7B" w:rsidP="00A95D7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A95D7B">
        <w:rPr>
          <w:rFonts w:ascii="Arial" w:eastAsia="Times New Roman" w:hAnsi="Arial" w:cs="Arial"/>
          <w:sz w:val="24"/>
          <w:szCs w:val="24"/>
          <w:lang w:eastAsia="es-MX"/>
        </w:rPr>
        <w:t xml:space="preserve">Siendo que, como punto número </w:t>
      </w:r>
      <w:r w:rsidRPr="00A95D7B">
        <w:rPr>
          <w:rFonts w:ascii="Arial" w:eastAsia="Times New Roman" w:hAnsi="Arial" w:cs="Arial"/>
          <w:b/>
          <w:sz w:val="24"/>
          <w:szCs w:val="24"/>
          <w:lang w:eastAsia="es-MX"/>
        </w:rPr>
        <w:t>uno</w:t>
      </w:r>
      <w:r w:rsidRPr="00A95D7B">
        <w:rPr>
          <w:rFonts w:ascii="Arial" w:eastAsia="Times New Roman" w:hAnsi="Arial" w:cs="Arial"/>
          <w:color w:val="FF0000"/>
          <w:sz w:val="24"/>
          <w:szCs w:val="24"/>
          <w:lang w:eastAsia="es-MX"/>
        </w:rPr>
        <w:t xml:space="preserve"> </w:t>
      </w:r>
      <w:r w:rsidRPr="00A95D7B">
        <w:rPr>
          <w:rFonts w:ascii="Arial" w:eastAsia="Times New Roman" w:hAnsi="Arial" w:cs="Arial"/>
          <w:sz w:val="24"/>
          <w:szCs w:val="24"/>
          <w:lang w:eastAsia="es-MX"/>
        </w:rPr>
        <w:t>del Orden del Día; en uso de la voz la Secretaria Ejecutiva</w:t>
      </w:r>
      <w:r w:rsidR="003E3A98">
        <w:rPr>
          <w:rFonts w:ascii="Arial" w:eastAsia="Times New Roman" w:hAnsi="Arial" w:cs="Arial"/>
          <w:sz w:val="24"/>
          <w:szCs w:val="24"/>
          <w:lang w:eastAsia="es-MX"/>
        </w:rPr>
        <w:t xml:space="preserve"> en funciones</w:t>
      </w:r>
      <w:r w:rsidRPr="00A95D7B">
        <w:rPr>
          <w:rFonts w:ascii="Arial" w:eastAsia="Times New Roman" w:hAnsi="Arial" w:cs="Arial"/>
          <w:sz w:val="24"/>
          <w:szCs w:val="24"/>
          <w:lang w:eastAsia="es-MX"/>
        </w:rPr>
        <w:t xml:space="preserve"> para hacer constar el registro en el acta de la presente Sesión, procedió a tomar la asistencia de los integrantes de este Consejo Municipal Electoral, encontrándose presentes las siguientes personas:</w:t>
      </w:r>
    </w:p>
    <w:p w14:paraId="234B8606" w14:textId="77777777" w:rsidR="00A95D7B" w:rsidRPr="00A95D7B" w:rsidRDefault="00A95D7B" w:rsidP="00A95D7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A95D7B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</w:p>
    <w:p w14:paraId="23616A59" w14:textId="77777777" w:rsidR="00A95D7B" w:rsidRPr="00A95D7B" w:rsidRDefault="00A95D7B" w:rsidP="00A95D7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A95D7B">
        <w:rPr>
          <w:rFonts w:ascii="Arial" w:eastAsia="Times New Roman" w:hAnsi="Arial" w:cs="Arial"/>
          <w:sz w:val="24"/>
          <w:szCs w:val="24"/>
          <w:lang w:eastAsia="es-MX"/>
        </w:rPr>
        <w:t xml:space="preserve">Consejero Electoral C. Juan Bautista Valle Zetina. </w:t>
      </w:r>
    </w:p>
    <w:p w14:paraId="6B39ADD3" w14:textId="34087F51" w:rsidR="00A95D7B" w:rsidRPr="00A95D7B" w:rsidRDefault="00A95D7B" w:rsidP="00A95D7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A95D7B">
        <w:rPr>
          <w:rFonts w:ascii="Arial" w:eastAsia="Times New Roman" w:hAnsi="Arial" w:cs="Arial"/>
          <w:sz w:val="24"/>
          <w:szCs w:val="24"/>
          <w:lang w:eastAsia="es-MX"/>
        </w:rPr>
        <w:t>Consejer</w:t>
      </w:r>
      <w:r w:rsidR="00C125A2">
        <w:rPr>
          <w:rFonts w:ascii="Arial" w:eastAsia="Times New Roman" w:hAnsi="Arial" w:cs="Arial"/>
          <w:sz w:val="24"/>
          <w:szCs w:val="24"/>
          <w:lang w:eastAsia="es-MX"/>
        </w:rPr>
        <w:t>o Presidente</w:t>
      </w:r>
      <w:r w:rsidRPr="00A95D7B">
        <w:rPr>
          <w:rFonts w:ascii="Arial" w:eastAsia="Times New Roman" w:hAnsi="Arial" w:cs="Arial"/>
          <w:sz w:val="24"/>
          <w:szCs w:val="24"/>
          <w:lang w:eastAsia="es-MX"/>
        </w:rPr>
        <w:t xml:space="preserve"> C. </w:t>
      </w:r>
      <w:r w:rsidR="00C125A2">
        <w:rPr>
          <w:rFonts w:ascii="Arial" w:eastAsia="Times New Roman" w:hAnsi="Arial" w:cs="Arial"/>
          <w:sz w:val="24"/>
          <w:szCs w:val="24"/>
          <w:lang w:eastAsia="es-MX"/>
        </w:rPr>
        <w:t>Santos Juan de Dios Vera Castillo</w:t>
      </w:r>
      <w:r w:rsidRPr="00A95D7B">
        <w:rPr>
          <w:rFonts w:ascii="Arial" w:eastAsia="Times New Roman" w:hAnsi="Arial" w:cs="Arial"/>
          <w:sz w:val="24"/>
          <w:szCs w:val="24"/>
          <w:lang w:eastAsia="es-MX"/>
        </w:rPr>
        <w:t xml:space="preserve">. </w:t>
      </w:r>
    </w:p>
    <w:p w14:paraId="6074475B" w14:textId="67E24BDE" w:rsidR="00FD45E9" w:rsidRDefault="00A95D7B" w:rsidP="00A95D7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A95D7B">
        <w:rPr>
          <w:rFonts w:ascii="Arial" w:eastAsia="Times New Roman" w:hAnsi="Arial" w:cs="Arial"/>
          <w:sz w:val="24"/>
          <w:szCs w:val="24"/>
          <w:lang w:eastAsia="es-MX"/>
        </w:rPr>
        <w:t>Consejer</w:t>
      </w:r>
      <w:r w:rsidR="00C125A2">
        <w:rPr>
          <w:rFonts w:ascii="Arial" w:eastAsia="Times New Roman" w:hAnsi="Arial" w:cs="Arial"/>
          <w:sz w:val="24"/>
          <w:szCs w:val="24"/>
          <w:lang w:eastAsia="es-MX"/>
        </w:rPr>
        <w:t>a</w:t>
      </w:r>
      <w:r w:rsidRPr="00A95D7B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C125A2">
        <w:rPr>
          <w:rFonts w:ascii="Arial" w:eastAsia="Times New Roman" w:hAnsi="Arial" w:cs="Arial"/>
          <w:sz w:val="24"/>
          <w:szCs w:val="24"/>
          <w:lang w:eastAsia="es-MX"/>
        </w:rPr>
        <w:t>Electoral</w:t>
      </w:r>
      <w:r w:rsidRPr="00A95D7B">
        <w:rPr>
          <w:rFonts w:ascii="Arial" w:eastAsia="Times New Roman" w:hAnsi="Arial" w:cs="Arial"/>
          <w:sz w:val="24"/>
          <w:szCs w:val="24"/>
          <w:lang w:eastAsia="es-MX"/>
        </w:rPr>
        <w:t xml:space="preserve"> C. </w:t>
      </w:r>
      <w:r w:rsidR="00C125A2">
        <w:rPr>
          <w:rFonts w:ascii="Arial" w:eastAsia="Times New Roman" w:hAnsi="Arial" w:cs="Arial"/>
          <w:sz w:val="24"/>
          <w:szCs w:val="24"/>
          <w:lang w:eastAsia="es-MX"/>
        </w:rPr>
        <w:t xml:space="preserve">Nelsi Maria Chan Garcia, </w:t>
      </w:r>
    </w:p>
    <w:p w14:paraId="6F85845F" w14:textId="77777777" w:rsidR="00FD45E9" w:rsidRDefault="00FD45E9" w:rsidP="00A95D7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1ECE5B29" w14:textId="03153A90" w:rsidR="00A95D7B" w:rsidRPr="00A95D7B" w:rsidRDefault="00A95D7B" w:rsidP="00A95D7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A95D7B">
        <w:rPr>
          <w:rFonts w:ascii="Arial" w:eastAsia="Times New Roman" w:hAnsi="Arial" w:cs="Arial"/>
          <w:sz w:val="24"/>
          <w:szCs w:val="24"/>
          <w:lang w:eastAsia="es-MX"/>
        </w:rPr>
        <w:t>todos los anteriormente mencionados con derecho a voz y voto</w:t>
      </w:r>
      <w:r w:rsidR="003E3A98">
        <w:rPr>
          <w:rFonts w:ascii="Arial" w:eastAsia="Times New Roman" w:hAnsi="Arial" w:cs="Arial"/>
          <w:sz w:val="24"/>
          <w:szCs w:val="24"/>
          <w:lang w:eastAsia="es-MX"/>
        </w:rPr>
        <w:t>.</w:t>
      </w:r>
    </w:p>
    <w:p w14:paraId="6D8BEFC3" w14:textId="77777777" w:rsidR="00A95D7B" w:rsidRPr="00A95D7B" w:rsidRDefault="00A95D7B" w:rsidP="00A95D7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A95D7B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</w:p>
    <w:p w14:paraId="2C79EAB3" w14:textId="77777777" w:rsidR="00A95D7B" w:rsidRPr="00A95D7B" w:rsidRDefault="00A95D7B" w:rsidP="00A95D7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A95D7B">
        <w:rPr>
          <w:rFonts w:ascii="Arial" w:eastAsia="Times New Roman" w:hAnsi="Arial" w:cs="Arial"/>
          <w:sz w:val="24"/>
          <w:szCs w:val="24"/>
          <w:lang w:eastAsia="es-MX"/>
        </w:rPr>
        <w:t>Y las representaciones de los siguientes partidos políticos:</w:t>
      </w:r>
    </w:p>
    <w:p w14:paraId="5C2DAD5E" w14:textId="77777777" w:rsidR="00A95D7B" w:rsidRPr="00A95D7B" w:rsidRDefault="00A95D7B" w:rsidP="00A95D7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4E1DB929" w14:textId="43AEA713" w:rsidR="0039333F" w:rsidRDefault="00A95D7B" w:rsidP="00E153F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bookmarkStart w:id="0" w:name="_Hlk162023933"/>
      <w:r w:rsidRPr="00A95D7B">
        <w:rPr>
          <w:rFonts w:ascii="Arial" w:eastAsia="Times New Roman" w:hAnsi="Arial" w:cs="Arial"/>
          <w:b/>
          <w:sz w:val="24"/>
          <w:szCs w:val="24"/>
          <w:lang w:eastAsia="es-MX"/>
        </w:rPr>
        <w:t>Partido Nueva Alianza</w:t>
      </w:r>
      <w:r w:rsidRPr="00A95D7B">
        <w:rPr>
          <w:rFonts w:ascii="Arial" w:eastAsia="Times New Roman" w:hAnsi="Arial" w:cs="Arial"/>
          <w:sz w:val="24"/>
          <w:szCs w:val="24"/>
          <w:lang w:eastAsia="es-MX"/>
        </w:rPr>
        <w:t xml:space="preserve">, </w:t>
      </w:r>
      <w:bookmarkEnd w:id="0"/>
      <w:r w:rsidRPr="00A95D7B">
        <w:rPr>
          <w:rFonts w:ascii="Arial" w:eastAsia="Times New Roman" w:hAnsi="Arial" w:cs="Arial"/>
          <w:sz w:val="24"/>
          <w:szCs w:val="24"/>
          <w:lang w:eastAsia="es-MX"/>
        </w:rPr>
        <w:t>C. Santos Antonio Vera Castillo, representante propietario.</w:t>
      </w:r>
    </w:p>
    <w:p w14:paraId="1FEE795E" w14:textId="0BB467F2" w:rsidR="00A95D7B" w:rsidRDefault="0039333F" w:rsidP="00A95D7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39333F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MX"/>
        </w:rPr>
        <w:t>Partido verde Ecol</w:t>
      </w:r>
      <w:r w:rsidR="00306516">
        <w:rPr>
          <w:rFonts w:ascii="Arial" w:eastAsia="Times New Roman" w:hAnsi="Arial" w:cs="Arial"/>
          <w:b/>
          <w:sz w:val="24"/>
          <w:szCs w:val="24"/>
          <w:lang w:eastAsia="es-MX"/>
        </w:rPr>
        <w:t>og</w:t>
      </w:r>
      <w:r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ista de </w:t>
      </w:r>
      <w:r w:rsidR="00E86E72">
        <w:rPr>
          <w:rFonts w:ascii="Arial" w:eastAsia="Times New Roman" w:hAnsi="Arial" w:cs="Arial"/>
          <w:b/>
          <w:sz w:val="24"/>
          <w:szCs w:val="24"/>
          <w:lang w:eastAsia="es-MX"/>
        </w:rPr>
        <w:t>México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, </w:t>
      </w:r>
      <w:r w:rsidR="00E153FB">
        <w:rPr>
          <w:rFonts w:ascii="Arial" w:eastAsia="Times New Roman" w:hAnsi="Arial" w:cs="Arial"/>
          <w:sz w:val="24"/>
          <w:szCs w:val="24"/>
          <w:lang w:eastAsia="es-MX"/>
        </w:rPr>
        <w:t>C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. </w:t>
      </w:r>
      <w:r w:rsidR="00306516">
        <w:rPr>
          <w:rFonts w:ascii="Arial" w:eastAsia="Times New Roman" w:hAnsi="Arial" w:cs="Arial"/>
          <w:sz w:val="24"/>
          <w:szCs w:val="24"/>
          <w:lang w:eastAsia="es-MX"/>
        </w:rPr>
        <w:t>Ileana Anaid salud Cua, representante propietario.</w:t>
      </w:r>
    </w:p>
    <w:p w14:paraId="23046B88" w14:textId="77777777" w:rsidR="003303B9" w:rsidRDefault="003303B9" w:rsidP="00A95D7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592A908F" w14:textId="41BC91DB" w:rsidR="00A95D7B" w:rsidRPr="00A95D7B" w:rsidRDefault="00A95D7B" w:rsidP="00A95D7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A95D7B">
        <w:rPr>
          <w:rFonts w:ascii="Arial" w:eastAsia="Times New Roman" w:hAnsi="Arial" w:cs="Arial"/>
          <w:sz w:val="24"/>
          <w:szCs w:val="24"/>
          <w:lang w:eastAsia="es-MX"/>
        </w:rPr>
        <w:t>Seguidamente el Consejero  Presidente, solicitó a la Secretaria  Ejecutiva</w:t>
      </w:r>
      <w:r w:rsidR="00C125A2">
        <w:rPr>
          <w:rFonts w:ascii="Arial" w:eastAsia="Times New Roman" w:hAnsi="Arial" w:cs="Arial"/>
          <w:sz w:val="24"/>
          <w:szCs w:val="24"/>
          <w:lang w:eastAsia="es-MX"/>
        </w:rPr>
        <w:t xml:space="preserve"> en funciones </w:t>
      </w:r>
      <w:r w:rsidRPr="00A95D7B">
        <w:rPr>
          <w:rFonts w:ascii="Arial" w:eastAsia="Times New Roman" w:hAnsi="Arial" w:cs="Arial"/>
          <w:sz w:val="24"/>
          <w:szCs w:val="24"/>
          <w:lang w:eastAsia="es-MX"/>
        </w:rPr>
        <w:t xml:space="preserve">proceda a dar cuenta del siguiente punto del orden del día; a lo que la </w:t>
      </w:r>
      <w:r w:rsidRPr="00A95D7B">
        <w:rPr>
          <w:rFonts w:ascii="Arial" w:eastAsia="Times New Roman" w:hAnsi="Arial" w:cs="Arial"/>
          <w:sz w:val="24"/>
          <w:szCs w:val="24"/>
          <w:lang w:eastAsia="es-MX"/>
        </w:rPr>
        <w:lastRenderedPageBreak/>
        <w:t>Secretaria Ejecutiva</w:t>
      </w:r>
      <w:r w:rsidR="00C125A2">
        <w:rPr>
          <w:rFonts w:ascii="Arial" w:eastAsia="Times New Roman" w:hAnsi="Arial" w:cs="Arial"/>
          <w:sz w:val="24"/>
          <w:szCs w:val="24"/>
          <w:lang w:eastAsia="es-MX"/>
        </w:rPr>
        <w:t xml:space="preserve"> en funciones, </w:t>
      </w:r>
      <w:r w:rsidRPr="00A95D7B">
        <w:rPr>
          <w:rFonts w:ascii="Arial" w:eastAsia="Times New Roman" w:hAnsi="Arial" w:cs="Arial"/>
          <w:sz w:val="24"/>
          <w:szCs w:val="24"/>
          <w:lang w:eastAsia="es-MX"/>
        </w:rPr>
        <w:t xml:space="preserve">en cumplimiento del punto </w:t>
      </w:r>
      <w:r w:rsidRPr="00A95D7B">
        <w:rPr>
          <w:rFonts w:ascii="Arial" w:eastAsia="Times New Roman" w:hAnsi="Arial" w:cs="Arial"/>
          <w:b/>
          <w:sz w:val="24"/>
          <w:szCs w:val="24"/>
          <w:lang w:eastAsia="es-MX"/>
        </w:rPr>
        <w:t>dos</w:t>
      </w:r>
      <w:r w:rsidRPr="00A95D7B">
        <w:rPr>
          <w:rFonts w:ascii="Arial" w:eastAsia="Times New Roman" w:hAnsi="Arial" w:cs="Arial"/>
          <w:sz w:val="24"/>
          <w:szCs w:val="24"/>
          <w:lang w:eastAsia="es-MX"/>
        </w:rPr>
        <w:t xml:space="preserve"> del orden del día, y con fundamento en el artículo 7 inciso d) del reglamento de sesiones de los Consejos del Instituto Electoral y de Participación Ciudadana de Yucatán, certificó que con la asistencia de los tres Consejeros Municipales Electorales con derecho a voz y voto entre los que se encuentra el consejero presidente, existe el Quórum legal para llevar a cabo la presente sesión. </w:t>
      </w:r>
    </w:p>
    <w:p w14:paraId="50F8A666" w14:textId="77777777" w:rsidR="00A95D7B" w:rsidRPr="00A95D7B" w:rsidRDefault="00A95D7B" w:rsidP="00A95D7B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es-MX"/>
        </w:rPr>
      </w:pPr>
    </w:p>
    <w:p w14:paraId="6E1478D5" w14:textId="77777777" w:rsidR="00A95D7B" w:rsidRPr="00A95D7B" w:rsidRDefault="00A95D7B" w:rsidP="00A95D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A95D7B">
        <w:rPr>
          <w:rFonts w:ascii="Arial" w:eastAsia="Times New Roman" w:hAnsi="Arial" w:cs="Arial"/>
          <w:sz w:val="24"/>
          <w:szCs w:val="24"/>
          <w:lang w:eastAsia="es-MX"/>
        </w:rPr>
        <w:t>En uso de la voz, el consejero presidente, siguiendo con el punto</w:t>
      </w:r>
      <w:r w:rsidRPr="00A95D7B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tres</w:t>
      </w:r>
      <w:r w:rsidRPr="00A95D7B">
        <w:rPr>
          <w:rFonts w:ascii="Arial" w:eastAsia="Times New Roman" w:hAnsi="Arial" w:cs="Arial"/>
          <w:sz w:val="24"/>
          <w:szCs w:val="24"/>
          <w:lang w:eastAsia="es-MX"/>
        </w:rPr>
        <w:t xml:space="preserve"> del orden del día, con fundamento en el numeral 1, del artículo 12, del Reglamento de Sesiones de los Consejos del Instituto Electoral y de Participación Ciudadana de Yucatán, declaró la existencia del Quórum legal y estar debidamente instalada la sesión. </w:t>
      </w:r>
    </w:p>
    <w:p w14:paraId="226C8528" w14:textId="77777777" w:rsidR="00A95D7B" w:rsidRPr="00A95D7B" w:rsidRDefault="00A95D7B" w:rsidP="00A95D7B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es-MX"/>
        </w:rPr>
      </w:pPr>
    </w:p>
    <w:p w14:paraId="383D1A16" w14:textId="23C97834" w:rsidR="00A95D7B" w:rsidRPr="00A95D7B" w:rsidRDefault="00A95D7B" w:rsidP="00A95D7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A95D7B">
        <w:rPr>
          <w:rFonts w:ascii="Arial" w:eastAsia="Times New Roman" w:hAnsi="Arial" w:cs="Arial"/>
          <w:sz w:val="24"/>
          <w:szCs w:val="24"/>
          <w:lang w:eastAsia="es-MX"/>
        </w:rPr>
        <w:t xml:space="preserve">Por lo anterior el Consejero Presidente, solicitó a la Secretaria Ejecutiva </w:t>
      </w:r>
      <w:r w:rsidR="00C125A2">
        <w:rPr>
          <w:rFonts w:ascii="Arial" w:eastAsia="Times New Roman" w:hAnsi="Arial" w:cs="Arial"/>
          <w:sz w:val="24"/>
          <w:szCs w:val="24"/>
          <w:lang w:eastAsia="es-MX"/>
        </w:rPr>
        <w:t xml:space="preserve">en funciones </w:t>
      </w:r>
      <w:r w:rsidRPr="00A95D7B">
        <w:rPr>
          <w:rFonts w:ascii="Arial" w:eastAsia="Times New Roman" w:hAnsi="Arial" w:cs="Arial"/>
          <w:sz w:val="24"/>
          <w:szCs w:val="24"/>
          <w:lang w:eastAsia="es-MX"/>
        </w:rPr>
        <w:t>que proceda a dar cuenta del orden del día de la presente sesión, a lo que la Secretaria Ejecutiva</w:t>
      </w:r>
      <w:r w:rsidR="00C125A2">
        <w:rPr>
          <w:rFonts w:ascii="Arial" w:eastAsia="Times New Roman" w:hAnsi="Arial" w:cs="Arial"/>
          <w:sz w:val="24"/>
          <w:szCs w:val="24"/>
          <w:lang w:eastAsia="es-MX"/>
        </w:rPr>
        <w:t xml:space="preserve"> en funciones, </w:t>
      </w:r>
      <w:r w:rsidRPr="00A95D7B">
        <w:rPr>
          <w:rFonts w:ascii="Arial" w:eastAsia="Times New Roman" w:hAnsi="Arial" w:cs="Arial"/>
          <w:sz w:val="24"/>
          <w:szCs w:val="24"/>
          <w:lang w:eastAsia="es-MX"/>
        </w:rPr>
        <w:t xml:space="preserve">en cumplimiento del punto número </w:t>
      </w:r>
      <w:r w:rsidRPr="00A95D7B">
        <w:rPr>
          <w:rFonts w:ascii="Arial" w:eastAsia="Times New Roman" w:hAnsi="Arial" w:cs="Arial"/>
          <w:b/>
          <w:sz w:val="24"/>
          <w:szCs w:val="24"/>
          <w:lang w:eastAsia="es-MX"/>
        </w:rPr>
        <w:t>cuatro</w:t>
      </w:r>
      <w:r w:rsidRPr="00A95D7B">
        <w:rPr>
          <w:rFonts w:ascii="Arial" w:eastAsia="Times New Roman" w:hAnsi="Arial" w:cs="Arial"/>
          <w:sz w:val="24"/>
          <w:szCs w:val="24"/>
          <w:lang w:eastAsia="es-MX"/>
        </w:rPr>
        <w:t>, con fundamento en el inciso b), artículo 7 del Reglamento de Sesiones de los Consejos del Instituto Electoral y de Participación Ciudadana de Yucatán, presentó el orden de día, dando lectura a los puntos respectivos.</w:t>
      </w:r>
    </w:p>
    <w:p w14:paraId="0A643F88" w14:textId="77777777" w:rsidR="00306516" w:rsidRPr="00306516" w:rsidRDefault="00A95D7B" w:rsidP="00306516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MX"/>
        </w:rPr>
      </w:pPr>
      <w:r w:rsidRPr="00A95D7B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</w:p>
    <w:p w14:paraId="42E5F230" w14:textId="77777777" w:rsidR="00306516" w:rsidRPr="00E86E72" w:rsidRDefault="00306516" w:rsidP="00306516">
      <w:pPr>
        <w:spacing w:after="20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E86E72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1.-LISTA DE ASISTENCIA.</w:t>
      </w:r>
    </w:p>
    <w:p w14:paraId="0A88F49B" w14:textId="77777777" w:rsidR="00306516" w:rsidRPr="00E86E72" w:rsidRDefault="00306516" w:rsidP="00306516">
      <w:pPr>
        <w:spacing w:after="20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E86E72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2.- CERTIFICACIÓN DEL QUORUM LEGAL.</w:t>
      </w:r>
    </w:p>
    <w:p w14:paraId="431C97A1" w14:textId="77777777" w:rsidR="00306516" w:rsidRPr="00E86E72" w:rsidRDefault="00306516" w:rsidP="00306516">
      <w:pPr>
        <w:spacing w:after="20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E86E72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3.- DECLARACIÓN DE EXISTIR EL QUORUM LEGAL Y DECLARAR DEBIDAMENTE INSTALADA LA SESIÓN.</w:t>
      </w:r>
    </w:p>
    <w:p w14:paraId="3AF1D39B" w14:textId="77777777" w:rsidR="00306516" w:rsidRPr="00E86E72" w:rsidRDefault="00306516" w:rsidP="00306516">
      <w:pPr>
        <w:spacing w:after="20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E86E72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4.- LECTURA DEL ORDEN DEL DIA.</w:t>
      </w:r>
    </w:p>
    <w:p w14:paraId="6A4FAC29" w14:textId="77777777" w:rsidR="00306516" w:rsidRPr="00E86E72" w:rsidRDefault="00306516" w:rsidP="00306516">
      <w:pPr>
        <w:spacing w:after="20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E86E72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5.- LECTURA DE LA SECRETARIA EJECUTIVA DE LOS ESCRITOS PRESENTADOS ANTE ESTE CONSEJO DISTRITAL ELECTORAL.</w:t>
      </w:r>
    </w:p>
    <w:p w14:paraId="0D8C8C58" w14:textId="5B6F8B48" w:rsidR="00306516" w:rsidRPr="00E86E72" w:rsidRDefault="00306516" w:rsidP="00306516">
      <w:pPr>
        <w:spacing w:after="20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bookmarkStart w:id="1" w:name="_Hlk162083138"/>
      <w:r w:rsidRPr="00E86E72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6.- PRESENTACIÓN POR PARTE DEL PRESIDENTE DE ESTE CONSEJO DEL INFORME SOBRE LAS CONDICIONES DE EQUIPAMIENTO, MECANISMO DE OPERACIÓN Y MEDIDAS DE SEGURIDAD DE LA BODEGA ELECTORAL DE ESTE CONSEJO </w:t>
      </w:r>
      <w:r w:rsidR="009A7743" w:rsidRPr="00E86E72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MUNICIPAL</w:t>
      </w:r>
      <w:bookmarkEnd w:id="1"/>
      <w:r w:rsidRPr="00E86E72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.</w:t>
      </w:r>
    </w:p>
    <w:p w14:paraId="63F0D193" w14:textId="25084AC0" w:rsidR="00306516" w:rsidRPr="00E86E72" w:rsidRDefault="00306516" w:rsidP="00306516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bookmarkStart w:id="2" w:name="_Hlk162083353"/>
      <w:r w:rsidRPr="00E86E72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7.- APROBACIÓN EN SU CASO, DEL ACUERDO POR EL QUE SE DESIGNA AL PERSONAL AUTORIZADO PARA EL ACCESO A LA BODEGA ELECTORAL DE ESTE CONSEJO.</w:t>
      </w:r>
    </w:p>
    <w:bookmarkEnd w:id="2"/>
    <w:p w14:paraId="28A4EACA" w14:textId="77777777" w:rsidR="00306516" w:rsidRPr="00E86E72" w:rsidRDefault="00306516" w:rsidP="00306516">
      <w:pPr>
        <w:spacing w:after="20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E86E72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8.-ASUNTOS GENERALES.</w:t>
      </w:r>
    </w:p>
    <w:p w14:paraId="59D020EC" w14:textId="77777777" w:rsidR="00306516" w:rsidRPr="00E86E72" w:rsidRDefault="00306516" w:rsidP="0030651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E86E72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9.- RECESO PARA LA ELABORACIÓN DEL PROYECTO DE ACTA DE SESIÓN.</w:t>
      </w:r>
    </w:p>
    <w:p w14:paraId="208BD9E6" w14:textId="77777777" w:rsidR="00306516" w:rsidRPr="00E86E72" w:rsidRDefault="00306516" w:rsidP="0030651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</w:p>
    <w:p w14:paraId="30331011" w14:textId="77777777" w:rsidR="00306516" w:rsidRPr="00E86E72" w:rsidRDefault="00306516" w:rsidP="0030651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E86E72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10.- LISTA DE ASISTENCIA Y CERTIFICACIÓN DEL QUÓRUM LEGAL EN VIRTUD DE LA REANUDACIÓN DE LA SESIÓN.</w:t>
      </w:r>
    </w:p>
    <w:p w14:paraId="31FC28E7" w14:textId="77777777" w:rsidR="00306516" w:rsidRPr="00E86E72" w:rsidRDefault="00306516" w:rsidP="0030651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</w:p>
    <w:p w14:paraId="31B9FFC2" w14:textId="7405B193" w:rsidR="00306516" w:rsidRPr="00E86E72" w:rsidRDefault="00306516" w:rsidP="0030651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E86E72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11.- DECLARACIÓN DE EXISTIR EL QUÓRUM LEGAL Y ESTAR DEBIDAMENTE INSTALADA LA SESIÓN</w:t>
      </w:r>
      <w:r w:rsidR="00E86E72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.</w:t>
      </w:r>
    </w:p>
    <w:p w14:paraId="47958726" w14:textId="77777777" w:rsidR="00306516" w:rsidRPr="00E86E72" w:rsidRDefault="00306516" w:rsidP="0030651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</w:p>
    <w:p w14:paraId="4E6E9632" w14:textId="77777777" w:rsidR="00306516" w:rsidRPr="00E86E72" w:rsidRDefault="00306516" w:rsidP="0030651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E86E72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12.- LECTURA Y APROBACIÓN DEL ACTA DE LA SESIÓN.</w:t>
      </w:r>
    </w:p>
    <w:p w14:paraId="0384CA65" w14:textId="77777777" w:rsidR="00306516" w:rsidRPr="00E86E72" w:rsidRDefault="00306516" w:rsidP="0030651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</w:p>
    <w:p w14:paraId="18552A15" w14:textId="77777777" w:rsidR="00306516" w:rsidRPr="00E86E72" w:rsidRDefault="00306516" w:rsidP="0030651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E86E72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13.- DECLARACIÓN DE HABERSE AGOTADO TODOS LOS PUNTOS DEL ORDEN DEL DÍA.</w:t>
      </w:r>
    </w:p>
    <w:p w14:paraId="163C339C" w14:textId="77777777" w:rsidR="00306516" w:rsidRPr="00E86E72" w:rsidRDefault="00306516" w:rsidP="0030651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</w:p>
    <w:p w14:paraId="1E94A231" w14:textId="77777777" w:rsidR="00306516" w:rsidRPr="00E86E72" w:rsidRDefault="00306516" w:rsidP="0030651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E86E72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14.- CLAUSURA DE LA SESIÓN.</w:t>
      </w:r>
    </w:p>
    <w:p w14:paraId="26C75117" w14:textId="77777777" w:rsidR="00A95D7B" w:rsidRPr="00E86E72" w:rsidRDefault="00A95D7B" w:rsidP="00A95D7B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es-MX"/>
        </w:rPr>
      </w:pPr>
    </w:p>
    <w:p w14:paraId="1853A6CE" w14:textId="59495AEE" w:rsidR="00A95D7B" w:rsidRPr="00A95D7B" w:rsidRDefault="00A95D7B" w:rsidP="0030651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A95D7B">
        <w:rPr>
          <w:rFonts w:ascii="Arial" w:eastAsia="Times New Roman" w:hAnsi="Arial" w:cs="Arial"/>
          <w:sz w:val="24"/>
          <w:szCs w:val="24"/>
          <w:lang w:eastAsia="es-MX"/>
        </w:rPr>
        <w:t xml:space="preserve">Seguidamente </w:t>
      </w:r>
      <w:r w:rsidR="00F74C90">
        <w:rPr>
          <w:rFonts w:ascii="Arial" w:eastAsia="Times New Roman" w:hAnsi="Arial" w:cs="Arial"/>
          <w:sz w:val="24"/>
          <w:szCs w:val="24"/>
          <w:lang w:eastAsia="es-MX"/>
        </w:rPr>
        <w:t>el</w:t>
      </w:r>
      <w:r w:rsidRPr="00A95D7B">
        <w:rPr>
          <w:rFonts w:ascii="Arial" w:eastAsia="Times New Roman" w:hAnsi="Arial" w:cs="Arial"/>
          <w:sz w:val="24"/>
          <w:szCs w:val="24"/>
          <w:lang w:eastAsia="es-MX"/>
        </w:rPr>
        <w:t xml:space="preserve"> Consejero Presidente solicitó a la Secretaria Ejecutiv</w:t>
      </w:r>
      <w:r w:rsidR="00F74C90">
        <w:rPr>
          <w:rFonts w:ascii="Arial" w:eastAsia="Times New Roman" w:hAnsi="Arial" w:cs="Arial"/>
          <w:sz w:val="24"/>
          <w:szCs w:val="24"/>
          <w:lang w:eastAsia="es-MX"/>
        </w:rPr>
        <w:t>a en funciones</w:t>
      </w:r>
      <w:r w:rsidRPr="00A95D7B">
        <w:rPr>
          <w:rFonts w:ascii="Arial" w:eastAsia="Times New Roman" w:hAnsi="Arial" w:cs="Arial"/>
          <w:sz w:val="24"/>
          <w:szCs w:val="24"/>
          <w:lang w:eastAsia="es-MX"/>
        </w:rPr>
        <w:t xml:space="preserve"> se sirva a proceder con el siguiente punto del orden del día; a lo que la Secretaria Ejecutiva</w:t>
      </w:r>
      <w:r w:rsidR="00F74C90">
        <w:rPr>
          <w:rFonts w:ascii="Arial" w:eastAsia="Times New Roman" w:hAnsi="Arial" w:cs="Arial"/>
          <w:sz w:val="24"/>
          <w:szCs w:val="24"/>
          <w:lang w:eastAsia="es-MX"/>
        </w:rPr>
        <w:t xml:space="preserve"> en funciones</w:t>
      </w:r>
      <w:r w:rsidRPr="00A95D7B">
        <w:rPr>
          <w:rFonts w:ascii="Arial" w:eastAsia="Times New Roman" w:hAnsi="Arial" w:cs="Arial"/>
          <w:sz w:val="24"/>
          <w:szCs w:val="24"/>
          <w:lang w:eastAsia="es-MX"/>
        </w:rPr>
        <w:t xml:space="preserve"> en cumplimiento del punto </w:t>
      </w:r>
      <w:r w:rsidRPr="00A95D7B">
        <w:rPr>
          <w:rFonts w:ascii="Arial" w:eastAsia="Times New Roman" w:hAnsi="Arial" w:cs="Arial"/>
          <w:b/>
          <w:sz w:val="24"/>
          <w:szCs w:val="24"/>
          <w:lang w:eastAsia="es-MX"/>
        </w:rPr>
        <w:t>cinco</w:t>
      </w:r>
      <w:r w:rsidRPr="00A95D7B">
        <w:rPr>
          <w:rFonts w:ascii="Arial" w:eastAsia="Times New Roman" w:hAnsi="Arial" w:cs="Arial"/>
          <w:sz w:val="24"/>
          <w:szCs w:val="24"/>
          <w:lang w:eastAsia="es-MX"/>
        </w:rPr>
        <w:t xml:space="preserve"> del orden del día, siendo este la lectura de los escritos recibidos en este Consejo Municipal Electoral, siendo los que se relacionan a continuación: </w:t>
      </w:r>
    </w:p>
    <w:p w14:paraId="5C32DFF0" w14:textId="77777777" w:rsidR="00A95D7B" w:rsidRPr="00A95D7B" w:rsidRDefault="00A95D7B" w:rsidP="00A95D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63C72141" w14:textId="7DEB0DF8" w:rsidR="003F0081" w:rsidRDefault="00306516" w:rsidP="00A95D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1</w:t>
      </w:r>
      <w:r w:rsidR="00A95D7B" w:rsidRPr="00A95D7B">
        <w:rPr>
          <w:rFonts w:ascii="Arial" w:eastAsia="Times New Roman" w:hAnsi="Arial" w:cs="Arial"/>
          <w:sz w:val="24"/>
          <w:szCs w:val="24"/>
          <w:lang w:eastAsia="es-MX"/>
        </w:rPr>
        <w:t>.- Oficio re</w:t>
      </w:r>
      <w:r w:rsidR="00E53E78">
        <w:rPr>
          <w:rFonts w:ascii="Arial" w:eastAsia="Times New Roman" w:hAnsi="Arial" w:cs="Arial"/>
          <w:sz w:val="24"/>
          <w:szCs w:val="24"/>
          <w:lang w:eastAsia="es-MX"/>
        </w:rPr>
        <w:t>cibido</w:t>
      </w:r>
      <w:r w:rsidR="00A95D7B" w:rsidRPr="00A95D7B">
        <w:rPr>
          <w:rFonts w:ascii="Arial" w:eastAsia="Times New Roman" w:hAnsi="Arial" w:cs="Arial"/>
          <w:sz w:val="24"/>
          <w:szCs w:val="24"/>
          <w:lang w:eastAsia="es-MX"/>
        </w:rPr>
        <w:t xml:space="preserve"> de fecha </w:t>
      </w:r>
      <w:r w:rsidR="00E53E78">
        <w:rPr>
          <w:rFonts w:ascii="Arial" w:eastAsia="Times New Roman" w:hAnsi="Arial" w:cs="Arial"/>
          <w:sz w:val="24"/>
          <w:szCs w:val="24"/>
          <w:lang w:eastAsia="es-MX"/>
        </w:rPr>
        <w:t>2</w:t>
      </w:r>
      <w:r w:rsidR="00A95D7B" w:rsidRPr="00A95D7B">
        <w:rPr>
          <w:rFonts w:ascii="Arial" w:eastAsia="Times New Roman" w:hAnsi="Arial" w:cs="Arial"/>
          <w:sz w:val="24"/>
          <w:szCs w:val="24"/>
          <w:lang w:eastAsia="es-MX"/>
        </w:rPr>
        <w:t>8 de febrero del 2024 por el consejo general por el cual se r</w:t>
      </w:r>
      <w:r w:rsidR="003F0081">
        <w:rPr>
          <w:rFonts w:ascii="Arial" w:eastAsia="Times New Roman" w:hAnsi="Arial" w:cs="Arial"/>
          <w:sz w:val="24"/>
          <w:szCs w:val="24"/>
          <w:lang w:eastAsia="es-MX"/>
        </w:rPr>
        <w:t>emite el acuerdo CG/032/2024.</w:t>
      </w:r>
    </w:p>
    <w:p w14:paraId="004412B7" w14:textId="77777777" w:rsidR="003F0081" w:rsidRPr="00A95D7B" w:rsidRDefault="003F0081" w:rsidP="00A95D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7209D2DB" w14:textId="3B96B47F" w:rsidR="003F0081" w:rsidRDefault="003F0081" w:rsidP="003F00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2</w:t>
      </w:r>
      <w:r w:rsidRPr="00A95D7B">
        <w:rPr>
          <w:rFonts w:ascii="Arial" w:eastAsia="Times New Roman" w:hAnsi="Arial" w:cs="Arial"/>
          <w:sz w:val="24"/>
          <w:szCs w:val="24"/>
          <w:lang w:eastAsia="es-MX"/>
        </w:rPr>
        <w:t>.- Oficio re</w:t>
      </w:r>
      <w:r>
        <w:rPr>
          <w:rFonts w:ascii="Arial" w:eastAsia="Times New Roman" w:hAnsi="Arial" w:cs="Arial"/>
          <w:sz w:val="24"/>
          <w:szCs w:val="24"/>
          <w:lang w:eastAsia="es-MX"/>
        </w:rPr>
        <w:t>cibido</w:t>
      </w:r>
      <w:r w:rsidRPr="00A95D7B">
        <w:rPr>
          <w:rFonts w:ascii="Arial" w:eastAsia="Times New Roman" w:hAnsi="Arial" w:cs="Arial"/>
          <w:sz w:val="24"/>
          <w:szCs w:val="24"/>
          <w:lang w:eastAsia="es-MX"/>
        </w:rPr>
        <w:t xml:space="preserve"> de fecha </w:t>
      </w:r>
      <w:r>
        <w:rPr>
          <w:rFonts w:ascii="Arial" w:eastAsia="Times New Roman" w:hAnsi="Arial" w:cs="Arial"/>
          <w:sz w:val="24"/>
          <w:szCs w:val="24"/>
          <w:lang w:eastAsia="es-MX"/>
        </w:rPr>
        <w:t>2</w:t>
      </w:r>
      <w:r w:rsidRPr="00A95D7B">
        <w:rPr>
          <w:rFonts w:ascii="Arial" w:eastAsia="Times New Roman" w:hAnsi="Arial" w:cs="Arial"/>
          <w:sz w:val="24"/>
          <w:szCs w:val="24"/>
          <w:lang w:eastAsia="es-MX"/>
        </w:rPr>
        <w:t>8 de febrero del 2024 por el consejo general por el cual se r</w:t>
      </w:r>
      <w:r>
        <w:rPr>
          <w:rFonts w:ascii="Arial" w:eastAsia="Times New Roman" w:hAnsi="Arial" w:cs="Arial"/>
          <w:sz w:val="24"/>
          <w:szCs w:val="24"/>
          <w:lang w:eastAsia="es-MX"/>
        </w:rPr>
        <w:t>emite el acuerdo CG/033/2024.</w:t>
      </w:r>
    </w:p>
    <w:p w14:paraId="5AC5FAAF" w14:textId="77777777" w:rsidR="003F0081" w:rsidRDefault="003F0081" w:rsidP="003F00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05CEAA03" w14:textId="163DAE6F" w:rsidR="003F0081" w:rsidRPr="00A95D7B" w:rsidRDefault="003F0081" w:rsidP="003F00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3</w:t>
      </w:r>
      <w:r w:rsidRPr="00A95D7B">
        <w:rPr>
          <w:rFonts w:ascii="Arial" w:eastAsia="Times New Roman" w:hAnsi="Arial" w:cs="Arial"/>
          <w:sz w:val="24"/>
          <w:szCs w:val="24"/>
          <w:lang w:eastAsia="es-MX"/>
        </w:rPr>
        <w:t>.- Oficio re</w:t>
      </w:r>
      <w:r>
        <w:rPr>
          <w:rFonts w:ascii="Arial" w:eastAsia="Times New Roman" w:hAnsi="Arial" w:cs="Arial"/>
          <w:sz w:val="24"/>
          <w:szCs w:val="24"/>
          <w:lang w:eastAsia="es-MX"/>
        </w:rPr>
        <w:t>cibido</w:t>
      </w:r>
      <w:r w:rsidRPr="00A95D7B">
        <w:rPr>
          <w:rFonts w:ascii="Arial" w:eastAsia="Times New Roman" w:hAnsi="Arial" w:cs="Arial"/>
          <w:sz w:val="24"/>
          <w:szCs w:val="24"/>
          <w:lang w:eastAsia="es-MX"/>
        </w:rPr>
        <w:t xml:space="preserve"> de fecha </w:t>
      </w:r>
      <w:r>
        <w:rPr>
          <w:rFonts w:ascii="Arial" w:eastAsia="Times New Roman" w:hAnsi="Arial" w:cs="Arial"/>
          <w:sz w:val="24"/>
          <w:szCs w:val="24"/>
          <w:lang w:eastAsia="es-MX"/>
        </w:rPr>
        <w:t>20</w:t>
      </w:r>
      <w:r w:rsidRPr="00A95D7B">
        <w:rPr>
          <w:rFonts w:ascii="Arial" w:eastAsia="Times New Roman" w:hAnsi="Arial" w:cs="Arial"/>
          <w:sz w:val="24"/>
          <w:szCs w:val="24"/>
          <w:lang w:eastAsia="es-MX"/>
        </w:rPr>
        <w:t xml:space="preserve"> de </w:t>
      </w:r>
      <w:r>
        <w:rPr>
          <w:rFonts w:ascii="Arial" w:eastAsia="Times New Roman" w:hAnsi="Arial" w:cs="Arial"/>
          <w:sz w:val="24"/>
          <w:szCs w:val="24"/>
          <w:lang w:eastAsia="es-MX"/>
        </w:rPr>
        <w:t>marzo</w:t>
      </w:r>
      <w:r w:rsidRPr="00A95D7B">
        <w:rPr>
          <w:rFonts w:ascii="Arial" w:eastAsia="Times New Roman" w:hAnsi="Arial" w:cs="Arial"/>
          <w:sz w:val="24"/>
          <w:szCs w:val="24"/>
          <w:lang w:eastAsia="es-MX"/>
        </w:rPr>
        <w:t xml:space="preserve"> del 2024 por el consejo general por el cual se r</w:t>
      </w:r>
      <w:r>
        <w:rPr>
          <w:rFonts w:ascii="Arial" w:eastAsia="Times New Roman" w:hAnsi="Arial" w:cs="Arial"/>
          <w:sz w:val="24"/>
          <w:szCs w:val="24"/>
          <w:lang w:eastAsia="es-MX"/>
        </w:rPr>
        <w:t>emite el acuerdo CG/055/2024.</w:t>
      </w:r>
    </w:p>
    <w:p w14:paraId="6539EF1A" w14:textId="77777777" w:rsidR="00A95D7B" w:rsidRPr="00A95D7B" w:rsidRDefault="00A95D7B" w:rsidP="00A95D7B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es-MX"/>
        </w:rPr>
      </w:pPr>
    </w:p>
    <w:p w14:paraId="631EC657" w14:textId="5950D704" w:rsidR="00A95D7B" w:rsidRPr="00A95D7B" w:rsidRDefault="00A95D7B" w:rsidP="00186F65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A95D7B">
        <w:rPr>
          <w:rFonts w:ascii="Arial" w:eastAsia="Times New Roman" w:hAnsi="Arial" w:cs="Arial"/>
          <w:sz w:val="24"/>
          <w:szCs w:val="24"/>
          <w:lang w:eastAsia="es-MX"/>
        </w:rPr>
        <w:t>en uso de la voz, el consejero presidente, solicito a la secretaria ejecutiva</w:t>
      </w:r>
      <w:r w:rsidR="00F74C90">
        <w:rPr>
          <w:rFonts w:ascii="Arial" w:eastAsia="Times New Roman" w:hAnsi="Arial" w:cs="Arial"/>
          <w:sz w:val="24"/>
          <w:szCs w:val="24"/>
          <w:lang w:eastAsia="es-MX"/>
        </w:rPr>
        <w:t xml:space="preserve"> en funciones</w:t>
      </w:r>
      <w:r w:rsidRPr="00A95D7B">
        <w:rPr>
          <w:rFonts w:ascii="Arial" w:eastAsia="Times New Roman" w:hAnsi="Arial" w:cs="Arial"/>
          <w:sz w:val="24"/>
          <w:szCs w:val="24"/>
          <w:lang w:eastAsia="es-MX"/>
        </w:rPr>
        <w:t>, de continuidad con el siguiente punto del orden del día, a lo que la secretaria ejecutiva</w:t>
      </w:r>
      <w:r w:rsidR="00F74C90">
        <w:rPr>
          <w:rFonts w:ascii="Arial" w:eastAsia="Times New Roman" w:hAnsi="Arial" w:cs="Arial"/>
          <w:sz w:val="24"/>
          <w:szCs w:val="24"/>
          <w:lang w:eastAsia="es-MX"/>
        </w:rPr>
        <w:t xml:space="preserve"> en funciones</w:t>
      </w:r>
      <w:r w:rsidRPr="00A95D7B">
        <w:rPr>
          <w:rFonts w:ascii="Arial" w:eastAsia="Times New Roman" w:hAnsi="Arial" w:cs="Arial"/>
          <w:sz w:val="24"/>
          <w:szCs w:val="24"/>
          <w:lang w:eastAsia="es-MX"/>
        </w:rPr>
        <w:t xml:space="preserve">, dio cuenta del punto </w:t>
      </w:r>
      <w:r w:rsidRPr="00A95D7B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seis</w:t>
      </w:r>
      <w:r w:rsidRPr="00A95D7B">
        <w:rPr>
          <w:rFonts w:ascii="Arial" w:eastAsia="Times New Roman" w:hAnsi="Arial" w:cs="Arial"/>
          <w:sz w:val="24"/>
          <w:szCs w:val="24"/>
          <w:lang w:eastAsia="es-MX"/>
        </w:rPr>
        <w:t xml:space="preserve">, </w:t>
      </w:r>
      <w:r w:rsidRPr="00186F65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consistente</w:t>
      </w:r>
      <w:r w:rsidR="00186F65" w:rsidRPr="00186F65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en</w:t>
      </w:r>
      <w:r w:rsidR="009A7743" w:rsidRPr="00186F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MX"/>
        </w:rPr>
        <w:t xml:space="preserve"> PRESENTACIÓN POR PARTE DEL PRESIDENTE DE ESTE CONSEJO DEL INFORME SOBRE LAS CONDICIONES DE EQUIPAMIENTO, MECANISMO DE OPERACIÓN Y MEDIDAS DE SEGURIDAD DE LA BODEGA ELECTORAL DE ESTE CONSEJO MUNICIPAL</w:t>
      </w:r>
      <w:r w:rsidR="00186F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MX"/>
        </w:rPr>
        <w:t>.</w:t>
      </w:r>
    </w:p>
    <w:p w14:paraId="10474CA8" w14:textId="77777777" w:rsidR="00A95D7B" w:rsidRPr="00A95D7B" w:rsidRDefault="00A95D7B" w:rsidP="00186F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6B8A4F42" w14:textId="6C5CDB70" w:rsidR="00186F65" w:rsidRPr="00186F65" w:rsidRDefault="00A95D7B" w:rsidP="00186F65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A95D7B">
        <w:rPr>
          <w:rFonts w:ascii="Arial" w:eastAsia="Times New Roman" w:hAnsi="Arial" w:cs="Arial"/>
          <w:sz w:val="24"/>
          <w:szCs w:val="24"/>
          <w:lang w:eastAsia="es-MX"/>
        </w:rPr>
        <w:t>Continuando con el desarrollo de la sesión, el consejero presidente solicito a la Secretaria Ejecutiva</w:t>
      </w:r>
      <w:r w:rsidR="007771D5">
        <w:rPr>
          <w:rFonts w:ascii="Arial" w:eastAsia="Times New Roman" w:hAnsi="Arial" w:cs="Arial"/>
          <w:sz w:val="24"/>
          <w:szCs w:val="24"/>
          <w:lang w:eastAsia="es-MX"/>
        </w:rPr>
        <w:t xml:space="preserve"> en funciones</w:t>
      </w:r>
      <w:r w:rsidRPr="00A95D7B">
        <w:rPr>
          <w:rFonts w:ascii="Arial" w:eastAsia="Times New Roman" w:hAnsi="Arial" w:cs="Arial"/>
          <w:sz w:val="24"/>
          <w:szCs w:val="24"/>
          <w:lang w:eastAsia="es-MX"/>
        </w:rPr>
        <w:t xml:space="preserve"> proceda con el siguiente punto del orden del día, por lo que presentó el punto número </w:t>
      </w:r>
      <w:r w:rsidRPr="00A95D7B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siete</w:t>
      </w:r>
      <w:r w:rsidRPr="00A95D7B">
        <w:rPr>
          <w:rFonts w:ascii="Arial" w:eastAsia="Times New Roman" w:hAnsi="Arial" w:cs="Arial"/>
          <w:sz w:val="24"/>
          <w:szCs w:val="24"/>
          <w:lang w:eastAsia="es-MX"/>
        </w:rPr>
        <w:t xml:space="preserve"> consistente en la aprobación en su </w:t>
      </w:r>
      <w:r w:rsidR="00186F65">
        <w:rPr>
          <w:rFonts w:ascii="Arial" w:eastAsia="Times New Roman" w:hAnsi="Arial" w:cs="Arial"/>
          <w:sz w:val="24"/>
          <w:szCs w:val="24"/>
          <w:lang w:eastAsia="es-MX"/>
        </w:rPr>
        <w:t xml:space="preserve">caso, del </w:t>
      </w:r>
      <w:bookmarkStart w:id="3" w:name="_Hlk162083627"/>
      <w:r w:rsidR="00186F65">
        <w:rPr>
          <w:rFonts w:ascii="Arial" w:eastAsia="Times New Roman" w:hAnsi="Arial" w:cs="Arial"/>
          <w:sz w:val="24"/>
          <w:szCs w:val="24"/>
          <w:lang w:eastAsia="es-MX"/>
        </w:rPr>
        <w:t>acuerdo por el que se designa al personal autorizado para el acceso a la bodega electoral de este consejo</w:t>
      </w:r>
      <w:bookmarkEnd w:id="3"/>
      <w:r w:rsidR="00072111">
        <w:rPr>
          <w:rFonts w:ascii="Arial" w:eastAsia="Times New Roman" w:hAnsi="Arial" w:cs="Arial"/>
          <w:sz w:val="24"/>
          <w:szCs w:val="24"/>
          <w:lang w:eastAsia="es-MX"/>
        </w:rPr>
        <w:t xml:space="preserve"> Municipal Electoral</w:t>
      </w:r>
      <w:r w:rsidR="00186F65">
        <w:rPr>
          <w:rFonts w:ascii="Arial" w:eastAsia="Times New Roman" w:hAnsi="Arial" w:cs="Arial"/>
          <w:sz w:val="24"/>
          <w:szCs w:val="24"/>
          <w:lang w:eastAsia="es-MX"/>
        </w:rPr>
        <w:t>.</w:t>
      </w:r>
    </w:p>
    <w:p w14:paraId="398C329E" w14:textId="7AA46145" w:rsidR="00A95D7B" w:rsidRPr="00A95D7B" w:rsidRDefault="00A95D7B" w:rsidP="00186F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527EB894" w14:textId="0DC05709" w:rsidR="00A95D7B" w:rsidRPr="00A95D7B" w:rsidRDefault="00A95D7B" w:rsidP="00186F65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A95D7B">
        <w:rPr>
          <w:rFonts w:ascii="Arial" w:eastAsia="Times New Roman" w:hAnsi="Arial" w:cs="Arial"/>
          <w:sz w:val="24"/>
          <w:szCs w:val="24"/>
          <w:lang w:eastAsia="es-MX"/>
        </w:rPr>
        <w:t>Por lo que en uso de la voz el Consejero Presidente, con fundamento en el artículo 230 fracción III de la Ley respecto el procedimiento de</w:t>
      </w:r>
      <w:r w:rsidR="00186F65">
        <w:rPr>
          <w:rFonts w:ascii="Arial" w:eastAsia="Times New Roman" w:hAnsi="Arial" w:cs="Arial"/>
          <w:sz w:val="24"/>
          <w:szCs w:val="24"/>
          <w:lang w:eastAsia="es-MX"/>
        </w:rPr>
        <w:t xml:space="preserve"> por el que se designa al personal autorizado para el acceso a la bodega electoral de este consejo</w:t>
      </w:r>
      <w:r w:rsidRPr="00A95D7B">
        <w:rPr>
          <w:rFonts w:ascii="Arial" w:eastAsia="Times New Roman" w:hAnsi="Arial" w:cs="Arial"/>
          <w:sz w:val="24"/>
          <w:szCs w:val="24"/>
          <w:lang w:eastAsia="es-MX"/>
        </w:rPr>
        <w:t>, pregunta a los integrantes de este Consejo Municipal si existe alguna observación al respecto.</w:t>
      </w:r>
    </w:p>
    <w:p w14:paraId="627BF628" w14:textId="77777777" w:rsidR="00A95D7B" w:rsidRPr="00A95D7B" w:rsidRDefault="00A95D7B" w:rsidP="00A95D7B">
      <w:pPr>
        <w:spacing w:after="0" w:line="276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489F480E" w14:textId="7D84E7B0" w:rsidR="00A95D7B" w:rsidRPr="00A95D7B" w:rsidRDefault="00A95D7B" w:rsidP="00FE7A22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bookmarkStart w:id="4" w:name="_Hlk159246745"/>
      <w:r w:rsidRPr="00A95D7B">
        <w:rPr>
          <w:rFonts w:ascii="Arial" w:eastAsia="Times New Roman" w:hAnsi="Arial" w:cs="Arial"/>
          <w:sz w:val="24"/>
          <w:szCs w:val="24"/>
          <w:lang w:eastAsia="es-MX"/>
        </w:rPr>
        <w:t>Con fundamento en el artículo 5 inciso i) del Reglamento de Sesiones de los Consejos del Instituto Electoral y Participación ciudadana de Yucatán; el Consejero Presidente solicitó a la Secretaria Ejecutiva</w:t>
      </w:r>
      <w:r w:rsidR="002128E3">
        <w:rPr>
          <w:rFonts w:ascii="Arial" w:eastAsia="Times New Roman" w:hAnsi="Arial" w:cs="Arial"/>
          <w:sz w:val="24"/>
          <w:szCs w:val="24"/>
          <w:lang w:eastAsia="es-MX"/>
        </w:rPr>
        <w:t xml:space="preserve"> en funciones</w:t>
      </w:r>
      <w:r w:rsidRPr="00A95D7B">
        <w:rPr>
          <w:rFonts w:ascii="Arial" w:eastAsia="Times New Roman" w:hAnsi="Arial" w:cs="Arial"/>
          <w:sz w:val="24"/>
          <w:szCs w:val="24"/>
          <w:lang w:eastAsia="es-MX"/>
        </w:rPr>
        <w:t xml:space="preserve"> que proceda a tomar la votación con respecto a la aprobación del acuerdo</w:t>
      </w:r>
      <w:r w:rsidR="00186F65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FE7A22">
        <w:rPr>
          <w:rFonts w:ascii="Arial" w:eastAsia="Times New Roman" w:hAnsi="Arial" w:cs="Arial"/>
          <w:sz w:val="24"/>
          <w:szCs w:val="24"/>
          <w:lang w:eastAsia="es-MX"/>
        </w:rPr>
        <w:t>por el que se designa al personal autorizado par</w:t>
      </w:r>
      <w:r w:rsidR="00806C80">
        <w:rPr>
          <w:rFonts w:ascii="Arial" w:eastAsia="Times New Roman" w:hAnsi="Arial" w:cs="Arial"/>
          <w:sz w:val="24"/>
          <w:szCs w:val="24"/>
          <w:lang w:eastAsia="es-MX"/>
        </w:rPr>
        <w:t>a</w:t>
      </w:r>
      <w:r w:rsidR="00FE7A22">
        <w:rPr>
          <w:rFonts w:ascii="Arial" w:eastAsia="Times New Roman" w:hAnsi="Arial" w:cs="Arial"/>
          <w:sz w:val="24"/>
          <w:szCs w:val="24"/>
          <w:lang w:eastAsia="es-MX"/>
        </w:rPr>
        <w:t xml:space="preserve"> el acceso a la bodega electoral local de este consejo</w:t>
      </w:r>
      <w:r w:rsidRPr="00A95D7B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FE7A22">
        <w:rPr>
          <w:rFonts w:ascii="Arial" w:eastAsia="Times New Roman" w:hAnsi="Arial" w:cs="Arial"/>
          <w:sz w:val="24"/>
          <w:szCs w:val="24"/>
          <w:lang w:eastAsia="es-MX"/>
        </w:rPr>
        <w:t>2023-2024.</w:t>
      </w:r>
    </w:p>
    <w:p w14:paraId="219C0DAA" w14:textId="77777777" w:rsidR="00A95D7B" w:rsidRPr="00A95D7B" w:rsidRDefault="00A95D7B" w:rsidP="00A95D7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7AC4FEA8" w14:textId="54D9262A" w:rsidR="00A95D7B" w:rsidRPr="00A95D7B" w:rsidRDefault="00A95D7B" w:rsidP="00FE7A22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A95D7B">
        <w:rPr>
          <w:rFonts w:ascii="Arial" w:eastAsia="Times New Roman" w:hAnsi="Arial" w:cs="Arial"/>
          <w:sz w:val="24"/>
          <w:szCs w:val="24"/>
          <w:lang w:eastAsia="es-MX"/>
        </w:rPr>
        <w:t>La Secretaria Ejecutiva</w:t>
      </w:r>
      <w:r w:rsidR="007D3FC6">
        <w:rPr>
          <w:rFonts w:ascii="Arial" w:eastAsia="Times New Roman" w:hAnsi="Arial" w:cs="Arial"/>
          <w:sz w:val="24"/>
          <w:szCs w:val="24"/>
          <w:lang w:eastAsia="es-MX"/>
        </w:rPr>
        <w:t xml:space="preserve"> en funciones</w:t>
      </w:r>
      <w:r w:rsidRPr="00A95D7B">
        <w:rPr>
          <w:rFonts w:ascii="Arial" w:eastAsia="Times New Roman" w:hAnsi="Arial" w:cs="Arial"/>
          <w:sz w:val="24"/>
          <w:szCs w:val="24"/>
          <w:lang w:eastAsia="es-MX"/>
        </w:rPr>
        <w:t>, con fundamento en el artículo 7 inciso g) del Reglamento de Sesiones de los Consejos del Instituto Electoral y Participación Ciudadana de Yucatán, procedió a tomar la votación de los integrantes del Consejo Municipal Electoral con derecho a voz y voto, solicitándole a los Consejeros Electorales que estuviesen por la aprobatoria, del acuerdo por el que se aprueban</w:t>
      </w:r>
      <w:bookmarkStart w:id="5" w:name="_Hlk162084719"/>
      <w:r w:rsidRPr="00A95D7B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FE7A22">
        <w:rPr>
          <w:rFonts w:ascii="Arial" w:eastAsia="Times New Roman" w:hAnsi="Arial" w:cs="Arial"/>
          <w:sz w:val="24"/>
          <w:szCs w:val="24"/>
          <w:lang w:eastAsia="es-MX"/>
        </w:rPr>
        <w:lastRenderedPageBreak/>
        <w:t xml:space="preserve">al personal autorizado para el acceso a la bodega para </w:t>
      </w:r>
      <w:r w:rsidRPr="00A95D7B">
        <w:rPr>
          <w:rFonts w:ascii="Arial" w:eastAsia="Times New Roman" w:hAnsi="Arial" w:cs="Arial"/>
          <w:sz w:val="24"/>
          <w:szCs w:val="24"/>
          <w:lang w:eastAsia="es-MX"/>
        </w:rPr>
        <w:t>proceso electoral local 2023-2024</w:t>
      </w:r>
      <w:bookmarkEnd w:id="5"/>
      <w:r w:rsidRPr="00A95D7B">
        <w:rPr>
          <w:rFonts w:ascii="Arial" w:eastAsia="Times New Roman" w:hAnsi="Arial" w:cs="Arial"/>
          <w:sz w:val="24"/>
          <w:szCs w:val="24"/>
          <w:lang w:eastAsia="es-MX"/>
        </w:rPr>
        <w:t>, hacer el favor de levantar la mano.</w:t>
      </w:r>
    </w:p>
    <w:p w14:paraId="726A734E" w14:textId="77777777" w:rsidR="00A95D7B" w:rsidRPr="00A95D7B" w:rsidRDefault="00A95D7B" w:rsidP="00A95D7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6A54CC65" w14:textId="7318117A" w:rsidR="00A95D7B" w:rsidRPr="00A95D7B" w:rsidRDefault="00A95D7B" w:rsidP="00806C8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A95D7B">
        <w:rPr>
          <w:rFonts w:ascii="Arial" w:eastAsia="Times New Roman" w:hAnsi="Arial" w:cs="Arial"/>
          <w:sz w:val="24"/>
          <w:szCs w:val="24"/>
          <w:lang w:eastAsia="es-MX"/>
        </w:rPr>
        <w:t xml:space="preserve"> Acto seguido, la Secretaria Ejecutiva</w:t>
      </w:r>
      <w:r w:rsidR="001D108C">
        <w:rPr>
          <w:rFonts w:ascii="Arial" w:eastAsia="Times New Roman" w:hAnsi="Arial" w:cs="Arial"/>
          <w:sz w:val="24"/>
          <w:szCs w:val="24"/>
          <w:lang w:eastAsia="es-MX"/>
        </w:rPr>
        <w:t xml:space="preserve"> en funciones</w:t>
      </w:r>
      <w:r w:rsidRPr="00A95D7B">
        <w:rPr>
          <w:rFonts w:ascii="Arial" w:eastAsia="Times New Roman" w:hAnsi="Arial" w:cs="Arial"/>
          <w:sz w:val="24"/>
          <w:szCs w:val="24"/>
          <w:lang w:eastAsia="es-MX"/>
        </w:rPr>
        <w:t xml:space="preserve"> informó que, el acuerdo por el que se aprueban </w:t>
      </w:r>
      <w:r w:rsidR="00806C80">
        <w:rPr>
          <w:rFonts w:ascii="Arial" w:eastAsia="Times New Roman" w:hAnsi="Arial" w:cs="Arial"/>
          <w:sz w:val="24"/>
          <w:szCs w:val="24"/>
          <w:lang w:eastAsia="es-MX"/>
        </w:rPr>
        <w:t xml:space="preserve">al personal autorizado para el acceso a la bodega para </w:t>
      </w:r>
      <w:r w:rsidR="00806C80" w:rsidRPr="00A95D7B">
        <w:rPr>
          <w:rFonts w:ascii="Arial" w:eastAsia="Times New Roman" w:hAnsi="Arial" w:cs="Arial"/>
          <w:sz w:val="24"/>
          <w:szCs w:val="24"/>
          <w:lang w:eastAsia="es-MX"/>
        </w:rPr>
        <w:t>proceso electoral local 2023-2024</w:t>
      </w:r>
      <w:r w:rsidR="00806C80">
        <w:rPr>
          <w:rFonts w:ascii="Arial" w:eastAsia="Times New Roman" w:hAnsi="Arial" w:cs="Arial"/>
          <w:sz w:val="24"/>
          <w:szCs w:val="24"/>
          <w:lang w:eastAsia="es-MX"/>
        </w:rPr>
        <w:t>,</w:t>
      </w:r>
      <w:r w:rsidRPr="00A95D7B">
        <w:rPr>
          <w:rFonts w:ascii="Arial" w:eastAsia="Times New Roman" w:hAnsi="Arial" w:cs="Arial"/>
          <w:sz w:val="24"/>
          <w:szCs w:val="24"/>
          <w:lang w:eastAsia="es-MX"/>
        </w:rPr>
        <w:t xml:space="preserve"> había sido aprobado por </w:t>
      </w:r>
      <w:r w:rsidRPr="00A95D7B">
        <w:rPr>
          <w:rFonts w:ascii="Arial" w:eastAsia="Times New Roman" w:hAnsi="Arial" w:cs="Arial"/>
          <w:b/>
          <w:sz w:val="24"/>
          <w:szCs w:val="24"/>
          <w:lang w:eastAsia="es-MX"/>
        </w:rPr>
        <w:t>unanimidad</w:t>
      </w:r>
      <w:r w:rsidRPr="00A95D7B">
        <w:rPr>
          <w:rFonts w:ascii="Arial" w:eastAsia="Times New Roman" w:hAnsi="Arial" w:cs="Arial"/>
          <w:sz w:val="24"/>
          <w:szCs w:val="24"/>
          <w:lang w:eastAsia="es-MX"/>
        </w:rPr>
        <w:t xml:space="preserve"> de votos, siendo estos </w:t>
      </w:r>
      <w:r w:rsidRPr="00A95D7B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tres</w:t>
      </w:r>
      <w:r w:rsidRPr="00A95D7B">
        <w:rPr>
          <w:rFonts w:ascii="Arial" w:eastAsia="Times New Roman" w:hAnsi="Arial" w:cs="Arial"/>
          <w:sz w:val="24"/>
          <w:szCs w:val="24"/>
          <w:lang w:eastAsia="es-MX"/>
        </w:rPr>
        <w:t xml:space="preserve"> votos a favor; quedando identificado con el número de acuerdo CMTAHDZIU/1</w:t>
      </w:r>
      <w:r w:rsidR="00FE7A22">
        <w:rPr>
          <w:rFonts w:ascii="Arial" w:eastAsia="Times New Roman" w:hAnsi="Arial" w:cs="Arial"/>
          <w:sz w:val="24"/>
          <w:szCs w:val="24"/>
          <w:lang w:eastAsia="es-MX"/>
        </w:rPr>
        <w:t>1</w:t>
      </w:r>
      <w:r w:rsidRPr="00A95D7B">
        <w:rPr>
          <w:rFonts w:ascii="Arial" w:eastAsia="Times New Roman" w:hAnsi="Arial" w:cs="Arial"/>
          <w:sz w:val="24"/>
          <w:szCs w:val="24"/>
          <w:lang w:eastAsia="es-MX"/>
        </w:rPr>
        <w:t>/2024.</w:t>
      </w:r>
      <w:bookmarkEnd w:id="4"/>
    </w:p>
    <w:p w14:paraId="52322FE8" w14:textId="77777777" w:rsidR="00A95D7B" w:rsidRPr="00A95D7B" w:rsidRDefault="00A95D7B" w:rsidP="00A95D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6A64C2BA" w14:textId="04673990" w:rsidR="00A95D7B" w:rsidRDefault="00A95D7B" w:rsidP="00806C8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A95D7B">
        <w:rPr>
          <w:rFonts w:ascii="Arial" w:eastAsia="Times New Roman" w:hAnsi="Arial" w:cs="Arial"/>
          <w:sz w:val="24"/>
          <w:szCs w:val="24"/>
          <w:lang w:eastAsia="es-MX"/>
        </w:rPr>
        <w:t>Dando continuidad a la presente sesión el consejero presidente solicito a la secretaria ejecutiva</w:t>
      </w:r>
      <w:r w:rsidR="001D108C">
        <w:rPr>
          <w:rFonts w:ascii="Arial" w:eastAsia="Times New Roman" w:hAnsi="Arial" w:cs="Arial"/>
          <w:sz w:val="24"/>
          <w:szCs w:val="24"/>
          <w:lang w:eastAsia="es-MX"/>
        </w:rPr>
        <w:t xml:space="preserve"> en funciones</w:t>
      </w:r>
      <w:r w:rsidRPr="00A95D7B">
        <w:rPr>
          <w:rFonts w:ascii="Arial" w:eastAsia="Times New Roman" w:hAnsi="Arial" w:cs="Arial"/>
          <w:sz w:val="24"/>
          <w:szCs w:val="24"/>
          <w:lang w:eastAsia="es-MX"/>
        </w:rPr>
        <w:t xml:space="preserve"> se sirva a proceder con el siguiente punto del orden del día.</w:t>
      </w:r>
    </w:p>
    <w:p w14:paraId="071806AF" w14:textId="77777777" w:rsidR="00E63B52" w:rsidRPr="00A95D7B" w:rsidRDefault="00E63B52" w:rsidP="00806C8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368F458B" w14:textId="6CBCA216" w:rsidR="00A95D7B" w:rsidRPr="00A95D7B" w:rsidRDefault="00A95D7B" w:rsidP="00A95D7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A95D7B">
        <w:rPr>
          <w:rFonts w:ascii="Arial" w:eastAsia="Times New Roman" w:hAnsi="Arial" w:cs="Arial"/>
          <w:sz w:val="24"/>
          <w:szCs w:val="24"/>
          <w:lang w:eastAsia="es-MX"/>
        </w:rPr>
        <w:t>Acto seguido, la Secretaria Ejecutiva</w:t>
      </w:r>
      <w:r w:rsidR="001D108C">
        <w:rPr>
          <w:rFonts w:ascii="Arial" w:eastAsia="Times New Roman" w:hAnsi="Arial" w:cs="Arial"/>
          <w:sz w:val="24"/>
          <w:szCs w:val="24"/>
          <w:lang w:eastAsia="es-MX"/>
        </w:rPr>
        <w:t xml:space="preserve"> en funciones</w:t>
      </w:r>
      <w:r w:rsidRPr="00A95D7B">
        <w:rPr>
          <w:rFonts w:ascii="Arial" w:eastAsia="Times New Roman" w:hAnsi="Arial" w:cs="Arial"/>
          <w:sz w:val="24"/>
          <w:szCs w:val="24"/>
          <w:lang w:eastAsia="es-MX"/>
        </w:rPr>
        <w:t xml:space="preserve">, continuó con el punto número </w:t>
      </w:r>
      <w:r w:rsidRPr="00A95D7B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Ocho</w:t>
      </w:r>
      <w:r w:rsidRPr="00A95D7B">
        <w:rPr>
          <w:rFonts w:ascii="Arial" w:eastAsia="Times New Roman" w:hAnsi="Arial" w:cs="Arial"/>
          <w:sz w:val="24"/>
          <w:szCs w:val="24"/>
          <w:lang w:eastAsia="es-MX"/>
        </w:rPr>
        <w:t xml:space="preserve"> del orden del día, siendo este Asuntos Generales.</w:t>
      </w:r>
    </w:p>
    <w:p w14:paraId="316BB585" w14:textId="77777777" w:rsidR="00A95D7B" w:rsidRPr="00A95D7B" w:rsidRDefault="00A95D7B" w:rsidP="00A95D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0C1F88DC" w14:textId="77777777" w:rsidR="00A95D7B" w:rsidRPr="00A95D7B" w:rsidRDefault="00A95D7B" w:rsidP="00A95D7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A95D7B">
        <w:rPr>
          <w:rFonts w:ascii="Arial" w:eastAsia="Times New Roman" w:hAnsi="Arial" w:cs="Arial"/>
          <w:sz w:val="24"/>
          <w:szCs w:val="24"/>
          <w:lang w:eastAsia="es-MX"/>
        </w:rPr>
        <w:t>Acto seguido, el Consejero Presidente, preguntó a las y a los integrantes del Consejo Municipal que los que deseen hacer uso de la voz para tratar algún asunto en particular, favor de levantar la mano.</w:t>
      </w:r>
    </w:p>
    <w:p w14:paraId="30D215B9" w14:textId="77777777" w:rsidR="00A95D7B" w:rsidRPr="00A95D7B" w:rsidRDefault="00A95D7B" w:rsidP="00A95D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06981DB9" w14:textId="0A77C57F" w:rsidR="00A95D7B" w:rsidRPr="00A95D7B" w:rsidRDefault="00A95D7B" w:rsidP="00A95D7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A95D7B">
        <w:rPr>
          <w:rFonts w:ascii="Arial" w:eastAsia="Times New Roman" w:hAnsi="Arial" w:cs="Arial"/>
          <w:sz w:val="24"/>
          <w:szCs w:val="24"/>
          <w:lang w:eastAsia="es-MX"/>
        </w:rPr>
        <w:t>Acto seguido, el Consejero Presidente solicitó a la Secretaria Ejecutiva</w:t>
      </w:r>
      <w:r w:rsidR="00E63B52">
        <w:rPr>
          <w:rFonts w:ascii="Arial" w:eastAsia="Times New Roman" w:hAnsi="Arial" w:cs="Arial"/>
          <w:sz w:val="24"/>
          <w:szCs w:val="24"/>
          <w:lang w:eastAsia="es-MX"/>
        </w:rPr>
        <w:t xml:space="preserve"> en funciones</w:t>
      </w:r>
      <w:r w:rsidRPr="00A95D7B">
        <w:rPr>
          <w:rFonts w:ascii="Arial" w:eastAsia="Times New Roman" w:hAnsi="Arial" w:cs="Arial"/>
          <w:sz w:val="24"/>
          <w:szCs w:val="24"/>
          <w:lang w:eastAsia="es-MX"/>
        </w:rPr>
        <w:t xml:space="preserve"> que dé seguimiento con la Orden del Día;  a lo que la  Secretaria  Ejecutiv</w:t>
      </w:r>
      <w:r w:rsidR="009276D3">
        <w:rPr>
          <w:rFonts w:ascii="Arial" w:eastAsia="Times New Roman" w:hAnsi="Arial" w:cs="Arial"/>
          <w:sz w:val="24"/>
          <w:szCs w:val="24"/>
          <w:lang w:eastAsia="es-MX"/>
        </w:rPr>
        <w:t>a</w:t>
      </w:r>
      <w:r w:rsidR="00E63B52">
        <w:rPr>
          <w:rFonts w:ascii="Arial" w:eastAsia="Times New Roman" w:hAnsi="Arial" w:cs="Arial"/>
          <w:sz w:val="24"/>
          <w:szCs w:val="24"/>
          <w:lang w:eastAsia="es-MX"/>
        </w:rPr>
        <w:t xml:space="preserve"> en funciones</w:t>
      </w:r>
      <w:r w:rsidRPr="00A95D7B">
        <w:rPr>
          <w:rFonts w:ascii="Arial" w:eastAsia="Times New Roman" w:hAnsi="Arial" w:cs="Arial"/>
          <w:sz w:val="24"/>
          <w:szCs w:val="24"/>
          <w:lang w:eastAsia="es-MX"/>
        </w:rPr>
        <w:t xml:space="preserve"> da lectura al punto número </w:t>
      </w:r>
      <w:r w:rsidRPr="00A95D7B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nueve </w:t>
      </w:r>
      <w:r w:rsidRPr="00A95D7B">
        <w:rPr>
          <w:rFonts w:ascii="Arial" w:eastAsia="Times New Roman" w:hAnsi="Arial" w:cs="Arial"/>
          <w:sz w:val="24"/>
          <w:szCs w:val="24"/>
          <w:lang w:eastAsia="es-MX"/>
        </w:rPr>
        <w:t>siendo este el consistente en solicitar receso para la redacción del proyecto de acta de la presente sesión; a lo que el Consejero  Presidente, con fundamento en el artículo 23 numeral 3 del Reglamento de Sesiones de los Consejos del Instituto Electoral y de Participación Ciudadana de Yucatán, propone un receso de 20 minutos, solicitando a la Secretaria Ejecutiva</w:t>
      </w:r>
      <w:r w:rsidR="009276D3">
        <w:rPr>
          <w:rFonts w:ascii="Arial" w:eastAsia="Times New Roman" w:hAnsi="Arial" w:cs="Arial"/>
          <w:sz w:val="24"/>
          <w:szCs w:val="24"/>
          <w:lang w:eastAsia="es-MX"/>
        </w:rPr>
        <w:t xml:space="preserve"> en funciones</w:t>
      </w:r>
      <w:r w:rsidRPr="00A95D7B">
        <w:rPr>
          <w:rFonts w:ascii="Arial" w:eastAsia="Times New Roman" w:hAnsi="Arial" w:cs="Arial"/>
          <w:sz w:val="24"/>
          <w:szCs w:val="24"/>
          <w:lang w:eastAsia="es-MX"/>
        </w:rPr>
        <w:t xml:space="preserve"> que proceda a tomar la votación en relación al receso para la redacción del proyecto de acta.</w:t>
      </w:r>
    </w:p>
    <w:p w14:paraId="14B8E893" w14:textId="77777777" w:rsidR="00A95D7B" w:rsidRPr="00A95D7B" w:rsidRDefault="00A95D7B" w:rsidP="00A95D7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14BF02E2" w14:textId="5BCD9F57" w:rsidR="00A95D7B" w:rsidRPr="00A95D7B" w:rsidRDefault="00A95D7B" w:rsidP="00A95D7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A95D7B">
        <w:rPr>
          <w:rFonts w:ascii="Arial" w:eastAsia="Times New Roman" w:hAnsi="Arial" w:cs="Arial"/>
          <w:sz w:val="24"/>
          <w:szCs w:val="24"/>
          <w:lang w:eastAsia="es-MX"/>
        </w:rPr>
        <w:t xml:space="preserve"> con fundamento en el artículo 7 inciso g) del Reglamento de Sesiones de los Consejos del Instituto de Procedimientos Electorales y Participación Ciudadana del Estado de Yucatán, solicita a los Consejeros Municipales Electorales, que estén por la aprobatoria, favor de levantar la mano. Acto seguido, la </w:t>
      </w:r>
      <w:r w:rsidRPr="00A95D7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Secretaria Ejecutiva</w:t>
      </w:r>
      <w:r w:rsidR="009276D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en funciones</w:t>
      </w:r>
      <w:r w:rsidRPr="00A95D7B">
        <w:rPr>
          <w:rFonts w:ascii="Arial" w:eastAsia="Times New Roman" w:hAnsi="Arial" w:cs="Arial"/>
          <w:sz w:val="24"/>
          <w:szCs w:val="24"/>
          <w:lang w:eastAsia="es-MX"/>
        </w:rPr>
        <w:t xml:space="preserve">, informó que el receso solicitado para la elaboración del proyecto de Acta de la presente Sesión había sido aprobado por </w:t>
      </w:r>
      <w:r w:rsidRPr="00A95D7B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unanimidad </w:t>
      </w:r>
      <w:r w:rsidRPr="00A95D7B">
        <w:rPr>
          <w:rFonts w:ascii="Arial" w:eastAsia="Times New Roman" w:hAnsi="Arial" w:cs="Arial"/>
          <w:sz w:val="24"/>
          <w:szCs w:val="24"/>
          <w:lang w:eastAsia="es-MX"/>
        </w:rPr>
        <w:t xml:space="preserve">de votos, siendo estos tres votos a favor; por lo que el Consejero Presidente en uso de la voz siendo las </w:t>
      </w:r>
      <w:r w:rsidR="003303B9">
        <w:rPr>
          <w:rFonts w:ascii="Arial" w:eastAsia="Times New Roman" w:hAnsi="Arial" w:cs="Arial"/>
          <w:sz w:val="24"/>
          <w:szCs w:val="24"/>
          <w:lang w:eastAsia="es-MX"/>
        </w:rPr>
        <w:t>12</w:t>
      </w:r>
      <w:r w:rsidRPr="00A95D7B">
        <w:rPr>
          <w:rFonts w:ascii="Arial" w:eastAsia="Times New Roman" w:hAnsi="Arial" w:cs="Arial"/>
          <w:sz w:val="24"/>
          <w:szCs w:val="24"/>
          <w:lang w:eastAsia="es-MX"/>
        </w:rPr>
        <w:t xml:space="preserve"> horas con </w:t>
      </w:r>
      <w:r w:rsidR="003303B9">
        <w:rPr>
          <w:rFonts w:ascii="Arial" w:eastAsia="Times New Roman" w:hAnsi="Arial" w:cs="Arial"/>
          <w:sz w:val="24"/>
          <w:szCs w:val="24"/>
          <w:lang w:eastAsia="es-MX"/>
        </w:rPr>
        <w:t>28</w:t>
      </w:r>
      <w:r w:rsidRPr="00A95D7B">
        <w:rPr>
          <w:rFonts w:ascii="Arial" w:eastAsia="Times New Roman" w:hAnsi="Arial" w:cs="Arial"/>
          <w:sz w:val="24"/>
          <w:szCs w:val="24"/>
          <w:lang w:eastAsia="es-MX"/>
        </w:rPr>
        <w:t xml:space="preserve"> minutos declara un receso de 20 minutos, regresando a las </w:t>
      </w:r>
      <w:r w:rsidR="003303B9">
        <w:rPr>
          <w:rFonts w:ascii="Arial" w:eastAsia="Times New Roman" w:hAnsi="Arial" w:cs="Arial"/>
          <w:sz w:val="24"/>
          <w:szCs w:val="24"/>
          <w:lang w:eastAsia="es-MX"/>
        </w:rPr>
        <w:t>12</w:t>
      </w:r>
      <w:r w:rsidRPr="00A95D7B">
        <w:rPr>
          <w:rFonts w:ascii="Arial" w:eastAsia="Times New Roman" w:hAnsi="Arial" w:cs="Arial"/>
          <w:sz w:val="24"/>
          <w:szCs w:val="24"/>
          <w:lang w:eastAsia="es-MX"/>
        </w:rPr>
        <w:t xml:space="preserve"> horas con </w:t>
      </w:r>
      <w:r w:rsidR="003303B9">
        <w:rPr>
          <w:rFonts w:ascii="Arial" w:eastAsia="Times New Roman" w:hAnsi="Arial" w:cs="Arial"/>
          <w:sz w:val="24"/>
          <w:szCs w:val="24"/>
          <w:lang w:eastAsia="es-MX"/>
        </w:rPr>
        <w:t>48</w:t>
      </w:r>
      <w:r w:rsidRPr="00A95D7B">
        <w:rPr>
          <w:rFonts w:ascii="Arial" w:eastAsia="Times New Roman" w:hAnsi="Arial" w:cs="Arial"/>
          <w:sz w:val="24"/>
          <w:szCs w:val="24"/>
          <w:lang w:eastAsia="es-MX"/>
        </w:rPr>
        <w:t xml:space="preserve"> minutos. </w:t>
      </w:r>
    </w:p>
    <w:p w14:paraId="7EDE4368" w14:textId="77777777" w:rsidR="00A95D7B" w:rsidRPr="00A95D7B" w:rsidRDefault="00A95D7B" w:rsidP="00A95D7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2FCCEC89" w14:textId="291D2B0B" w:rsidR="00A95D7B" w:rsidRPr="00A95D7B" w:rsidRDefault="00A95D7B" w:rsidP="00A95D7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A95D7B">
        <w:rPr>
          <w:rFonts w:ascii="Arial" w:eastAsia="Times New Roman" w:hAnsi="Arial" w:cs="Arial"/>
          <w:sz w:val="24"/>
          <w:szCs w:val="24"/>
          <w:lang w:eastAsia="es-MX"/>
        </w:rPr>
        <w:t xml:space="preserve">Siendo las </w:t>
      </w:r>
      <w:r w:rsidR="003303B9">
        <w:rPr>
          <w:rFonts w:ascii="Arial" w:eastAsia="Times New Roman" w:hAnsi="Arial" w:cs="Arial"/>
          <w:sz w:val="24"/>
          <w:szCs w:val="24"/>
          <w:lang w:eastAsia="es-MX"/>
        </w:rPr>
        <w:t>12</w:t>
      </w:r>
      <w:r w:rsidRPr="00A95D7B">
        <w:rPr>
          <w:rFonts w:ascii="Arial" w:eastAsia="Times New Roman" w:hAnsi="Arial" w:cs="Arial"/>
          <w:sz w:val="24"/>
          <w:szCs w:val="24"/>
          <w:lang w:eastAsia="es-MX"/>
        </w:rPr>
        <w:t xml:space="preserve"> horas con </w:t>
      </w:r>
      <w:r w:rsidR="003303B9">
        <w:rPr>
          <w:rFonts w:ascii="Arial" w:eastAsia="Times New Roman" w:hAnsi="Arial" w:cs="Arial"/>
          <w:sz w:val="24"/>
          <w:szCs w:val="24"/>
          <w:lang w:eastAsia="es-MX"/>
        </w:rPr>
        <w:t>4</w:t>
      </w:r>
      <w:r w:rsidR="00003B54">
        <w:rPr>
          <w:rFonts w:ascii="Arial" w:eastAsia="Times New Roman" w:hAnsi="Arial" w:cs="Arial"/>
          <w:sz w:val="24"/>
          <w:szCs w:val="24"/>
          <w:lang w:eastAsia="es-MX"/>
        </w:rPr>
        <w:t>9</w:t>
      </w:r>
      <w:r w:rsidRPr="00A95D7B">
        <w:rPr>
          <w:rFonts w:ascii="Arial" w:eastAsia="Times New Roman" w:hAnsi="Arial" w:cs="Arial"/>
          <w:sz w:val="24"/>
          <w:szCs w:val="24"/>
          <w:lang w:eastAsia="es-MX"/>
        </w:rPr>
        <w:t xml:space="preserve"> minutos, se reanuda la presente Sesión ordinaria, a lo que el Consejero Presidente, conforme el punto </w:t>
      </w:r>
      <w:r w:rsidRPr="00A95D7B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diez</w:t>
      </w:r>
      <w:r w:rsidRPr="00A95D7B">
        <w:rPr>
          <w:rFonts w:ascii="Arial" w:eastAsia="Times New Roman" w:hAnsi="Arial" w:cs="Arial"/>
          <w:sz w:val="24"/>
          <w:szCs w:val="24"/>
          <w:lang w:eastAsia="es-MX"/>
        </w:rPr>
        <w:t xml:space="preserve"> del orden del día, solicitó a la Secretaria Ejecutiva</w:t>
      </w:r>
      <w:r w:rsidR="00C00370">
        <w:rPr>
          <w:rFonts w:ascii="Arial" w:eastAsia="Times New Roman" w:hAnsi="Arial" w:cs="Arial"/>
          <w:sz w:val="24"/>
          <w:szCs w:val="24"/>
          <w:lang w:eastAsia="es-MX"/>
        </w:rPr>
        <w:t xml:space="preserve"> en funciones</w:t>
      </w:r>
      <w:r w:rsidRPr="00A95D7B">
        <w:rPr>
          <w:rFonts w:ascii="Arial" w:eastAsia="Times New Roman" w:hAnsi="Arial" w:cs="Arial"/>
          <w:sz w:val="24"/>
          <w:szCs w:val="24"/>
          <w:lang w:eastAsia="es-MX"/>
        </w:rPr>
        <w:t xml:space="preserve"> realizar el pase de lista correspondiente, con el objeto de certificar la existencia del quórum legal para reanudar la presente sesión. </w:t>
      </w:r>
    </w:p>
    <w:p w14:paraId="639B1211" w14:textId="77777777" w:rsidR="00A95D7B" w:rsidRPr="00A95D7B" w:rsidRDefault="00A95D7B" w:rsidP="00A95D7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4F110F42" w14:textId="77E4568B" w:rsidR="00A95D7B" w:rsidRPr="00A95D7B" w:rsidRDefault="00A95D7B" w:rsidP="00A95D7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A95D7B">
        <w:rPr>
          <w:rFonts w:ascii="Arial" w:eastAsia="Times New Roman" w:hAnsi="Arial" w:cs="Arial"/>
          <w:sz w:val="24"/>
          <w:szCs w:val="24"/>
          <w:lang w:eastAsia="es-MX"/>
        </w:rPr>
        <w:t>A continuación, la Secretaria Ejecutiva</w:t>
      </w:r>
      <w:r w:rsidR="00F74C7C">
        <w:rPr>
          <w:rFonts w:ascii="Arial" w:eastAsia="Times New Roman" w:hAnsi="Arial" w:cs="Arial"/>
          <w:sz w:val="24"/>
          <w:szCs w:val="24"/>
          <w:lang w:eastAsia="es-MX"/>
        </w:rPr>
        <w:t xml:space="preserve"> en funciones</w:t>
      </w:r>
      <w:r w:rsidRPr="00A95D7B">
        <w:rPr>
          <w:rFonts w:ascii="Arial" w:eastAsia="Times New Roman" w:hAnsi="Arial" w:cs="Arial"/>
          <w:sz w:val="24"/>
          <w:szCs w:val="24"/>
          <w:lang w:eastAsia="es-MX"/>
        </w:rPr>
        <w:t xml:space="preserve">, procedió a realizar el pase de lista, encontrándose presentes las siguientes personas: </w:t>
      </w:r>
    </w:p>
    <w:p w14:paraId="5C834532" w14:textId="16CAF366" w:rsidR="00A95D7B" w:rsidRDefault="00A95D7B" w:rsidP="00A95D7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02E856F1" w14:textId="77777777" w:rsidR="004E1516" w:rsidRPr="00A95D7B" w:rsidRDefault="004E1516" w:rsidP="00A95D7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3302706C" w14:textId="77777777" w:rsidR="00A95D7B" w:rsidRPr="00A95D7B" w:rsidRDefault="00A95D7B" w:rsidP="00A95D7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A95D7B">
        <w:rPr>
          <w:rFonts w:ascii="Arial" w:eastAsia="Times New Roman" w:hAnsi="Arial" w:cs="Arial"/>
          <w:sz w:val="24"/>
          <w:szCs w:val="24"/>
          <w:lang w:eastAsia="es-MX"/>
        </w:rPr>
        <w:t>Consejero Electoral C. Juan Bautista Valle Zetina</w:t>
      </w:r>
    </w:p>
    <w:p w14:paraId="7F9FB03A" w14:textId="3C10A504" w:rsidR="00A95D7B" w:rsidRPr="00A95D7B" w:rsidRDefault="00A95D7B" w:rsidP="00A95D7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A95D7B">
        <w:rPr>
          <w:rFonts w:ascii="Arial" w:eastAsia="Times New Roman" w:hAnsi="Arial" w:cs="Arial"/>
          <w:sz w:val="24"/>
          <w:szCs w:val="24"/>
          <w:lang w:eastAsia="es-MX"/>
        </w:rPr>
        <w:t>Consejer</w:t>
      </w:r>
      <w:r w:rsidR="00F74C7C">
        <w:rPr>
          <w:rFonts w:ascii="Arial" w:eastAsia="Times New Roman" w:hAnsi="Arial" w:cs="Arial"/>
          <w:sz w:val="24"/>
          <w:szCs w:val="24"/>
          <w:lang w:eastAsia="es-MX"/>
        </w:rPr>
        <w:t>o presidente</w:t>
      </w:r>
      <w:r w:rsidRPr="00A95D7B">
        <w:rPr>
          <w:rFonts w:ascii="Arial" w:eastAsia="Times New Roman" w:hAnsi="Arial" w:cs="Arial"/>
          <w:sz w:val="24"/>
          <w:szCs w:val="24"/>
          <w:lang w:eastAsia="es-MX"/>
        </w:rPr>
        <w:t xml:space="preserve">, C. </w:t>
      </w:r>
      <w:r w:rsidR="00F74C7C">
        <w:rPr>
          <w:rFonts w:ascii="Arial" w:eastAsia="Times New Roman" w:hAnsi="Arial" w:cs="Arial"/>
          <w:sz w:val="24"/>
          <w:szCs w:val="24"/>
          <w:lang w:eastAsia="es-MX"/>
        </w:rPr>
        <w:t>Santos Juan de Dios Vera Castillo</w:t>
      </w:r>
    </w:p>
    <w:p w14:paraId="2ABE7130" w14:textId="7E2E1B59" w:rsidR="00FD45E9" w:rsidRDefault="00A95D7B" w:rsidP="00F74C7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A95D7B">
        <w:rPr>
          <w:rFonts w:ascii="Arial" w:eastAsia="Times New Roman" w:hAnsi="Arial" w:cs="Arial"/>
          <w:sz w:val="24"/>
          <w:szCs w:val="24"/>
          <w:lang w:eastAsia="es-MX"/>
        </w:rPr>
        <w:t>Consejer</w:t>
      </w:r>
      <w:r w:rsidR="00F74C7C">
        <w:rPr>
          <w:rFonts w:ascii="Arial" w:eastAsia="Times New Roman" w:hAnsi="Arial" w:cs="Arial"/>
          <w:sz w:val="24"/>
          <w:szCs w:val="24"/>
          <w:lang w:eastAsia="es-MX"/>
        </w:rPr>
        <w:t>a Electoral</w:t>
      </w:r>
      <w:r w:rsidRPr="00A95D7B">
        <w:rPr>
          <w:rFonts w:ascii="Arial" w:eastAsia="Times New Roman" w:hAnsi="Arial" w:cs="Arial"/>
          <w:sz w:val="24"/>
          <w:szCs w:val="24"/>
          <w:lang w:eastAsia="es-MX"/>
        </w:rPr>
        <w:t xml:space="preserve"> C. </w:t>
      </w:r>
      <w:r w:rsidR="00F74C7C">
        <w:rPr>
          <w:rFonts w:ascii="Arial" w:eastAsia="Times New Roman" w:hAnsi="Arial" w:cs="Arial"/>
          <w:sz w:val="24"/>
          <w:szCs w:val="24"/>
          <w:lang w:eastAsia="es-MX"/>
        </w:rPr>
        <w:t xml:space="preserve">Nelsi Maria Chan </w:t>
      </w:r>
      <w:r w:rsidR="00FD45E9">
        <w:rPr>
          <w:rFonts w:ascii="Arial" w:eastAsia="Times New Roman" w:hAnsi="Arial" w:cs="Arial"/>
          <w:sz w:val="24"/>
          <w:szCs w:val="24"/>
          <w:lang w:eastAsia="es-MX"/>
        </w:rPr>
        <w:t>García;</w:t>
      </w:r>
    </w:p>
    <w:p w14:paraId="6311EC2B" w14:textId="77777777" w:rsidR="00FD45E9" w:rsidRDefault="00FD45E9" w:rsidP="00F74C7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159814B2" w14:textId="67091906" w:rsidR="00A95D7B" w:rsidRDefault="00A95D7B" w:rsidP="00F74C7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A95D7B">
        <w:rPr>
          <w:rFonts w:ascii="Arial" w:eastAsia="Times New Roman" w:hAnsi="Arial" w:cs="Arial"/>
          <w:sz w:val="24"/>
          <w:szCs w:val="24"/>
          <w:lang w:eastAsia="es-MX"/>
        </w:rPr>
        <w:t xml:space="preserve"> todos los anteriormente mencionados con derecho a voz y voto</w:t>
      </w:r>
      <w:r w:rsidR="00F74C7C">
        <w:rPr>
          <w:rFonts w:ascii="Arial" w:eastAsia="Times New Roman" w:hAnsi="Arial" w:cs="Arial"/>
          <w:sz w:val="24"/>
          <w:szCs w:val="24"/>
          <w:lang w:eastAsia="es-MX"/>
        </w:rPr>
        <w:t>.</w:t>
      </w:r>
    </w:p>
    <w:p w14:paraId="044D50C6" w14:textId="77777777" w:rsidR="00F74C7C" w:rsidRPr="00A95D7B" w:rsidRDefault="00F74C7C" w:rsidP="00F74C7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065EB90C" w14:textId="03BAE708" w:rsidR="00A95D7B" w:rsidRPr="00A95D7B" w:rsidRDefault="00F74C7C" w:rsidP="00A95D7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A95D7B">
        <w:rPr>
          <w:rFonts w:ascii="Arial" w:eastAsia="Times New Roman" w:hAnsi="Arial" w:cs="Arial"/>
          <w:sz w:val="24"/>
          <w:szCs w:val="24"/>
          <w:lang w:eastAsia="es-MX"/>
        </w:rPr>
        <w:t>Así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A95D7B" w:rsidRPr="00A95D7B">
        <w:rPr>
          <w:rFonts w:ascii="Arial" w:eastAsia="Times New Roman" w:hAnsi="Arial" w:cs="Arial"/>
          <w:sz w:val="24"/>
          <w:szCs w:val="24"/>
          <w:lang w:eastAsia="es-MX"/>
        </w:rPr>
        <w:t>mismo estando presentes las representaciones de los partidos políticos siguientes:</w:t>
      </w:r>
    </w:p>
    <w:p w14:paraId="0EEB68A3" w14:textId="6AE48912" w:rsidR="00A95D7B" w:rsidRPr="00FD45E9" w:rsidRDefault="00A95D7B" w:rsidP="00F7537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7819F8DF" w14:textId="66CB0B45" w:rsidR="00A95D7B" w:rsidRPr="00A95D7B" w:rsidRDefault="00A95D7B" w:rsidP="00A95D7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A95D7B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Partido Verde Ecologista De </w:t>
      </w:r>
      <w:r w:rsidR="00F74C7C" w:rsidRPr="00A95D7B">
        <w:rPr>
          <w:rFonts w:ascii="Arial" w:eastAsia="Times New Roman" w:hAnsi="Arial" w:cs="Arial"/>
          <w:b/>
          <w:sz w:val="24"/>
          <w:szCs w:val="24"/>
          <w:lang w:eastAsia="es-MX"/>
        </w:rPr>
        <w:t>México</w:t>
      </w:r>
      <w:r w:rsidRPr="00A95D7B">
        <w:rPr>
          <w:rFonts w:ascii="Arial" w:eastAsia="Times New Roman" w:hAnsi="Arial" w:cs="Arial"/>
          <w:b/>
          <w:sz w:val="24"/>
          <w:szCs w:val="24"/>
          <w:lang w:eastAsia="es-MX"/>
        </w:rPr>
        <w:t>, C. Ileana Anaid Sulub Cua</w:t>
      </w:r>
      <w:r w:rsidR="00FD45E9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, </w:t>
      </w:r>
      <w:r w:rsidR="00FD45E9" w:rsidRPr="00FD45E9">
        <w:rPr>
          <w:rFonts w:ascii="Arial" w:eastAsia="Times New Roman" w:hAnsi="Arial" w:cs="Arial"/>
          <w:bCs/>
          <w:sz w:val="24"/>
          <w:szCs w:val="24"/>
          <w:lang w:eastAsia="es-MX"/>
        </w:rPr>
        <w:t>representante propietario</w:t>
      </w:r>
      <w:r w:rsidR="00FD45E9">
        <w:rPr>
          <w:rFonts w:ascii="Arial" w:eastAsia="Times New Roman" w:hAnsi="Arial" w:cs="Arial"/>
          <w:bCs/>
          <w:sz w:val="24"/>
          <w:szCs w:val="24"/>
          <w:lang w:eastAsia="es-MX"/>
        </w:rPr>
        <w:t>.</w:t>
      </w:r>
    </w:p>
    <w:p w14:paraId="0339569A" w14:textId="692F34B9" w:rsidR="0016572A" w:rsidRDefault="00A95D7B" w:rsidP="00A95D7B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bookmarkStart w:id="6" w:name="_Hlk162084965"/>
      <w:r w:rsidRPr="00A95D7B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Partido Nueva Alianza </w:t>
      </w:r>
      <w:bookmarkEnd w:id="6"/>
      <w:r w:rsidR="00F74C7C" w:rsidRPr="00A95D7B">
        <w:rPr>
          <w:rFonts w:ascii="Arial" w:eastAsia="Times New Roman" w:hAnsi="Arial" w:cs="Arial"/>
          <w:b/>
          <w:sz w:val="24"/>
          <w:szCs w:val="24"/>
          <w:lang w:eastAsia="es-MX"/>
        </w:rPr>
        <w:t>Yucatán</w:t>
      </w:r>
      <w:r w:rsidRPr="00A95D7B">
        <w:rPr>
          <w:rFonts w:ascii="Arial" w:eastAsia="Times New Roman" w:hAnsi="Arial" w:cs="Arial"/>
          <w:sz w:val="24"/>
          <w:szCs w:val="24"/>
          <w:lang w:eastAsia="es-MX"/>
        </w:rPr>
        <w:t xml:space="preserve">, </w:t>
      </w:r>
      <w:r w:rsidRPr="00A95D7B">
        <w:rPr>
          <w:rFonts w:ascii="Arial" w:eastAsia="Times New Roman" w:hAnsi="Arial" w:cs="Arial"/>
          <w:b/>
          <w:sz w:val="24"/>
          <w:szCs w:val="24"/>
          <w:lang w:eastAsia="es-MX"/>
        </w:rPr>
        <w:t>C. Santos Antonio Vera Castillo</w:t>
      </w:r>
      <w:r w:rsidR="0016572A" w:rsidRPr="0016572A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</w:t>
      </w:r>
      <w:r w:rsidR="00003B54" w:rsidRPr="00003B54">
        <w:rPr>
          <w:rFonts w:ascii="Arial" w:eastAsia="Times New Roman" w:hAnsi="Arial" w:cs="Arial"/>
          <w:bCs/>
          <w:sz w:val="24"/>
          <w:szCs w:val="24"/>
          <w:lang w:eastAsia="es-MX"/>
        </w:rPr>
        <w:t>representante propietario</w:t>
      </w:r>
      <w:r w:rsidR="00003B54">
        <w:rPr>
          <w:rFonts w:ascii="Arial" w:eastAsia="Times New Roman" w:hAnsi="Arial" w:cs="Arial"/>
          <w:bCs/>
          <w:sz w:val="24"/>
          <w:szCs w:val="24"/>
          <w:lang w:eastAsia="es-MX"/>
        </w:rPr>
        <w:t>.</w:t>
      </w:r>
    </w:p>
    <w:p w14:paraId="60A0E3EE" w14:textId="77777777" w:rsidR="00F75373" w:rsidRDefault="00F75373" w:rsidP="00A95D7B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14:paraId="4AC57A99" w14:textId="766206BA" w:rsidR="00A95D7B" w:rsidRPr="00A95D7B" w:rsidRDefault="00A95D7B" w:rsidP="00A95D7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A95D7B">
        <w:rPr>
          <w:rFonts w:ascii="Arial" w:eastAsia="Times New Roman" w:hAnsi="Arial" w:cs="Arial"/>
          <w:sz w:val="24"/>
          <w:szCs w:val="24"/>
          <w:lang w:eastAsia="es-MX"/>
        </w:rPr>
        <w:t xml:space="preserve">Continuando con el uso de la voz, la Secretaria Ejecutiva </w:t>
      </w:r>
      <w:r w:rsidR="00F74C7C">
        <w:rPr>
          <w:rFonts w:ascii="Arial" w:eastAsia="Times New Roman" w:hAnsi="Arial" w:cs="Arial"/>
          <w:sz w:val="24"/>
          <w:szCs w:val="24"/>
          <w:lang w:eastAsia="es-MX"/>
        </w:rPr>
        <w:t xml:space="preserve">en funciones </w:t>
      </w:r>
      <w:r w:rsidRPr="00A95D7B">
        <w:rPr>
          <w:rFonts w:ascii="Arial" w:eastAsia="Times New Roman" w:hAnsi="Arial" w:cs="Arial"/>
          <w:sz w:val="24"/>
          <w:szCs w:val="24"/>
          <w:lang w:eastAsia="es-MX"/>
        </w:rPr>
        <w:t>certificó la existencia del quórum legal para continuar con el desarrollo de la sesión.</w:t>
      </w:r>
    </w:p>
    <w:p w14:paraId="14FD09B0" w14:textId="77777777" w:rsidR="00A95D7B" w:rsidRPr="00A95D7B" w:rsidRDefault="00A95D7B" w:rsidP="00A95D7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4A697110" w14:textId="77777777" w:rsidR="00A95D7B" w:rsidRPr="00A95D7B" w:rsidRDefault="00A95D7B" w:rsidP="00A95D7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A95D7B">
        <w:rPr>
          <w:rFonts w:ascii="Arial" w:eastAsia="Times New Roman" w:hAnsi="Arial" w:cs="Arial"/>
          <w:sz w:val="24"/>
          <w:szCs w:val="24"/>
          <w:lang w:eastAsia="es-MX"/>
        </w:rPr>
        <w:t xml:space="preserve">Por lo que el consejero presidente en uso de la voz y conforme el punto </w:t>
      </w:r>
      <w:r w:rsidRPr="00A95D7B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once </w:t>
      </w:r>
      <w:r w:rsidRPr="00F74C7C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del orden del día</w:t>
      </w:r>
      <w:r w:rsidRPr="00A95D7B">
        <w:rPr>
          <w:rFonts w:ascii="Arial" w:eastAsia="Times New Roman" w:hAnsi="Arial" w:cs="Arial"/>
          <w:sz w:val="24"/>
          <w:szCs w:val="24"/>
          <w:lang w:eastAsia="es-MX"/>
        </w:rPr>
        <w:t>, declaro la existencia del quorum legal y estar debidamente instalada la sesión.</w:t>
      </w:r>
    </w:p>
    <w:p w14:paraId="4A2361A2" w14:textId="77777777" w:rsidR="00A95D7B" w:rsidRPr="00A95D7B" w:rsidRDefault="00A95D7B" w:rsidP="00A95D7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4A655021" w14:textId="0DBE0CD4" w:rsidR="00A95D7B" w:rsidRPr="00A95D7B" w:rsidRDefault="00A95D7B" w:rsidP="00A95D7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A95D7B">
        <w:rPr>
          <w:rFonts w:ascii="Arial" w:eastAsia="Times New Roman" w:hAnsi="Arial" w:cs="Arial"/>
          <w:sz w:val="24"/>
          <w:szCs w:val="24"/>
          <w:lang w:eastAsia="es-MX"/>
        </w:rPr>
        <w:t>En uso de la voz el consejero presidente solicito a la secretaria ejecutiva</w:t>
      </w:r>
      <w:r w:rsidR="00F74C7C">
        <w:rPr>
          <w:rFonts w:ascii="Arial" w:eastAsia="Times New Roman" w:hAnsi="Arial" w:cs="Arial"/>
          <w:sz w:val="24"/>
          <w:szCs w:val="24"/>
          <w:lang w:eastAsia="es-MX"/>
        </w:rPr>
        <w:t xml:space="preserve"> en funciones</w:t>
      </w:r>
      <w:r w:rsidRPr="00A95D7B">
        <w:rPr>
          <w:rFonts w:ascii="Arial" w:eastAsia="Times New Roman" w:hAnsi="Arial" w:cs="Arial"/>
          <w:sz w:val="24"/>
          <w:szCs w:val="24"/>
          <w:lang w:eastAsia="es-MX"/>
        </w:rPr>
        <w:t xml:space="preserve"> de cumplimiento al siguiente punto del orden del día. A lo que la secretaria ejecutiva</w:t>
      </w:r>
      <w:r w:rsidR="00F74C7C">
        <w:rPr>
          <w:rFonts w:ascii="Arial" w:eastAsia="Times New Roman" w:hAnsi="Arial" w:cs="Arial"/>
          <w:sz w:val="24"/>
          <w:szCs w:val="24"/>
          <w:lang w:eastAsia="es-MX"/>
        </w:rPr>
        <w:t xml:space="preserve"> en funciones</w:t>
      </w:r>
      <w:r w:rsidRPr="00A95D7B">
        <w:rPr>
          <w:rFonts w:ascii="Arial" w:eastAsia="Times New Roman" w:hAnsi="Arial" w:cs="Arial"/>
          <w:sz w:val="24"/>
          <w:szCs w:val="24"/>
          <w:lang w:eastAsia="es-MX"/>
        </w:rPr>
        <w:t xml:space="preserve"> informa que el punto a seguir es el relativo al número</w:t>
      </w:r>
      <w:r w:rsidRPr="00A95D7B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doce</w:t>
      </w:r>
      <w:r w:rsidRPr="00A95D7B">
        <w:rPr>
          <w:rFonts w:ascii="Arial" w:eastAsia="Times New Roman" w:hAnsi="Arial" w:cs="Arial"/>
          <w:sz w:val="24"/>
          <w:szCs w:val="24"/>
          <w:lang w:eastAsia="es-MX"/>
        </w:rPr>
        <w:t xml:space="preserve"> que consiste en la lectura y aprobación del acta de la presente sesión.</w:t>
      </w:r>
    </w:p>
    <w:p w14:paraId="2BBFD862" w14:textId="77777777" w:rsidR="00A95D7B" w:rsidRPr="00A95D7B" w:rsidRDefault="00A95D7B" w:rsidP="00A95D7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79DCEBA2" w14:textId="6E0A1746" w:rsidR="00A95D7B" w:rsidRPr="00A95D7B" w:rsidRDefault="00A95D7B" w:rsidP="00FD45E9">
      <w:pPr>
        <w:spacing w:after="0" w:line="276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A95D7B">
        <w:rPr>
          <w:rFonts w:ascii="Arial" w:eastAsia="Times New Roman" w:hAnsi="Arial" w:cs="Arial"/>
          <w:sz w:val="24"/>
          <w:szCs w:val="24"/>
          <w:lang w:eastAsia="es-MX"/>
        </w:rPr>
        <w:t>Por lo que, la Secretaria Ejecutiva</w:t>
      </w:r>
      <w:r w:rsidR="00F74C7C">
        <w:rPr>
          <w:rFonts w:ascii="Arial" w:eastAsia="Times New Roman" w:hAnsi="Arial" w:cs="Arial"/>
          <w:sz w:val="24"/>
          <w:szCs w:val="24"/>
          <w:lang w:eastAsia="es-MX"/>
        </w:rPr>
        <w:t xml:space="preserve"> en funciones</w:t>
      </w:r>
      <w:r w:rsidRPr="00A95D7B">
        <w:rPr>
          <w:rFonts w:ascii="Arial" w:eastAsia="Times New Roman" w:hAnsi="Arial" w:cs="Arial"/>
          <w:sz w:val="24"/>
          <w:szCs w:val="24"/>
          <w:lang w:eastAsia="es-MX"/>
        </w:rPr>
        <w:t xml:space="preserve"> solicito, de manera atenta y respetuosa, la dispensa de la lectura de los puntos del orden del día de la presente acta de sesión.</w:t>
      </w:r>
    </w:p>
    <w:p w14:paraId="2B48A35C" w14:textId="77777777" w:rsidR="00A95D7B" w:rsidRPr="00A95D7B" w:rsidRDefault="00A95D7B" w:rsidP="00A95D7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1CAFBD7E" w14:textId="093A0226" w:rsidR="00A95D7B" w:rsidRPr="00A95D7B" w:rsidRDefault="00A95D7B" w:rsidP="00FD45E9">
      <w:pPr>
        <w:spacing w:after="0" w:line="276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A95D7B">
        <w:rPr>
          <w:rFonts w:ascii="Arial" w:eastAsia="Times New Roman" w:hAnsi="Arial" w:cs="Arial"/>
          <w:sz w:val="24"/>
          <w:szCs w:val="24"/>
          <w:lang w:eastAsia="es-MX"/>
        </w:rPr>
        <w:t>Por lo que el consejero presidente pregunto si existía alguna observación, y al no existir, Y continuando con el orden del día,  pregunto si existe observación alguna  sobre el proyecto de  Acta de la Sesión de ordinaria del Consejo Municipal Electoral de Tahdziu de fecha 2</w:t>
      </w:r>
      <w:r w:rsidR="00F74C7C">
        <w:rPr>
          <w:rFonts w:ascii="Arial" w:eastAsia="Times New Roman" w:hAnsi="Arial" w:cs="Arial"/>
          <w:sz w:val="24"/>
          <w:szCs w:val="24"/>
          <w:lang w:eastAsia="es-MX"/>
        </w:rPr>
        <w:t>6</w:t>
      </w:r>
      <w:r w:rsidRPr="00A95D7B">
        <w:rPr>
          <w:rFonts w:ascii="Arial" w:eastAsia="Times New Roman" w:hAnsi="Arial" w:cs="Arial"/>
          <w:sz w:val="24"/>
          <w:szCs w:val="24"/>
          <w:lang w:eastAsia="es-MX"/>
        </w:rPr>
        <w:t xml:space="preserve"> de </w:t>
      </w:r>
      <w:r w:rsidR="00F74C7C">
        <w:rPr>
          <w:rFonts w:ascii="Arial" w:eastAsia="Times New Roman" w:hAnsi="Arial" w:cs="Arial"/>
          <w:sz w:val="24"/>
          <w:szCs w:val="24"/>
          <w:lang w:eastAsia="es-MX"/>
        </w:rPr>
        <w:t>marzo</w:t>
      </w:r>
      <w:r w:rsidRPr="00A95D7B">
        <w:rPr>
          <w:rFonts w:ascii="Arial" w:eastAsia="Times New Roman" w:hAnsi="Arial" w:cs="Arial"/>
          <w:sz w:val="24"/>
          <w:szCs w:val="24"/>
          <w:lang w:eastAsia="es-MX"/>
        </w:rPr>
        <w:t xml:space="preserve"> de 2024, por lo que la consejer</w:t>
      </w:r>
      <w:r w:rsidR="00F74C7C">
        <w:rPr>
          <w:rFonts w:ascii="Arial" w:eastAsia="Times New Roman" w:hAnsi="Arial" w:cs="Arial"/>
          <w:sz w:val="24"/>
          <w:szCs w:val="24"/>
          <w:lang w:eastAsia="es-MX"/>
        </w:rPr>
        <w:t>o</w:t>
      </w:r>
      <w:r w:rsidRPr="00A95D7B">
        <w:rPr>
          <w:rFonts w:ascii="Arial" w:eastAsia="Times New Roman" w:hAnsi="Arial" w:cs="Arial"/>
          <w:sz w:val="24"/>
          <w:szCs w:val="24"/>
          <w:lang w:eastAsia="es-MX"/>
        </w:rPr>
        <w:t xml:space="preserve"> presidente en uso de la voz solicitó a la Secretaria Ejecutiva</w:t>
      </w:r>
      <w:r w:rsidR="00F74C7C">
        <w:rPr>
          <w:rFonts w:ascii="Arial" w:eastAsia="Times New Roman" w:hAnsi="Arial" w:cs="Arial"/>
          <w:sz w:val="24"/>
          <w:szCs w:val="24"/>
          <w:lang w:eastAsia="es-MX"/>
        </w:rPr>
        <w:t xml:space="preserve"> en funciones</w:t>
      </w:r>
      <w:r w:rsidRPr="00A95D7B">
        <w:rPr>
          <w:rFonts w:ascii="Arial" w:eastAsia="Times New Roman" w:hAnsi="Arial" w:cs="Arial"/>
          <w:sz w:val="24"/>
          <w:szCs w:val="24"/>
          <w:lang w:eastAsia="es-MX"/>
        </w:rPr>
        <w:t xml:space="preserve"> se sirviera tomar la votación respecto a la aprobación del acta de la presente sesión y con fundamento en el artículo 7 inciso g) del Reglamento de Sesiones de los Consejos del Instituto de Procedimientos Electorales y Participación Ciudadana del Estado de Yucatán, procede a tomar la votación, de los integrantes de este Consejo Municipal Electoral  con derecho a voz y voto, pidiendo que los que estén por la aprobatoria, favor de levantar la mano, acto seguido, la Secretaria Ejecutiva</w:t>
      </w:r>
      <w:r w:rsidR="00F74C7C">
        <w:rPr>
          <w:rFonts w:ascii="Arial" w:eastAsia="Times New Roman" w:hAnsi="Arial" w:cs="Arial"/>
          <w:sz w:val="24"/>
          <w:szCs w:val="24"/>
          <w:lang w:eastAsia="es-MX"/>
        </w:rPr>
        <w:t xml:space="preserve"> en funciones</w:t>
      </w:r>
      <w:r w:rsidRPr="00A95D7B">
        <w:rPr>
          <w:rFonts w:ascii="Arial" w:eastAsia="Times New Roman" w:hAnsi="Arial" w:cs="Arial"/>
          <w:sz w:val="24"/>
          <w:szCs w:val="24"/>
          <w:lang w:eastAsia="es-MX"/>
        </w:rPr>
        <w:t xml:space="preserve"> informó que el </w:t>
      </w:r>
      <w:r w:rsidRPr="00A95D7B">
        <w:rPr>
          <w:rFonts w:ascii="Arial" w:eastAsia="Times New Roman" w:hAnsi="Arial" w:cs="Arial"/>
          <w:sz w:val="24"/>
          <w:szCs w:val="24"/>
          <w:lang w:eastAsia="es-MX"/>
        </w:rPr>
        <w:lastRenderedPageBreak/>
        <w:t xml:space="preserve">Acta de Sesión había sido aprobado por </w:t>
      </w:r>
      <w:r w:rsidRPr="00A95D7B">
        <w:rPr>
          <w:rFonts w:ascii="Arial" w:eastAsia="Times New Roman" w:hAnsi="Arial" w:cs="Arial"/>
          <w:b/>
          <w:sz w:val="24"/>
          <w:szCs w:val="24"/>
          <w:lang w:eastAsia="es-MX"/>
        </w:rPr>
        <w:t>unanimidad</w:t>
      </w:r>
      <w:r w:rsidRPr="00A95D7B">
        <w:rPr>
          <w:rFonts w:ascii="Arial" w:eastAsia="Times New Roman" w:hAnsi="Arial" w:cs="Arial"/>
          <w:sz w:val="24"/>
          <w:szCs w:val="24"/>
          <w:lang w:eastAsia="es-MX"/>
        </w:rPr>
        <w:t xml:space="preserve"> de votos, siendo esto tres votos a favor. </w:t>
      </w:r>
    </w:p>
    <w:p w14:paraId="1D053FAD" w14:textId="77777777" w:rsidR="00A95D7B" w:rsidRPr="00A95D7B" w:rsidRDefault="00A95D7B" w:rsidP="00A95D7B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es-MX"/>
        </w:rPr>
      </w:pPr>
    </w:p>
    <w:p w14:paraId="6D688C76" w14:textId="52469DF3" w:rsidR="00A95D7B" w:rsidRPr="00A95D7B" w:rsidRDefault="00A95D7B" w:rsidP="00A95D7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A95D7B">
        <w:rPr>
          <w:rFonts w:ascii="Arial" w:eastAsia="Times New Roman" w:hAnsi="Arial" w:cs="Arial"/>
          <w:sz w:val="24"/>
          <w:szCs w:val="24"/>
          <w:lang w:eastAsia="es-MX"/>
        </w:rPr>
        <w:t xml:space="preserve">Acto seguido el Consejero Presidente solicitó a la Secretaria Ejecutiva </w:t>
      </w:r>
      <w:r w:rsidR="00E53E78">
        <w:rPr>
          <w:rFonts w:ascii="Arial" w:eastAsia="Times New Roman" w:hAnsi="Arial" w:cs="Arial"/>
          <w:sz w:val="24"/>
          <w:szCs w:val="24"/>
          <w:lang w:eastAsia="es-MX"/>
        </w:rPr>
        <w:t xml:space="preserve">en funciones </w:t>
      </w:r>
      <w:r w:rsidRPr="00A95D7B">
        <w:rPr>
          <w:rFonts w:ascii="Arial" w:eastAsia="Times New Roman" w:hAnsi="Arial" w:cs="Arial"/>
          <w:sz w:val="24"/>
          <w:szCs w:val="24"/>
          <w:lang w:eastAsia="es-MX"/>
        </w:rPr>
        <w:t>se sirviera a proceder con el siguiente punto de la Orden del Día y en cumplimiento del punto número</w:t>
      </w:r>
      <w:r w:rsidR="00806C80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</w:t>
      </w:r>
      <w:r w:rsidRPr="00A95D7B">
        <w:rPr>
          <w:rFonts w:ascii="Arial" w:eastAsia="Times New Roman" w:hAnsi="Arial" w:cs="Arial"/>
          <w:b/>
          <w:sz w:val="24"/>
          <w:szCs w:val="24"/>
          <w:lang w:eastAsia="es-MX"/>
        </w:rPr>
        <w:t>trece</w:t>
      </w:r>
      <w:r w:rsidRPr="00A95D7B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E53E7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del orden del día</w:t>
      </w:r>
      <w:r w:rsidRPr="00A95D7B">
        <w:rPr>
          <w:rFonts w:ascii="Arial" w:eastAsia="Times New Roman" w:hAnsi="Arial" w:cs="Arial"/>
          <w:sz w:val="24"/>
          <w:szCs w:val="24"/>
          <w:lang w:eastAsia="es-MX"/>
        </w:rPr>
        <w:t xml:space="preserve"> en cuestión, la Secretaria Ejecutiva</w:t>
      </w:r>
      <w:r w:rsidR="00E53E78">
        <w:rPr>
          <w:rFonts w:ascii="Arial" w:eastAsia="Times New Roman" w:hAnsi="Arial" w:cs="Arial"/>
          <w:sz w:val="24"/>
          <w:szCs w:val="24"/>
          <w:lang w:eastAsia="es-MX"/>
        </w:rPr>
        <w:t xml:space="preserve"> en funciones</w:t>
      </w:r>
      <w:r w:rsidRPr="00A95D7B">
        <w:rPr>
          <w:rFonts w:ascii="Arial" w:eastAsia="Times New Roman" w:hAnsi="Arial" w:cs="Arial"/>
          <w:sz w:val="24"/>
          <w:szCs w:val="24"/>
          <w:lang w:eastAsia="es-MX"/>
        </w:rPr>
        <w:t xml:space="preserve"> del Consejo Electoral Municipal, declaró y dio fe de haberse agotado todos los puntos en cartera que integran el Orden del Día.</w:t>
      </w:r>
    </w:p>
    <w:p w14:paraId="5EE1890B" w14:textId="77777777" w:rsidR="00A95D7B" w:rsidRPr="00A95D7B" w:rsidRDefault="00A95D7B" w:rsidP="00A95D7B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es-MX"/>
        </w:rPr>
      </w:pPr>
    </w:p>
    <w:p w14:paraId="0D5366B5" w14:textId="615EBE3E" w:rsidR="00A95D7B" w:rsidRPr="00A95D7B" w:rsidRDefault="00A95D7B" w:rsidP="00A95D7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A95D7B">
        <w:rPr>
          <w:rFonts w:ascii="Arial" w:eastAsia="Times New Roman" w:hAnsi="Arial" w:cs="Arial"/>
          <w:sz w:val="24"/>
          <w:szCs w:val="24"/>
          <w:lang w:eastAsia="es-MX"/>
        </w:rPr>
        <w:t xml:space="preserve">Con fundamento en el inciso d) artículo 5 del Reglamento de Sesiones de los Consejos del Instituto Electoral y Participación Ciudadana de Yucatán y en cumplimiento del punto número </w:t>
      </w:r>
      <w:r w:rsidRPr="00A95D7B">
        <w:rPr>
          <w:rFonts w:ascii="Arial" w:eastAsia="Times New Roman" w:hAnsi="Arial" w:cs="Arial"/>
          <w:b/>
          <w:sz w:val="24"/>
          <w:szCs w:val="24"/>
          <w:lang w:eastAsia="es-MX"/>
        </w:rPr>
        <w:t>catorce</w:t>
      </w:r>
      <w:r w:rsidRPr="00A95D7B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E53E7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del Orden del Día</w:t>
      </w:r>
      <w:r w:rsidRPr="00A95D7B">
        <w:rPr>
          <w:rFonts w:ascii="Arial" w:eastAsia="Times New Roman" w:hAnsi="Arial" w:cs="Arial"/>
          <w:sz w:val="24"/>
          <w:szCs w:val="24"/>
          <w:lang w:eastAsia="es-MX"/>
        </w:rPr>
        <w:t>, la Consejera Presidente, dio por clausurada la Sesión ordinaria del día 2</w:t>
      </w:r>
      <w:r w:rsidR="00F34F81">
        <w:rPr>
          <w:rFonts w:ascii="Arial" w:eastAsia="Times New Roman" w:hAnsi="Arial" w:cs="Arial"/>
          <w:sz w:val="24"/>
          <w:szCs w:val="24"/>
          <w:lang w:eastAsia="es-MX"/>
        </w:rPr>
        <w:t>6</w:t>
      </w:r>
      <w:r w:rsidRPr="00A95D7B">
        <w:rPr>
          <w:rFonts w:ascii="Arial" w:eastAsia="Times New Roman" w:hAnsi="Arial" w:cs="Arial"/>
          <w:sz w:val="24"/>
          <w:szCs w:val="24"/>
          <w:lang w:eastAsia="es-MX"/>
        </w:rPr>
        <w:t xml:space="preserve"> de </w:t>
      </w:r>
      <w:r w:rsidR="00F34F81">
        <w:rPr>
          <w:rFonts w:ascii="Arial" w:eastAsia="Times New Roman" w:hAnsi="Arial" w:cs="Arial"/>
          <w:sz w:val="24"/>
          <w:szCs w:val="24"/>
          <w:lang w:eastAsia="es-MX"/>
        </w:rPr>
        <w:t>marzo</w:t>
      </w:r>
      <w:r w:rsidRPr="00A95D7B">
        <w:rPr>
          <w:rFonts w:ascii="Arial" w:eastAsia="Times New Roman" w:hAnsi="Arial" w:cs="Arial"/>
          <w:sz w:val="24"/>
          <w:szCs w:val="24"/>
          <w:lang w:eastAsia="es-MX"/>
        </w:rPr>
        <w:t xml:space="preserve"> de 2024, siendo las </w:t>
      </w:r>
      <w:r w:rsidR="00F34F81">
        <w:rPr>
          <w:rFonts w:ascii="Arial" w:eastAsia="Times New Roman" w:hAnsi="Arial" w:cs="Arial"/>
          <w:sz w:val="24"/>
          <w:szCs w:val="24"/>
          <w:lang w:eastAsia="es-MX"/>
        </w:rPr>
        <w:t>12</w:t>
      </w:r>
      <w:r w:rsidRPr="00A95D7B">
        <w:rPr>
          <w:rFonts w:ascii="Arial" w:eastAsia="Times New Roman" w:hAnsi="Arial" w:cs="Arial"/>
          <w:sz w:val="24"/>
          <w:szCs w:val="24"/>
          <w:lang w:eastAsia="es-MX"/>
        </w:rPr>
        <w:t xml:space="preserve"> horas con </w:t>
      </w:r>
      <w:r w:rsidR="00F34F81">
        <w:rPr>
          <w:rFonts w:ascii="Arial" w:eastAsia="Times New Roman" w:hAnsi="Arial" w:cs="Arial"/>
          <w:sz w:val="24"/>
          <w:szCs w:val="24"/>
          <w:lang w:eastAsia="es-MX"/>
        </w:rPr>
        <w:t>53</w:t>
      </w:r>
      <w:r w:rsidRPr="00A95D7B">
        <w:rPr>
          <w:rFonts w:ascii="Arial" w:eastAsia="Times New Roman" w:hAnsi="Arial" w:cs="Arial"/>
          <w:sz w:val="24"/>
          <w:szCs w:val="24"/>
          <w:lang w:eastAsia="es-MX"/>
        </w:rPr>
        <w:t xml:space="preserve"> minutos. </w:t>
      </w:r>
    </w:p>
    <w:p w14:paraId="5397DCF5" w14:textId="77777777" w:rsidR="00A95D7B" w:rsidRPr="00A95D7B" w:rsidRDefault="00A95D7B" w:rsidP="00A95D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04048D7B" w14:textId="25B056F8" w:rsidR="00A95D7B" w:rsidRDefault="00A95D7B" w:rsidP="00A95D7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A95D7B">
        <w:rPr>
          <w:rFonts w:ascii="Arial" w:eastAsia="Times New Roman" w:hAnsi="Arial" w:cs="Arial"/>
          <w:sz w:val="24"/>
          <w:szCs w:val="24"/>
          <w:lang w:eastAsia="es-MX"/>
        </w:rPr>
        <w:t xml:space="preserve">Por último y con fundamento en el artículo 184 de la Ley de Instituciones y Procedimientos Electorales del Estado de Yucatán y el artículo 23 numeral 4 del Reglamento de Sesiones de los Consejos del Instituto Electoral y Participación Ciudadana de Yucatán, remítase copia del acta de la presente Sesión ordinaria al Consejero Presidente del Consejo General del Instituto Electoral y de Participación Ciudadana de Yucatán.  </w:t>
      </w:r>
    </w:p>
    <w:p w14:paraId="4E01F8D5" w14:textId="77777777" w:rsidR="00A95D7B" w:rsidRPr="00A95D7B" w:rsidRDefault="00A95D7B" w:rsidP="00FD45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2C6D080E" w14:textId="75C3AC4A" w:rsidR="00A95D7B" w:rsidRDefault="00A95D7B" w:rsidP="001657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6EB59242" w14:textId="46B8E616" w:rsidR="00881FDC" w:rsidRDefault="00881FDC" w:rsidP="001657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3E5FBA6D" w14:textId="797FB8AB" w:rsidR="00881FDC" w:rsidRDefault="00881FDC" w:rsidP="001657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33DC667E" w14:textId="77777777" w:rsidR="00881FDC" w:rsidRDefault="00881FDC" w:rsidP="001657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73DAEFC8" w14:textId="312DB9F4" w:rsidR="00FD45E9" w:rsidRDefault="00FD45E9" w:rsidP="001657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5A86C909" w14:textId="77777777" w:rsidR="00FD45E9" w:rsidRDefault="00FD45E9" w:rsidP="001657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253E143C" w14:textId="4B40557D" w:rsidR="0016572A" w:rsidRDefault="0016572A" w:rsidP="001657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3E332155" w14:textId="77777777" w:rsidR="00FD45E9" w:rsidRPr="00A95D7B" w:rsidRDefault="00FD45E9" w:rsidP="001657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9"/>
        <w:gridCol w:w="4419"/>
      </w:tblGrid>
      <w:tr w:rsidR="00A95D7B" w:rsidRPr="00A95D7B" w14:paraId="4D6FE0DA" w14:textId="77777777" w:rsidTr="00775D1E">
        <w:trPr>
          <w:trHeight w:val="1159"/>
        </w:trPr>
        <w:tc>
          <w:tcPr>
            <w:tcW w:w="4840" w:type="dxa"/>
            <w:shd w:val="clear" w:color="auto" w:fill="auto"/>
          </w:tcPr>
          <w:p w14:paraId="6DDACF89" w14:textId="77777777" w:rsidR="00A95D7B" w:rsidRPr="00A95D7B" w:rsidRDefault="00A95D7B" w:rsidP="00A95D7B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14:paraId="7E589B6C" w14:textId="77777777" w:rsidR="00A95D7B" w:rsidRPr="00A95D7B" w:rsidRDefault="00A95D7B" w:rsidP="00A95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95D7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C. SANTOS JUAN DE DIOS VERA CASTILLO</w:t>
            </w:r>
          </w:p>
          <w:p w14:paraId="284F8ABA" w14:textId="77777777" w:rsidR="00A95D7B" w:rsidRPr="00A95D7B" w:rsidRDefault="00A95D7B" w:rsidP="00A95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95D7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CONSEJERO PRESIDENTE</w:t>
            </w:r>
          </w:p>
        </w:tc>
        <w:tc>
          <w:tcPr>
            <w:tcW w:w="4848" w:type="dxa"/>
            <w:shd w:val="clear" w:color="auto" w:fill="auto"/>
          </w:tcPr>
          <w:p w14:paraId="0E89CB3A" w14:textId="77777777" w:rsidR="00A95D7B" w:rsidRPr="00A95D7B" w:rsidRDefault="00A95D7B" w:rsidP="00A95D7B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14:paraId="574638C0" w14:textId="36538185" w:rsidR="00A95D7B" w:rsidRPr="00A95D7B" w:rsidRDefault="00A95D7B" w:rsidP="00A95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95D7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C.  </w:t>
            </w:r>
            <w:r w:rsidR="00E53E7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NELSI MARIA CHAN GARCIA</w:t>
            </w:r>
          </w:p>
          <w:p w14:paraId="3BFBFEEF" w14:textId="723ADF59" w:rsidR="00E53E78" w:rsidRPr="00A95D7B" w:rsidRDefault="00F34F81" w:rsidP="00F34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CONSEJERA ELECTORAL</w:t>
            </w:r>
          </w:p>
        </w:tc>
      </w:tr>
      <w:tr w:rsidR="00A95D7B" w:rsidRPr="00A95D7B" w14:paraId="785E0C8B" w14:textId="77777777" w:rsidTr="00775D1E">
        <w:trPr>
          <w:trHeight w:val="1178"/>
        </w:trPr>
        <w:tc>
          <w:tcPr>
            <w:tcW w:w="4840" w:type="dxa"/>
            <w:shd w:val="clear" w:color="auto" w:fill="auto"/>
          </w:tcPr>
          <w:p w14:paraId="6999A422" w14:textId="77777777" w:rsidR="00A95D7B" w:rsidRPr="00A95D7B" w:rsidRDefault="00A95D7B" w:rsidP="00A95D7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14:paraId="463AACA1" w14:textId="77777777" w:rsidR="00A95D7B" w:rsidRPr="00A95D7B" w:rsidRDefault="00A95D7B" w:rsidP="00A95D7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14:paraId="53FD7521" w14:textId="77777777" w:rsidR="00A95D7B" w:rsidRPr="00A95D7B" w:rsidRDefault="00A95D7B" w:rsidP="00A95D7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14:paraId="3D834842" w14:textId="77777777" w:rsidR="00A95D7B" w:rsidRPr="00A95D7B" w:rsidRDefault="00A95D7B" w:rsidP="00A95D7B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14:paraId="7077DA93" w14:textId="315F5A0D" w:rsidR="00A95D7B" w:rsidRPr="00A95D7B" w:rsidRDefault="00A95D7B" w:rsidP="00A95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95D7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C. </w:t>
            </w:r>
            <w:r w:rsidR="00F34F8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JUAN BAUTISTA VALLE ZETINA</w:t>
            </w:r>
          </w:p>
          <w:p w14:paraId="410927FF" w14:textId="6EBBA745" w:rsidR="00A95D7B" w:rsidRPr="00A95D7B" w:rsidRDefault="00A95D7B" w:rsidP="00A95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95D7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CONSEJER</w:t>
            </w:r>
            <w:r w:rsidR="00F34F8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</w:t>
            </w:r>
            <w:r w:rsidRPr="00A95D7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ELECTORAL</w:t>
            </w:r>
          </w:p>
        </w:tc>
        <w:tc>
          <w:tcPr>
            <w:tcW w:w="4848" w:type="dxa"/>
            <w:shd w:val="clear" w:color="auto" w:fill="auto"/>
          </w:tcPr>
          <w:p w14:paraId="7C9C0244" w14:textId="77777777" w:rsidR="00A95D7B" w:rsidRPr="00A95D7B" w:rsidRDefault="00A95D7B" w:rsidP="00A95D7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14:paraId="080FD3FB" w14:textId="77777777" w:rsidR="00A95D7B" w:rsidRPr="00A95D7B" w:rsidRDefault="00A95D7B" w:rsidP="00A95D7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14:paraId="65B1925B" w14:textId="77777777" w:rsidR="00A95D7B" w:rsidRPr="00A95D7B" w:rsidRDefault="00A95D7B" w:rsidP="00A95D7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14:paraId="12AFABC9" w14:textId="6B6663F0" w:rsidR="00A95D7B" w:rsidRPr="00A95D7B" w:rsidRDefault="00A95D7B" w:rsidP="00A95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</w:tbl>
    <w:p w14:paraId="2029604F" w14:textId="4E69AE14" w:rsidR="00CD56BD" w:rsidRDefault="00CD56BD" w:rsidP="003F008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47481EB1" w14:textId="77777777" w:rsidR="003F0081" w:rsidRPr="00A95D7B" w:rsidRDefault="003F0081" w:rsidP="003F008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32723770" w14:textId="77777777" w:rsidR="00881FDC" w:rsidRDefault="00881FDC" w:rsidP="00A95D7B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50282D83" w14:textId="77777777" w:rsidR="00881FDC" w:rsidRDefault="00881FDC" w:rsidP="00A95D7B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728621ED" w14:textId="77777777" w:rsidR="00881FDC" w:rsidRDefault="00881FDC" w:rsidP="00A95D7B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3D3FD847" w14:textId="77777777" w:rsidR="00881FDC" w:rsidRDefault="00881FDC" w:rsidP="00A95D7B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4D44E285" w14:textId="77777777" w:rsidR="00881FDC" w:rsidRDefault="00881FDC" w:rsidP="00A95D7B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77D7477C" w14:textId="77777777" w:rsidR="00881FDC" w:rsidRDefault="00881FDC" w:rsidP="00A95D7B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24957ACB" w14:textId="77777777" w:rsidR="00881FDC" w:rsidRDefault="00881FDC" w:rsidP="00A95D7B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7B2D04D9" w14:textId="77777777" w:rsidR="00881FDC" w:rsidRDefault="00881FDC" w:rsidP="00A95D7B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2BF1F0D0" w14:textId="77777777" w:rsidR="00881FDC" w:rsidRDefault="00881FDC" w:rsidP="00A95D7B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2EA7C880" w14:textId="77777777" w:rsidR="00881FDC" w:rsidRDefault="00881FDC" w:rsidP="00A95D7B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5E18C33C" w14:textId="7BB01F25" w:rsidR="00A95D7B" w:rsidRPr="00A95D7B" w:rsidRDefault="00A95D7B" w:rsidP="00A95D7B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A95D7B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REPRESENTACIONES DE PARTIDOS POLÍTICOS</w:t>
      </w:r>
    </w:p>
    <w:p w14:paraId="7706C63C" w14:textId="7FDB4BD0" w:rsidR="00A95D7B" w:rsidRDefault="00A95D7B" w:rsidP="00A95D7B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</w:p>
    <w:p w14:paraId="1AF859D5" w14:textId="5BCCF17B" w:rsidR="00FD45E9" w:rsidRDefault="00FD45E9" w:rsidP="00A95D7B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</w:p>
    <w:p w14:paraId="6058D67F" w14:textId="4B29B122" w:rsidR="00390160" w:rsidRDefault="00390160" w:rsidP="00A95D7B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</w:p>
    <w:p w14:paraId="197D4DE1" w14:textId="7721731F" w:rsidR="00390160" w:rsidRDefault="00390160" w:rsidP="00A95D7B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</w:p>
    <w:p w14:paraId="594A69EA" w14:textId="16CE2761" w:rsidR="00390160" w:rsidRDefault="00390160" w:rsidP="00A95D7B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</w:p>
    <w:p w14:paraId="7DC960E4" w14:textId="319714EC" w:rsidR="00390160" w:rsidRDefault="00390160" w:rsidP="00A95D7B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</w:p>
    <w:p w14:paraId="0C0A7296" w14:textId="77777777" w:rsidR="00390160" w:rsidRDefault="00390160" w:rsidP="00A95D7B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</w:p>
    <w:p w14:paraId="0BC87959" w14:textId="77777777" w:rsidR="00FD45E9" w:rsidRPr="00A95D7B" w:rsidRDefault="00FD45E9" w:rsidP="00A95D7B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</w:p>
    <w:p w14:paraId="05008C88" w14:textId="77777777" w:rsidR="00A95D7B" w:rsidRPr="00A95D7B" w:rsidRDefault="00A95D7B" w:rsidP="00F34F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A95D7B" w:rsidRPr="00A95D7B" w14:paraId="471C905D" w14:textId="77777777" w:rsidTr="00775D1E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011BE1E7" w14:textId="4CC803EB" w:rsidR="00A95D7B" w:rsidRPr="00A95D7B" w:rsidRDefault="00A95D7B" w:rsidP="00A95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95D7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_____________________________</w:t>
            </w:r>
            <w:r w:rsidR="009E489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___</w:t>
            </w:r>
          </w:p>
          <w:p w14:paraId="25B5F9A4" w14:textId="6198520C" w:rsidR="00A95D7B" w:rsidRPr="00A95D7B" w:rsidRDefault="00A95D7B" w:rsidP="00A95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95D7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C. </w:t>
            </w:r>
            <w:r w:rsidR="00F34F8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SANTOS ANTONIO VERA CASTILLO</w:t>
            </w:r>
          </w:p>
          <w:p w14:paraId="5136CE30" w14:textId="2D9B7309" w:rsidR="00A95D7B" w:rsidRPr="00A95D7B" w:rsidRDefault="009E4893" w:rsidP="009E48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                </w:t>
            </w:r>
            <w:r w:rsidR="00A95D7B" w:rsidRPr="00A95D7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REPRESENTANTE DEL PARTIDO</w:t>
            </w:r>
          </w:p>
          <w:p w14:paraId="3E90E2F6" w14:textId="0FF1D0F8" w:rsidR="00A95D7B" w:rsidRPr="00A95D7B" w:rsidRDefault="00A95D7B" w:rsidP="00A95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95D7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  <w:r w:rsidR="00F34F8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NUEVA ALIANZA</w:t>
            </w:r>
          </w:p>
        </w:tc>
        <w:tc>
          <w:tcPr>
            <w:tcW w:w="5176" w:type="dxa"/>
            <w:shd w:val="clear" w:color="auto" w:fill="auto"/>
          </w:tcPr>
          <w:p w14:paraId="575FDF84" w14:textId="77777777" w:rsidR="00A95D7B" w:rsidRPr="00A95D7B" w:rsidRDefault="00A95D7B" w:rsidP="00A95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95D7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__________________________</w:t>
            </w:r>
          </w:p>
          <w:p w14:paraId="140EB73A" w14:textId="77777777" w:rsidR="00A95D7B" w:rsidRPr="00A95D7B" w:rsidRDefault="00A95D7B" w:rsidP="00A95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95D7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C. ILEANA ANAID SULUB CUA</w:t>
            </w:r>
          </w:p>
          <w:p w14:paraId="1397F19B" w14:textId="77777777" w:rsidR="00A95D7B" w:rsidRPr="00A95D7B" w:rsidRDefault="00A95D7B" w:rsidP="00A95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95D7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REPRESENTANTE DEL PARTIDO VERDE ECOLOGISTA DE MÉXICO</w:t>
            </w:r>
          </w:p>
        </w:tc>
      </w:tr>
    </w:tbl>
    <w:p w14:paraId="547FB91F" w14:textId="2B907B11" w:rsidR="0060678B" w:rsidRDefault="0060678B" w:rsidP="0060678B"/>
    <w:sectPr w:rsidR="006067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D7B"/>
    <w:rsid w:val="00003B54"/>
    <w:rsid w:val="00072111"/>
    <w:rsid w:val="000A52B8"/>
    <w:rsid w:val="00157525"/>
    <w:rsid w:val="0016572A"/>
    <w:rsid w:val="00186F65"/>
    <w:rsid w:val="00190274"/>
    <w:rsid w:val="00192DC8"/>
    <w:rsid w:val="001A67B3"/>
    <w:rsid w:val="001D108C"/>
    <w:rsid w:val="002128E3"/>
    <w:rsid w:val="00285825"/>
    <w:rsid w:val="002D2810"/>
    <w:rsid w:val="00306516"/>
    <w:rsid w:val="003303B9"/>
    <w:rsid w:val="00390160"/>
    <w:rsid w:val="0039333F"/>
    <w:rsid w:val="003E3A98"/>
    <w:rsid w:val="003F0081"/>
    <w:rsid w:val="004E1516"/>
    <w:rsid w:val="005F1BD9"/>
    <w:rsid w:val="0060678B"/>
    <w:rsid w:val="006440AC"/>
    <w:rsid w:val="00712DF9"/>
    <w:rsid w:val="007228CD"/>
    <w:rsid w:val="007771D5"/>
    <w:rsid w:val="007D3FC6"/>
    <w:rsid w:val="007F4276"/>
    <w:rsid w:val="00806C80"/>
    <w:rsid w:val="00881FDC"/>
    <w:rsid w:val="009276D3"/>
    <w:rsid w:val="009A7743"/>
    <w:rsid w:val="009E4893"/>
    <w:rsid w:val="00A95D7B"/>
    <w:rsid w:val="00AD63BC"/>
    <w:rsid w:val="00AE72A8"/>
    <w:rsid w:val="00C00370"/>
    <w:rsid w:val="00C125A2"/>
    <w:rsid w:val="00C5204B"/>
    <w:rsid w:val="00CD56BD"/>
    <w:rsid w:val="00D13651"/>
    <w:rsid w:val="00E153FB"/>
    <w:rsid w:val="00E53E78"/>
    <w:rsid w:val="00E63B52"/>
    <w:rsid w:val="00E86E72"/>
    <w:rsid w:val="00F34F81"/>
    <w:rsid w:val="00F74C7C"/>
    <w:rsid w:val="00F74C90"/>
    <w:rsid w:val="00F75373"/>
    <w:rsid w:val="00FD45E9"/>
    <w:rsid w:val="00FE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5C5A9"/>
  <w15:chartTrackingRefBased/>
  <w15:docId w15:val="{CAD499B7-8A48-4C0E-9B90-3A6B6497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2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20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2169</Words>
  <Characters>11931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USUARIO-PC</dc:creator>
  <cp:keywords/>
  <dc:description/>
  <cp:lastModifiedBy>Karla Guadalupe Suárez Ricalde</cp:lastModifiedBy>
  <cp:revision>2</cp:revision>
  <cp:lastPrinted>2024-03-26T18:17:00Z</cp:lastPrinted>
  <dcterms:created xsi:type="dcterms:W3CDTF">2024-03-28T20:00:00Z</dcterms:created>
  <dcterms:modified xsi:type="dcterms:W3CDTF">2024-03-28T20:00:00Z</dcterms:modified>
</cp:coreProperties>
</file>