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5BE9D" w14:textId="77777777" w:rsidR="00240E05" w:rsidRDefault="00240E05">
      <w:pPr>
        <w:jc w:val="center"/>
        <w:rPr>
          <w:rFonts w:ascii="Arial" w:eastAsia="Arial" w:hAnsi="Arial" w:cs="Arial"/>
          <w:b/>
        </w:rPr>
      </w:pPr>
      <w:r>
        <w:rPr>
          <w:rFonts w:ascii="Arial" w:eastAsia="Arial" w:hAnsi="Arial" w:cs="Arial"/>
          <w:b/>
        </w:rPr>
        <w:t>INSTITUTO ELECTORAL Y  DE PARTICIPACIÓN CIUDADANA  DE YUCATÁN.</w:t>
      </w:r>
    </w:p>
    <w:p w14:paraId="5D6E4202" w14:textId="77777777" w:rsidR="00240E05" w:rsidRDefault="00240E05">
      <w:pPr>
        <w:jc w:val="center"/>
        <w:rPr>
          <w:rFonts w:ascii="Arial" w:eastAsia="Arial" w:hAnsi="Arial" w:cs="Arial"/>
          <w:b/>
        </w:rPr>
      </w:pPr>
    </w:p>
    <w:p w14:paraId="69E730AC" w14:textId="77777777" w:rsidR="00240E05" w:rsidRDefault="00240E05">
      <w:pPr>
        <w:jc w:val="both"/>
        <w:rPr>
          <w:rFonts w:ascii="Arial" w:eastAsia="Arial" w:hAnsi="Arial" w:cs="Arial"/>
        </w:rPr>
      </w:pPr>
    </w:p>
    <w:p w14:paraId="6543308A" w14:textId="77777777" w:rsidR="00240E05" w:rsidRDefault="00240E05">
      <w:pPr>
        <w:spacing w:line="360" w:lineRule="auto"/>
        <w:jc w:val="center"/>
        <w:rPr>
          <w:rFonts w:ascii="Arial" w:eastAsia="Arial" w:hAnsi="Arial" w:cs="Arial"/>
        </w:rPr>
      </w:pPr>
      <w:r>
        <w:rPr>
          <w:rFonts w:ascii="Arial" w:eastAsia="Arial" w:hAnsi="Arial" w:cs="Arial"/>
        </w:rPr>
        <w:t xml:space="preserve">ACTA DE </w:t>
      </w:r>
      <w:r>
        <w:rPr>
          <w:rFonts w:ascii="Arial" w:eastAsia="Arial" w:hAnsi="Arial" w:cs="Arial"/>
          <w:b/>
        </w:rPr>
        <w:t>SESIÓN ORDINARIA</w:t>
      </w:r>
      <w:r>
        <w:rPr>
          <w:rFonts w:ascii="Arial" w:eastAsia="Arial" w:hAnsi="Arial" w:cs="Arial"/>
        </w:rPr>
        <w:t xml:space="preserve"> CELEBRADA POR EL CONSEJO MUNICIPAL ELECTORAL  DE </w:t>
      </w:r>
      <w:r w:rsidRPr="00BA76FE">
        <w:rPr>
          <w:rFonts w:ascii="Arial" w:eastAsia="Arial" w:hAnsi="Arial" w:cs="Arial"/>
          <w:noProof/>
        </w:rPr>
        <w:t>TEKANTÓ</w:t>
      </w:r>
      <w:r>
        <w:rPr>
          <w:rFonts w:ascii="Arial" w:eastAsia="Arial" w:hAnsi="Arial" w:cs="Arial"/>
        </w:rPr>
        <w:t xml:space="preserve">, DE FECHA </w:t>
      </w:r>
      <w:r w:rsidRPr="00BA76FE">
        <w:rPr>
          <w:rFonts w:ascii="Arial" w:eastAsia="Arial" w:hAnsi="Arial" w:cs="Arial"/>
          <w:noProof/>
        </w:rPr>
        <w:t>28</w:t>
      </w:r>
      <w:r>
        <w:rPr>
          <w:rFonts w:ascii="Arial" w:eastAsia="Arial" w:hAnsi="Arial" w:cs="Arial"/>
        </w:rPr>
        <w:t xml:space="preserve"> DE ENERO DEL AÑO 2024.</w:t>
      </w:r>
    </w:p>
    <w:p w14:paraId="5DAA1A36" w14:textId="77777777" w:rsidR="00240E05" w:rsidRDefault="00240E05">
      <w:pPr>
        <w:jc w:val="both"/>
        <w:rPr>
          <w:rFonts w:ascii="Arial" w:eastAsia="Arial" w:hAnsi="Arial" w:cs="Arial"/>
        </w:rPr>
      </w:pPr>
    </w:p>
    <w:p w14:paraId="61BC8206" w14:textId="77777777" w:rsidR="00240E05" w:rsidRDefault="00240E05">
      <w:pPr>
        <w:spacing w:line="360" w:lineRule="auto"/>
        <w:ind w:firstLine="708"/>
        <w:jc w:val="both"/>
        <w:rPr>
          <w:rFonts w:ascii="Arial" w:eastAsia="Arial" w:hAnsi="Arial" w:cs="Arial"/>
        </w:rPr>
      </w:pPr>
      <w:r w:rsidRPr="003F2B20">
        <w:rPr>
          <w:rFonts w:ascii="Arial" w:eastAsia="Arial" w:hAnsi="Arial" w:cs="Arial"/>
        </w:rPr>
        <w:t xml:space="preserve">En el municipio de </w:t>
      </w:r>
      <w:r w:rsidRPr="00BA76FE">
        <w:rPr>
          <w:rFonts w:ascii="Arial" w:eastAsia="Arial" w:hAnsi="Arial" w:cs="Arial"/>
          <w:noProof/>
        </w:rPr>
        <w:t>Tekantó</w:t>
      </w:r>
      <w:r w:rsidRPr="003F2B20">
        <w:rPr>
          <w:rFonts w:ascii="Arial" w:eastAsia="Arial" w:hAnsi="Arial" w:cs="Arial"/>
        </w:rPr>
        <w:t xml:space="preserve">, Yucatán, Estados Unidos Mexicanos, siendo las </w:t>
      </w:r>
      <w:r w:rsidRPr="00BA76FE">
        <w:rPr>
          <w:rFonts w:ascii="Arial" w:eastAsia="Arial" w:hAnsi="Arial" w:cs="Arial"/>
          <w:noProof/>
        </w:rPr>
        <w:t>17</w:t>
      </w:r>
      <w:r w:rsidRPr="003F2B20">
        <w:rPr>
          <w:rFonts w:ascii="Arial" w:eastAsia="Arial" w:hAnsi="Arial" w:cs="Arial"/>
        </w:rPr>
        <w:t xml:space="preserve"> horas con </w:t>
      </w:r>
      <w:r w:rsidRPr="00BA76FE">
        <w:rPr>
          <w:rFonts w:ascii="Arial" w:eastAsia="Arial" w:hAnsi="Arial" w:cs="Arial"/>
          <w:noProof/>
        </w:rPr>
        <w:t>20</w:t>
      </w:r>
      <w:r w:rsidRPr="003F2B20">
        <w:rPr>
          <w:rFonts w:ascii="Arial" w:eastAsia="Arial" w:hAnsi="Arial" w:cs="Arial"/>
        </w:rPr>
        <w:t xml:space="preserve"> minutos, del día </w:t>
      </w:r>
      <w:r w:rsidRPr="00BA76FE">
        <w:rPr>
          <w:rFonts w:ascii="Arial" w:eastAsia="Arial" w:hAnsi="Arial" w:cs="Arial"/>
          <w:noProof/>
        </w:rPr>
        <w:t>28</w:t>
      </w:r>
      <w:r w:rsidRPr="003F2B20">
        <w:rPr>
          <w:rFonts w:ascii="Arial" w:eastAsia="Arial" w:hAnsi="Arial" w:cs="Arial"/>
        </w:rPr>
        <w:t xml:space="preserve"> de enero del año 2024, en el local que ocupa el Consejo Municipal Electoral de </w:t>
      </w:r>
      <w:r w:rsidRPr="00BA76FE">
        <w:rPr>
          <w:rFonts w:ascii="Arial" w:eastAsia="Arial" w:hAnsi="Arial" w:cs="Arial"/>
          <w:noProof/>
        </w:rPr>
        <w:t>Tekantó</w:t>
      </w:r>
      <w:r w:rsidRPr="003F2B20">
        <w:rPr>
          <w:rFonts w:ascii="Arial" w:eastAsia="Arial" w:hAnsi="Arial" w:cs="Arial"/>
        </w:rPr>
        <w:t xml:space="preserve">, ubicado en el predio </w:t>
      </w:r>
      <w:r w:rsidRPr="00BA76FE">
        <w:rPr>
          <w:rFonts w:ascii="Arial" w:eastAsia="Arial" w:hAnsi="Arial" w:cs="Arial"/>
          <w:noProof/>
        </w:rPr>
        <w:t>número 100</w:t>
      </w:r>
      <w:r w:rsidRPr="003F2B20">
        <w:rPr>
          <w:rFonts w:ascii="Arial" w:eastAsia="Arial" w:hAnsi="Arial" w:cs="Arial"/>
        </w:rPr>
        <w:t xml:space="preserve">  de la calle </w:t>
      </w:r>
      <w:r w:rsidRPr="00BA76FE">
        <w:rPr>
          <w:rFonts w:ascii="Arial" w:eastAsia="Arial" w:hAnsi="Arial" w:cs="Arial"/>
          <w:noProof/>
        </w:rPr>
        <w:t>27</w:t>
      </w:r>
      <w:r w:rsidRPr="003F2B20">
        <w:rPr>
          <w:rFonts w:ascii="Arial" w:eastAsia="Arial" w:hAnsi="Arial" w:cs="Arial"/>
        </w:rPr>
        <w:t xml:space="preserve"> entre </w:t>
      </w:r>
      <w:r w:rsidRPr="00BA76FE">
        <w:rPr>
          <w:rFonts w:ascii="Arial" w:eastAsia="Arial" w:hAnsi="Arial" w:cs="Arial"/>
          <w:noProof/>
        </w:rPr>
        <w:t>18 y 20</w:t>
      </w:r>
      <w:r w:rsidRPr="003F2B20">
        <w:rPr>
          <w:rFonts w:ascii="Arial" w:eastAsia="Arial" w:hAnsi="Arial" w:cs="Arial"/>
        </w:rPr>
        <w:t>, de este municipio, se reunieron los integrantes de este Consejo Municipal Electoral con la finalidad de celebrar la presente Sesión ordinaria.</w:t>
      </w:r>
      <w:r>
        <w:rPr>
          <w:rFonts w:ascii="Arial" w:eastAsia="Arial" w:hAnsi="Arial" w:cs="Arial"/>
        </w:rPr>
        <w:t xml:space="preserve"> </w:t>
      </w:r>
    </w:p>
    <w:p w14:paraId="17D51C6A" w14:textId="77777777" w:rsidR="00240E05" w:rsidRDefault="00240E05">
      <w:pPr>
        <w:spacing w:line="360" w:lineRule="auto"/>
        <w:jc w:val="both"/>
        <w:rPr>
          <w:rFonts w:ascii="Arial" w:eastAsia="Arial" w:hAnsi="Arial" w:cs="Arial"/>
        </w:rPr>
      </w:pPr>
    </w:p>
    <w:p w14:paraId="65AFC820" w14:textId="77777777" w:rsidR="00240E05" w:rsidRDefault="00240E05">
      <w:pPr>
        <w:spacing w:line="360" w:lineRule="auto"/>
        <w:ind w:firstLine="708"/>
        <w:jc w:val="both"/>
        <w:rPr>
          <w:rFonts w:ascii="Arial" w:eastAsia="Arial" w:hAnsi="Arial" w:cs="Arial"/>
        </w:rPr>
      </w:pPr>
      <w:r>
        <w:rPr>
          <w:rFonts w:ascii="Arial" w:eastAsia="Arial" w:hAnsi="Arial" w:cs="Arial"/>
        </w:rPr>
        <w:t xml:space="preserve">En uso de la palabra, </w:t>
      </w:r>
      <w:r w:rsidRPr="00BA76FE">
        <w:rPr>
          <w:rFonts w:ascii="Arial" w:eastAsia="Arial" w:hAnsi="Arial" w:cs="Arial"/>
          <w:noProof/>
        </w:rPr>
        <w:t>la</w:t>
      </w:r>
      <w:r w:rsidRPr="003F2B20">
        <w:rPr>
          <w:rFonts w:ascii="Arial" w:eastAsia="Arial" w:hAnsi="Arial" w:cs="Arial"/>
        </w:rPr>
        <w:t xml:space="preserve"> C. </w:t>
      </w:r>
      <w:r w:rsidRPr="00BA76FE">
        <w:rPr>
          <w:rFonts w:ascii="Arial" w:eastAsia="Arial" w:hAnsi="Arial" w:cs="Arial"/>
          <w:noProof/>
        </w:rPr>
        <w:t>Alejandra Patricia May Mukul</w:t>
      </w:r>
      <w:r w:rsidRPr="003F2B20">
        <w:rPr>
          <w:rFonts w:ascii="Arial" w:eastAsia="Arial" w:hAnsi="Arial" w:cs="Arial"/>
        </w:rPr>
        <w:t xml:space="preserve"> </w:t>
      </w:r>
      <w:r w:rsidRPr="00BA76FE">
        <w:rPr>
          <w:rFonts w:ascii="Arial" w:eastAsia="Arial" w:hAnsi="Arial" w:cs="Arial"/>
          <w:noProof/>
        </w:rPr>
        <w:t>Consejera Presidente</w:t>
      </w:r>
      <w:r>
        <w:rPr>
          <w:rFonts w:ascii="Arial" w:eastAsia="Arial" w:hAnsi="Arial" w:cs="Arial"/>
        </w:rPr>
        <w:t xml:space="preserve">, de este Consejo Municipal Electoral,  manifestó lo siguiente: Buenas </w:t>
      </w:r>
      <w:r w:rsidRPr="00BA76FE">
        <w:rPr>
          <w:rFonts w:ascii="Arial" w:eastAsia="Arial" w:hAnsi="Arial" w:cs="Arial"/>
          <w:noProof/>
        </w:rPr>
        <w:t>tardes</w:t>
      </w:r>
      <w:r>
        <w:rPr>
          <w:rFonts w:ascii="Arial" w:eastAsia="Arial" w:hAnsi="Arial" w:cs="Arial"/>
        </w:rPr>
        <w:t xml:space="preserve"> señoras y señores integrantes de este Consejo Municipal Electoral </w:t>
      </w:r>
      <w:r w:rsidRPr="00096AF0">
        <w:rPr>
          <w:rFonts w:ascii="Arial" w:eastAsia="Arial" w:hAnsi="Arial" w:cs="Arial"/>
        </w:rPr>
        <w:t xml:space="preserve">de </w:t>
      </w:r>
      <w:r w:rsidRPr="00BA76FE">
        <w:rPr>
          <w:rFonts w:ascii="Arial" w:eastAsia="Arial" w:hAnsi="Arial" w:cs="Arial"/>
          <w:noProof/>
        </w:rPr>
        <w:t>Tekantó</w:t>
      </w:r>
      <w:r w:rsidRPr="00096AF0">
        <w:rPr>
          <w:rFonts w:ascii="Arial" w:eastAsia="Arial" w:hAnsi="Arial" w:cs="Arial"/>
        </w:rPr>
        <w:t>, con</w:t>
      </w:r>
      <w:r>
        <w:rPr>
          <w:rFonts w:ascii="Arial" w:eastAsia="Arial" w:hAnsi="Arial" w:cs="Arial"/>
        </w:rPr>
        <w:t xml:space="preserve"> fundamento en el artículo 5, inciso d), del Reglamento de Sesiones de los Consejos del Instituto Electoral y de Participación Ciudadana de Yucatán, declaró que siendo las </w:t>
      </w:r>
      <w:r w:rsidRPr="00BA76FE">
        <w:rPr>
          <w:rFonts w:ascii="Arial" w:eastAsia="Arial" w:hAnsi="Arial" w:cs="Arial"/>
          <w:noProof/>
        </w:rPr>
        <w:t>17</w:t>
      </w:r>
      <w:r>
        <w:rPr>
          <w:rFonts w:ascii="Arial" w:eastAsia="Arial" w:hAnsi="Arial" w:cs="Arial"/>
        </w:rPr>
        <w:t xml:space="preserve"> horas con </w:t>
      </w:r>
      <w:r w:rsidRPr="00BA76FE">
        <w:rPr>
          <w:rFonts w:ascii="Arial" w:eastAsia="Arial" w:hAnsi="Arial" w:cs="Arial"/>
          <w:noProof/>
        </w:rPr>
        <w:t>23</w:t>
      </w:r>
      <w:r>
        <w:rPr>
          <w:rFonts w:ascii="Arial" w:eastAsia="Arial" w:hAnsi="Arial" w:cs="Arial"/>
        </w:rPr>
        <w:t xml:space="preserve"> minutos del </w:t>
      </w:r>
      <w:r w:rsidRPr="00096AF0">
        <w:rPr>
          <w:rFonts w:ascii="Arial" w:eastAsia="Arial" w:hAnsi="Arial" w:cs="Arial"/>
        </w:rPr>
        <w:t xml:space="preserve">día </w:t>
      </w:r>
      <w:r w:rsidRPr="00BA76FE">
        <w:rPr>
          <w:rFonts w:ascii="Arial" w:eastAsia="Arial" w:hAnsi="Arial" w:cs="Arial"/>
          <w:noProof/>
        </w:rPr>
        <w:t>28</w:t>
      </w:r>
      <w:r>
        <w:rPr>
          <w:rFonts w:ascii="Arial" w:eastAsia="Arial" w:hAnsi="Arial" w:cs="Arial"/>
        </w:rPr>
        <w:t xml:space="preserve"> de enero del año 2024 damos inicio a la presente  sesión de carácter  ordinaria.</w:t>
      </w:r>
    </w:p>
    <w:p w14:paraId="239D679E" w14:textId="77777777" w:rsidR="00240E05" w:rsidRDefault="00240E05">
      <w:pPr>
        <w:spacing w:line="360" w:lineRule="auto"/>
        <w:ind w:firstLine="360"/>
        <w:jc w:val="both"/>
        <w:rPr>
          <w:rFonts w:ascii="Arial" w:eastAsia="Arial" w:hAnsi="Arial" w:cs="Arial"/>
          <w:color w:val="FF0000"/>
        </w:rPr>
      </w:pPr>
    </w:p>
    <w:p w14:paraId="689CD2C4" w14:textId="77777777" w:rsidR="00240E05" w:rsidRDefault="00240E05">
      <w:pPr>
        <w:spacing w:line="360" w:lineRule="auto"/>
        <w:ind w:firstLine="708"/>
        <w:jc w:val="both"/>
        <w:rPr>
          <w:rFonts w:ascii="Arial" w:eastAsia="Arial" w:hAnsi="Arial" w:cs="Arial"/>
        </w:rPr>
      </w:pPr>
      <w:r w:rsidRPr="00096AF0">
        <w:rPr>
          <w:rFonts w:ascii="Arial" w:eastAsia="Arial" w:hAnsi="Arial" w:cs="Arial"/>
        </w:rPr>
        <w:t xml:space="preserve">Continuando en uso de la voz  </w:t>
      </w:r>
      <w:r w:rsidRPr="00BA76FE">
        <w:rPr>
          <w:rFonts w:ascii="Arial" w:eastAsia="Arial" w:hAnsi="Arial" w:cs="Arial"/>
          <w:noProof/>
        </w:rPr>
        <w:t>la</w:t>
      </w:r>
      <w:r w:rsidRPr="00096AF0">
        <w:rPr>
          <w:rFonts w:ascii="Arial" w:eastAsia="Arial" w:hAnsi="Arial" w:cs="Arial"/>
        </w:rPr>
        <w:t xml:space="preserve"> </w:t>
      </w:r>
      <w:r w:rsidRPr="00BA76FE">
        <w:rPr>
          <w:rFonts w:ascii="Arial" w:eastAsia="Arial" w:hAnsi="Arial" w:cs="Arial"/>
          <w:noProof/>
        </w:rPr>
        <w:t>Consejera Presidente</w:t>
      </w:r>
      <w:r w:rsidRPr="00096AF0">
        <w:rPr>
          <w:rFonts w:ascii="Arial" w:eastAsia="Arial" w:hAnsi="Arial" w:cs="Arial"/>
        </w:rPr>
        <w:t xml:space="preserve">, de conformidad a lo establecido en el inciso d), del artículo 7, del mismo ordenamiento jurídico, solicitó </w:t>
      </w:r>
      <w:r w:rsidRPr="00BA76FE">
        <w:rPr>
          <w:rFonts w:ascii="Arial" w:eastAsia="Arial" w:hAnsi="Arial" w:cs="Arial"/>
          <w:noProof/>
        </w:rPr>
        <w:t>la</w:t>
      </w:r>
      <w:r w:rsidRPr="00096AF0">
        <w:rPr>
          <w:rFonts w:ascii="Arial" w:eastAsia="Arial" w:hAnsi="Arial" w:cs="Arial"/>
        </w:rPr>
        <w:t xml:space="preserve"> </w:t>
      </w:r>
      <w:r w:rsidRPr="00BA76FE">
        <w:rPr>
          <w:rFonts w:ascii="Arial" w:eastAsia="Arial" w:hAnsi="Arial" w:cs="Arial"/>
          <w:noProof/>
        </w:rPr>
        <w:t>Secretaria Ejecutiva</w:t>
      </w:r>
      <w:r w:rsidRPr="00096AF0">
        <w:rPr>
          <w:rFonts w:ascii="Arial" w:eastAsia="Arial" w:hAnsi="Arial" w:cs="Arial"/>
        </w:rPr>
        <w:t xml:space="preserve"> proceder con el primer punto del orden del día, consistente en dar cuenta de la lista de asistencia.</w:t>
      </w:r>
    </w:p>
    <w:p w14:paraId="634E9626" w14:textId="77777777" w:rsidR="00240E05" w:rsidRDefault="00240E05">
      <w:pPr>
        <w:spacing w:line="360" w:lineRule="auto"/>
        <w:ind w:firstLine="708"/>
        <w:jc w:val="both"/>
        <w:rPr>
          <w:rFonts w:ascii="Arial" w:eastAsia="Arial" w:hAnsi="Arial" w:cs="Arial"/>
        </w:rPr>
      </w:pPr>
    </w:p>
    <w:p w14:paraId="58E30DB0" w14:textId="77777777" w:rsidR="00240E05" w:rsidRPr="004517BC" w:rsidRDefault="00240E05">
      <w:pPr>
        <w:spacing w:line="360" w:lineRule="auto"/>
        <w:ind w:firstLine="708"/>
        <w:jc w:val="both"/>
        <w:rPr>
          <w:rFonts w:ascii="Arial" w:eastAsia="Arial" w:hAnsi="Arial" w:cs="Arial"/>
        </w:rPr>
      </w:pPr>
      <w:r>
        <w:rPr>
          <w:rFonts w:ascii="Arial" w:eastAsia="Arial" w:hAnsi="Arial" w:cs="Arial"/>
        </w:rPr>
        <w:t xml:space="preserve">Siendo que, como punto número </w:t>
      </w:r>
      <w:r>
        <w:rPr>
          <w:rFonts w:ascii="Arial" w:eastAsia="Arial" w:hAnsi="Arial" w:cs="Arial"/>
          <w:b/>
        </w:rPr>
        <w:t>uno</w:t>
      </w:r>
      <w:r>
        <w:rPr>
          <w:rFonts w:ascii="Arial" w:eastAsia="Arial" w:hAnsi="Arial" w:cs="Arial"/>
          <w:color w:val="FF0000"/>
        </w:rPr>
        <w:t xml:space="preserve"> </w:t>
      </w:r>
      <w:r>
        <w:rPr>
          <w:rFonts w:ascii="Arial" w:eastAsia="Arial" w:hAnsi="Arial" w:cs="Arial"/>
        </w:rPr>
        <w:t xml:space="preserve">del Orden del Día; en uso de la palabra </w:t>
      </w:r>
      <w:r w:rsidRPr="00BA76FE">
        <w:rPr>
          <w:rFonts w:ascii="Arial" w:eastAsia="Arial" w:hAnsi="Arial" w:cs="Arial"/>
          <w:noProof/>
        </w:rPr>
        <w:t>la</w:t>
      </w:r>
      <w:r w:rsidRPr="00096AF0">
        <w:rPr>
          <w:rFonts w:ascii="Arial" w:eastAsia="Arial" w:hAnsi="Arial" w:cs="Arial"/>
        </w:rPr>
        <w:t xml:space="preserve"> </w:t>
      </w:r>
      <w:r w:rsidRPr="00BA76FE">
        <w:rPr>
          <w:rFonts w:ascii="Arial" w:eastAsia="Arial" w:hAnsi="Arial" w:cs="Arial"/>
          <w:noProof/>
        </w:rPr>
        <w:t>Secretaria Ejecutiva</w:t>
      </w:r>
      <w:r w:rsidRPr="00096AF0">
        <w:rPr>
          <w:rFonts w:ascii="Arial" w:eastAsia="Arial" w:hAnsi="Arial" w:cs="Arial"/>
        </w:rPr>
        <w:t xml:space="preserve">  C. </w:t>
      </w:r>
      <w:r w:rsidRPr="00BA76FE">
        <w:rPr>
          <w:rFonts w:ascii="Arial" w:eastAsia="Arial" w:hAnsi="Arial" w:cs="Arial"/>
          <w:noProof/>
        </w:rPr>
        <w:t>Yanine Mayel Tec Aviles</w:t>
      </w:r>
      <w:r>
        <w:rPr>
          <w:rFonts w:ascii="Arial" w:eastAsia="Arial" w:hAnsi="Arial" w:cs="Arial"/>
        </w:rPr>
        <w:t xml:space="preserve"> para hacer constar el registro en el acta de la presente Sesión, procedió a tomar la asistencia de los integrantes de este Consejo Municipal Electoral</w:t>
      </w:r>
      <w:r w:rsidRPr="004517BC">
        <w:rPr>
          <w:rFonts w:ascii="Arial" w:eastAsia="Arial" w:hAnsi="Arial" w:cs="Arial"/>
        </w:rPr>
        <w:t>, encontrándose presentes las siguientes personas:</w:t>
      </w:r>
    </w:p>
    <w:p w14:paraId="199109A2" w14:textId="77777777" w:rsidR="00240E05" w:rsidRPr="004517BC" w:rsidRDefault="00240E05">
      <w:pPr>
        <w:spacing w:line="360" w:lineRule="auto"/>
        <w:ind w:firstLine="708"/>
        <w:jc w:val="both"/>
        <w:rPr>
          <w:rFonts w:ascii="Arial" w:eastAsia="Arial" w:hAnsi="Arial" w:cs="Arial"/>
        </w:rPr>
      </w:pPr>
      <w:r w:rsidRPr="004517BC">
        <w:rPr>
          <w:rFonts w:ascii="Arial" w:eastAsia="Arial" w:hAnsi="Arial" w:cs="Arial"/>
        </w:rPr>
        <w:t xml:space="preserve"> </w:t>
      </w:r>
    </w:p>
    <w:p w14:paraId="6C2B4685" w14:textId="77777777" w:rsidR="00240E05" w:rsidRPr="004517BC" w:rsidRDefault="00240E05">
      <w:pPr>
        <w:spacing w:line="360" w:lineRule="auto"/>
        <w:ind w:firstLine="708"/>
        <w:jc w:val="both"/>
        <w:rPr>
          <w:rFonts w:ascii="Arial" w:eastAsia="Arial" w:hAnsi="Arial" w:cs="Arial"/>
        </w:rPr>
      </w:pPr>
      <w:r w:rsidRPr="00BA76FE">
        <w:rPr>
          <w:rFonts w:ascii="Arial" w:eastAsia="Arial" w:hAnsi="Arial" w:cs="Arial"/>
          <w:noProof/>
        </w:rPr>
        <w:t>Consejero Electoral</w:t>
      </w:r>
      <w:r w:rsidRPr="004517BC">
        <w:rPr>
          <w:rFonts w:ascii="Arial" w:eastAsia="Arial" w:hAnsi="Arial" w:cs="Arial"/>
        </w:rPr>
        <w:t xml:space="preserve"> C. </w:t>
      </w:r>
      <w:r w:rsidRPr="00BA76FE">
        <w:rPr>
          <w:rFonts w:ascii="Arial" w:eastAsia="Arial" w:hAnsi="Arial" w:cs="Arial"/>
          <w:noProof/>
        </w:rPr>
        <w:t>Luis Alberto Pool Ake</w:t>
      </w:r>
      <w:r w:rsidRPr="004517BC">
        <w:rPr>
          <w:rFonts w:ascii="Arial" w:eastAsia="Arial" w:hAnsi="Arial" w:cs="Arial"/>
        </w:rPr>
        <w:t>;</w:t>
      </w:r>
    </w:p>
    <w:p w14:paraId="533D3EC5" w14:textId="77777777" w:rsidR="00240E05" w:rsidRPr="004517BC" w:rsidRDefault="00240E05">
      <w:pPr>
        <w:spacing w:line="360" w:lineRule="auto"/>
        <w:ind w:firstLine="708"/>
        <w:jc w:val="both"/>
        <w:rPr>
          <w:rFonts w:ascii="Arial" w:eastAsia="Arial" w:hAnsi="Arial" w:cs="Arial"/>
        </w:rPr>
      </w:pPr>
      <w:r w:rsidRPr="00BA76FE">
        <w:rPr>
          <w:rFonts w:ascii="Arial" w:eastAsia="Arial" w:hAnsi="Arial" w:cs="Arial"/>
          <w:noProof/>
        </w:rPr>
        <w:t>Consejera Electoral</w:t>
      </w:r>
      <w:r w:rsidRPr="004517BC">
        <w:rPr>
          <w:rFonts w:ascii="Arial" w:eastAsia="Arial" w:hAnsi="Arial" w:cs="Arial"/>
        </w:rPr>
        <w:t xml:space="preserve"> C. </w:t>
      </w:r>
      <w:r w:rsidRPr="00BA76FE">
        <w:rPr>
          <w:rFonts w:ascii="Arial" w:eastAsia="Arial" w:hAnsi="Arial" w:cs="Arial"/>
          <w:noProof/>
        </w:rPr>
        <w:t>Fatima Del Rosario Cutz Canche</w:t>
      </w:r>
      <w:r w:rsidRPr="004517BC">
        <w:rPr>
          <w:rFonts w:ascii="Arial" w:eastAsia="Arial" w:hAnsi="Arial" w:cs="Arial"/>
        </w:rPr>
        <w:t>;</w:t>
      </w:r>
    </w:p>
    <w:p w14:paraId="6F9DFF7A" w14:textId="77777777" w:rsidR="00240E05" w:rsidRPr="004517BC" w:rsidRDefault="00240E05">
      <w:pPr>
        <w:spacing w:line="360" w:lineRule="auto"/>
        <w:ind w:firstLine="708"/>
        <w:jc w:val="both"/>
        <w:rPr>
          <w:rFonts w:ascii="Arial" w:eastAsia="Arial" w:hAnsi="Arial" w:cs="Arial"/>
        </w:rPr>
      </w:pPr>
      <w:r w:rsidRPr="00BA76FE">
        <w:rPr>
          <w:rFonts w:ascii="Arial" w:eastAsia="Arial" w:hAnsi="Arial" w:cs="Arial"/>
          <w:noProof/>
        </w:rPr>
        <w:lastRenderedPageBreak/>
        <w:t>Consejera Presidente</w:t>
      </w:r>
      <w:r w:rsidRPr="004517BC">
        <w:rPr>
          <w:rFonts w:ascii="Arial" w:eastAsia="Arial" w:hAnsi="Arial" w:cs="Arial"/>
        </w:rPr>
        <w:t xml:space="preserve"> C. </w:t>
      </w:r>
      <w:r w:rsidRPr="00BA76FE">
        <w:rPr>
          <w:rFonts w:ascii="Arial" w:eastAsia="Arial" w:hAnsi="Arial" w:cs="Arial"/>
          <w:noProof/>
        </w:rPr>
        <w:t>Alejandra Patricia May Mukul</w:t>
      </w:r>
      <w:r w:rsidRPr="004517BC">
        <w:rPr>
          <w:rFonts w:ascii="Arial" w:eastAsia="Arial" w:hAnsi="Arial" w:cs="Arial"/>
        </w:rPr>
        <w:t>;</w:t>
      </w:r>
    </w:p>
    <w:p w14:paraId="1B5EEB73" w14:textId="77777777" w:rsidR="00240E05" w:rsidRPr="004517BC" w:rsidRDefault="00240E05">
      <w:pPr>
        <w:spacing w:line="360" w:lineRule="auto"/>
        <w:ind w:firstLine="708"/>
        <w:jc w:val="both"/>
        <w:rPr>
          <w:rFonts w:ascii="Arial" w:eastAsia="Arial" w:hAnsi="Arial" w:cs="Arial"/>
        </w:rPr>
      </w:pPr>
    </w:p>
    <w:p w14:paraId="237B65A2" w14:textId="77777777" w:rsidR="00240E05" w:rsidRDefault="00240E05">
      <w:pPr>
        <w:spacing w:line="360" w:lineRule="auto"/>
        <w:ind w:firstLine="708"/>
        <w:jc w:val="both"/>
        <w:rPr>
          <w:rFonts w:ascii="Arial" w:eastAsia="Arial" w:hAnsi="Arial" w:cs="Arial"/>
        </w:rPr>
      </w:pPr>
      <w:r w:rsidRPr="004517BC">
        <w:rPr>
          <w:rFonts w:ascii="Arial" w:eastAsia="Arial" w:hAnsi="Arial" w:cs="Arial"/>
        </w:rPr>
        <w:t xml:space="preserve">Todos los anteriormente mencionados con derecho a voz y voto, y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Secretaria Ejecutiva</w:t>
      </w:r>
      <w:r w:rsidRPr="004517BC">
        <w:rPr>
          <w:rFonts w:ascii="Arial" w:eastAsia="Arial" w:hAnsi="Arial" w:cs="Arial"/>
        </w:rPr>
        <w:t xml:space="preserve"> C. </w:t>
      </w:r>
      <w:r w:rsidRPr="00BA76FE">
        <w:rPr>
          <w:rFonts w:ascii="Arial" w:eastAsia="Arial" w:hAnsi="Arial" w:cs="Arial"/>
          <w:noProof/>
        </w:rPr>
        <w:t>Yanine Mayel Tec Aviles</w:t>
      </w:r>
      <w:r w:rsidRPr="004517BC">
        <w:rPr>
          <w:rFonts w:ascii="Arial" w:eastAsia="Arial" w:hAnsi="Arial" w:cs="Arial"/>
        </w:rPr>
        <w:t xml:space="preserve"> con derecho a voz, pero sin voto.</w:t>
      </w:r>
      <w:r>
        <w:rPr>
          <w:rFonts w:ascii="Arial" w:eastAsia="Arial" w:hAnsi="Arial" w:cs="Arial"/>
        </w:rPr>
        <w:t xml:space="preserve"> </w:t>
      </w:r>
    </w:p>
    <w:p w14:paraId="4FF6BCEF" w14:textId="77777777" w:rsidR="00240E05" w:rsidRDefault="00240E05">
      <w:pPr>
        <w:spacing w:line="360" w:lineRule="auto"/>
        <w:ind w:firstLine="708"/>
        <w:jc w:val="both"/>
        <w:rPr>
          <w:rFonts w:ascii="Arial" w:eastAsia="Arial" w:hAnsi="Arial" w:cs="Arial"/>
        </w:rPr>
      </w:pPr>
    </w:p>
    <w:p w14:paraId="47BB08CC" w14:textId="77777777" w:rsidR="00240E05" w:rsidRDefault="00240E05">
      <w:pPr>
        <w:spacing w:line="360" w:lineRule="auto"/>
        <w:ind w:firstLine="708"/>
        <w:jc w:val="both"/>
        <w:rPr>
          <w:rFonts w:ascii="Arial" w:eastAsia="Arial" w:hAnsi="Arial" w:cs="Arial"/>
        </w:rPr>
      </w:pPr>
      <w:r>
        <w:rPr>
          <w:rFonts w:ascii="Arial" w:eastAsia="Arial" w:hAnsi="Arial" w:cs="Arial"/>
        </w:rPr>
        <w:t>Y las representaciones de los siguientes partidos políticos:</w:t>
      </w:r>
    </w:p>
    <w:p w14:paraId="6D4D4A21" w14:textId="77777777" w:rsidR="00240E05" w:rsidRDefault="00240E05">
      <w:pPr>
        <w:spacing w:line="360" w:lineRule="auto"/>
        <w:ind w:firstLine="708"/>
        <w:jc w:val="both"/>
        <w:rPr>
          <w:rFonts w:ascii="Arial" w:eastAsia="Arial" w:hAnsi="Arial" w:cs="Arial"/>
        </w:rPr>
      </w:pPr>
    </w:p>
    <w:p w14:paraId="4921D3E4" w14:textId="77777777" w:rsidR="00240E05" w:rsidRDefault="00240E05">
      <w:pPr>
        <w:spacing w:line="360" w:lineRule="auto"/>
        <w:ind w:firstLine="708"/>
        <w:jc w:val="both"/>
        <w:rPr>
          <w:rFonts w:ascii="Arial" w:eastAsia="Arial" w:hAnsi="Arial" w:cs="Arial"/>
        </w:rPr>
      </w:pPr>
      <w:r w:rsidRPr="00BA76FE">
        <w:rPr>
          <w:rFonts w:ascii="Arial" w:eastAsia="Arial" w:hAnsi="Arial" w:cs="Arial"/>
          <w:noProof/>
        </w:rPr>
        <w:t>Partido Acción Nacional</w:t>
      </w:r>
      <w:r>
        <w:rPr>
          <w:rFonts w:ascii="Arial" w:eastAsia="Arial" w:hAnsi="Arial" w:cs="Arial"/>
        </w:rPr>
        <w:t xml:space="preserve"> </w:t>
      </w:r>
      <w:r w:rsidRPr="00BA76FE">
        <w:rPr>
          <w:rFonts w:ascii="Arial" w:eastAsia="Arial" w:hAnsi="Arial" w:cs="Arial"/>
          <w:noProof/>
        </w:rPr>
        <w:t>C.</w:t>
      </w:r>
      <w:r>
        <w:rPr>
          <w:rFonts w:ascii="Arial" w:eastAsia="Arial" w:hAnsi="Arial" w:cs="Arial"/>
        </w:rPr>
        <w:t xml:space="preserve"> </w:t>
      </w:r>
      <w:r w:rsidRPr="00BA76FE">
        <w:rPr>
          <w:rFonts w:ascii="Arial" w:eastAsia="Arial" w:hAnsi="Arial" w:cs="Arial"/>
          <w:noProof/>
        </w:rPr>
        <w:t>Omar Nazareno Uicab Ake</w:t>
      </w:r>
      <w:r>
        <w:rPr>
          <w:rFonts w:ascii="Arial" w:eastAsia="Arial" w:hAnsi="Arial" w:cs="Arial"/>
        </w:rPr>
        <w:t xml:space="preserve"> </w:t>
      </w:r>
      <w:r w:rsidRPr="00BA76FE">
        <w:rPr>
          <w:rFonts w:ascii="Arial" w:eastAsia="Arial" w:hAnsi="Arial" w:cs="Arial"/>
          <w:noProof/>
        </w:rPr>
        <w:t>Representante Propietario</w:t>
      </w:r>
    </w:p>
    <w:p w14:paraId="31CAAE11" w14:textId="77777777" w:rsidR="00240E05" w:rsidRDefault="00240E05">
      <w:pPr>
        <w:spacing w:line="360" w:lineRule="auto"/>
        <w:ind w:firstLine="708"/>
        <w:jc w:val="both"/>
        <w:rPr>
          <w:rFonts w:ascii="Arial" w:eastAsia="Arial" w:hAnsi="Arial" w:cs="Arial"/>
        </w:rPr>
      </w:pPr>
    </w:p>
    <w:p w14:paraId="47848CA8" w14:textId="77777777" w:rsidR="00240E05" w:rsidRDefault="00240E05">
      <w:pPr>
        <w:spacing w:line="360" w:lineRule="auto"/>
        <w:ind w:firstLine="360"/>
        <w:jc w:val="both"/>
        <w:rPr>
          <w:rFonts w:ascii="Arial" w:eastAsia="Arial" w:hAnsi="Arial" w:cs="Arial"/>
        </w:rPr>
      </w:pPr>
      <w:r>
        <w:rPr>
          <w:rFonts w:ascii="Arial" w:eastAsia="Arial" w:hAnsi="Arial" w:cs="Arial"/>
        </w:rPr>
        <w:t xml:space="preserve">Seguidamente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Consejera Presidente</w:t>
      </w:r>
      <w:r>
        <w:rPr>
          <w:rFonts w:ascii="Arial" w:eastAsia="Arial" w:hAnsi="Arial" w:cs="Arial"/>
        </w:rPr>
        <w:t xml:space="preserve">, solicitó </w:t>
      </w:r>
      <w:r w:rsidRPr="00BA76FE">
        <w:rPr>
          <w:rFonts w:ascii="Arial" w:eastAsia="Arial" w:hAnsi="Arial" w:cs="Arial"/>
          <w:noProof/>
        </w:rPr>
        <w:t>a la</w:t>
      </w:r>
      <w:r>
        <w:rPr>
          <w:rFonts w:ascii="Arial" w:eastAsia="Arial" w:hAnsi="Arial" w:cs="Arial"/>
        </w:rPr>
        <w:t xml:space="preserve"> </w:t>
      </w:r>
      <w:r w:rsidRPr="00BA76FE">
        <w:rPr>
          <w:rFonts w:ascii="Arial" w:eastAsia="Arial" w:hAnsi="Arial" w:cs="Arial"/>
          <w:noProof/>
        </w:rPr>
        <w:t>Secretaria Ejecutiva</w:t>
      </w:r>
      <w:r>
        <w:rPr>
          <w:rFonts w:ascii="Arial" w:eastAsia="Arial" w:hAnsi="Arial" w:cs="Arial"/>
        </w:rPr>
        <w:t xml:space="preserve">, proceda a dar cuenta del siguiente punto del orden del día; a lo que </w:t>
      </w:r>
      <w:r w:rsidRPr="00BA76FE">
        <w:rPr>
          <w:rFonts w:ascii="Arial" w:eastAsia="Arial" w:hAnsi="Arial" w:cs="Arial"/>
          <w:noProof/>
        </w:rPr>
        <w:t>la</w:t>
      </w:r>
      <w:r>
        <w:rPr>
          <w:rFonts w:ascii="Arial" w:eastAsia="Arial" w:hAnsi="Arial" w:cs="Arial"/>
        </w:rPr>
        <w:t xml:space="preserve"> </w:t>
      </w:r>
      <w:r w:rsidRPr="00BA76FE">
        <w:rPr>
          <w:rFonts w:ascii="Arial" w:eastAsia="Arial" w:hAnsi="Arial" w:cs="Arial"/>
          <w:noProof/>
        </w:rPr>
        <w:t>Secretaria Ejecutiva</w:t>
      </w:r>
      <w:r>
        <w:rPr>
          <w:rFonts w:ascii="Arial" w:eastAsia="Arial" w:hAnsi="Arial" w:cs="Arial"/>
        </w:rPr>
        <w:t xml:space="preserve"> en cumplimiento del punto </w:t>
      </w:r>
      <w:r>
        <w:rPr>
          <w:rFonts w:ascii="Arial" w:eastAsia="Arial" w:hAnsi="Arial" w:cs="Arial"/>
          <w:b/>
        </w:rPr>
        <w:t xml:space="preserve">dos </w:t>
      </w:r>
      <w:r>
        <w:rPr>
          <w:rFonts w:ascii="Arial" w:eastAsia="Arial" w:hAnsi="Arial" w:cs="Arial"/>
        </w:rPr>
        <w:t xml:space="preserve">del orden del día, y con fundamento en el artículo 7 inciso d) del reglamento de sesiones de los Consejos del Instituto Electoral y de Participación Ciudadana de Yucatán, certificó que con la asistencia de los tres Consejeros Municipales Electorales con derecho a voz y voto entre los que se encuentra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Consejera Presidente</w:t>
      </w:r>
      <w:r>
        <w:rPr>
          <w:rFonts w:ascii="Arial" w:eastAsia="Arial" w:hAnsi="Arial" w:cs="Arial"/>
        </w:rPr>
        <w:t xml:space="preserve">,  existe el Quórum legal para llevar a cabo la presente sesión. </w:t>
      </w:r>
    </w:p>
    <w:p w14:paraId="4314D1A3" w14:textId="77777777" w:rsidR="00240E05" w:rsidRDefault="00240E05">
      <w:pPr>
        <w:spacing w:line="360" w:lineRule="auto"/>
        <w:ind w:firstLine="360"/>
        <w:jc w:val="both"/>
        <w:rPr>
          <w:rFonts w:ascii="Arial" w:eastAsia="Arial" w:hAnsi="Arial" w:cs="Arial"/>
        </w:rPr>
      </w:pPr>
    </w:p>
    <w:p w14:paraId="10BB346F" w14:textId="77777777" w:rsidR="00240E05" w:rsidRDefault="00240E05">
      <w:pPr>
        <w:spacing w:line="360" w:lineRule="auto"/>
        <w:ind w:firstLine="360"/>
        <w:jc w:val="both"/>
        <w:rPr>
          <w:rFonts w:ascii="Arial" w:eastAsia="Arial" w:hAnsi="Arial" w:cs="Arial"/>
        </w:rPr>
      </w:pP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Consejera Presidente</w:t>
      </w:r>
      <w:r>
        <w:rPr>
          <w:rFonts w:ascii="Arial" w:eastAsia="Arial" w:hAnsi="Arial" w:cs="Arial"/>
        </w:rPr>
        <w:t xml:space="preserve">, de acuerdo al punto número </w:t>
      </w:r>
      <w:r>
        <w:rPr>
          <w:rFonts w:ascii="Arial" w:eastAsia="Arial" w:hAnsi="Arial" w:cs="Arial"/>
          <w:b/>
        </w:rPr>
        <w:t>tres</w:t>
      </w:r>
      <w:r>
        <w:rPr>
          <w:rFonts w:ascii="Arial" w:eastAsia="Arial" w:hAnsi="Arial" w:cs="Arial"/>
        </w:rPr>
        <w:t xml:space="preserve"> del orden del día y con fundamento en el numeral 1, del artículo 12, del Reglamento de Sesiones de los Consejos del Instituto Electoral y de Participación Ciudadana de Yucatán, declaró la existencia del Quórum legal y estar debidamente instalada la sesión.</w:t>
      </w:r>
    </w:p>
    <w:p w14:paraId="78D72E1C" w14:textId="77777777" w:rsidR="00240E05" w:rsidRDefault="00240E05">
      <w:pPr>
        <w:spacing w:line="360" w:lineRule="auto"/>
        <w:ind w:firstLine="360"/>
        <w:jc w:val="both"/>
        <w:rPr>
          <w:rFonts w:ascii="Arial" w:eastAsia="Arial" w:hAnsi="Arial" w:cs="Arial"/>
        </w:rPr>
      </w:pPr>
    </w:p>
    <w:p w14:paraId="7210D351" w14:textId="77777777" w:rsidR="00240E05" w:rsidRDefault="00240E05">
      <w:pPr>
        <w:spacing w:line="360" w:lineRule="auto"/>
        <w:ind w:firstLine="360"/>
        <w:jc w:val="both"/>
        <w:rPr>
          <w:rFonts w:ascii="Arial" w:eastAsia="Arial" w:hAnsi="Arial" w:cs="Arial"/>
        </w:rPr>
      </w:pPr>
      <w:r>
        <w:rPr>
          <w:rFonts w:ascii="Arial" w:eastAsia="Arial" w:hAnsi="Arial" w:cs="Arial"/>
        </w:rPr>
        <w:t xml:space="preserve">Por lo anterior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Consejera Presidente</w:t>
      </w:r>
      <w:r>
        <w:rPr>
          <w:rFonts w:ascii="Arial" w:eastAsia="Arial" w:hAnsi="Arial" w:cs="Arial"/>
        </w:rPr>
        <w:t xml:space="preserve">, solicitó </w:t>
      </w:r>
      <w:r w:rsidRPr="00BA76FE">
        <w:rPr>
          <w:rFonts w:ascii="Arial" w:eastAsia="Arial" w:hAnsi="Arial" w:cs="Arial"/>
          <w:noProof/>
        </w:rPr>
        <w:t>a la</w:t>
      </w:r>
      <w:r>
        <w:rPr>
          <w:rFonts w:ascii="Arial" w:eastAsia="Arial" w:hAnsi="Arial" w:cs="Arial"/>
        </w:rPr>
        <w:t xml:space="preserve"> </w:t>
      </w:r>
      <w:r w:rsidRPr="00BA76FE">
        <w:rPr>
          <w:rFonts w:ascii="Arial" w:eastAsia="Arial" w:hAnsi="Arial" w:cs="Arial"/>
          <w:noProof/>
        </w:rPr>
        <w:t>Secretaria Ejecutiva</w:t>
      </w:r>
      <w:r>
        <w:rPr>
          <w:rFonts w:ascii="Arial" w:eastAsia="Arial" w:hAnsi="Arial" w:cs="Arial"/>
        </w:rPr>
        <w:t xml:space="preserve"> que proceda a dar cuenta del orden del día de la presente sesión, a lo que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Secretaria Ejecutiva</w:t>
      </w:r>
      <w:r>
        <w:rPr>
          <w:rFonts w:ascii="Arial" w:eastAsia="Arial" w:hAnsi="Arial" w:cs="Arial"/>
        </w:rPr>
        <w:t>, en cumplimiento del punto número</w:t>
      </w:r>
      <w:r>
        <w:rPr>
          <w:rFonts w:ascii="Arial" w:eastAsia="Arial" w:hAnsi="Arial" w:cs="Arial"/>
          <w:b/>
        </w:rPr>
        <w:t xml:space="preserve"> cuatro</w:t>
      </w:r>
      <w:r>
        <w:rPr>
          <w:rFonts w:ascii="Arial" w:eastAsia="Arial" w:hAnsi="Arial" w:cs="Arial"/>
        </w:rPr>
        <w:t>, con fundamento en el inciso b), artículo 7 del Reglamento de Sesiones de los Consejos del Instituto Electoral y de Participación Ciudadana de Yucatán, presentó el orden de día, dando lectura a los puntos respectivos.</w:t>
      </w:r>
    </w:p>
    <w:p w14:paraId="0A87C10A" w14:textId="77777777" w:rsidR="00240E05" w:rsidRDefault="00240E05">
      <w:pPr>
        <w:spacing w:line="360" w:lineRule="auto"/>
        <w:ind w:firstLine="360"/>
        <w:jc w:val="both"/>
        <w:rPr>
          <w:rFonts w:ascii="Arial" w:eastAsia="Arial" w:hAnsi="Arial" w:cs="Arial"/>
        </w:rPr>
      </w:pPr>
      <w:r>
        <w:rPr>
          <w:rFonts w:ascii="Arial" w:eastAsia="Arial" w:hAnsi="Arial" w:cs="Arial"/>
        </w:rPr>
        <w:t xml:space="preserve"> </w:t>
      </w:r>
    </w:p>
    <w:p w14:paraId="150564CB" w14:textId="77777777" w:rsidR="00240E05" w:rsidRDefault="00240E05">
      <w:pPr>
        <w:spacing w:line="360" w:lineRule="auto"/>
        <w:ind w:firstLine="360"/>
        <w:jc w:val="both"/>
        <w:rPr>
          <w:rFonts w:ascii="Arial" w:eastAsia="Arial" w:hAnsi="Arial" w:cs="Arial"/>
        </w:rPr>
      </w:pPr>
      <w:r>
        <w:rPr>
          <w:rFonts w:ascii="Arial" w:eastAsia="Arial" w:hAnsi="Arial" w:cs="Arial"/>
        </w:rPr>
        <w:t>1.</w:t>
      </w:r>
      <w:r>
        <w:rPr>
          <w:rFonts w:ascii="Arial" w:eastAsia="Arial" w:hAnsi="Arial" w:cs="Arial"/>
        </w:rPr>
        <w:tab/>
        <w:t>Lista de asistencia.</w:t>
      </w:r>
    </w:p>
    <w:p w14:paraId="0AF87027" w14:textId="77777777" w:rsidR="00240E05" w:rsidRDefault="00240E05">
      <w:pPr>
        <w:spacing w:line="360" w:lineRule="auto"/>
        <w:ind w:firstLine="360"/>
        <w:jc w:val="both"/>
        <w:rPr>
          <w:rFonts w:ascii="Arial" w:eastAsia="Arial" w:hAnsi="Arial" w:cs="Arial"/>
        </w:rPr>
      </w:pPr>
      <w:r>
        <w:rPr>
          <w:rFonts w:ascii="Arial" w:eastAsia="Arial" w:hAnsi="Arial" w:cs="Arial"/>
        </w:rPr>
        <w:t>2.</w:t>
      </w:r>
      <w:r>
        <w:rPr>
          <w:rFonts w:ascii="Arial" w:eastAsia="Arial" w:hAnsi="Arial" w:cs="Arial"/>
        </w:rPr>
        <w:tab/>
        <w:t>Certificación del Quórum legal.</w:t>
      </w:r>
    </w:p>
    <w:p w14:paraId="77F348AE" w14:textId="77777777" w:rsidR="00240E05" w:rsidRDefault="00240E05">
      <w:pPr>
        <w:spacing w:line="360" w:lineRule="auto"/>
        <w:ind w:firstLine="360"/>
        <w:jc w:val="both"/>
        <w:rPr>
          <w:rFonts w:ascii="Arial" w:eastAsia="Arial" w:hAnsi="Arial" w:cs="Arial"/>
        </w:rPr>
      </w:pPr>
      <w:r>
        <w:rPr>
          <w:rFonts w:ascii="Arial" w:eastAsia="Arial" w:hAnsi="Arial" w:cs="Arial"/>
        </w:rPr>
        <w:lastRenderedPageBreak/>
        <w:t>3.</w:t>
      </w:r>
      <w:r>
        <w:rPr>
          <w:rFonts w:ascii="Arial" w:eastAsia="Arial" w:hAnsi="Arial" w:cs="Arial"/>
        </w:rPr>
        <w:tab/>
        <w:t>Declaración de existir el Quórum legal y estar debidamente instalada la sesión.</w:t>
      </w:r>
    </w:p>
    <w:p w14:paraId="4B38241C" w14:textId="77777777" w:rsidR="00240E05" w:rsidRDefault="00240E05">
      <w:pPr>
        <w:spacing w:line="360" w:lineRule="auto"/>
        <w:ind w:firstLine="360"/>
        <w:jc w:val="both"/>
        <w:rPr>
          <w:rFonts w:ascii="Arial" w:eastAsia="Arial" w:hAnsi="Arial" w:cs="Arial"/>
        </w:rPr>
      </w:pPr>
      <w:r>
        <w:rPr>
          <w:rFonts w:ascii="Arial" w:eastAsia="Arial" w:hAnsi="Arial" w:cs="Arial"/>
        </w:rPr>
        <w:t>4.</w:t>
      </w:r>
      <w:r>
        <w:rPr>
          <w:rFonts w:ascii="Arial" w:eastAsia="Arial" w:hAnsi="Arial" w:cs="Arial"/>
        </w:rPr>
        <w:tab/>
        <w:t>Lectura del orden del día.</w:t>
      </w:r>
    </w:p>
    <w:p w14:paraId="43CE2B66" w14:textId="77777777" w:rsidR="00240E05" w:rsidRDefault="00240E05">
      <w:pPr>
        <w:spacing w:line="360" w:lineRule="auto"/>
        <w:ind w:firstLine="360"/>
        <w:jc w:val="both"/>
        <w:rPr>
          <w:rFonts w:ascii="Arial" w:eastAsia="Arial" w:hAnsi="Arial" w:cs="Arial"/>
        </w:rPr>
      </w:pPr>
      <w:r>
        <w:rPr>
          <w:rFonts w:ascii="Arial" w:eastAsia="Arial" w:hAnsi="Arial" w:cs="Arial"/>
        </w:rPr>
        <w:t>5.</w:t>
      </w:r>
      <w:r>
        <w:rPr>
          <w:rFonts w:ascii="Arial" w:eastAsia="Arial" w:hAnsi="Arial" w:cs="Arial"/>
        </w:rPr>
        <w:tab/>
        <w:t>Lectura de los oficios recibidos por este Consejo Electoral.</w:t>
      </w:r>
    </w:p>
    <w:p w14:paraId="5763D11A" w14:textId="77777777" w:rsidR="00240E05" w:rsidRDefault="00240E05">
      <w:pPr>
        <w:spacing w:line="360" w:lineRule="auto"/>
        <w:ind w:firstLine="360"/>
        <w:jc w:val="both"/>
        <w:rPr>
          <w:rFonts w:ascii="Arial" w:eastAsia="Arial" w:hAnsi="Arial" w:cs="Arial"/>
        </w:rPr>
      </w:pPr>
      <w:r>
        <w:rPr>
          <w:rFonts w:ascii="Arial" w:eastAsia="Arial" w:hAnsi="Arial" w:cs="Arial"/>
        </w:rPr>
        <w:t>6.</w:t>
      </w:r>
      <w:r>
        <w:rPr>
          <w:rFonts w:ascii="Arial" w:eastAsia="Arial" w:hAnsi="Arial" w:cs="Arial"/>
        </w:rPr>
        <w:tab/>
        <w:t xml:space="preserve">En su caso, incorporación de las representaciones de Partidos Políticos </w:t>
      </w:r>
    </w:p>
    <w:p w14:paraId="2B59C59D" w14:textId="77777777" w:rsidR="00240E05" w:rsidRDefault="00240E05">
      <w:pPr>
        <w:spacing w:line="360" w:lineRule="auto"/>
        <w:ind w:firstLine="360"/>
        <w:jc w:val="both"/>
        <w:rPr>
          <w:rFonts w:ascii="Arial" w:eastAsia="Arial" w:hAnsi="Arial" w:cs="Arial"/>
        </w:rPr>
      </w:pPr>
      <w:r>
        <w:rPr>
          <w:rFonts w:ascii="Arial" w:eastAsia="Arial" w:hAnsi="Arial" w:cs="Arial"/>
        </w:rPr>
        <w:t>7.  Asuntos generales</w:t>
      </w:r>
    </w:p>
    <w:p w14:paraId="2DFED27B" w14:textId="77777777" w:rsidR="00240E05" w:rsidRDefault="00240E05">
      <w:pPr>
        <w:spacing w:line="360" w:lineRule="auto"/>
        <w:ind w:firstLine="360"/>
        <w:jc w:val="both"/>
        <w:rPr>
          <w:rFonts w:ascii="Arial" w:eastAsia="Arial" w:hAnsi="Arial" w:cs="Arial"/>
        </w:rPr>
      </w:pPr>
      <w:r>
        <w:rPr>
          <w:rFonts w:ascii="Arial" w:eastAsia="Arial" w:hAnsi="Arial" w:cs="Arial"/>
        </w:rPr>
        <w:t>8.</w:t>
      </w:r>
      <w:r>
        <w:rPr>
          <w:rFonts w:ascii="Arial" w:eastAsia="Arial" w:hAnsi="Arial" w:cs="Arial"/>
        </w:rPr>
        <w:tab/>
        <w:t>Receso para la elaboración del proyecto de acta de sesión.</w:t>
      </w:r>
    </w:p>
    <w:p w14:paraId="23DD863D" w14:textId="77777777" w:rsidR="00240E05" w:rsidRDefault="00240E05">
      <w:pPr>
        <w:spacing w:line="360" w:lineRule="auto"/>
        <w:ind w:left="709" w:hanging="331"/>
        <w:jc w:val="both"/>
        <w:rPr>
          <w:rFonts w:ascii="Arial" w:eastAsia="Arial" w:hAnsi="Arial" w:cs="Arial"/>
        </w:rPr>
      </w:pPr>
      <w:r>
        <w:rPr>
          <w:rFonts w:ascii="Arial" w:eastAsia="Arial" w:hAnsi="Arial" w:cs="Arial"/>
        </w:rPr>
        <w:t>9.</w:t>
      </w:r>
      <w:r>
        <w:rPr>
          <w:rFonts w:ascii="Arial" w:eastAsia="Arial" w:hAnsi="Arial" w:cs="Arial"/>
        </w:rPr>
        <w:tab/>
        <w:t xml:space="preserve">Lista de asistencia y certificación del Quorum legal en virtud de la reanudación de la sesión                    </w:t>
      </w:r>
    </w:p>
    <w:p w14:paraId="04738591" w14:textId="77777777" w:rsidR="00240E05" w:rsidRDefault="00240E05">
      <w:pPr>
        <w:spacing w:line="360" w:lineRule="auto"/>
        <w:ind w:firstLine="360"/>
        <w:jc w:val="both"/>
        <w:rPr>
          <w:rFonts w:ascii="Arial" w:eastAsia="Arial" w:hAnsi="Arial" w:cs="Arial"/>
        </w:rPr>
      </w:pPr>
      <w:r>
        <w:rPr>
          <w:rFonts w:ascii="Arial" w:eastAsia="Arial" w:hAnsi="Arial" w:cs="Arial"/>
        </w:rPr>
        <w:t xml:space="preserve">10. Declaración de existir el Quórum legal para celebrarse la sesión </w:t>
      </w:r>
    </w:p>
    <w:p w14:paraId="5ED7B004" w14:textId="77777777" w:rsidR="00240E05" w:rsidRDefault="00240E05">
      <w:pPr>
        <w:spacing w:line="360" w:lineRule="auto"/>
        <w:ind w:firstLine="360"/>
        <w:jc w:val="both"/>
        <w:rPr>
          <w:rFonts w:ascii="Arial" w:eastAsia="Arial" w:hAnsi="Arial" w:cs="Arial"/>
        </w:rPr>
      </w:pPr>
      <w:r>
        <w:rPr>
          <w:rFonts w:ascii="Arial" w:eastAsia="Arial" w:hAnsi="Arial" w:cs="Arial"/>
        </w:rPr>
        <w:t>11. Declaración de estar debidamente instalada la sesión</w:t>
      </w:r>
      <w:r>
        <w:rPr>
          <w:rFonts w:ascii="Arial" w:eastAsia="Arial" w:hAnsi="Arial" w:cs="Arial"/>
        </w:rPr>
        <w:tab/>
      </w:r>
    </w:p>
    <w:p w14:paraId="138866F7" w14:textId="77777777" w:rsidR="00240E05" w:rsidRDefault="00240E05">
      <w:pPr>
        <w:spacing w:line="360" w:lineRule="auto"/>
        <w:ind w:firstLine="360"/>
        <w:jc w:val="both"/>
        <w:rPr>
          <w:rFonts w:ascii="Arial" w:eastAsia="Arial" w:hAnsi="Arial" w:cs="Arial"/>
        </w:rPr>
      </w:pPr>
      <w:r>
        <w:rPr>
          <w:rFonts w:ascii="Arial" w:eastAsia="Arial" w:hAnsi="Arial" w:cs="Arial"/>
        </w:rPr>
        <w:t>12. Lectura y aprobación del proyecto de acta de la presente sesión</w:t>
      </w:r>
    </w:p>
    <w:p w14:paraId="72E2DF94" w14:textId="77777777" w:rsidR="00240E05" w:rsidRDefault="00240E05">
      <w:pPr>
        <w:spacing w:line="360" w:lineRule="auto"/>
        <w:ind w:firstLine="360"/>
        <w:jc w:val="both"/>
        <w:rPr>
          <w:rFonts w:ascii="Arial" w:eastAsia="Arial" w:hAnsi="Arial" w:cs="Arial"/>
        </w:rPr>
      </w:pPr>
      <w:r>
        <w:rPr>
          <w:rFonts w:ascii="Arial" w:eastAsia="Arial" w:hAnsi="Arial" w:cs="Arial"/>
        </w:rPr>
        <w:t>13. Declaración de haberse agotado todos los puntos del orden del día</w:t>
      </w:r>
    </w:p>
    <w:p w14:paraId="04A82668" w14:textId="77777777" w:rsidR="00240E05" w:rsidRDefault="00240E05">
      <w:pPr>
        <w:spacing w:line="360" w:lineRule="auto"/>
        <w:ind w:firstLine="360"/>
        <w:jc w:val="both"/>
        <w:rPr>
          <w:rFonts w:ascii="Arial" w:eastAsia="Arial" w:hAnsi="Arial" w:cs="Arial"/>
        </w:rPr>
      </w:pPr>
      <w:r>
        <w:rPr>
          <w:rFonts w:ascii="Arial" w:eastAsia="Arial" w:hAnsi="Arial" w:cs="Arial"/>
        </w:rPr>
        <w:t>14.</w:t>
      </w:r>
      <w:r>
        <w:rPr>
          <w:rFonts w:ascii="Arial" w:eastAsia="Arial" w:hAnsi="Arial" w:cs="Arial"/>
        </w:rPr>
        <w:tab/>
        <w:t>Clausura de la sesión.</w:t>
      </w:r>
    </w:p>
    <w:p w14:paraId="41D61E27" w14:textId="77777777" w:rsidR="00240E05" w:rsidRDefault="00240E05">
      <w:pPr>
        <w:spacing w:line="360" w:lineRule="auto"/>
        <w:ind w:firstLine="360"/>
        <w:jc w:val="both"/>
        <w:rPr>
          <w:rFonts w:ascii="Arial" w:eastAsia="Arial" w:hAnsi="Arial" w:cs="Arial"/>
        </w:rPr>
      </w:pPr>
    </w:p>
    <w:p w14:paraId="4E4F84C0" w14:textId="77777777" w:rsidR="00240E05" w:rsidRDefault="00240E05">
      <w:pPr>
        <w:spacing w:line="360" w:lineRule="auto"/>
        <w:ind w:firstLine="360"/>
        <w:jc w:val="both"/>
        <w:rPr>
          <w:rFonts w:ascii="Arial" w:eastAsia="Arial" w:hAnsi="Arial" w:cs="Arial"/>
        </w:rPr>
      </w:pPr>
      <w:r>
        <w:rPr>
          <w:rFonts w:ascii="Arial" w:eastAsia="Arial" w:hAnsi="Arial" w:cs="Arial"/>
        </w:rPr>
        <w:t xml:space="preserve">Seguidamente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Consejera Presidente</w:t>
      </w:r>
      <w:r>
        <w:rPr>
          <w:rFonts w:ascii="Arial" w:eastAsia="Arial" w:hAnsi="Arial" w:cs="Arial"/>
        </w:rPr>
        <w:t xml:space="preserve"> solicitó </w:t>
      </w:r>
      <w:r w:rsidRPr="00BA76FE">
        <w:rPr>
          <w:rFonts w:ascii="Arial" w:eastAsia="Arial" w:hAnsi="Arial" w:cs="Arial"/>
          <w:noProof/>
        </w:rPr>
        <w:t>a la</w:t>
      </w:r>
      <w:r>
        <w:rPr>
          <w:rFonts w:ascii="Arial" w:eastAsia="Arial" w:hAnsi="Arial" w:cs="Arial"/>
        </w:rPr>
        <w:t xml:space="preserve"> </w:t>
      </w:r>
      <w:r w:rsidRPr="00BA76FE">
        <w:rPr>
          <w:rFonts w:ascii="Arial" w:eastAsia="Arial" w:hAnsi="Arial" w:cs="Arial"/>
          <w:noProof/>
        </w:rPr>
        <w:t>Secretaria Ejecutiva</w:t>
      </w:r>
      <w:r>
        <w:rPr>
          <w:rFonts w:ascii="Arial" w:eastAsia="Arial" w:hAnsi="Arial" w:cs="Arial"/>
        </w:rPr>
        <w:t xml:space="preserve"> se sirva a proceder con el siguiente punto del orden del día; a lo que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Secretaria Ejecutiva</w:t>
      </w:r>
      <w:r>
        <w:rPr>
          <w:rFonts w:ascii="Arial" w:eastAsia="Arial" w:hAnsi="Arial" w:cs="Arial"/>
        </w:rPr>
        <w:t xml:space="preserve"> en cumplimiento del punto </w:t>
      </w:r>
      <w:r>
        <w:rPr>
          <w:rFonts w:ascii="Arial" w:eastAsia="Arial" w:hAnsi="Arial" w:cs="Arial"/>
          <w:b/>
        </w:rPr>
        <w:t>cinco</w:t>
      </w:r>
      <w:r>
        <w:rPr>
          <w:rFonts w:ascii="Arial" w:eastAsia="Arial" w:hAnsi="Arial" w:cs="Arial"/>
        </w:rPr>
        <w:t xml:space="preserve"> del orden del día, siendo este la lectura de los oficios recibidos en este Consejo Municipal Electoral, siendo los que se relacionan a continuación: </w:t>
      </w:r>
    </w:p>
    <w:p w14:paraId="5BA497A2" w14:textId="77777777" w:rsidR="00240E05" w:rsidRDefault="00240E05">
      <w:pPr>
        <w:spacing w:line="360" w:lineRule="auto"/>
        <w:ind w:firstLine="360"/>
        <w:jc w:val="both"/>
        <w:rPr>
          <w:rFonts w:ascii="Arial" w:eastAsia="Arial" w:hAnsi="Arial" w:cs="Arial"/>
        </w:rPr>
      </w:pPr>
    </w:p>
    <w:p w14:paraId="545A128B" w14:textId="77777777" w:rsidR="00240E05" w:rsidRDefault="00240E05" w:rsidP="00977A51">
      <w:pPr>
        <w:spacing w:line="360" w:lineRule="auto"/>
        <w:ind w:firstLine="360"/>
        <w:jc w:val="both"/>
        <w:rPr>
          <w:noProof/>
        </w:rPr>
      </w:pPr>
      <w:r>
        <w:rPr>
          <w:noProof/>
        </w:rPr>
        <w:t>1. Oficio con fecha de 15 de enero de 2024 emitido por el Partido Acción Nacional, presentado ante este Consejo Municipal Electoral el día 17 de enero de 2024, en el cual acredita a sus representantes propietario C. Omar Nazareno Uicab Ake y suplente C. Carlos Alejandro May Balam.</w:t>
      </w:r>
    </w:p>
    <w:p w14:paraId="1E863F88" w14:textId="77777777" w:rsidR="00240E05" w:rsidRDefault="00240E05" w:rsidP="00977A51">
      <w:pPr>
        <w:spacing w:line="360" w:lineRule="auto"/>
        <w:ind w:firstLine="360"/>
        <w:jc w:val="both"/>
        <w:rPr>
          <w:noProof/>
        </w:rPr>
      </w:pPr>
      <w:r>
        <w:rPr>
          <w:noProof/>
        </w:rPr>
        <w:t>2. Oficio con fecha de 27 de enero de 2024 emitido por MORENA, presentado ante este Consejo Municipal Electoral el día 28 de enero de 2024, en el cual acredita a sus representantes propietario C. Sergio Antonio Aviles Chan y suplente C. Juan de Dios Bolio Carrillo.</w:t>
      </w:r>
    </w:p>
    <w:p w14:paraId="1F400080" w14:textId="77777777" w:rsidR="00240E05" w:rsidRDefault="00240E05">
      <w:pPr>
        <w:spacing w:line="360" w:lineRule="auto"/>
        <w:ind w:firstLine="360"/>
        <w:jc w:val="both"/>
        <w:rPr>
          <w:rFonts w:ascii="Arial" w:eastAsia="Arial" w:hAnsi="Arial" w:cs="Arial"/>
        </w:rPr>
      </w:pPr>
      <w:r>
        <w:rPr>
          <w:noProof/>
        </w:rPr>
        <w:t>3. Escrito de fecha 28 de enero de 2024, presentado ante este Consejo Municipal Electoral, por el cual se remite y se notifica los siguientes acuerdos aprobados por el Consejo General del Instituto Electoral y de Participación Ciudadana de Yucatán: Acuerdo CG/037/2023, Acuerdo CG/044/2023, Acuerdo CG/201/2023, Acuerdo CG/203/2023, Acuerdo CG/205/2023, Acuerdo CG/206/2023, Acuerdo CG/217/2023 y Acuerdo CG/218/2023.</w:t>
      </w:r>
    </w:p>
    <w:p w14:paraId="755FFBE6" w14:textId="77777777" w:rsidR="00240E05" w:rsidRDefault="00240E05">
      <w:pPr>
        <w:spacing w:line="360" w:lineRule="auto"/>
        <w:ind w:firstLine="360"/>
        <w:jc w:val="both"/>
        <w:rPr>
          <w:rFonts w:ascii="Arial" w:eastAsia="Arial" w:hAnsi="Arial" w:cs="Arial"/>
        </w:rPr>
      </w:pPr>
    </w:p>
    <w:p w14:paraId="7E4F98BE" w14:textId="77777777" w:rsidR="00240E05" w:rsidRDefault="00240E05">
      <w:pPr>
        <w:spacing w:line="360" w:lineRule="auto"/>
        <w:ind w:firstLine="360"/>
        <w:jc w:val="both"/>
        <w:rPr>
          <w:rFonts w:ascii="Arial" w:eastAsia="Arial" w:hAnsi="Arial" w:cs="Arial"/>
        </w:rPr>
      </w:pPr>
      <w:r>
        <w:rPr>
          <w:rFonts w:ascii="Arial" w:eastAsia="Arial" w:hAnsi="Arial" w:cs="Arial"/>
        </w:rPr>
        <w:t xml:space="preserve">Acto seguido,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Consejera Presidente</w:t>
      </w:r>
      <w:r>
        <w:rPr>
          <w:rFonts w:ascii="Arial" w:eastAsia="Arial" w:hAnsi="Arial" w:cs="Arial"/>
        </w:rPr>
        <w:t xml:space="preserve"> solicita </w:t>
      </w:r>
      <w:r w:rsidRPr="00BA76FE">
        <w:rPr>
          <w:rFonts w:ascii="Arial" w:eastAsia="Arial" w:hAnsi="Arial" w:cs="Arial"/>
          <w:noProof/>
        </w:rPr>
        <w:t>a la</w:t>
      </w:r>
      <w:r>
        <w:rPr>
          <w:rFonts w:ascii="Arial" w:eastAsia="Arial" w:hAnsi="Arial" w:cs="Arial"/>
        </w:rPr>
        <w:t xml:space="preserve"> </w:t>
      </w:r>
      <w:r w:rsidRPr="00BA76FE">
        <w:rPr>
          <w:rFonts w:ascii="Arial" w:eastAsia="Arial" w:hAnsi="Arial" w:cs="Arial"/>
          <w:noProof/>
        </w:rPr>
        <w:t>Secretaria Ejecutiva</w:t>
      </w:r>
      <w:r>
        <w:rPr>
          <w:rFonts w:ascii="Arial" w:eastAsia="Arial" w:hAnsi="Arial" w:cs="Arial"/>
        </w:rPr>
        <w:t xml:space="preserve"> que dé seguimiento con el orden del día;  por lo que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Secretaria Ejecutiva</w:t>
      </w:r>
      <w:r>
        <w:rPr>
          <w:rFonts w:ascii="Arial" w:eastAsia="Arial" w:hAnsi="Arial" w:cs="Arial"/>
        </w:rPr>
        <w:t xml:space="preserve"> dio lectura al punto número</w:t>
      </w:r>
      <w:r>
        <w:rPr>
          <w:rFonts w:ascii="Arial" w:eastAsia="Arial" w:hAnsi="Arial" w:cs="Arial"/>
          <w:b/>
        </w:rPr>
        <w:t xml:space="preserve"> seis</w:t>
      </w:r>
      <w:r>
        <w:rPr>
          <w:rFonts w:ascii="Arial" w:eastAsia="Arial" w:hAnsi="Arial" w:cs="Arial"/>
        </w:rPr>
        <w:t xml:space="preserve"> consistente en la incorporación de los partidos políticos, a las actividades del presente Consejo Municipal Electoral de </w:t>
      </w:r>
      <w:r w:rsidRPr="00BA76FE">
        <w:rPr>
          <w:rFonts w:ascii="Arial" w:eastAsia="Arial" w:hAnsi="Arial" w:cs="Arial"/>
          <w:noProof/>
        </w:rPr>
        <w:t>Tekantó</w:t>
      </w:r>
      <w:r>
        <w:rPr>
          <w:rFonts w:ascii="Arial" w:eastAsia="Arial" w:hAnsi="Arial" w:cs="Arial"/>
        </w:rPr>
        <w:t xml:space="preserve">, por lo que a continuación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Consejera Presidente</w:t>
      </w:r>
      <w:r>
        <w:rPr>
          <w:rFonts w:ascii="Arial" w:eastAsia="Arial" w:hAnsi="Arial" w:cs="Arial"/>
        </w:rPr>
        <w:t xml:space="preserve"> con fundamento en los artículos 168 fracción IV  de la Ley de Instituciones y Procedimientos Electorales del Estado de Yucatán, declaró formalmente incorporados a los representantes de los siguientes Partidos Políticos: </w:t>
      </w:r>
      <w:r w:rsidRPr="00BA76FE">
        <w:rPr>
          <w:rFonts w:ascii="Arial" w:eastAsia="Arial" w:hAnsi="Arial" w:cs="Arial"/>
          <w:noProof/>
        </w:rPr>
        <w:t>Partido Acción Nacional, Representantes Propietario C. Omar Nazareno Uicab Ake y Suplente C. Carlos Alejandro May Balam; y MORENA, Representantes Propietario C. Sergio Antonio Aviles Chan y Suplente C. Juan de Dios Bolio Carrillo.</w:t>
      </w:r>
    </w:p>
    <w:p w14:paraId="4EA3AA55" w14:textId="77777777" w:rsidR="00240E05" w:rsidRDefault="00240E05">
      <w:pPr>
        <w:spacing w:line="360" w:lineRule="auto"/>
        <w:ind w:firstLine="360"/>
        <w:jc w:val="both"/>
        <w:rPr>
          <w:rFonts w:ascii="Arial" w:eastAsia="Arial" w:hAnsi="Arial" w:cs="Arial"/>
        </w:rPr>
      </w:pPr>
    </w:p>
    <w:p w14:paraId="77CA5BB6" w14:textId="77777777" w:rsidR="00240E05" w:rsidRDefault="00240E05">
      <w:pPr>
        <w:spacing w:line="360" w:lineRule="auto"/>
        <w:ind w:firstLine="360"/>
        <w:jc w:val="both"/>
        <w:rPr>
          <w:rFonts w:ascii="Arial" w:eastAsia="Arial" w:hAnsi="Arial" w:cs="Arial"/>
        </w:rPr>
      </w:pPr>
      <w:r>
        <w:rPr>
          <w:rFonts w:ascii="Arial" w:eastAsia="Arial" w:hAnsi="Arial" w:cs="Arial"/>
        </w:rPr>
        <w:t xml:space="preserve">Continuando con el uso de la voz,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Consejera Presidente</w:t>
      </w:r>
      <w:r>
        <w:rPr>
          <w:rFonts w:ascii="Arial" w:eastAsia="Arial" w:hAnsi="Arial" w:cs="Arial"/>
        </w:rPr>
        <w:t xml:space="preserve"> con fundamento en el artículo 47 del Reglamento Interior del Instituto Electoral y de Participación Ciudadana de Yucatán, señaló que la representación incorporada en este acto, deberá rendir la Protesta Constitucional por medio escrito ante este Consejo Municipal.</w:t>
      </w:r>
    </w:p>
    <w:p w14:paraId="292D5758" w14:textId="77777777" w:rsidR="00240E05" w:rsidRDefault="00240E05">
      <w:pPr>
        <w:spacing w:line="360" w:lineRule="auto"/>
        <w:jc w:val="both"/>
        <w:rPr>
          <w:rFonts w:ascii="Arial" w:eastAsia="Arial" w:hAnsi="Arial" w:cs="Arial"/>
        </w:rPr>
      </w:pPr>
    </w:p>
    <w:p w14:paraId="4B7C991E" w14:textId="77777777" w:rsidR="00240E05" w:rsidRDefault="00240E05">
      <w:pPr>
        <w:spacing w:line="360" w:lineRule="auto"/>
        <w:ind w:firstLine="360"/>
        <w:jc w:val="both"/>
        <w:rPr>
          <w:rFonts w:ascii="Arial" w:eastAsia="Arial" w:hAnsi="Arial" w:cs="Arial"/>
        </w:rPr>
      </w:pPr>
      <w:r>
        <w:rPr>
          <w:rFonts w:ascii="Arial" w:eastAsia="Arial" w:hAnsi="Arial" w:cs="Arial"/>
        </w:rPr>
        <w:t xml:space="preserve">Dando continuidad a la presente sesión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Consejera Presidente</w:t>
      </w:r>
      <w:r>
        <w:rPr>
          <w:rFonts w:ascii="Arial" w:eastAsia="Arial" w:hAnsi="Arial" w:cs="Arial"/>
        </w:rPr>
        <w:t xml:space="preserve"> solicitó </w:t>
      </w:r>
      <w:r w:rsidRPr="00BA76FE">
        <w:rPr>
          <w:rFonts w:ascii="Arial" w:eastAsia="Arial" w:hAnsi="Arial" w:cs="Arial"/>
          <w:noProof/>
        </w:rPr>
        <w:t>a la</w:t>
      </w:r>
      <w:r>
        <w:rPr>
          <w:rFonts w:ascii="Arial" w:eastAsia="Arial" w:hAnsi="Arial" w:cs="Arial"/>
        </w:rPr>
        <w:t xml:space="preserve"> </w:t>
      </w:r>
      <w:r w:rsidRPr="00BA76FE">
        <w:rPr>
          <w:rFonts w:ascii="Arial" w:eastAsia="Arial" w:hAnsi="Arial" w:cs="Arial"/>
          <w:noProof/>
        </w:rPr>
        <w:t>Secretaria Ejecutiva</w:t>
      </w:r>
      <w:r>
        <w:rPr>
          <w:rFonts w:ascii="Arial" w:eastAsia="Arial" w:hAnsi="Arial" w:cs="Arial"/>
        </w:rPr>
        <w:t xml:space="preserve"> se sirva a proceder con el siguiente punto del orden del día.</w:t>
      </w:r>
    </w:p>
    <w:p w14:paraId="060AFF0D" w14:textId="77777777" w:rsidR="00240E05" w:rsidRDefault="00240E05">
      <w:pPr>
        <w:spacing w:line="360" w:lineRule="auto"/>
        <w:ind w:firstLine="360"/>
        <w:jc w:val="both"/>
        <w:rPr>
          <w:rFonts w:ascii="Arial" w:eastAsia="Arial" w:hAnsi="Arial" w:cs="Arial"/>
        </w:rPr>
      </w:pPr>
    </w:p>
    <w:p w14:paraId="6EE73F75" w14:textId="77777777" w:rsidR="00240E05" w:rsidRDefault="00240E05">
      <w:pPr>
        <w:spacing w:line="360" w:lineRule="auto"/>
        <w:ind w:firstLine="360"/>
        <w:jc w:val="both"/>
        <w:rPr>
          <w:rFonts w:ascii="Arial" w:eastAsia="Arial" w:hAnsi="Arial" w:cs="Arial"/>
        </w:rPr>
      </w:pPr>
      <w:r>
        <w:rPr>
          <w:rFonts w:ascii="Arial" w:eastAsia="Arial" w:hAnsi="Arial" w:cs="Arial"/>
        </w:rPr>
        <w:t xml:space="preserve">Acto seguido,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Secretaria Ejecutiva</w:t>
      </w:r>
      <w:r>
        <w:rPr>
          <w:rFonts w:ascii="Arial" w:eastAsia="Arial" w:hAnsi="Arial" w:cs="Arial"/>
        </w:rPr>
        <w:t xml:space="preserve">, continuó con el punto número </w:t>
      </w:r>
      <w:r>
        <w:rPr>
          <w:rFonts w:ascii="Arial" w:eastAsia="Arial" w:hAnsi="Arial" w:cs="Arial"/>
          <w:b/>
        </w:rPr>
        <w:t>siete</w:t>
      </w:r>
      <w:r>
        <w:rPr>
          <w:rFonts w:ascii="Arial" w:eastAsia="Arial" w:hAnsi="Arial" w:cs="Arial"/>
        </w:rPr>
        <w:t xml:space="preserve"> del orden del día, siendo este Asuntos Generales.</w:t>
      </w:r>
    </w:p>
    <w:p w14:paraId="387A4C03" w14:textId="77777777" w:rsidR="00240E05" w:rsidRDefault="00240E05">
      <w:pPr>
        <w:spacing w:line="360" w:lineRule="auto"/>
        <w:jc w:val="both"/>
        <w:rPr>
          <w:rFonts w:ascii="Arial" w:eastAsia="Arial" w:hAnsi="Arial" w:cs="Arial"/>
        </w:rPr>
      </w:pPr>
    </w:p>
    <w:p w14:paraId="46C2E721" w14:textId="77777777" w:rsidR="00240E05" w:rsidRDefault="00240E05">
      <w:pPr>
        <w:spacing w:line="360" w:lineRule="auto"/>
        <w:ind w:firstLine="360"/>
        <w:jc w:val="both"/>
        <w:rPr>
          <w:rFonts w:ascii="Arial" w:eastAsia="Arial" w:hAnsi="Arial" w:cs="Arial"/>
        </w:rPr>
      </w:pPr>
      <w:r>
        <w:rPr>
          <w:rFonts w:ascii="Arial" w:eastAsia="Arial" w:hAnsi="Arial" w:cs="Arial"/>
        </w:rPr>
        <w:t xml:space="preserve">Acto seguido,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Consejera Presidente</w:t>
      </w:r>
      <w:r>
        <w:rPr>
          <w:rFonts w:ascii="Arial" w:eastAsia="Arial" w:hAnsi="Arial" w:cs="Arial"/>
        </w:rPr>
        <w:t>, preguntó a las y a los integrantes del Consejo Municipal que desearan hacer uso de la voz para tratar algún asunto en particular, favor de levantar la mano para registrarlos.</w:t>
      </w:r>
    </w:p>
    <w:p w14:paraId="3E29C73D" w14:textId="77777777" w:rsidR="00240E05" w:rsidRDefault="00240E05">
      <w:pPr>
        <w:spacing w:line="360" w:lineRule="auto"/>
        <w:ind w:firstLine="360"/>
        <w:jc w:val="both"/>
        <w:rPr>
          <w:rFonts w:ascii="Arial" w:eastAsia="Arial" w:hAnsi="Arial" w:cs="Arial"/>
        </w:rPr>
      </w:pPr>
    </w:p>
    <w:p w14:paraId="63CD385D" w14:textId="77777777" w:rsidR="00240E05" w:rsidRDefault="00240E05">
      <w:pPr>
        <w:spacing w:line="360" w:lineRule="auto"/>
        <w:ind w:firstLine="360"/>
        <w:jc w:val="both"/>
        <w:rPr>
          <w:rFonts w:ascii="Arial" w:eastAsia="Arial" w:hAnsi="Arial" w:cs="Arial"/>
        </w:rPr>
      </w:pPr>
      <w:r>
        <w:rPr>
          <w:rFonts w:ascii="Arial" w:eastAsia="Arial" w:hAnsi="Arial" w:cs="Arial"/>
        </w:rPr>
        <w:t xml:space="preserve">Acto seguido,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Consejera Presidente</w:t>
      </w:r>
      <w:r>
        <w:rPr>
          <w:rFonts w:ascii="Arial" w:eastAsia="Arial" w:hAnsi="Arial" w:cs="Arial"/>
        </w:rPr>
        <w:t xml:space="preserve"> solicitó </w:t>
      </w:r>
      <w:r w:rsidRPr="00BA76FE">
        <w:rPr>
          <w:rFonts w:ascii="Arial" w:eastAsia="Arial" w:hAnsi="Arial" w:cs="Arial"/>
          <w:noProof/>
        </w:rPr>
        <w:t>a la</w:t>
      </w:r>
      <w:r>
        <w:rPr>
          <w:rFonts w:ascii="Arial" w:eastAsia="Arial" w:hAnsi="Arial" w:cs="Arial"/>
        </w:rPr>
        <w:t xml:space="preserve"> </w:t>
      </w:r>
      <w:r w:rsidRPr="00BA76FE">
        <w:rPr>
          <w:rFonts w:ascii="Arial" w:eastAsia="Arial" w:hAnsi="Arial" w:cs="Arial"/>
          <w:noProof/>
        </w:rPr>
        <w:t>Secretaria Ejecutiva</w:t>
      </w:r>
      <w:r>
        <w:rPr>
          <w:rFonts w:ascii="Arial" w:eastAsia="Arial" w:hAnsi="Arial" w:cs="Arial"/>
        </w:rPr>
        <w:t xml:space="preserve"> que dé seguimiento con el Orden del Día;  a lo que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Secretaria Ejecutiva</w:t>
      </w:r>
      <w:r>
        <w:rPr>
          <w:rFonts w:ascii="Arial" w:eastAsia="Arial" w:hAnsi="Arial" w:cs="Arial"/>
        </w:rPr>
        <w:t xml:space="preserve"> da lectura al punto número </w:t>
      </w:r>
      <w:r>
        <w:rPr>
          <w:rFonts w:ascii="Arial" w:eastAsia="Arial" w:hAnsi="Arial" w:cs="Arial"/>
          <w:b/>
        </w:rPr>
        <w:t>ocho</w:t>
      </w:r>
      <w:r>
        <w:rPr>
          <w:rFonts w:ascii="Arial" w:eastAsia="Arial" w:hAnsi="Arial" w:cs="Arial"/>
        </w:rPr>
        <w:t xml:space="preserve"> siendo este el consistente en solicitar receso para la redacción del proyecto </w:t>
      </w:r>
      <w:r>
        <w:rPr>
          <w:rFonts w:ascii="Arial" w:eastAsia="Arial" w:hAnsi="Arial" w:cs="Arial"/>
        </w:rPr>
        <w:lastRenderedPageBreak/>
        <w:t xml:space="preserve">de acta de la presente sesión; a lo que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Consejera Presidente</w:t>
      </w:r>
      <w:r>
        <w:rPr>
          <w:rFonts w:ascii="Arial" w:eastAsia="Arial" w:hAnsi="Arial" w:cs="Arial"/>
        </w:rPr>
        <w:t xml:space="preserve">, con fundamento en el artículo 23 numeral 3 del Reglamento de Sesiones de los Consejos del Instituto Electoral y de Participación Ciudadana de Yucatán, propone un receso de </w:t>
      </w:r>
      <w:r w:rsidRPr="00BA76FE">
        <w:rPr>
          <w:rFonts w:ascii="Arial" w:eastAsia="Arial" w:hAnsi="Arial" w:cs="Arial"/>
          <w:noProof/>
        </w:rPr>
        <w:t>10</w:t>
      </w:r>
      <w:r>
        <w:rPr>
          <w:rFonts w:ascii="Arial" w:eastAsia="Arial" w:hAnsi="Arial" w:cs="Arial"/>
        </w:rPr>
        <w:t xml:space="preserve"> minutos, </w:t>
      </w:r>
      <w:r w:rsidRPr="00BA76FE">
        <w:rPr>
          <w:rFonts w:ascii="Arial" w:eastAsia="Arial" w:hAnsi="Arial" w:cs="Arial"/>
          <w:noProof/>
        </w:rPr>
        <w:t>a la</w:t>
      </w:r>
      <w:r>
        <w:rPr>
          <w:rFonts w:ascii="Arial" w:eastAsia="Arial" w:hAnsi="Arial" w:cs="Arial"/>
        </w:rPr>
        <w:t xml:space="preserve"> </w:t>
      </w:r>
      <w:r w:rsidRPr="00BA76FE">
        <w:rPr>
          <w:rFonts w:ascii="Arial" w:eastAsia="Arial" w:hAnsi="Arial" w:cs="Arial"/>
          <w:noProof/>
        </w:rPr>
        <w:t>Secretaria Ejecutiva</w:t>
      </w:r>
      <w:r>
        <w:rPr>
          <w:rFonts w:ascii="Arial" w:eastAsia="Arial" w:hAnsi="Arial" w:cs="Arial"/>
        </w:rPr>
        <w:t xml:space="preserve"> que proceda a tomar la votación en relación al receso para la redacción del proyecto de acta.</w:t>
      </w:r>
    </w:p>
    <w:p w14:paraId="52F83362" w14:textId="77777777" w:rsidR="00240E05" w:rsidRDefault="00240E05">
      <w:pPr>
        <w:spacing w:line="360" w:lineRule="auto"/>
        <w:ind w:firstLine="360"/>
        <w:jc w:val="both"/>
        <w:rPr>
          <w:rFonts w:ascii="Arial" w:eastAsia="Arial" w:hAnsi="Arial" w:cs="Arial"/>
        </w:rPr>
      </w:pPr>
    </w:p>
    <w:p w14:paraId="16D80A26" w14:textId="77777777" w:rsidR="00240E05" w:rsidRPr="00172661" w:rsidRDefault="00240E05">
      <w:pPr>
        <w:spacing w:line="360" w:lineRule="auto"/>
        <w:ind w:firstLine="360"/>
        <w:jc w:val="both"/>
        <w:rPr>
          <w:rFonts w:ascii="Arial" w:eastAsia="Arial" w:hAnsi="Arial" w:cs="Arial"/>
        </w:rPr>
      </w:pPr>
      <w:r>
        <w:rPr>
          <w:rFonts w:ascii="Arial" w:eastAsia="Arial" w:hAnsi="Arial" w:cs="Arial"/>
        </w:rPr>
        <w:t xml:space="preserve"> Con fundamento en el artículo 7 inciso g) del Reglamento de Sesiones de los Consejos del Instituto de Procedimientos Electorales y Participación Ciudadana del Estado de Yucatán, solicita a los Consejeros Municipales Electorales, que estén por la aprobatoria, favor de levantar la mano. Acto seguido,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Secretaria Ejecutiva</w:t>
      </w:r>
      <w:r>
        <w:rPr>
          <w:rFonts w:ascii="Arial" w:eastAsia="Arial" w:hAnsi="Arial" w:cs="Arial"/>
        </w:rPr>
        <w:t xml:space="preserve">, informó que el receso solicitado para la elaboración del proyecto de Acta de la presente Sesión había sido aprobado por </w:t>
      </w:r>
      <w:r w:rsidRPr="00BA76FE">
        <w:rPr>
          <w:rFonts w:ascii="Arial" w:eastAsia="Arial" w:hAnsi="Arial" w:cs="Arial"/>
          <w:b/>
          <w:noProof/>
        </w:rPr>
        <w:t>unanimidad</w:t>
      </w:r>
      <w:r>
        <w:rPr>
          <w:rFonts w:ascii="Arial" w:eastAsia="Arial" w:hAnsi="Arial" w:cs="Arial"/>
          <w:b/>
        </w:rPr>
        <w:t xml:space="preserve"> </w:t>
      </w:r>
      <w:r>
        <w:rPr>
          <w:rFonts w:ascii="Arial" w:eastAsia="Arial" w:hAnsi="Arial" w:cs="Arial"/>
        </w:rPr>
        <w:t xml:space="preserve">de votos, siendo estos </w:t>
      </w:r>
      <w:r w:rsidRPr="00BA76FE">
        <w:rPr>
          <w:rFonts w:ascii="Arial" w:eastAsia="Arial" w:hAnsi="Arial" w:cs="Arial"/>
          <w:b/>
          <w:bCs/>
          <w:noProof/>
        </w:rPr>
        <w:t>3</w:t>
      </w:r>
      <w:r w:rsidRPr="002F16AF">
        <w:rPr>
          <w:rFonts w:ascii="Arial" w:eastAsia="Arial" w:hAnsi="Arial" w:cs="Arial"/>
        </w:rPr>
        <w:t xml:space="preserve"> votos a favor</w:t>
      </w:r>
      <w:r>
        <w:rPr>
          <w:rFonts w:ascii="Arial" w:eastAsia="Arial" w:hAnsi="Arial" w:cs="Arial"/>
        </w:rPr>
        <w:t xml:space="preserve">; por lo que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Consejera Presidente</w:t>
      </w:r>
      <w:r>
        <w:rPr>
          <w:rFonts w:ascii="Arial" w:eastAsia="Arial" w:hAnsi="Arial" w:cs="Arial"/>
        </w:rPr>
        <w:t xml:space="preserve"> en uso de la voz siendo las </w:t>
      </w:r>
      <w:r w:rsidRPr="00BA76FE">
        <w:rPr>
          <w:rFonts w:ascii="Arial" w:eastAsia="Arial" w:hAnsi="Arial" w:cs="Arial"/>
          <w:noProof/>
        </w:rPr>
        <w:t>17</w:t>
      </w:r>
      <w:r w:rsidRPr="00172661">
        <w:rPr>
          <w:rFonts w:ascii="Arial" w:eastAsia="Arial" w:hAnsi="Arial" w:cs="Arial"/>
        </w:rPr>
        <w:t xml:space="preserve"> horas con </w:t>
      </w:r>
      <w:r w:rsidRPr="00BA76FE">
        <w:rPr>
          <w:rFonts w:ascii="Arial" w:eastAsia="Arial" w:hAnsi="Arial" w:cs="Arial"/>
          <w:noProof/>
        </w:rPr>
        <w:t>29</w:t>
      </w:r>
      <w:r w:rsidRPr="00172661">
        <w:rPr>
          <w:rFonts w:ascii="Arial" w:eastAsia="Arial" w:hAnsi="Arial" w:cs="Arial"/>
        </w:rPr>
        <w:t xml:space="preserve"> minutos declara un receso de </w:t>
      </w:r>
      <w:r w:rsidRPr="00BA76FE">
        <w:rPr>
          <w:rFonts w:ascii="Arial" w:eastAsia="Arial" w:hAnsi="Arial" w:cs="Arial"/>
          <w:noProof/>
        </w:rPr>
        <w:t>10</w:t>
      </w:r>
      <w:r w:rsidRPr="00172661">
        <w:rPr>
          <w:rFonts w:ascii="Arial" w:eastAsia="Arial" w:hAnsi="Arial" w:cs="Arial"/>
        </w:rPr>
        <w:t xml:space="preserve"> minutos, regresando a las </w:t>
      </w:r>
      <w:r w:rsidRPr="00BA76FE">
        <w:rPr>
          <w:rFonts w:ascii="Arial" w:eastAsia="Arial" w:hAnsi="Arial" w:cs="Arial"/>
          <w:noProof/>
        </w:rPr>
        <w:t>17</w:t>
      </w:r>
      <w:r w:rsidRPr="00172661">
        <w:rPr>
          <w:rFonts w:ascii="Arial" w:eastAsia="Arial" w:hAnsi="Arial" w:cs="Arial"/>
        </w:rPr>
        <w:t xml:space="preserve"> horas con </w:t>
      </w:r>
      <w:r w:rsidRPr="00BA76FE">
        <w:rPr>
          <w:rFonts w:ascii="Arial" w:eastAsia="Arial" w:hAnsi="Arial" w:cs="Arial"/>
          <w:noProof/>
        </w:rPr>
        <w:t>39</w:t>
      </w:r>
      <w:r w:rsidRPr="00172661">
        <w:rPr>
          <w:rFonts w:ascii="Arial" w:eastAsia="Arial" w:hAnsi="Arial" w:cs="Arial"/>
        </w:rPr>
        <w:t xml:space="preserve"> minutos. </w:t>
      </w:r>
    </w:p>
    <w:p w14:paraId="790A1B95" w14:textId="77777777" w:rsidR="00240E05" w:rsidRPr="00172661" w:rsidRDefault="00240E05">
      <w:pPr>
        <w:spacing w:line="360" w:lineRule="auto"/>
        <w:ind w:firstLine="360"/>
        <w:jc w:val="both"/>
        <w:rPr>
          <w:rFonts w:ascii="Arial" w:eastAsia="Arial" w:hAnsi="Arial" w:cs="Arial"/>
        </w:rPr>
      </w:pPr>
    </w:p>
    <w:p w14:paraId="13D123C9" w14:textId="77777777" w:rsidR="00240E05" w:rsidRDefault="00240E05">
      <w:pPr>
        <w:spacing w:line="360" w:lineRule="auto"/>
        <w:ind w:firstLine="360"/>
        <w:jc w:val="both"/>
        <w:rPr>
          <w:rFonts w:ascii="Arial" w:eastAsia="Arial" w:hAnsi="Arial" w:cs="Arial"/>
        </w:rPr>
      </w:pPr>
      <w:r w:rsidRPr="00172661">
        <w:rPr>
          <w:rFonts w:ascii="Arial" w:eastAsia="Arial" w:hAnsi="Arial" w:cs="Arial"/>
        </w:rPr>
        <w:t xml:space="preserve">Siendo las </w:t>
      </w:r>
      <w:r w:rsidRPr="00BA76FE">
        <w:rPr>
          <w:rFonts w:ascii="Arial" w:eastAsia="Arial" w:hAnsi="Arial" w:cs="Arial"/>
          <w:noProof/>
        </w:rPr>
        <w:t>17</w:t>
      </w:r>
      <w:r w:rsidRPr="00172661">
        <w:rPr>
          <w:rFonts w:ascii="Arial" w:eastAsia="Arial" w:hAnsi="Arial" w:cs="Arial"/>
        </w:rPr>
        <w:t xml:space="preserve"> horas con </w:t>
      </w:r>
      <w:r w:rsidRPr="00BA76FE">
        <w:rPr>
          <w:rFonts w:ascii="Arial" w:eastAsia="Arial" w:hAnsi="Arial" w:cs="Arial"/>
          <w:noProof/>
        </w:rPr>
        <w:t>39</w:t>
      </w:r>
      <w:r>
        <w:rPr>
          <w:rFonts w:ascii="Arial" w:eastAsia="Arial" w:hAnsi="Arial" w:cs="Arial"/>
        </w:rPr>
        <w:t xml:space="preserve"> minutos, se reanuda la presente Sesión ordinaria, a lo que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Consejera Presidente</w:t>
      </w:r>
      <w:r>
        <w:rPr>
          <w:rFonts w:ascii="Arial" w:eastAsia="Arial" w:hAnsi="Arial" w:cs="Arial"/>
        </w:rPr>
        <w:t xml:space="preserve">, solicitó </w:t>
      </w:r>
      <w:r w:rsidRPr="00BA76FE">
        <w:rPr>
          <w:rFonts w:ascii="Arial" w:eastAsia="Arial" w:hAnsi="Arial" w:cs="Arial"/>
          <w:noProof/>
        </w:rPr>
        <w:t>a la</w:t>
      </w:r>
      <w:r>
        <w:rPr>
          <w:rFonts w:ascii="Arial" w:eastAsia="Arial" w:hAnsi="Arial" w:cs="Arial"/>
        </w:rPr>
        <w:t xml:space="preserve"> </w:t>
      </w:r>
      <w:r w:rsidRPr="00BA76FE">
        <w:rPr>
          <w:rFonts w:ascii="Arial" w:eastAsia="Arial" w:hAnsi="Arial" w:cs="Arial"/>
          <w:noProof/>
        </w:rPr>
        <w:t>Secretaria Ejecutiva</w:t>
      </w:r>
      <w:r>
        <w:rPr>
          <w:rFonts w:ascii="Arial" w:eastAsia="Arial" w:hAnsi="Arial" w:cs="Arial"/>
        </w:rPr>
        <w:t xml:space="preserve"> en cumplimiento del punto </w:t>
      </w:r>
      <w:r>
        <w:rPr>
          <w:rFonts w:ascii="Arial" w:eastAsia="Arial" w:hAnsi="Arial" w:cs="Arial"/>
          <w:b/>
        </w:rPr>
        <w:t>nueve</w:t>
      </w:r>
      <w:r>
        <w:rPr>
          <w:rFonts w:ascii="Arial" w:eastAsia="Arial" w:hAnsi="Arial" w:cs="Arial"/>
        </w:rPr>
        <w:t xml:space="preserve"> del orden del día realizar el pase de lista correspondiente, con el objeto de certificar la existencia del quórum legal para reanudar la sesión. </w:t>
      </w:r>
    </w:p>
    <w:p w14:paraId="595684D9" w14:textId="77777777" w:rsidR="00240E05" w:rsidRDefault="00240E05">
      <w:pPr>
        <w:spacing w:line="360" w:lineRule="auto"/>
        <w:ind w:firstLine="360"/>
        <w:jc w:val="both"/>
        <w:rPr>
          <w:rFonts w:ascii="Arial" w:eastAsia="Arial" w:hAnsi="Arial" w:cs="Arial"/>
        </w:rPr>
      </w:pPr>
    </w:p>
    <w:p w14:paraId="673366D3" w14:textId="77777777" w:rsidR="00240E05" w:rsidRDefault="00240E05">
      <w:pPr>
        <w:spacing w:line="360" w:lineRule="auto"/>
        <w:ind w:firstLine="708"/>
        <w:jc w:val="both"/>
        <w:rPr>
          <w:rFonts w:ascii="Arial" w:eastAsia="Arial" w:hAnsi="Arial" w:cs="Arial"/>
        </w:rPr>
      </w:pPr>
      <w:r>
        <w:rPr>
          <w:rFonts w:ascii="Arial" w:eastAsia="Arial" w:hAnsi="Arial" w:cs="Arial"/>
        </w:rPr>
        <w:t xml:space="preserve">A continuación,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Secretaria Ejecutiva</w:t>
      </w:r>
      <w:r>
        <w:rPr>
          <w:rFonts w:ascii="Arial" w:eastAsia="Arial" w:hAnsi="Arial" w:cs="Arial"/>
        </w:rPr>
        <w:t xml:space="preserve">, procedió a realizar el pase de lista, estando presentes las siguientes personas: </w:t>
      </w:r>
    </w:p>
    <w:p w14:paraId="39FC9F5E" w14:textId="77777777" w:rsidR="00240E05" w:rsidRDefault="00240E05">
      <w:pPr>
        <w:spacing w:line="360" w:lineRule="auto"/>
        <w:jc w:val="both"/>
        <w:rPr>
          <w:rFonts w:ascii="Arial" w:eastAsia="Arial" w:hAnsi="Arial" w:cs="Arial"/>
        </w:rPr>
      </w:pPr>
    </w:p>
    <w:p w14:paraId="2B7AB683" w14:textId="77777777" w:rsidR="00240E05" w:rsidRPr="004517BC" w:rsidRDefault="00240E05" w:rsidP="00B934E1">
      <w:pPr>
        <w:spacing w:line="360" w:lineRule="auto"/>
        <w:ind w:firstLine="708"/>
        <w:jc w:val="both"/>
        <w:rPr>
          <w:rFonts w:ascii="Arial" w:eastAsia="Arial" w:hAnsi="Arial" w:cs="Arial"/>
        </w:rPr>
      </w:pPr>
      <w:r w:rsidRPr="00BA76FE">
        <w:rPr>
          <w:rFonts w:ascii="Arial" w:eastAsia="Arial" w:hAnsi="Arial" w:cs="Arial"/>
          <w:noProof/>
        </w:rPr>
        <w:t>Consejero Electoral</w:t>
      </w:r>
      <w:r w:rsidRPr="004517BC">
        <w:rPr>
          <w:rFonts w:ascii="Arial" w:eastAsia="Arial" w:hAnsi="Arial" w:cs="Arial"/>
        </w:rPr>
        <w:t xml:space="preserve"> C. </w:t>
      </w:r>
      <w:r w:rsidRPr="00BA76FE">
        <w:rPr>
          <w:rFonts w:ascii="Arial" w:eastAsia="Arial" w:hAnsi="Arial" w:cs="Arial"/>
          <w:noProof/>
        </w:rPr>
        <w:t>Luis Alberto Pool Ake</w:t>
      </w:r>
      <w:r w:rsidRPr="004517BC">
        <w:rPr>
          <w:rFonts w:ascii="Arial" w:eastAsia="Arial" w:hAnsi="Arial" w:cs="Arial"/>
        </w:rPr>
        <w:t>;</w:t>
      </w:r>
    </w:p>
    <w:p w14:paraId="1DB87F82" w14:textId="77777777" w:rsidR="00240E05" w:rsidRPr="004517BC" w:rsidRDefault="00240E05" w:rsidP="00B934E1">
      <w:pPr>
        <w:spacing w:line="360" w:lineRule="auto"/>
        <w:ind w:firstLine="708"/>
        <w:jc w:val="both"/>
        <w:rPr>
          <w:rFonts w:ascii="Arial" w:eastAsia="Arial" w:hAnsi="Arial" w:cs="Arial"/>
        </w:rPr>
      </w:pPr>
      <w:r w:rsidRPr="00BA76FE">
        <w:rPr>
          <w:rFonts w:ascii="Arial" w:eastAsia="Arial" w:hAnsi="Arial" w:cs="Arial"/>
          <w:noProof/>
        </w:rPr>
        <w:t>Consejera Electoral</w:t>
      </w:r>
      <w:r w:rsidRPr="004517BC">
        <w:rPr>
          <w:rFonts w:ascii="Arial" w:eastAsia="Arial" w:hAnsi="Arial" w:cs="Arial"/>
        </w:rPr>
        <w:t xml:space="preserve"> C. </w:t>
      </w:r>
      <w:r w:rsidRPr="00BA76FE">
        <w:rPr>
          <w:rFonts w:ascii="Arial" w:eastAsia="Arial" w:hAnsi="Arial" w:cs="Arial"/>
          <w:noProof/>
        </w:rPr>
        <w:t>Fatima Del Rosario Cutz Canche</w:t>
      </w:r>
      <w:r w:rsidRPr="004517BC">
        <w:rPr>
          <w:rFonts w:ascii="Arial" w:eastAsia="Arial" w:hAnsi="Arial" w:cs="Arial"/>
        </w:rPr>
        <w:t>;</w:t>
      </w:r>
    </w:p>
    <w:p w14:paraId="4A004F61" w14:textId="77777777" w:rsidR="00240E05" w:rsidRPr="004517BC" w:rsidRDefault="00240E05" w:rsidP="00B934E1">
      <w:pPr>
        <w:spacing w:line="360" w:lineRule="auto"/>
        <w:ind w:firstLine="708"/>
        <w:jc w:val="both"/>
        <w:rPr>
          <w:rFonts w:ascii="Arial" w:eastAsia="Arial" w:hAnsi="Arial" w:cs="Arial"/>
        </w:rPr>
      </w:pPr>
      <w:r w:rsidRPr="00BA76FE">
        <w:rPr>
          <w:rFonts w:ascii="Arial" w:eastAsia="Arial" w:hAnsi="Arial" w:cs="Arial"/>
          <w:noProof/>
        </w:rPr>
        <w:t>Consejera Presidente</w:t>
      </w:r>
      <w:r w:rsidRPr="004517BC">
        <w:rPr>
          <w:rFonts w:ascii="Arial" w:eastAsia="Arial" w:hAnsi="Arial" w:cs="Arial"/>
        </w:rPr>
        <w:t xml:space="preserve"> C. </w:t>
      </w:r>
      <w:r w:rsidRPr="00BA76FE">
        <w:rPr>
          <w:rFonts w:ascii="Arial" w:eastAsia="Arial" w:hAnsi="Arial" w:cs="Arial"/>
          <w:noProof/>
        </w:rPr>
        <w:t>Alejandra Patricia May Mukul</w:t>
      </w:r>
      <w:r w:rsidRPr="004517BC">
        <w:rPr>
          <w:rFonts w:ascii="Arial" w:eastAsia="Arial" w:hAnsi="Arial" w:cs="Arial"/>
        </w:rPr>
        <w:t>;</w:t>
      </w:r>
    </w:p>
    <w:p w14:paraId="08F21C13" w14:textId="77777777" w:rsidR="00240E05" w:rsidRPr="004517BC" w:rsidRDefault="00240E05" w:rsidP="00B934E1">
      <w:pPr>
        <w:spacing w:line="360" w:lineRule="auto"/>
        <w:ind w:firstLine="708"/>
        <w:jc w:val="both"/>
        <w:rPr>
          <w:rFonts w:ascii="Arial" w:eastAsia="Arial" w:hAnsi="Arial" w:cs="Arial"/>
        </w:rPr>
      </w:pPr>
    </w:p>
    <w:p w14:paraId="4B2BC497" w14:textId="77777777" w:rsidR="00240E05" w:rsidRDefault="00240E05" w:rsidP="00B934E1">
      <w:pPr>
        <w:spacing w:line="360" w:lineRule="auto"/>
        <w:ind w:firstLine="708"/>
        <w:jc w:val="both"/>
        <w:rPr>
          <w:rFonts w:ascii="Arial" w:eastAsia="Arial" w:hAnsi="Arial" w:cs="Arial"/>
        </w:rPr>
      </w:pPr>
      <w:r w:rsidRPr="004517BC">
        <w:rPr>
          <w:rFonts w:ascii="Arial" w:eastAsia="Arial" w:hAnsi="Arial" w:cs="Arial"/>
        </w:rPr>
        <w:t xml:space="preserve">Todos los anteriormente mencionados con derecho a voz y voto, y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Secretaria Ejecutiva</w:t>
      </w:r>
      <w:r w:rsidRPr="004517BC">
        <w:rPr>
          <w:rFonts w:ascii="Arial" w:eastAsia="Arial" w:hAnsi="Arial" w:cs="Arial"/>
        </w:rPr>
        <w:t xml:space="preserve"> C. </w:t>
      </w:r>
      <w:r w:rsidRPr="00BA76FE">
        <w:rPr>
          <w:rFonts w:ascii="Arial" w:eastAsia="Arial" w:hAnsi="Arial" w:cs="Arial"/>
          <w:noProof/>
        </w:rPr>
        <w:t>Yanine Mayel Tec Aviles</w:t>
      </w:r>
      <w:r w:rsidRPr="004517BC">
        <w:rPr>
          <w:rFonts w:ascii="Arial" w:eastAsia="Arial" w:hAnsi="Arial" w:cs="Arial"/>
        </w:rPr>
        <w:t xml:space="preserve"> con derecho a voz, pero sin voto.</w:t>
      </w:r>
      <w:r>
        <w:rPr>
          <w:rFonts w:ascii="Arial" w:eastAsia="Arial" w:hAnsi="Arial" w:cs="Arial"/>
        </w:rPr>
        <w:t xml:space="preserve"> </w:t>
      </w:r>
    </w:p>
    <w:p w14:paraId="6921BDD4" w14:textId="77777777" w:rsidR="00240E05" w:rsidRDefault="00240E05">
      <w:pPr>
        <w:spacing w:line="276" w:lineRule="auto"/>
        <w:jc w:val="both"/>
        <w:rPr>
          <w:rFonts w:ascii="Arial" w:eastAsia="Arial" w:hAnsi="Arial" w:cs="Arial"/>
        </w:rPr>
      </w:pPr>
    </w:p>
    <w:p w14:paraId="4E7C5A36" w14:textId="77777777" w:rsidR="00240E05" w:rsidRDefault="00240E05">
      <w:pPr>
        <w:spacing w:line="276" w:lineRule="auto"/>
        <w:ind w:firstLine="708"/>
        <w:jc w:val="both"/>
        <w:rPr>
          <w:rFonts w:ascii="Arial" w:eastAsia="Arial" w:hAnsi="Arial" w:cs="Arial"/>
        </w:rPr>
      </w:pPr>
      <w:r>
        <w:rPr>
          <w:rFonts w:ascii="Arial" w:eastAsia="Arial" w:hAnsi="Arial" w:cs="Arial"/>
        </w:rPr>
        <w:lastRenderedPageBreak/>
        <w:t>Asimismo estando presentes las representaciones de los Partidos Políticos siguientes:</w:t>
      </w:r>
    </w:p>
    <w:p w14:paraId="139DAE8C" w14:textId="77777777" w:rsidR="00240E05" w:rsidRDefault="00240E05" w:rsidP="00F034B0">
      <w:pPr>
        <w:spacing w:line="360" w:lineRule="auto"/>
        <w:ind w:firstLine="708"/>
        <w:jc w:val="both"/>
        <w:rPr>
          <w:rFonts w:ascii="Arial" w:eastAsia="Arial" w:hAnsi="Arial" w:cs="Arial"/>
        </w:rPr>
      </w:pPr>
      <w:r w:rsidRPr="00BA76FE">
        <w:rPr>
          <w:rFonts w:ascii="Arial" w:eastAsia="Arial" w:hAnsi="Arial" w:cs="Arial"/>
          <w:noProof/>
        </w:rPr>
        <w:t>Partido Acción Nacional</w:t>
      </w:r>
      <w:r>
        <w:rPr>
          <w:rFonts w:ascii="Arial" w:eastAsia="Arial" w:hAnsi="Arial" w:cs="Arial"/>
        </w:rPr>
        <w:t xml:space="preserve"> </w:t>
      </w:r>
      <w:r w:rsidRPr="00BA76FE">
        <w:rPr>
          <w:rFonts w:ascii="Arial" w:eastAsia="Arial" w:hAnsi="Arial" w:cs="Arial"/>
          <w:noProof/>
        </w:rPr>
        <w:t>C.</w:t>
      </w:r>
      <w:r>
        <w:rPr>
          <w:rFonts w:ascii="Arial" w:eastAsia="Arial" w:hAnsi="Arial" w:cs="Arial"/>
        </w:rPr>
        <w:t xml:space="preserve"> </w:t>
      </w:r>
      <w:r w:rsidRPr="00BA76FE">
        <w:rPr>
          <w:rFonts w:ascii="Arial" w:eastAsia="Arial" w:hAnsi="Arial" w:cs="Arial"/>
          <w:noProof/>
        </w:rPr>
        <w:t>Omar Nazareno Uicab Ake</w:t>
      </w:r>
      <w:r>
        <w:rPr>
          <w:rFonts w:ascii="Arial" w:eastAsia="Arial" w:hAnsi="Arial" w:cs="Arial"/>
        </w:rPr>
        <w:t xml:space="preserve"> </w:t>
      </w:r>
      <w:r w:rsidRPr="00BA76FE">
        <w:rPr>
          <w:rFonts w:ascii="Arial" w:eastAsia="Arial" w:hAnsi="Arial" w:cs="Arial"/>
          <w:noProof/>
        </w:rPr>
        <w:t>Representante Propietario</w:t>
      </w:r>
    </w:p>
    <w:p w14:paraId="233DFE0A" w14:textId="77777777" w:rsidR="00240E05" w:rsidRDefault="00240E05">
      <w:pPr>
        <w:spacing w:line="276" w:lineRule="auto"/>
        <w:jc w:val="both"/>
        <w:rPr>
          <w:rFonts w:ascii="Arial" w:eastAsia="Arial" w:hAnsi="Arial" w:cs="Arial"/>
        </w:rPr>
      </w:pPr>
    </w:p>
    <w:p w14:paraId="1C477C8F" w14:textId="77777777" w:rsidR="00240E05" w:rsidRDefault="00240E05">
      <w:pPr>
        <w:spacing w:line="360" w:lineRule="auto"/>
        <w:ind w:firstLine="360"/>
        <w:jc w:val="both"/>
        <w:rPr>
          <w:rFonts w:ascii="Arial" w:eastAsia="Arial" w:hAnsi="Arial" w:cs="Arial"/>
        </w:rPr>
      </w:pPr>
      <w:r>
        <w:rPr>
          <w:rFonts w:ascii="Arial" w:eastAsia="Arial" w:hAnsi="Arial" w:cs="Arial"/>
        </w:rPr>
        <w:t xml:space="preserve">Continuando con el uso de la voz, </w:t>
      </w:r>
      <w:r w:rsidRPr="00BA76FE">
        <w:rPr>
          <w:rFonts w:ascii="Arial" w:eastAsia="Arial" w:hAnsi="Arial" w:cs="Arial"/>
          <w:noProof/>
        </w:rPr>
        <w:t>a la</w:t>
      </w:r>
      <w:r>
        <w:rPr>
          <w:rFonts w:ascii="Arial" w:eastAsia="Arial" w:hAnsi="Arial" w:cs="Arial"/>
        </w:rPr>
        <w:t xml:space="preserve"> </w:t>
      </w:r>
      <w:r w:rsidRPr="00BA76FE">
        <w:rPr>
          <w:rFonts w:ascii="Arial" w:eastAsia="Arial" w:hAnsi="Arial" w:cs="Arial"/>
          <w:noProof/>
        </w:rPr>
        <w:t>Secretaria Ejecutiva</w:t>
      </w:r>
      <w:r>
        <w:rPr>
          <w:rFonts w:ascii="Arial" w:eastAsia="Arial" w:hAnsi="Arial" w:cs="Arial"/>
        </w:rPr>
        <w:t xml:space="preserve"> con fundamento en el artículo 7 inciso d) certificó la existencia del quórum legal para continuar con el desarrollo de la sesión.</w:t>
      </w:r>
    </w:p>
    <w:p w14:paraId="7D8232E4" w14:textId="77777777" w:rsidR="00240E05" w:rsidRDefault="00240E05">
      <w:pPr>
        <w:spacing w:line="360" w:lineRule="auto"/>
        <w:ind w:firstLine="360"/>
        <w:jc w:val="both"/>
        <w:rPr>
          <w:rFonts w:ascii="Arial" w:eastAsia="Arial" w:hAnsi="Arial" w:cs="Arial"/>
        </w:rPr>
      </w:pPr>
    </w:p>
    <w:p w14:paraId="06E756D5" w14:textId="77777777" w:rsidR="00240E05" w:rsidRDefault="00240E05">
      <w:pPr>
        <w:spacing w:line="360" w:lineRule="auto"/>
        <w:ind w:firstLine="360"/>
        <w:jc w:val="both"/>
        <w:rPr>
          <w:rFonts w:ascii="Arial" w:eastAsia="Arial" w:hAnsi="Arial" w:cs="Arial"/>
        </w:rPr>
      </w:pPr>
      <w:r>
        <w:rPr>
          <w:rFonts w:ascii="Arial" w:eastAsia="Arial" w:hAnsi="Arial" w:cs="Arial"/>
        </w:rPr>
        <w:t xml:space="preserve">Por lo que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Consejera Presidente</w:t>
      </w:r>
      <w:r>
        <w:rPr>
          <w:rFonts w:ascii="Arial" w:eastAsia="Arial" w:hAnsi="Arial" w:cs="Arial"/>
        </w:rPr>
        <w:t xml:space="preserve"> en uso de la voz y dando cumplimiento al punto </w:t>
      </w:r>
      <w:r>
        <w:rPr>
          <w:rFonts w:ascii="Arial" w:eastAsia="Arial" w:hAnsi="Arial" w:cs="Arial"/>
          <w:b/>
        </w:rPr>
        <w:t>diez</w:t>
      </w:r>
      <w:r>
        <w:rPr>
          <w:rFonts w:ascii="Arial" w:eastAsia="Arial" w:hAnsi="Arial" w:cs="Arial"/>
        </w:rPr>
        <w:t xml:space="preserve"> del orden del día, declara la existencia del quorum legal </w:t>
      </w:r>
    </w:p>
    <w:p w14:paraId="73FAE28C" w14:textId="77777777" w:rsidR="00240E05" w:rsidRDefault="00240E05">
      <w:pPr>
        <w:spacing w:line="360" w:lineRule="auto"/>
        <w:ind w:firstLine="360"/>
        <w:jc w:val="both"/>
        <w:rPr>
          <w:rFonts w:ascii="Arial" w:eastAsia="Arial" w:hAnsi="Arial" w:cs="Arial"/>
        </w:rPr>
      </w:pPr>
    </w:p>
    <w:p w14:paraId="7AD20566" w14:textId="77777777" w:rsidR="00240E05" w:rsidRDefault="00240E05">
      <w:pPr>
        <w:spacing w:line="360" w:lineRule="auto"/>
        <w:ind w:firstLine="360"/>
        <w:jc w:val="both"/>
        <w:rPr>
          <w:rFonts w:ascii="Arial" w:eastAsia="Arial" w:hAnsi="Arial" w:cs="Arial"/>
        </w:rPr>
      </w:pPr>
      <w:r>
        <w:rPr>
          <w:rFonts w:ascii="Arial" w:eastAsia="Arial" w:hAnsi="Arial" w:cs="Arial"/>
        </w:rPr>
        <w:t xml:space="preserve">Y dando cumplimiento al punto </w:t>
      </w:r>
      <w:r>
        <w:rPr>
          <w:rFonts w:ascii="Arial" w:eastAsia="Arial" w:hAnsi="Arial" w:cs="Arial"/>
          <w:b/>
        </w:rPr>
        <w:t>once</w:t>
      </w:r>
      <w:r>
        <w:rPr>
          <w:rFonts w:ascii="Arial" w:eastAsia="Arial" w:hAnsi="Arial" w:cs="Arial"/>
        </w:rPr>
        <w:t xml:space="preserve"> del orden del día,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Consejera Presidente</w:t>
      </w:r>
      <w:r>
        <w:rPr>
          <w:rFonts w:ascii="Arial" w:eastAsia="Arial" w:hAnsi="Arial" w:cs="Arial"/>
        </w:rPr>
        <w:t xml:space="preserve"> declaro estar debidamente instalada la sesión.</w:t>
      </w:r>
    </w:p>
    <w:p w14:paraId="662613A9" w14:textId="77777777" w:rsidR="00240E05" w:rsidRDefault="00240E05">
      <w:pPr>
        <w:spacing w:line="360" w:lineRule="auto"/>
        <w:ind w:firstLine="360"/>
        <w:jc w:val="both"/>
        <w:rPr>
          <w:rFonts w:ascii="Arial" w:eastAsia="Arial" w:hAnsi="Arial" w:cs="Arial"/>
        </w:rPr>
      </w:pPr>
      <w:r>
        <w:rPr>
          <w:rFonts w:ascii="Arial" w:eastAsia="Arial" w:hAnsi="Arial" w:cs="Arial"/>
        </w:rPr>
        <w:t xml:space="preserve"> </w:t>
      </w:r>
    </w:p>
    <w:p w14:paraId="5DCD331A" w14:textId="77777777" w:rsidR="00240E05" w:rsidRDefault="00240E05">
      <w:pPr>
        <w:spacing w:line="360" w:lineRule="auto"/>
        <w:ind w:firstLine="360"/>
        <w:jc w:val="both"/>
        <w:rPr>
          <w:rFonts w:ascii="Arial" w:eastAsia="Arial" w:hAnsi="Arial" w:cs="Arial"/>
        </w:rPr>
      </w:pPr>
      <w:r>
        <w:rPr>
          <w:rFonts w:ascii="Arial" w:eastAsia="Arial" w:hAnsi="Arial" w:cs="Arial"/>
        </w:rPr>
        <w:t xml:space="preserve">En uso de la voz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Consejera Presidente</w:t>
      </w:r>
      <w:r>
        <w:rPr>
          <w:rFonts w:ascii="Arial" w:eastAsia="Arial" w:hAnsi="Arial" w:cs="Arial"/>
        </w:rPr>
        <w:t xml:space="preserve"> solicitó </w:t>
      </w:r>
      <w:r w:rsidRPr="00BA76FE">
        <w:rPr>
          <w:rFonts w:ascii="Arial" w:eastAsia="Arial" w:hAnsi="Arial" w:cs="Arial"/>
          <w:noProof/>
        </w:rPr>
        <w:t>a la</w:t>
      </w:r>
      <w:r>
        <w:rPr>
          <w:rFonts w:ascii="Arial" w:eastAsia="Arial" w:hAnsi="Arial" w:cs="Arial"/>
        </w:rPr>
        <w:t xml:space="preserve"> </w:t>
      </w:r>
      <w:r w:rsidRPr="00BA76FE">
        <w:rPr>
          <w:rFonts w:ascii="Arial" w:eastAsia="Arial" w:hAnsi="Arial" w:cs="Arial"/>
          <w:noProof/>
        </w:rPr>
        <w:t>Secretaria Ejecutiva</w:t>
      </w:r>
      <w:r>
        <w:rPr>
          <w:rFonts w:ascii="Arial" w:eastAsia="Arial" w:hAnsi="Arial" w:cs="Arial"/>
        </w:rPr>
        <w:t xml:space="preserve"> de cumplimiento al siguiente punto del orden del día. A lo que </w:t>
      </w:r>
      <w:r w:rsidRPr="00BA76FE">
        <w:rPr>
          <w:rFonts w:ascii="Arial" w:eastAsia="Arial" w:hAnsi="Arial" w:cs="Arial"/>
          <w:noProof/>
        </w:rPr>
        <w:t>la</w:t>
      </w:r>
      <w:r>
        <w:rPr>
          <w:rFonts w:ascii="Arial" w:eastAsia="Arial" w:hAnsi="Arial" w:cs="Arial"/>
        </w:rPr>
        <w:t xml:space="preserve"> </w:t>
      </w:r>
      <w:r w:rsidRPr="00BA76FE">
        <w:rPr>
          <w:rFonts w:ascii="Arial" w:eastAsia="Arial" w:hAnsi="Arial" w:cs="Arial"/>
          <w:noProof/>
        </w:rPr>
        <w:t>Secretaria Ejecutiva</w:t>
      </w:r>
      <w:r>
        <w:rPr>
          <w:rFonts w:ascii="Arial" w:eastAsia="Arial" w:hAnsi="Arial" w:cs="Arial"/>
        </w:rPr>
        <w:t xml:space="preserve"> informa que el punto a seguir es el relativo al número </w:t>
      </w:r>
      <w:r>
        <w:rPr>
          <w:rFonts w:ascii="Arial" w:eastAsia="Arial" w:hAnsi="Arial" w:cs="Arial"/>
          <w:b/>
        </w:rPr>
        <w:t>doce</w:t>
      </w:r>
      <w:r>
        <w:rPr>
          <w:rFonts w:ascii="Arial" w:eastAsia="Arial" w:hAnsi="Arial" w:cs="Arial"/>
        </w:rPr>
        <w:t xml:space="preserve"> que consiste en la lectura y aprobación del acta de la presente sesión.</w:t>
      </w:r>
    </w:p>
    <w:p w14:paraId="242E5E30" w14:textId="77777777" w:rsidR="00240E05" w:rsidRDefault="00240E05">
      <w:pPr>
        <w:spacing w:line="360" w:lineRule="auto"/>
        <w:ind w:firstLine="360"/>
        <w:jc w:val="both"/>
        <w:rPr>
          <w:rFonts w:ascii="Arial" w:eastAsia="Arial" w:hAnsi="Arial" w:cs="Arial"/>
        </w:rPr>
      </w:pPr>
    </w:p>
    <w:p w14:paraId="21E026F0" w14:textId="77777777" w:rsidR="00240E05" w:rsidRDefault="00240E05">
      <w:pPr>
        <w:spacing w:line="360" w:lineRule="auto"/>
        <w:ind w:firstLine="360"/>
        <w:jc w:val="both"/>
        <w:rPr>
          <w:rFonts w:ascii="Arial" w:eastAsia="Arial" w:hAnsi="Arial" w:cs="Arial"/>
        </w:rPr>
      </w:pP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Secretaria Ejecutiva</w:t>
      </w:r>
      <w:r>
        <w:rPr>
          <w:rFonts w:ascii="Arial" w:eastAsia="Arial" w:hAnsi="Arial" w:cs="Arial"/>
        </w:rPr>
        <w:t xml:space="preserve"> en uso de la voz manifestó lo siguiente: Integrantes del Consejo Municipal Electoral de </w:t>
      </w:r>
      <w:r w:rsidRPr="00BA76FE">
        <w:rPr>
          <w:rFonts w:ascii="Arial" w:eastAsia="Arial" w:hAnsi="Arial" w:cs="Arial"/>
          <w:noProof/>
        </w:rPr>
        <w:t>Tekantó</w:t>
      </w:r>
      <w:r>
        <w:rPr>
          <w:rFonts w:ascii="Arial" w:eastAsia="Arial" w:hAnsi="Arial" w:cs="Arial"/>
        </w:rPr>
        <w:t xml:space="preserve"> y con su anuencia </w:t>
      </w:r>
      <w:r w:rsidRPr="00BA76FE">
        <w:rPr>
          <w:rFonts w:ascii="Arial" w:eastAsia="Arial" w:hAnsi="Arial" w:cs="Arial"/>
          <w:noProof/>
        </w:rPr>
        <w:t>Consejera Presidente</w:t>
      </w:r>
      <w:r>
        <w:rPr>
          <w:rFonts w:ascii="Arial" w:eastAsia="Arial" w:hAnsi="Arial" w:cs="Arial"/>
        </w:rPr>
        <w:t xml:space="preserve">, solicito la dispensa de la lectura del acta de la presente sesión de carácter Ordinaria de fecha </w:t>
      </w:r>
      <w:r w:rsidRPr="00BA76FE">
        <w:rPr>
          <w:rFonts w:ascii="Arial" w:eastAsia="Arial" w:hAnsi="Arial" w:cs="Arial"/>
          <w:noProof/>
        </w:rPr>
        <w:t>28</w:t>
      </w:r>
      <w:r>
        <w:rPr>
          <w:rFonts w:ascii="Arial" w:eastAsia="Arial" w:hAnsi="Arial" w:cs="Arial"/>
        </w:rPr>
        <w:t xml:space="preserve"> enero de 2024.</w:t>
      </w:r>
    </w:p>
    <w:p w14:paraId="2F429450" w14:textId="77777777" w:rsidR="00240E05" w:rsidRDefault="00240E05">
      <w:pPr>
        <w:spacing w:line="360" w:lineRule="auto"/>
        <w:ind w:firstLine="360"/>
        <w:jc w:val="both"/>
        <w:rPr>
          <w:rFonts w:ascii="Arial" w:eastAsia="Arial" w:hAnsi="Arial" w:cs="Arial"/>
        </w:rPr>
      </w:pPr>
    </w:p>
    <w:p w14:paraId="284093B6" w14:textId="77777777" w:rsidR="00240E05" w:rsidRDefault="00240E05">
      <w:pPr>
        <w:spacing w:line="360" w:lineRule="auto"/>
        <w:ind w:firstLine="360"/>
        <w:jc w:val="both"/>
        <w:rPr>
          <w:rFonts w:ascii="Arial" w:eastAsia="Arial" w:hAnsi="Arial" w:cs="Arial"/>
        </w:rPr>
      </w:pPr>
      <w:r>
        <w:rPr>
          <w:rFonts w:ascii="Arial" w:eastAsia="Arial" w:hAnsi="Arial" w:cs="Arial"/>
        </w:rPr>
        <w:t xml:space="preserve">En uso de la voz,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Consejera Presidente</w:t>
      </w:r>
      <w:r>
        <w:rPr>
          <w:rFonts w:ascii="Arial" w:eastAsia="Arial" w:hAnsi="Arial" w:cs="Arial"/>
        </w:rPr>
        <w:t xml:space="preserve">, pregunto a los integrantes, del Consejo Municipal </w:t>
      </w:r>
      <w:r w:rsidRPr="00E27515">
        <w:rPr>
          <w:rFonts w:ascii="Arial" w:eastAsia="Arial" w:hAnsi="Arial" w:cs="Arial"/>
        </w:rPr>
        <w:t xml:space="preserve">de </w:t>
      </w:r>
      <w:r w:rsidRPr="00BA76FE">
        <w:rPr>
          <w:rFonts w:ascii="Arial" w:eastAsia="Arial" w:hAnsi="Arial" w:cs="Arial"/>
          <w:noProof/>
        </w:rPr>
        <w:t>Tekantó</w:t>
      </w:r>
      <w:r w:rsidRPr="00E27515">
        <w:rPr>
          <w:rFonts w:ascii="Arial" w:eastAsia="Arial" w:hAnsi="Arial" w:cs="Arial"/>
        </w:rPr>
        <w:t>,</w:t>
      </w:r>
      <w:r>
        <w:rPr>
          <w:rFonts w:ascii="Arial" w:eastAsia="Arial" w:hAnsi="Arial" w:cs="Arial"/>
        </w:rPr>
        <w:t xml:space="preserve"> si existe alguna objeción, respecto a la dispensa solicitada, al no haber objeciones, le solicito </w:t>
      </w:r>
      <w:r w:rsidRPr="00BA76FE">
        <w:rPr>
          <w:rFonts w:ascii="Arial" w:eastAsia="Arial" w:hAnsi="Arial" w:cs="Arial"/>
          <w:noProof/>
        </w:rPr>
        <w:t>a la</w:t>
      </w:r>
      <w:r>
        <w:rPr>
          <w:rFonts w:ascii="Arial" w:eastAsia="Arial" w:hAnsi="Arial" w:cs="Arial"/>
        </w:rPr>
        <w:t xml:space="preserve"> </w:t>
      </w:r>
      <w:r w:rsidRPr="00BA76FE">
        <w:rPr>
          <w:rFonts w:ascii="Arial" w:eastAsia="Arial" w:hAnsi="Arial" w:cs="Arial"/>
          <w:noProof/>
        </w:rPr>
        <w:t>Secretaria Ejecutiva</w:t>
      </w:r>
      <w:r>
        <w:rPr>
          <w:rFonts w:ascii="Arial" w:eastAsia="Arial" w:hAnsi="Arial" w:cs="Arial"/>
        </w:rPr>
        <w:t>, continue con la lectura que corresponda.</w:t>
      </w:r>
    </w:p>
    <w:p w14:paraId="506F6E01" w14:textId="77777777" w:rsidR="00240E05" w:rsidRDefault="00240E05">
      <w:pPr>
        <w:spacing w:line="360" w:lineRule="auto"/>
        <w:ind w:firstLine="360"/>
        <w:jc w:val="both"/>
        <w:rPr>
          <w:rFonts w:ascii="Arial" w:eastAsia="Arial" w:hAnsi="Arial" w:cs="Arial"/>
        </w:rPr>
      </w:pPr>
    </w:p>
    <w:p w14:paraId="5DDC01BD" w14:textId="77777777" w:rsidR="00240E05" w:rsidRDefault="00240E05">
      <w:pPr>
        <w:spacing w:line="360" w:lineRule="auto"/>
        <w:ind w:firstLine="360"/>
        <w:jc w:val="both"/>
        <w:rPr>
          <w:rFonts w:ascii="Arial" w:eastAsia="Arial" w:hAnsi="Arial" w:cs="Arial"/>
        </w:rPr>
      </w:pPr>
      <w:r>
        <w:rPr>
          <w:rFonts w:ascii="Arial" w:eastAsia="Arial" w:hAnsi="Arial" w:cs="Arial"/>
        </w:rPr>
        <w:lastRenderedPageBreak/>
        <w:t xml:space="preserve">Acto seguido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Secretaria Ejecutiva</w:t>
      </w:r>
      <w:r>
        <w:rPr>
          <w:rFonts w:ascii="Arial" w:eastAsia="Arial" w:hAnsi="Arial" w:cs="Arial"/>
        </w:rPr>
        <w:t>, en virtud de la dispensa previamente concedida, procede a dar lectura al siguiente punto correspondiente, el cual consiste en la aprobación del proyecto de acta de la sesión Ordinaria.</w:t>
      </w:r>
    </w:p>
    <w:p w14:paraId="5C3BA6A5" w14:textId="77777777" w:rsidR="00240E05" w:rsidRDefault="00240E05">
      <w:pPr>
        <w:spacing w:line="360" w:lineRule="auto"/>
        <w:ind w:firstLine="360"/>
        <w:jc w:val="both"/>
        <w:rPr>
          <w:rFonts w:ascii="Arial" w:eastAsia="Arial" w:hAnsi="Arial" w:cs="Arial"/>
        </w:rPr>
      </w:pPr>
    </w:p>
    <w:p w14:paraId="7774F2DC" w14:textId="77777777" w:rsidR="00240E05" w:rsidRDefault="00240E05">
      <w:pPr>
        <w:spacing w:line="360" w:lineRule="auto"/>
        <w:ind w:firstLine="360"/>
        <w:jc w:val="both"/>
        <w:rPr>
          <w:rFonts w:ascii="Arial" w:eastAsia="Arial" w:hAnsi="Arial" w:cs="Arial"/>
        </w:rPr>
      </w:pPr>
      <w:r>
        <w:rPr>
          <w:rFonts w:ascii="Arial" w:eastAsia="Arial" w:hAnsi="Arial" w:cs="Arial"/>
        </w:rPr>
        <w:t xml:space="preserve"> Por lo que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Consejera Presidente</w:t>
      </w:r>
      <w:r>
        <w:rPr>
          <w:rFonts w:ascii="Arial" w:eastAsia="Arial" w:hAnsi="Arial" w:cs="Arial"/>
        </w:rPr>
        <w:t xml:space="preserve">, solicita </w:t>
      </w:r>
      <w:r w:rsidRPr="00BA76FE">
        <w:rPr>
          <w:rFonts w:ascii="Arial" w:eastAsia="Arial" w:hAnsi="Arial" w:cs="Arial"/>
          <w:noProof/>
        </w:rPr>
        <w:t>a la</w:t>
      </w:r>
      <w:r>
        <w:rPr>
          <w:rFonts w:ascii="Arial" w:eastAsia="Arial" w:hAnsi="Arial" w:cs="Arial"/>
        </w:rPr>
        <w:t xml:space="preserve"> </w:t>
      </w:r>
      <w:r w:rsidRPr="00BA76FE">
        <w:rPr>
          <w:rFonts w:ascii="Arial" w:eastAsia="Arial" w:hAnsi="Arial" w:cs="Arial"/>
          <w:noProof/>
        </w:rPr>
        <w:t>Secretaria Ejecutiva</w:t>
      </w:r>
      <w:r>
        <w:rPr>
          <w:rFonts w:ascii="Arial" w:eastAsia="Arial" w:hAnsi="Arial" w:cs="Arial"/>
        </w:rPr>
        <w:t xml:space="preserve"> se sirva a tomar la votación con respeto de la aprobación del Acta de la presente Sesión. Por lo que en uso de la voz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Secretaria Ejecutiva</w:t>
      </w:r>
      <w:r>
        <w:rPr>
          <w:rFonts w:ascii="Arial" w:eastAsia="Arial" w:hAnsi="Arial" w:cs="Arial"/>
        </w:rPr>
        <w:t xml:space="preserve"> con fundamento en el artículo 7 inciso g) del Reglamento de Sesiones de los Consejos del Instituto de Procedimientos Electorales y Participación Ciudadana del Estado de Yucatán, procede a tomar la votación, de los integrantes de este Consejo Municipal Electoral con derecho a voz y voto, pidiendo que los que estén por la aprobatoria, favor de levantar la mano, acto seguido,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Secretaria Ejecutiva</w:t>
      </w:r>
      <w:r>
        <w:rPr>
          <w:rFonts w:ascii="Arial" w:eastAsia="Arial" w:hAnsi="Arial" w:cs="Arial"/>
        </w:rPr>
        <w:t xml:space="preserve"> informó que el Acta de la Sesión </w:t>
      </w:r>
      <w:r w:rsidRPr="002F16AF">
        <w:rPr>
          <w:rFonts w:ascii="Arial" w:eastAsia="Arial" w:hAnsi="Arial" w:cs="Arial"/>
        </w:rPr>
        <w:t xml:space="preserve">Ordinaria fue aprobada por </w:t>
      </w:r>
      <w:r w:rsidRPr="00BA76FE">
        <w:rPr>
          <w:rFonts w:ascii="Arial" w:eastAsia="Arial" w:hAnsi="Arial" w:cs="Arial"/>
          <w:b/>
          <w:bCs/>
          <w:noProof/>
        </w:rPr>
        <w:t>unanimidad</w:t>
      </w:r>
      <w:r w:rsidRPr="002F16AF">
        <w:rPr>
          <w:rFonts w:ascii="Arial" w:eastAsia="Arial" w:hAnsi="Arial" w:cs="Arial"/>
        </w:rPr>
        <w:t xml:space="preserve"> de votos, siendo esto </w:t>
      </w:r>
      <w:r w:rsidRPr="00BA76FE">
        <w:rPr>
          <w:rFonts w:ascii="Arial" w:eastAsia="Arial" w:hAnsi="Arial" w:cs="Arial"/>
          <w:b/>
          <w:bCs/>
          <w:noProof/>
        </w:rPr>
        <w:t>3</w:t>
      </w:r>
      <w:r w:rsidRPr="002F16AF">
        <w:rPr>
          <w:rFonts w:ascii="Arial" w:eastAsia="Arial" w:hAnsi="Arial" w:cs="Arial"/>
        </w:rPr>
        <w:t xml:space="preserve"> votos a favor.</w:t>
      </w:r>
      <w:r>
        <w:rPr>
          <w:rFonts w:ascii="Arial" w:eastAsia="Arial" w:hAnsi="Arial" w:cs="Arial"/>
        </w:rPr>
        <w:t xml:space="preserve"> </w:t>
      </w:r>
    </w:p>
    <w:p w14:paraId="5C95E9D7" w14:textId="77777777" w:rsidR="00240E05" w:rsidRDefault="00240E05">
      <w:pPr>
        <w:spacing w:line="360" w:lineRule="auto"/>
        <w:ind w:firstLine="360"/>
        <w:jc w:val="both"/>
        <w:rPr>
          <w:rFonts w:ascii="Arial" w:eastAsia="Arial" w:hAnsi="Arial" w:cs="Arial"/>
        </w:rPr>
      </w:pPr>
    </w:p>
    <w:p w14:paraId="7E38CA1F" w14:textId="77777777" w:rsidR="00240E05" w:rsidRDefault="00240E05">
      <w:pPr>
        <w:spacing w:line="360" w:lineRule="auto"/>
        <w:ind w:firstLine="360"/>
        <w:jc w:val="both"/>
        <w:rPr>
          <w:rFonts w:ascii="Arial" w:eastAsia="Arial" w:hAnsi="Arial" w:cs="Arial"/>
        </w:rPr>
      </w:pPr>
      <w:r>
        <w:rPr>
          <w:rFonts w:ascii="Arial" w:eastAsia="Arial" w:hAnsi="Arial" w:cs="Arial"/>
        </w:rPr>
        <w:t xml:space="preserve">Acto seguido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Consejera Presidente</w:t>
      </w:r>
      <w:r>
        <w:rPr>
          <w:rFonts w:ascii="Arial" w:eastAsia="Arial" w:hAnsi="Arial" w:cs="Arial"/>
        </w:rPr>
        <w:t xml:space="preserve">, solicitó </w:t>
      </w:r>
      <w:r w:rsidRPr="00BA76FE">
        <w:rPr>
          <w:rFonts w:ascii="Arial" w:eastAsia="Arial" w:hAnsi="Arial" w:cs="Arial"/>
          <w:noProof/>
        </w:rPr>
        <w:t>a la</w:t>
      </w:r>
      <w:r>
        <w:rPr>
          <w:rFonts w:ascii="Arial" w:eastAsia="Arial" w:hAnsi="Arial" w:cs="Arial"/>
        </w:rPr>
        <w:t xml:space="preserve"> </w:t>
      </w:r>
      <w:r w:rsidRPr="00BA76FE">
        <w:rPr>
          <w:rFonts w:ascii="Arial" w:eastAsia="Arial" w:hAnsi="Arial" w:cs="Arial"/>
          <w:noProof/>
        </w:rPr>
        <w:t>Secretaria Ejecutiva</w:t>
      </w:r>
      <w:r>
        <w:rPr>
          <w:rFonts w:ascii="Arial" w:eastAsia="Arial" w:hAnsi="Arial" w:cs="Arial"/>
        </w:rPr>
        <w:t xml:space="preserve">  se sirviera a proceder con el siguiente punto del orden del día y en cumplimiento del punto número </w:t>
      </w:r>
      <w:r>
        <w:rPr>
          <w:rFonts w:ascii="Arial" w:eastAsia="Arial" w:hAnsi="Arial" w:cs="Arial"/>
          <w:b/>
        </w:rPr>
        <w:t>trece</w:t>
      </w:r>
      <w:r>
        <w:rPr>
          <w:rFonts w:ascii="Arial" w:eastAsia="Arial" w:hAnsi="Arial" w:cs="Arial"/>
        </w:rPr>
        <w:t xml:space="preserve"> del orden del día en cuestión,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Secretaria Ejecutiva</w:t>
      </w:r>
      <w:r>
        <w:rPr>
          <w:rFonts w:ascii="Arial" w:eastAsia="Arial" w:hAnsi="Arial" w:cs="Arial"/>
        </w:rPr>
        <w:t xml:space="preserve">  del Consejo Municipal Electoral, declaró y dio fe de haberse agotado todos los puntos que integran el orden del día. </w:t>
      </w:r>
    </w:p>
    <w:p w14:paraId="63AF127A" w14:textId="77777777" w:rsidR="00240E05" w:rsidRDefault="00240E05">
      <w:pPr>
        <w:spacing w:line="360" w:lineRule="auto"/>
        <w:ind w:firstLine="360"/>
        <w:jc w:val="both"/>
        <w:rPr>
          <w:rFonts w:ascii="Arial" w:eastAsia="Arial" w:hAnsi="Arial" w:cs="Arial"/>
        </w:rPr>
      </w:pPr>
      <w:r>
        <w:rPr>
          <w:rFonts w:ascii="Arial" w:eastAsia="Arial" w:hAnsi="Arial" w:cs="Arial"/>
        </w:rPr>
        <w:t xml:space="preserve">  </w:t>
      </w:r>
    </w:p>
    <w:p w14:paraId="4E64BF0A" w14:textId="77777777" w:rsidR="00240E05" w:rsidRDefault="00240E05">
      <w:pPr>
        <w:spacing w:line="360" w:lineRule="auto"/>
        <w:ind w:firstLine="360"/>
        <w:jc w:val="both"/>
        <w:rPr>
          <w:rFonts w:ascii="Arial" w:eastAsia="Arial" w:hAnsi="Arial" w:cs="Arial"/>
        </w:rPr>
      </w:pPr>
      <w:r>
        <w:rPr>
          <w:rFonts w:ascii="Arial" w:eastAsia="Arial" w:hAnsi="Arial" w:cs="Arial"/>
        </w:rPr>
        <w:t>Con fundamento en el inciso d) artículo 5 del Reglamento de Sesiones de los Consejos del Instituto Electoral y Participación Ciudadana de Yucatán y en cumplimiento del punto número</w:t>
      </w:r>
      <w:r>
        <w:rPr>
          <w:rFonts w:ascii="Arial" w:eastAsia="Arial" w:hAnsi="Arial" w:cs="Arial"/>
          <w:b/>
        </w:rPr>
        <w:t xml:space="preserve"> catorce</w:t>
      </w:r>
      <w:r>
        <w:rPr>
          <w:rFonts w:ascii="Arial" w:eastAsia="Arial" w:hAnsi="Arial" w:cs="Arial"/>
        </w:rPr>
        <w:t xml:space="preserve"> del orden del día, </w:t>
      </w:r>
      <w:r w:rsidRPr="00BA76FE">
        <w:rPr>
          <w:rFonts w:ascii="Arial" w:eastAsia="Arial" w:hAnsi="Arial" w:cs="Arial"/>
          <w:noProof/>
        </w:rPr>
        <w:t>la</w:t>
      </w:r>
      <w:r w:rsidRPr="004517BC">
        <w:rPr>
          <w:rFonts w:ascii="Arial" w:eastAsia="Arial" w:hAnsi="Arial" w:cs="Arial"/>
        </w:rPr>
        <w:t xml:space="preserve"> </w:t>
      </w:r>
      <w:r w:rsidRPr="00BA76FE">
        <w:rPr>
          <w:rFonts w:ascii="Arial" w:eastAsia="Arial" w:hAnsi="Arial" w:cs="Arial"/>
          <w:noProof/>
        </w:rPr>
        <w:t>Consejera Presidente</w:t>
      </w:r>
      <w:r>
        <w:rPr>
          <w:rFonts w:ascii="Arial" w:eastAsia="Arial" w:hAnsi="Arial" w:cs="Arial"/>
        </w:rPr>
        <w:t xml:space="preserve">, dio por clausurada la Sesión de carácter ordinaria del día </w:t>
      </w:r>
      <w:r w:rsidRPr="00BA76FE">
        <w:rPr>
          <w:rFonts w:ascii="Arial" w:eastAsia="Arial" w:hAnsi="Arial" w:cs="Arial"/>
          <w:noProof/>
        </w:rPr>
        <w:t>28</w:t>
      </w:r>
      <w:r>
        <w:rPr>
          <w:rFonts w:ascii="Arial" w:eastAsia="Arial" w:hAnsi="Arial" w:cs="Arial"/>
        </w:rPr>
        <w:t xml:space="preserve"> de enero de 2024, siendo las </w:t>
      </w:r>
      <w:r w:rsidRPr="00BA76FE">
        <w:rPr>
          <w:rFonts w:ascii="Arial" w:eastAsia="Arial" w:hAnsi="Arial" w:cs="Arial"/>
          <w:noProof/>
        </w:rPr>
        <w:t>17</w:t>
      </w:r>
      <w:r w:rsidRPr="00172661">
        <w:rPr>
          <w:rFonts w:ascii="Arial" w:eastAsia="Arial" w:hAnsi="Arial" w:cs="Arial"/>
        </w:rPr>
        <w:t xml:space="preserve"> horas con </w:t>
      </w:r>
      <w:r w:rsidRPr="00BA76FE">
        <w:rPr>
          <w:rFonts w:ascii="Arial" w:eastAsia="Arial" w:hAnsi="Arial" w:cs="Arial"/>
          <w:noProof/>
        </w:rPr>
        <w:t>42</w:t>
      </w:r>
      <w:r w:rsidRPr="00172661">
        <w:rPr>
          <w:rFonts w:ascii="Arial" w:eastAsia="Arial" w:hAnsi="Arial" w:cs="Arial"/>
        </w:rPr>
        <w:t xml:space="preserve"> minutos</w:t>
      </w:r>
      <w:r>
        <w:rPr>
          <w:rFonts w:ascii="Arial" w:eastAsia="Arial" w:hAnsi="Arial" w:cs="Arial"/>
        </w:rPr>
        <w:t xml:space="preserve">. </w:t>
      </w:r>
    </w:p>
    <w:p w14:paraId="0A01D1FB" w14:textId="77777777" w:rsidR="00240E05" w:rsidRDefault="00240E05">
      <w:pPr>
        <w:spacing w:line="360" w:lineRule="auto"/>
        <w:ind w:firstLine="360"/>
        <w:jc w:val="both"/>
        <w:rPr>
          <w:rFonts w:ascii="Arial" w:eastAsia="Arial" w:hAnsi="Arial" w:cs="Arial"/>
        </w:rPr>
      </w:pPr>
    </w:p>
    <w:p w14:paraId="02E13A84" w14:textId="77777777" w:rsidR="00240E05" w:rsidRDefault="00240E05">
      <w:pPr>
        <w:spacing w:line="360" w:lineRule="auto"/>
        <w:ind w:firstLine="360"/>
        <w:jc w:val="both"/>
        <w:rPr>
          <w:rFonts w:ascii="Arial" w:eastAsia="Arial" w:hAnsi="Arial" w:cs="Arial"/>
        </w:rPr>
      </w:pPr>
      <w:r>
        <w:rPr>
          <w:rFonts w:ascii="Arial" w:eastAsia="Arial" w:hAnsi="Arial" w:cs="Arial"/>
        </w:rPr>
        <w:t xml:space="preserve">Por último, con fundamento en el artículo 23 numeral 5 del Reglamento de Sesiones de los Consejos del Instituto Electoral y Participación Ciudadana de Yucatán, remítase copia certificada del Acta de la presente Sesión Ordinaria al Consejero Presidente del Consejo General del Instituto Electoral y de Participación Ciudadana de Yucatán. </w:t>
      </w:r>
    </w:p>
    <w:p w14:paraId="158E9380" w14:textId="77777777" w:rsidR="00240E05" w:rsidRDefault="00240E05">
      <w:pPr>
        <w:ind w:firstLine="360"/>
        <w:jc w:val="both"/>
        <w:rPr>
          <w:rFonts w:ascii="Arial" w:eastAsia="Arial" w:hAnsi="Arial" w:cs="Arial"/>
        </w:rPr>
      </w:pPr>
    </w:p>
    <w:p w14:paraId="19BD5C2A" w14:textId="77777777" w:rsidR="00240E05" w:rsidRDefault="00240E05">
      <w:pPr>
        <w:ind w:firstLine="360"/>
        <w:jc w:val="both"/>
        <w:rPr>
          <w:rFonts w:ascii="Arial" w:eastAsia="Arial" w:hAnsi="Arial" w:cs="Arial"/>
        </w:rPr>
      </w:pPr>
    </w:p>
    <w:p w14:paraId="10856664" w14:textId="77777777" w:rsidR="00240E05" w:rsidRDefault="00240E05">
      <w:pPr>
        <w:ind w:firstLine="360"/>
        <w:jc w:val="both"/>
        <w:rPr>
          <w:rFonts w:ascii="Arial" w:eastAsia="Arial" w:hAnsi="Arial" w:cs="Arial"/>
        </w:rPr>
      </w:pPr>
    </w:p>
    <w:tbl>
      <w:tblPr>
        <w:tblW w:w="9688" w:type="dxa"/>
        <w:tblLayout w:type="fixed"/>
        <w:tblLook w:val="0400" w:firstRow="0" w:lastRow="0" w:firstColumn="0" w:lastColumn="0" w:noHBand="0" w:noVBand="1"/>
      </w:tblPr>
      <w:tblGrid>
        <w:gridCol w:w="4840"/>
        <w:gridCol w:w="4848"/>
      </w:tblGrid>
      <w:tr w:rsidR="00240E05" w14:paraId="419DC496" w14:textId="77777777">
        <w:trPr>
          <w:trHeight w:val="1159"/>
        </w:trPr>
        <w:tc>
          <w:tcPr>
            <w:tcW w:w="4840" w:type="dxa"/>
            <w:shd w:val="clear" w:color="auto" w:fill="auto"/>
          </w:tcPr>
          <w:p w14:paraId="68B5C778" w14:textId="77777777" w:rsidR="00240E05" w:rsidRPr="0098214D" w:rsidRDefault="00240E05">
            <w:pPr>
              <w:pBdr>
                <w:bottom w:val="single" w:sz="12" w:space="1" w:color="000000"/>
              </w:pBdr>
              <w:spacing w:line="360" w:lineRule="auto"/>
              <w:jc w:val="both"/>
              <w:rPr>
                <w:rFonts w:ascii="Arial" w:eastAsia="Arial" w:hAnsi="Arial" w:cs="Arial"/>
                <w:b/>
                <w:bCs/>
                <w:sz w:val="20"/>
                <w:szCs w:val="20"/>
              </w:rPr>
            </w:pPr>
          </w:p>
          <w:p w14:paraId="20B228D4" w14:textId="77777777" w:rsidR="00240E05" w:rsidRPr="0098214D" w:rsidRDefault="00240E05">
            <w:pPr>
              <w:jc w:val="center"/>
              <w:rPr>
                <w:rFonts w:ascii="Arial" w:eastAsia="Arial" w:hAnsi="Arial" w:cs="Arial"/>
                <w:b/>
                <w:bCs/>
                <w:sz w:val="20"/>
                <w:szCs w:val="20"/>
              </w:rPr>
            </w:pPr>
            <w:r w:rsidRPr="0098214D">
              <w:rPr>
                <w:rFonts w:ascii="Arial" w:eastAsia="Arial" w:hAnsi="Arial" w:cs="Arial"/>
                <w:b/>
                <w:bCs/>
                <w:sz w:val="20"/>
                <w:szCs w:val="20"/>
              </w:rPr>
              <w:t>C.</w:t>
            </w:r>
            <w:r w:rsidRPr="0098214D">
              <w:rPr>
                <w:rFonts w:ascii="Arial" w:eastAsia="Arial" w:hAnsi="Arial" w:cs="Arial"/>
                <w:b/>
                <w:bCs/>
              </w:rPr>
              <w:t xml:space="preserve"> </w:t>
            </w:r>
            <w:r w:rsidRPr="00BA76FE">
              <w:rPr>
                <w:rFonts w:ascii="Arial" w:eastAsia="Arial" w:hAnsi="Arial" w:cs="Arial"/>
                <w:b/>
                <w:bCs/>
                <w:noProof/>
                <w:sz w:val="20"/>
                <w:szCs w:val="20"/>
              </w:rPr>
              <w:t>ALEJANDRA PATRICIA MAY MUKUL</w:t>
            </w:r>
          </w:p>
          <w:p w14:paraId="6DD50582" w14:textId="77777777" w:rsidR="00240E05" w:rsidRPr="0098214D" w:rsidRDefault="00240E05">
            <w:pPr>
              <w:jc w:val="center"/>
              <w:rPr>
                <w:rFonts w:ascii="Arial" w:eastAsia="Arial" w:hAnsi="Arial" w:cs="Arial"/>
                <w:b/>
                <w:bCs/>
                <w:sz w:val="20"/>
                <w:szCs w:val="20"/>
              </w:rPr>
            </w:pPr>
            <w:r w:rsidRPr="00BA76FE">
              <w:rPr>
                <w:rFonts w:ascii="Arial" w:eastAsia="Arial" w:hAnsi="Arial" w:cs="Arial"/>
                <w:b/>
                <w:bCs/>
                <w:noProof/>
                <w:sz w:val="20"/>
                <w:szCs w:val="20"/>
              </w:rPr>
              <w:t>CONSEJERA PRESIDENTE</w:t>
            </w:r>
          </w:p>
        </w:tc>
        <w:tc>
          <w:tcPr>
            <w:tcW w:w="4848" w:type="dxa"/>
            <w:shd w:val="clear" w:color="auto" w:fill="auto"/>
          </w:tcPr>
          <w:p w14:paraId="20414AC8" w14:textId="77777777" w:rsidR="00240E05" w:rsidRPr="0098214D" w:rsidRDefault="00240E05">
            <w:pPr>
              <w:pBdr>
                <w:bottom w:val="single" w:sz="12" w:space="1" w:color="000000"/>
              </w:pBdr>
              <w:spacing w:line="360" w:lineRule="auto"/>
              <w:jc w:val="both"/>
              <w:rPr>
                <w:rFonts w:ascii="Arial" w:eastAsia="Arial" w:hAnsi="Arial" w:cs="Arial"/>
                <w:b/>
                <w:bCs/>
                <w:sz w:val="20"/>
                <w:szCs w:val="20"/>
              </w:rPr>
            </w:pPr>
          </w:p>
          <w:p w14:paraId="03DEAC8F" w14:textId="77777777" w:rsidR="00240E05" w:rsidRPr="0098214D" w:rsidRDefault="00240E05">
            <w:pPr>
              <w:jc w:val="center"/>
              <w:rPr>
                <w:rFonts w:ascii="Arial" w:eastAsia="Arial" w:hAnsi="Arial" w:cs="Arial"/>
                <w:b/>
                <w:bCs/>
                <w:sz w:val="20"/>
                <w:szCs w:val="20"/>
              </w:rPr>
            </w:pPr>
            <w:r w:rsidRPr="0098214D">
              <w:rPr>
                <w:rFonts w:ascii="Arial" w:eastAsia="Arial" w:hAnsi="Arial" w:cs="Arial"/>
                <w:b/>
                <w:bCs/>
                <w:sz w:val="20"/>
                <w:szCs w:val="20"/>
              </w:rPr>
              <w:t xml:space="preserve">C. </w:t>
            </w:r>
            <w:r w:rsidRPr="00BA76FE">
              <w:rPr>
                <w:rFonts w:ascii="Arial" w:eastAsia="Arial" w:hAnsi="Arial" w:cs="Arial"/>
                <w:b/>
                <w:bCs/>
                <w:noProof/>
                <w:sz w:val="20"/>
                <w:szCs w:val="20"/>
              </w:rPr>
              <w:t>YANINE MAYEL TEC AVILES</w:t>
            </w:r>
          </w:p>
          <w:p w14:paraId="108E8B85" w14:textId="77777777" w:rsidR="00240E05" w:rsidRPr="0098214D" w:rsidRDefault="00240E05">
            <w:pPr>
              <w:jc w:val="center"/>
              <w:rPr>
                <w:rFonts w:ascii="Arial" w:eastAsia="Arial" w:hAnsi="Arial" w:cs="Arial"/>
                <w:b/>
                <w:bCs/>
                <w:sz w:val="20"/>
                <w:szCs w:val="20"/>
              </w:rPr>
            </w:pPr>
            <w:r w:rsidRPr="00BA76FE">
              <w:rPr>
                <w:rFonts w:ascii="Arial" w:eastAsia="Arial" w:hAnsi="Arial" w:cs="Arial"/>
                <w:b/>
                <w:bCs/>
                <w:noProof/>
                <w:sz w:val="20"/>
                <w:szCs w:val="20"/>
              </w:rPr>
              <w:t>SECRETARIA EJECUTIVA</w:t>
            </w:r>
          </w:p>
          <w:p w14:paraId="478B2F2E" w14:textId="77777777" w:rsidR="00240E05" w:rsidRPr="0098214D" w:rsidRDefault="00240E05">
            <w:pPr>
              <w:jc w:val="center"/>
              <w:rPr>
                <w:rFonts w:ascii="Arial" w:eastAsia="Arial" w:hAnsi="Arial" w:cs="Arial"/>
                <w:b/>
                <w:bCs/>
                <w:sz w:val="20"/>
                <w:szCs w:val="20"/>
              </w:rPr>
            </w:pPr>
          </w:p>
        </w:tc>
      </w:tr>
      <w:tr w:rsidR="00240E05" w14:paraId="7DC9A16E" w14:textId="77777777">
        <w:trPr>
          <w:trHeight w:val="1178"/>
        </w:trPr>
        <w:tc>
          <w:tcPr>
            <w:tcW w:w="4840" w:type="dxa"/>
            <w:shd w:val="clear" w:color="auto" w:fill="auto"/>
          </w:tcPr>
          <w:p w14:paraId="5C8B9644" w14:textId="77777777" w:rsidR="00240E05" w:rsidRPr="0098214D" w:rsidRDefault="00240E05">
            <w:pPr>
              <w:spacing w:line="360" w:lineRule="auto"/>
              <w:jc w:val="both"/>
              <w:rPr>
                <w:rFonts w:ascii="Arial" w:eastAsia="Arial" w:hAnsi="Arial" w:cs="Arial"/>
                <w:b/>
                <w:bCs/>
                <w:sz w:val="20"/>
                <w:szCs w:val="20"/>
              </w:rPr>
            </w:pPr>
          </w:p>
          <w:p w14:paraId="72109E7E" w14:textId="77777777" w:rsidR="00240E05" w:rsidRPr="0098214D" w:rsidRDefault="00240E05">
            <w:pPr>
              <w:pBdr>
                <w:bottom w:val="single" w:sz="12" w:space="1" w:color="000000"/>
              </w:pBdr>
              <w:spacing w:line="360" w:lineRule="auto"/>
              <w:jc w:val="both"/>
              <w:rPr>
                <w:rFonts w:ascii="Arial" w:eastAsia="Arial" w:hAnsi="Arial" w:cs="Arial"/>
                <w:b/>
                <w:bCs/>
                <w:sz w:val="20"/>
                <w:szCs w:val="20"/>
              </w:rPr>
            </w:pPr>
          </w:p>
          <w:p w14:paraId="029D4848" w14:textId="77777777" w:rsidR="00240E05" w:rsidRPr="0098214D" w:rsidRDefault="00240E05">
            <w:pPr>
              <w:jc w:val="center"/>
              <w:rPr>
                <w:rFonts w:ascii="Arial" w:eastAsia="Arial" w:hAnsi="Arial" w:cs="Arial"/>
                <w:b/>
                <w:bCs/>
                <w:sz w:val="20"/>
                <w:szCs w:val="20"/>
              </w:rPr>
            </w:pPr>
            <w:r w:rsidRPr="0098214D">
              <w:rPr>
                <w:rFonts w:ascii="Arial" w:eastAsia="Arial" w:hAnsi="Arial" w:cs="Arial"/>
                <w:b/>
                <w:bCs/>
                <w:sz w:val="20"/>
                <w:szCs w:val="20"/>
              </w:rPr>
              <w:t xml:space="preserve">C. </w:t>
            </w:r>
            <w:r w:rsidRPr="00BA76FE">
              <w:rPr>
                <w:rFonts w:ascii="Arial" w:eastAsia="Arial" w:hAnsi="Arial" w:cs="Arial"/>
                <w:b/>
                <w:bCs/>
                <w:noProof/>
                <w:sz w:val="20"/>
                <w:szCs w:val="20"/>
              </w:rPr>
              <w:t>LUIS ALBERTO POOL AKE</w:t>
            </w:r>
          </w:p>
          <w:p w14:paraId="66EA930C" w14:textId="77777777" w:rsidR="00240E05" w:rsidRPr="0098214D" w:rsidRDefault="00240E05">
            <w:pPr>
              <w:jc w:val="center"/>
              <w:rPr>
                <w:rFonts w:ascii="Arial" w:eastAsia="Arial" w:hAnsi="Arial" w:cs="Arial"/>
                <w:b/>
                <w:bCs/>
                <w:sz w:val="20"/>
                <w:szCs w:val="20"/>
              </w:rPr>
            </w:pPr>
            <w:r w:rsidRPr="00BA76FE">
              <w:rPr>
                <w:rFonts w:ascii="Arial" w:eastAsia="Arial" w:hAnsi="Arial" w:cs="Arial"/>
                <w:b/>
                <w:bCs/>
                <w:noProof/>
                <w:sz w:val="20"/>
                <w:szCs w:val="20"/>
              </w:rPr>
              <w:t>CONSEJERO ELECTORAL</w:t>
            </w:r>
          </w:p>
        </w:tc>
        <w:tc>
          <w:tcPr>
            <w:tcW w:w="4848" w:type="dxa"/>
            <w:shd w:val="clear" w:color="auto" w:fill="auto"/>
          </w:tcPr>
          <w:p w14:paraId="50182999" w14:textId="77777777" w:rsidR="00240E05" w:rsidRPr="0098214D" w:rsidRDefault="00240E05">
            <w:pPr>
              <w:spacing w:line="360" w:lineRule="auto"/>
              <w:jc w:val="both"/>
              <w:rPr>
                <w:rFonts w:ascii="Arial" w:eastAsia="Arial" w:hAnsi="Arial" w:cs="Arial"/>
                <w:b/>
                <w:bCs/>
                <w:sz w:val="20"/>
                <w:szCs w:val="20"/>
              </w:rPr>
            </w:pPr>
          </w:p>
          <w:p w14:paraId="4A00B530" w14:textId="77777777" w:rsidR="00240E05" w:rsidRPr="0098214D" w:rsidRDefault="00240E05">
            <w:pPr>
              <w:pBdr>
                <w:bottom w:val="single" w:sz="12" w:space="1" w:color="000000"/>
              </w:pBdr>
              <w:spacing w:line="360" w:lineRule="auto"/>
              <w:jc w:val="both"/>
              <w:rPr>
                <w:rFonts w:ascii="Arial" w:eastAsia="Arial" w:hAnsi="Arial" w:cs="Arial"/>
                <w:b/>
                <w:bCs/>
                <w:sz w:val="20"/>
                <w:szCs w:val="20"/>
              </w:rPr>
            </w:pPr>
          </w:p>
          <w:p w14:paraId="1833CDC7" w14:textId="77777777" w:rsidR="00240E05" w:rsidRPr="0098214D" w:rsidRDefault="00240E05">
            <w:pPr>
              <w:jc w:val="center"/>
              <w:rPr>
                <w:rFonts w:ascii="Arial" w:eastAsia="Arial" w:hAnsi="Arial" w:cs="Arial"/>
                <w:b/>
                <w:bCs/>
                <w:sz w:val="20"/>
                <w:szCs w:val="20"/>
              </w:rPr>
            </w:pPr>
            <w:r w:rsidRPr="0098214D">
              <w:rPr>
                <w:rFonts w:ascii="Arial" w:eastAsia="Arial" w:hAnsi="Arial" w:cs="Arial"/>
                <w:b/>
                <w:bCs/>
                <w:sz w:val="20"/>
                <w:szCs w:val="20"/>
              </w:rPr>
              <w:t xml:space="preserve">C. </w:t>
            </w:r>
            <w:r w:rsidRPr="00BA76FE">
              <w:rPr>
                <w:rFonts w:ascii="Arial" w:eastAsia="Arial" w:hAnsi="Arial" w:cs="Arial"/>
                <w:b/>
                <w:bCs/>
                <w:noProof/>
                <w:sz w:val="20"/>
                <w:szCs w:val="20"/>
              </w:rPr>
              <w:t>FATIMA DEL ROSARIO CUTZ CANCHE</w:t>
            </w:r>
          </w:p>
          <w:p w14:paraId="166A0EE2" w14:textId="77777777" w:rsidR="00240E05" w:rsidRPr="0098214D" w:rsidRDefault="00240E05">
            <w:pPr>
              <w:jc w:val="center"/>
              <w:rPr>
                <w:rFonts w:ascii="Arial" w:eastAsia="Arial" w:hAnsi="Arial" w:cs="Arial"/>
                <w:b/>
                <w:bCs/>
                <w:sz w:val="20"/>
                <w:szCs w:val="20"/>
              </w:rPr>
            </w:pPr>
            <w:r w:rsidRPr="00BA76FE">
              <w:rPr>
                <w:rFonts w:ascii="Arial" w:eastAsia="Arial" w:hAnsi="Arial" w:cs="Arial"/>
                <w:b/>
                <w:bCs/>
                <w:noProof/>
                <w:sz w:val="20"/>
                <w:szCs w:val="20"/>
              </w:rPr>
              <w:t>CONSEJERA ELECTORAL</w:t>
            </w:r>
          </w:p>
        </w:tc>
      </w:tr>
    </w:tbl>
    <w:p w14:paraId="3B42F50B" w14:textId="77777777" w:rsidR="00240E05" w:rsidRDefault="00240E05">
      <w:pPr>
        <w:ind w:firstLine="360"/>
        <w:jc w:val="both"/>
        <w:rPr>
          <w:rFonts w:ascii="Arial" w:eastAsia="Arial" w:hAnsi="Arial" w:cs="Arial"/>
        </w:rPr>
      </w:pPr>
    </w:p>
    <w:p w14:paraId="12BF790C" w14:textId="77777777" w:rsidR="00240E05" w:rsidRDefault="00240E05">
      <w:pPr>
        <w:ind w:firstLine="360"/>
        <w:jc w:val="center"/>
        <w:rPr>
          <w:rFonts w:ascii="Arial" w:eastAsia="Arial" w:hAnsi="Arial" w:cs="Arial"/>
          <w:b/>
        </w:rPr>
      </w:pPr>
    </w:p>
    <w:p w14:paraId="569370DD" w14:textId="77777777" w:rsidR="00240E05" w:rsidRPr="00705564" w:rsidRDefault="00240E05">
      <w:pPr>
        <w:spacing w:after="200" w:line="276" w:lineRule="auto"/>
        <w:jc w:val="center"/>
        <w:rPr>
          <w:rFonts w:ascii="Rubik" w:eastAsia="Rubik" w:hAnsi="Rubik" w:cs="Rubik"/>
          <w:bCs/>
          <w:sz w:val="22"/>
          <w:szCs w:val="22"/>
        </w:rPr>
      </w:pPr>
      <w:r w:rsidRPr="00705564">
        <w:rPr>
          <w:rFonts w:ascii="Rubik" w:eastAsia="Rubik" w:hAnsi="Rubik" w:cs="Rubik"/>
          <w:bCs/>
          <w:sz w:val="22"/>
          <w:szCs w:val="22"/>
        </w:rPr>
        <w:t>REPRESENTACIONES DE PARTIDOS POLÍTICOS</w:t>
      </w:r>
    </w:p>
    <w:p w14:paraId="715DAE44" w14:textId="77777777" w:rsidR="00240E05" w:rsidRPr="00705564" w:rsidRDefault="00240E05">
      <w:pPr>
        <w:spacing w:after="200" w:line="276" w:lineRule="auto"/>
        <w:jc w:val="center"/>
        <w:rPr>
          <w:rFonts w:ascii="Arial" w:eastAsia="Rubik" w:hAnsi="Arial" w:cs="Arial"/>
          <w:bCs/>
          <w:sz w:val="22"/>
          <w:szCs w:val="22"/>
        </w:rPr>
      </w:pPr>
    </w:p>
    <w:tbl>
      <w:tblPr>
        <w:tblW w:w="10352" w:type="dxa"/>
        <w:tblLayout w:type="fixed"/>
        <w:tblLook w:val="0400" w:firstRow="0" w:lastRow="0" w:firstColumn="0" w:lastColumn="0" w:noHBand="0" w:noVBand="1"/>
      </w:tblPr>
      <w:tblGrid>
        <w:gridCol w:w="5176"/>
        <w:gridCol w:w="5176"/>
      </w:tblGrid>
      <w:tr w:rsidR="00240E05" w:rsidRPr="00705564" w14:paraId="48863BBA" w14:textId="77777777">
        <w:trPr>
          <w:trHeight w:val="1460"/>
        </w:trPr>
        <w:tc>
          <w:tcPr>
            <w:tcW w:w="5176" w:type="dxa"/>
            <w:shd w:val="clear" w:color="auto" w:fill="auto"/>
          </w:tcPr>
          <w:p w14:paraId="31F35AB1" w14:textId="77777777" w:rsidR="00240E05" w:rsidRPr="00705564" w:rsidRDefault="00240E05" w:rsidP="0098214D">
            <w:pPr>
              <w:spacing w:line="276" w:lineRule="auto"/>
              <w:jc w:val="center"/>
              <w:rPr>
                <w:rFonts w:ascii="Arial" w:eastAsia="Rubik" w:hAnsi="Arial" w:cs="Arial"/>
                <w:bCs/>
                <w:sz w:val="20"/>
                <w:szCs w:val="20"/>
              </w:rPr>
            </w:pPr>
            <w:r w:rsidRPr="00BA76FE">
              <w:rPr>
                <w:rFonts w:ascii="Arial" w:eastAsia="Rubik" w:hAnsi="Arial" w:cs="Arial"/>
                <w:bCs/>
                <w:noProof/>
                <w:sz w:val="20"/>
                <w:szCs w:val="20"/>
              </w:rPr>
              <w:t>C.</w:t>
            </w:r>
            <w:r w:rsidRPr="00705564">
              <w:rPr>
                <w:rFonts w:ascii="Arial" w:eastAsia="Rubik" w:hAnsi="Arial" w:cs="Arial"/>
                <w:bCs/>
                <w:sz w:val="20"/>
                <w:szCs w:val="20"/>
              </w:rPr>
              <w:t xml:space="preserve"> </w:t>
            </w:r>
            <w:r w:rsidRPr="00BA76FE">
              <w:rPr>
                <w:rFonts w:ascii="Arial" w:eastAsia="Rubik" w:hAnsi="Arial" w:cs="Arial"/>
                <w:bCs/>
                <w:noProof/>
                <w:sz w:val="20"/>
                <w:szCs w:val="20"/>
              </w:rPr>
              <w:t>OMAR NAZARENO UICAB AKE</w:t>
            </w:r>
          </w:p>
          <w:p w14:paraId="5FEB1908" w14:textId="77777777" w:rsidR="00240E05" w:rsidRPr="00705564" w:rsidRDefault="00240E05" w:rsidP="0098214D">
            <w:pPr>
              <w:spacing w:line="276" w:lineRule="auto"/>
              <w:jc w:val="center"/>
              <w:rPr>
                <w:rFonts w:ascii="Arial" w:eastAsia="Rubik" w:hAnsi="Arial" w:cs="Arial"/>
                <w:bCs/>
                <w:sz w:val="20"/>
                <w:szCs w:val="20"/>
              </w:rPr>
            </w:pPr>
            <w:r w:rsidRPr="00BA76FE">
              <w:rPr>
                <w:rFonts w:ascii="Arial" w:eastAsia="Rubik" w:hAnsi="Arial" w:cs="Arial"/>
                <w:bCs/>
                <w:noProof/>
                <w:sz w:val="20"/>
                <w:szCs w:val="20"/>
              </w:rPr>
              <w:t>REPRESENTANTE PROPIETARIO</w:t>
            </w:r>
            <w:r w:rsidRPr="00705564">
              <w:rPr>
                <w:rFonts w:ascii="Arial" w:eastAsia="Rubik" w:hAnsi="Arial" w:cs="Arial"/>
                <w:bCs/>
                <w:sz w:val="20"/>
                <w:szCs w:val="20"/>
              </w:rPr>
              <w:t xml:space="preserve"> </w:t>
            </w:r>
          </w:p>
          <w:p w14:paraId="592C34DA" w14:textId="77777777" w:rsidR="00240E05" w:rsidRPr="00705564" w:rsidRDefault="00240E05" w:rsidP="0098214D">
            <w:pPr>
              <w:spacing w:line="276" w:lineRule="auto"/>
              <w:jc w:val="center"/>
              <w:rPr>
                <w:rFonts w:ascii="Arial" w:eastAsia="Rubik" w:hAnsi="Arial" w:cs="Arial"/>
                <w:bCs/>
                <w:sz w:val="20"/>
                <w:szCs w:val="20"/>
              </w:rPr>
            </w:pPr>
            <w:r w:rsidRPr="00BA76FE">
              <w:rPr>
                <w:rFonts w:ascii="Arial" w:eastAsia="Rubik" w:hAnsi="Arial" w:cs="Arial"/>
                <w:bCs/>
                <w:noProof/>
                <w:sz w:val="20"/>
                <w:szCs w:val="20"/>
              </w:rPr>
              <w:t>PARTIDO ACCIÓN NACIONAL</w:t>
            </w:r>
          </w:p>
          <w:p w14:paraId="0FF46D15" w14:textId="77777777" w:rsidR="00240E05" w:rsidRPr="00705564" w:rsidRDefault="00240E05">
            <w:pPr>
              <w:spacing w:after="200" w:line="276" w:lineRule="auto"/>
              <w:jc w:val="center"/>
              <w:rPr>
                <w:rFonts w:ascii="Arial" w:eastAsia="Rubik" w:hAnsi="Arial" w:cs="Arial"/>
                <w:bCs/>
                <w:sz w:val="20"/>
                <w:szCs w:val="20"/>
              </w:rPr>
            </w:pPr>
          </w:p>
          <w:p w14:paraId="2F0988F6" w14:textId="77777777" w:rsidR="00240E05" w:rsidRPr="00705564" w:rsidRDefault="00240E05">
            <w:pPr>
              <w:spacing w:after="200" w:line="276" w:lineRule="auto"/>
              <w:jc w:val="center"/>
              <w:rPr>
                <w:rFonts w:ascii="Arial" w:eastAsia="Rubik" w:hAnsi="Arial" w:cs="Arial"/>
                <w:bCs/>
                <w:sz w:val="20"/>
                <w:szCs w:val="20"/>
              </w:rPr>
            </w:pPr>
          </w:p>
        </w:tc>
        <w:tc>
          <w:tcPr>
            <w:tcW w:w="5176" w:type="dxa"/>
            <w:shd w:val="clear" w:color="auto" w:fill="auto"/>
          </w:tcPr>
          <w:p w14:paraId="1BD8000A" w14:textId="77777777" w:rsidR="00240E05" w:rsidRPr="00705564" w:rsidRDefault="00240E05" w:rsidP="0098214D">
            <w:pPr>
              <w:spacing w:line="276" w:lineRule="auto"/>
              <w:jc w:val="center"/>
              <w:rPr>
                <w:rFonts w:ascii="Arial" w:eastAsia="Rubik" w:hAnsi="Arial" w:cs="Arial"/>
                <w:bCs/>
                <w:sz w:val="20"/>
                <w:szCs w:val="20"/>
              </w:rPr>
            </w:pPr>
          </w:p>
        </w:tc>
      </w:tr>
      <w:tr w:rsidR="00240E05" w:rsidRPr="00705564" w14:paraId="60350BFD" w14:textId="77777777">
        <w:trPr>
          <w:trHeight w:val="1374"/>
        </w:trPr>
        <w:tc>
          <w:tcPr>
            <w:tcW w:w="5176" w:type="dxa"/>
            <w:shd w:val="clear" w:color="auto" w:fill="auto"/>
          </w:tcPr>
          <w:p w14:paraId="60AE1BF8" w14:textId="77777777" w:rsidR="00240E05" w:rsidRPr="00705564" w:rsidRDefault="00240E05">
            <w:pPr>
              <w:spacing w:after="200" w:line="276" w:lineRule="auto"/>
              <w:jc w:val="center"/>
              <w:rPr>
                <w:rFonts w:ascii="Arial" w:eastAsia="Rubik" w:hAnsi="Arial" w:cs="Arial"/>
                <w:b/>
                <w:bCs/>
                <w:sz w:val="20"/>
                <w:szCs w:val="20"/>
              </w:rPr>
            </w:pPr>
          </w:p>
          <w:p w14:paraId="1273EB4A" w14:textId="77777777" w:rsidR="00240E05" w:rsidRPr="00705564" w:rsidRDefault="00240E05">
            <w:pPr>
              <w:spacing w:after="200" w:line="276" w:lineRule="auto"/>
              <w:jc w:val="center"/>
              <w:rPr>
                <w:rFonts w:ascii="Arial" w:eastAsia="Rubik" w:hAnsi="Arial" w:cs="Arial"/>
                <w:b/>
                <w:bCs/>
                <w:sz w:val="20"/>
                <w:szCs w:val="20"/>
              </w:rPr>
            </w:pPr>
          </w:p>
        </w:tc>
        <w:tc>
          <w:tcPr>
            <w:tcW w:w="5176" w:type="dxa"/>
            <w:shd w:val="clear" w:color="auto" w:fill="auto"/>
          </w:tcPr>
          <w:p w14:paraId="04162278" w14:textId="77777777" w:rsidR="00240E05" w:rsidRPr="00705564" w:rsidRDefault="00240E05">
            <w:pPr>
              <w:spacing w:after="200" w:line="276" w:lineRule="auto"/>
              <w:jc w:val="center"/>
              <w:rPr>
                <w:rFonts w:ascii="Arial" w:eastAsia="Rubik" w:hAnsi="Arial" w:cs="Arial"/>
                <w:b/>
                <w:bCs/>
                <w:sz w:val="20"/>
                <w:szCs w:val="20"/>
              </w:rPr>
            </w:pPr>
          </w:p>
        </w:tc>
      </w:tr>
      <w:tr w:rsidR="00240E05" w:rsidRPr="00705564" w14:paraId="680C8BFA" w14:textId="77777777">
        <w:trPr>
          <w:trHeight w:val="1460"/>
        </w:trPr>
        <w:tc>
          <w:tcPr>
            <w:tcW w:w="5176" w:type="dxa"/>
            <w:shd w:val="clear" w:color="auto" w:fill="auto"/>
          </w:tcPr>
          <w:p w14:paraId="6E19E42A" w14:textId="77777777" w:rsidR="00240E05" w:rsidRPr="00705564" w:rsidRDefault="00240E05">
            <w:pPr>
              <w:spacing w:after="200" w:line="276" w:lineRule="auto"/>
              <w:rPr>
                <w:rFonts w:ascii="Arial" w:eastAsia="Rubik" w:hAnsi="Arial" w:cs="Arial"/>
                <w:sz w:val="20"/>
                <w:szCs w:val="20"/>
              </w:rPr>
            </w:pPr>
          </w:p>
          <w:p w14:paraId="725317BD" w14:textId="77777777" w:rsidR="00240E05" w:rsidRPr="00705564" w:rsidRDefault="00240E05">
            <w:pPr>
              <w:spacing w:after="200" w:line="276" w:lineRule="auto"/>
              <w:rPr>
                <w:rFonts w:ascii="Arial" w:eastAsia="Rubik" w:hAnsi="Arial" w:cs="Arial"/>
                <w:sz w:val="20"/>
                <w:szCs w:val="20"/>
              </w:rPr>
            </w:pPr>
          </w:p>
          <w:p w14:paraId="78C2B0DB" w14:textId="77777777" w:rsidR="00240E05" w:rsidRPr="00705564" w:rsidRDefault="00240E05" w:rsidP="00240E05">
            <w:pPr>
              <w:spacing w:after="200" w:line="276" w:lineRule="auto"/>
              <w:rPr>
                <w:rFonts w:ascii="Arial" w:eastAsia="Rubik" w:hAnsi="Arial" w:cs="Arial"/>
                <w:sz w:val="20"/>
                <w:szCs w:val="20"/>
                <w:highlight w:val="yellow"/>
              </w:rPr>
            </w:pPr>
          </w:p>
        </w:tc>
        <w:tc>
          <w:tcPr>
            <w:tcW w:w="5176" w:type="dxa"/>
            <w:shd w:val="clear" w:color="auto" w:fill="auto"/>
          </w:tcPr>
          <w:p w14:paraId="6007C3DB" w14:textId="77777777" w:rsidR="00240E05" w:rsidRPr="00705564" w:rsidRDefault="00240E05">
            <w:pPr>
              <w:spacing w:after="200" w:line="276" w:lineRule="auto"/>
              <w:jc w:val="center"/>
              <w:rPr>
                <w:rFonts w:ascii="Arial" w:eastAsia="Rubik" w:hAnsi="Arial" w:cs="Arial"/>
                <w:sz w:val="20"/>
                <w:szCs w:val="20"/>
                <w:highlight w:val="yellow"/>
              </w:rPr>
            </w:pPr>
          </w:p>
          <w:p w14:paraId="24F1A3F8" w14:textId="77777777" w:rsidR="00240E05" w:rsidRPr="00705564" w:rsidRDefault="00240E05">
            <w:pPr>
              <w:spacing w:after="200" w:line="276" w:lineRule="auto"/>
              <w:jc w:val="center"/>
              <w:rPr>
                <w:rFonts w:ascii="Arial" w:eastAsia="Rubik" w:hAnsi="Arial" w:cs="Arial"/>
                <w:sz w:val="20"/>
                <w:szCs w:val="20"/>
                <w:highlight w:val="yellow"/>
              </w:rPr>
            </w:pPr>
          </w:p>
          <w:p w14:paraId="652C1AC9" w14:textId="77777777" w:rsidR="00240E05" w:rsidRPr="00705564" w:rsidRDefault="00240E05">
            <w:pPr>
              <w:spacing w:after="200" w:line="276" w:lineRule="auto"/>
              <w:jc w:val="center"/>
              <w:rPr>
                <w:rFonts w:ascii="Arial" w:eastAsia="Rubik" w:hAnsi="Arial" w:cs="Arial"/>
                <w:sz w:val="20"/>
                <w:szCs w:val="20"/>
                <w:highlight w:val="yellow"/>
              </w:rPr>
            </w:pPr>
          </w:p>
        </w:tc>
      </w:tr>
    </w:tbl>
    <w:p w14:paraId="4462D26F" w14:textId="77777777" w:rsidR="00240E05" w:rsidRDefault="00240E05">
      <w:pPr>
        <w:jc w:val="center"/>
        <w:rPr>
          <w:rFonts w:ascii="Verdana" w:eastAsia="Verdana" w:hAnsi="Verdana" w:cs="Verdana"/>
          <w:color w:val="808080"/>
          <w:sz w:val="18"/>
          <w:szCs w:val="18"/>
        </w:rPr>
      </w:pPr>
    </w:p>
    <w:p w14:paraId="1E2FB349" w14:textId="77777777" w:rsidR="00240E05" w:rsidRDefault="00240E05">
      <w:pPr>
        <w:jc w:val="center"/>
        <w:rPr>
          <w:rFonts w:ascii="Verdana" w:eastAsia="Verdana" w:hAnsi="Verdana" w:cs="Verdana"/>
          <w:color w:val="808080"/>
          <w:sz w:val="18"/>
          <w:szCs w:val="18"/>
        </w:rPr>
      </w:pPr>
    </w:p>
    <w:p w14:paraId="26FDAB86" w14:textId="77777777" w:rsidR="00240E05" w:rsidRDefault="00240E05">
      <w:pPr>
        <w:jc w:val="center"/>
        <w:rPr>
          <w:rFonts w:ascii="Verdana" w:eastAsia="Verdana" w:hAnsi="Verdana" w:cs="Verdana"/>
          <w:color w:val="808080"/>
          <w:sz w:val="18"/>
          <w:szCs w:val="18"/>
        </w:rPr>
        <w:sectPr w:rsidR="00240E05">
          <w:footerReference w:type="default" r:id="rId8"/>
          <w:pgSz w:w="12240" w:h="15840"/>
          <w:pgMar w:top="2268" w:right="1418" w:bottom="851" w:left="1134" w:header="709" w:footer="709" w:gutter="0"/>
          <w:pgNumType w:start="1"/>
          <w:cols w:space="720"/>
        </w:sectPr>
      </w:pPr>
      <w:r>
        <w:rPr>
          <w:rFonts w:ascii="Verdana" w:eastAsia="Verdana" w:hAnsi="Verdana" w:cs="Verdana"/>
          <w:color w:val="808080"/>
          <w:sz w:val="18"/>
          <w:szCs w:val="18"/>
        </w:rPr>
        <w:t xml:space="preserve">Hoja de firmas del acta de sesión ordinaria del Consejo Municipal Electoral de </w:t>
      </w:r>
      <w:r w:rsidRPr="00BA76FE">
        <w:rPr>
          <w:rFonts w:ascii="Verdana" w:eastAsia="Verdana" w:hAnsi="Verdana" w:cs="Verdana"/>
          <w:noProof/>
          <w:color w:val="808080"/>
          <w:sz w:val="18"/>
          <w:szCs w:val="18"/>
        </w:rPr>
        <w:t>Tekantó</w:t>
      </w:r>
      <w:r>
        <w:rPr>
          <w:rFonts w:ascii="Verdana" w:eastAsia="Verdana" w:hAnsi="Verdana" w:cs="Verdana"/>
          <w:color w:val="808080"/>
          <w:sz w:val="18"/>
          <w:szCs w:val="18"/>
        </w:rPr>
        <w:t xml:space="preserve"> de fecha </w:t>
      </w:r>
      <w:r w:rsidRPr="00BA76FE">
        <w:rPr>
          <w:rFonts w:ascii="Verdana" w:eastAsia="Verdana" w:hAnsi="Verdana" w:cs="Verdana"/>
          <w:noProof/>
          <w:color w:val="808080"/>
          <w:sz w:val="18"/>
          <w:szCs w:val="18"/>
        </w:rPr>
        <w:t>28</w:t>
      </w:r>
      <w:r>
        <w:rPr>
          <w:rFonts w:ascii="Verdana" w:eastAsia="Verdana" w:hAnsi="Verdana" w:cs="Verdana"/>
          <w:color w:val="808080"/>
          <w:sz w:val="18"/>
          <w:szCs w:val="18"/>
        </w:rPr>
        <w:t xml:space="preserve"> de enero de 2024.</w:t>
      </w:r>
    </w:p>
    <w:p w14:paraId="6CA9E967" w14:textId="77777777" w:rsidR="00240E05" w:rsidRDefault="00240E05">
      <w:pPr>
        <w:jc w:val="center"/>
        <w:rPr>
          <w:rFonts w:ascii="Arial" w:eastAsia="Arial" w:hAnsi="Arial" w:cs="Arial"/>
          <w:b/>
          <w:sz w:val="18"/>
          <w:szCs w:val="18"/>
        </w:rPr>
      </w:pPr>
    </w:p>
    <w:sectPr w:rsidR="00240E05" w:rsidSect="00240E05">
      <w:footerReference w:type="default" r:id="rId9"/>
      <w:type w:val="continuous"/>
      <w:pgSz w:w="12240" w:h="15840"/>
      <w:pgMar w:top="2268" w:right="1418"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47FA8" w14:textId="77777777" w:rsidR="00240E05" w:rsidRDefault="00240E05">
      <w:r>
        <w:separator/>
      </w:r>
    </w:p>
  </w:endnote>
  <w:endnote w:type="continuationSeparator" w:id="0">
    <w:p w14:paraId="330622B8" w14:textId="77777777" w:rsidR="00240E05" w:rsidRDefault="0024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ubik">
    <w:altName w:val="Arial"/>
    <w:charset w:val="00"/>
    <w:family w:val="auto"/>
    <w:pitch w:val="variable"/>
    <w:sig w:usb0="A0000A2F" w:usb1="5000205B" w:usb2="00000000" w:usb3="00000000" w:csb0="000000B7"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C355" w14:textId="77777777" w:rsidR="00240E05" w:rsidRDefault="00240E05">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89A7BCE" w14:textId="77777777" w:rsidR="00240E05" w:rsidRDefault="00240E05">
    <w:pPr>
      <w:pBdr>
        <w:top w:val="nil"/>
        <w:left w:val="nil"/>
        <w:bottom w:val="nil"/>
        <w:right w:val="nil"/>
        <w:between w:val="nil"/>
      </w:pBdr>
      <w:tabs>
        <w:tab w:val="center" w:pos="4419"/>
        <w:tab w:val="right" w:pos="8838"/>
      </w:tabs>
      <w:jc w:val="center"/>
      <w:rPr>
        <w:rFonts w:ascii="Century" w:eastAsia="Century" w:hAnsi="Century" w:cs="Century"/>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2DA9" w14:textId="77777777" w:rsidR="00601925" w:rsidRDefault="00E50CED">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FE27033" w14:textId="77777777" w:rsidR="00601925" w:rsidRDefault="00601925">
    <w:pPr>
      <w:pBdr>
        <w:top w:val="nil"/>
        <w:left w:val="nil"/>
        <w:bottom w:val="nil"/>
        <w:right w:val="nil"/>
        <w:between w:val="nil"/>
      </w:pBdr>
      <w:tabs>
        <w:tab w:val="center" w:pos="4419"/>
        <w:tab w:val="right" w:pos="8838"/>
      </w:tabs>
      <w:jc w:val="center"/>
      <w:rPr>
        <w:rFonts w:ascii="Century" w:eastAsia="Century" w:hAnsi="Century" w:cs="Century"/>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BFC00" w14:textId="77777777" w:rsidR="00240E05" w:rsidRDefault="00240E05">
      <w:r>
        <w:separator/>
      </w:r>
    </w:p>
  </w:footnote>
  <w:footnote w:type="continuationSeparator" w:id="0">
    <w:p w14:paraId="32E45B6D" w14:textId="77777777" w:rsidR="00240E05" w:rsidRDefault="00240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925"/>
    <w:rsid w:val="00004E00"/>
    <w:rsid w:val="0001789C"/>
    <w:rsid w:val="000574C5"/>
    <w:rsid w:val="0008628C"/>
    <w:rsid w:val="00096AF0"/>
    <w:rsid w:val="000B6D14"/>
    <w:rsid w:val="000C0041"/>
    <w:rsid w:val="000F7208"/>
    <w:rsid w:val="00123156"/>
    <w:rsid w:val="00150D1A"/>
    <w:rsid w:val="00172661"/>
    <w:rsid w:val="00177C23"/>
    <w:rsid w:val="001A408D"/>
    <w:rsid w:val="00240E05"/>
    <w:rsid w:val="002F16AF"/>
    <w:rsid w:val="00381762"/>
    <w:rsid w:val="003F2B20"/>
    <w:rsid w:val="004517BC"/>
    <w:rsid w:val="00457A34"/>
    <w:rsid w:val="004A70CA"/>
    <w:rsid w:val="005451BC"/>
    <w:rsid w:val="005500E7"/>
    <w:rsid w:val="005D1236"/>
    <w:rsid w:val="005E7001"/>
    <w:rsid w:val="00601925"/>
    <w:rsid w:val="00607EB0"/>
    <w:rsid w:val="00637550"/>
    <w:rsid w:val="0064214D"/>
    <w:rsid w:val="006524A5"/>
    <w:rsid w:val="00705564"/>
    <w:rsid w:val="007343EF"/>
    <w:rsid w:val="007A6F98"/>
    <w:rsid w:val="007C0195"/>
    <w:rsid w:val="00862B45"/>
    <w:rsid w:val="008A1F19"/>
    <w:rsid w:val="008B4C79"/>
    <w:rsid w:val="008E24AD"/>
    <w:rsid w:val="0098214D"/>
    <w:rsid w:val="00A15CF6"/>
    <w:rsid w:val="00AB12FC"/>
    <w:rsid w:val="00B076B4"/>
    <w:rsid w:val="00B11436"/>
    <w:rsid w:val="00B54815"/>
    <w:rsid w:val="00B72AF4"/>
    <w:rsid w:val="00B934E1"/>
    <w:rsid w:val="00BC5A42"/>
    <w:rsid w:val="00BD0072"/>
    <w:rsid w:val="00BE4446"/>
    <w:rsid w:val="00C721AF"/>
    <w:rsid w:val="00C8597E"/>
    <w:rsid w:val="00CA2891"/>
    <w:rsid w:val="00CE4E7C"/>
    <w:rsid w:val="00DB2729"/>
    <w:rsid w:val="00DC7948"/>
    <w:rsid w:val="00E04CF4"/>
    <w:rsid w:val="00E16606"/>
    <w:rsid w:val="00E27515"/>
    <w:rsid w:val="00E50CED"/>
    <w:rsid w:val="00E95A76"/>
    <w:rsid w:val="00EA4C96"/>
    <w:rsid w:val="00F034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EB333"/>
  <w15:docId w15:val="{ACAD2D73-54B0-4354-95ED-58BB14AE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2AC"/>
  </w:style>
  <w:style w:type="paragraph" w:styleId="Ttulo1">
    <w:name w:val="heading 1"/>
    <w:basedOn w:val="Normal"/>
    <w:next w:val="Normal"/>
    <w:link w:val="Ttulo1Car"/>
    <w:uiPriority w:val="9"/>
    <w:qFormat/>
    <w:rsid w:val="008472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8472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rsid w:val="007A34DD"/>
    <w:pPr>
      <w:tabs>
        <w:tab w:val="center" w:pos="4419"/>
        <w:tab w:val="right" w:pos="8838"/>
      </w:tabs>
    </w:pPr>
  </w:style>
  <w:style w:type="character" w:customStyle="1" w:styleId="EncabezadoCar">
    <w:name w:val="Encabezado Car"/>
    <w:link w:val="Encabezado"/>
    <w:rsid w:val="007A34DD"/>
    <w:rPr>
      <w:sz w:val="24"/>
      <w:szCs w:val="24"/>
    </w:rPr>
  </w:style>
  <w:style w:type="paragraph" w:styleId="Piedepgina">
    <w:name w:val="footer"/>
    <w:basedOn w:val="Normal"/>
    <w:link w:val="PiedepginaCar"/>
    <w:uiPriority w:val="99"/>
    <w:rsid w:val="007A34DD"/>
    <w:pPr>
      <w:tabs>
        <w:tab w:val="center" w:pos="4419"/>
        <w:tab w:val="right" w:pos="8838"/>
      </w:tabs>
    </w:pPr>
  </w:style>
  <w:style w:type="character" w:customStyle="1" w:styleId="PiedepginaCar">
    <w:name w:val="Pie de página Car"/>
    <w:link w:val="Piedepgina"/>
    <w:uiPriority w:val="99"/>
    <w:rsid w:val="007A34DD"/>
    <w:rPr>
      <w:sz w:val="24"/>
      <w:szCs w:val="24"/>
    </w:rPr>
  </w:style>
  <w:style w:type="table" w:styleId="Tablaconcuadrcula">
    <w:name w:val="Table Grid"/>
    <w:basedOn w:val="Tablanormal"/>
    <w:rsid w:val="00120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847234"/>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rsid w:val="00847234"/>
    <w:rPr>
      <w:rFonts w:asciiTheme="majorHAnsi" w:eastAsiaTheme="majorEastAsia" w:hAnsiTheme="majorHAnsi" w:cstheme="majorBidi"/>
      <w:color w:val="365F91" w:themeColor="accent1" w:themeShade="BF"/>
      <w:sz w:val="26"/>
      <w:szCs w:val="26"/>
    </w:rPr>
  </w:style>
  <w:style w:type="paragraph" w:styleId="Lista2">
    <w:name w:val="List 2"/>
    <w:basedOn w:val="Normal"/>
    <w:unhideWhenUsed/>
    <w:rsid w:val="00847234"/>
    <w:pPr>
      <w:ind w:left="566" w:hanging="283"/>
      <w:contextualSpacing/>
    </w:pPr>
  </w:style>
  <w:style w:type="paragraph" w:styleId="Textoindependiente">
    <w:name w:val="Body Text"/>
    <w:basedOn w:val="Normal"/>
    <w:link w:val="TextoindependienteCar"/>
    <w:unhideWhenUsed/>
    <w:rsid w:val="00847234"/>
    <w:pPr>
      <w:spacing w:after="120"/>
    </w:pPr>
  </w:style>
  <w:style w:type="character" w:customStyle="1" w:styleId="TextoindependienteCar">
    <w:name w:val="Texto independiente Car"/>
    <w:basedOn w:val="Fuentedeprrafopredeter"/>
    <w:link w:val="Textoindependiente"/>
    <w:rsid w:val="00847234"/>
    <w:rPr>
      <w:sz w:val="24"/>
      <w:szCs w:val="24"/>
    </w:rPr>
  </w:style>
  <w:style w:type="paragraph" w:styleId="Sangradetextonormal">
    <w:name w:val="Body Text Indent"/>
    <w:basedOn w:val="Normal"/>
    <w:link w:val="SangradetextonormalCar"/>
    <w:unhideWhenUsed/>
    <w:rsid w:val="00847234"/>
    <w:pPr>
      <w:spacing w:after="120"/>
      <w:ind w:left="283"/>
    </w:pPr>
  </w:style>
  <w:style w:type="character" w:customStyle="1" w:styleId="SangradetextonormalCar">
    <w:name w:val="Sangría de texto normal Car"/>
    <w:basedOn w:val="Fuentedeprrafopredeter"/>
    <w:link w:val="Sangradetextonormal"/>
    <w:rsid w:val="00847234"/>
    <w:rPr>
      <w:sz w:val="24"/>
      <w:szCs w:val="24"/>
    </w:rPr>
  </w:style>
  <w:style w:type="paragraph" w:styleId="Textoindependienteprimerasangra">
    <w:name w:val="Body Text First Indent"/>
    <w:basedOn w:val="Textoindependiente"/>
    <w:link w:val="TextoindependienteprimerasangraCar"/>
    <w:unhideWhenUsed/>
    <w:rsid w:val="00847234"/>
    <w:pPr>
      <w:spacing w:after="0"/>
      <w:ind w:firstLine="360"/>
    </w:pPr>
  </w:style>
  <w:style w:type="character" w:customStyle="1" w:styleId="TextoindependienteprimerasangraCar">
    <w:name w:val="Texto independiente primera sangría Car"/>
    <w:basedOn w:val="TextoindependienteCar"/>
    <w:link w:val="Textoindependienteprimerasangra"/>
    <w:rsid w:val="00847234"/>
    <w:rPr>
      <w:sz w:val="24"/>
      <w:szCs w:val="24"/>
    </w:rPr>
  </w:style>
  <w:style w:type="paragraph" w:styleId="Textoindependienteprimerasangra2">
    <w:name w:val="Body Text First Indent 2"/>
    <w:basedOn w:val="Sangradetextonormal"/>
    <w:link w:val="Textoindependienteprimerasangra2Car"/>
    <w:unhideWhenUsed/>
    <w:rsid w:val="00847234"/>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847234"/>
    <w:rPr>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VTFOwwq6ZC2Rs/keUBuy/OZ3EA==">CgMxLjAyCGguZ2pkZ3hzMgloLjMwajB6bGwyCWguMWZvYjl0ZTIJaC4zem55c2g3MgloLjJldDkycDAyCGgudHlqY3d0OAByITFUeGs5dzJoeFFpQWlyY1ZnZWp2Tm5CLWRIZEVuWTFncw==</go:docsCustomData>
</go:gDocsCustomXmlDataStorage>
</file>

<file path=customXml/itemProps1.xml><?xml version="1.0" encoding="utf-8"?>
<ds:datastoreItem xmlns:ds="http://schemas.openxmlformats.org/officeDocument/2006/customXml" ds:itemID="{F1139C66-DDC5-43C1-A6BF-773C1AF661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2040</Words>
  <Characters>11224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IEPAC</cp:lastModifiedBy>
  <cp:revision>1</cp:revision>
  <dcterms:created xsi:type="dcterms:W3CDTF">2024-01-28T23:44:00Z</dcterms:created>
  <dcterms:modified xsi:type="dcterms:W3CDTF">2024-01-28T23:45:00Z</dcterms:modified>
</cp:coreProperties>
</file>