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B2AD" w14:textId="3236A830" w:rsidR="008B4E75" w:rsidRPr="001232DB" w:rsidRDefault="00BA3850">
      <w:pPr>
        <w:jc w:val="center"/>
        <w:rPr>
          <w:rFonts w:eastAsia="Arial"/>
          <w:b/>
        </w:rPr>
      </w:pPr>
      <w:r w:rsidRPr="001232DB">
        <w:rPr>
          <w:rFonts w:eastAsia="Arial"/>
          <w:b/>
        </w:rPr>
        <w:t xml:space="preserve">INSTITUTO ELECTORAL </w:t>
      </w:r>
      <w:r w:rsidR="001232DB">
        <w:rPr>
          <w:rFonts w:eastAsia="Arial"/>
          <w:b/>
        </w:rPr>
        <w:t>Y</w:t>
      </w:r>
      <w:r w:rsidRPr="001232DB">
        <w:rPr>
          <w:rFonts w:eastAsia="Arial"/>
          <w:b/>
        </w:rPr>
        <w:t xml:space="preserve"> DE PARTICIPACIÓN CIUDADAN</w:t>
      </w:r>
      <w:r w:rsidR="001232DB">
        <w:rPr>
          <w:rFonts w:eastAsia="Arial"/>
          <w:b/>
        </w:rPr>
        <w:t>A</w:t>
      </w:r>
      <w:r w:rsidRPr="001232DB">
        <w:rPr>
          <w:rFonts w:eastAsia="Arial"/>
          <w:b/>
        </w:rPr>
        <w:t xml:space="preserve"> DE YUCATÁN.</w:t>
      </w:r>
    </w:p>
    <w:p w14:paraId="2DD955DD" w14:textId="77777777" w:rsidR="008B4E75" w:rsidRPr="001232DB" w:rsidRDefault="008B4E75">
      <w:pPr>
        <w:jc w:val="center"/>
        <w:rPr>
          <w:rFonts w:eastAsia="Arial"/>
          <w:b/>
        </w:rPr>
      </w:pPr>
    </w:p>
    <w:p w14:paraId="05BFCFE9" w14:textId="77777777" w:rsidR="008B4E75" w:rsidRPr="001232DB" w:rsidRDefault="008B4E75">
      <w:pPr>
        <w:jc w:val="both"/>
        <w:rPr>
          <w:rFonts w:eastAsia="Arial"/>
        </w:rPr>
      </w:pPr>
    </w:p>
    <w:p w14:paraId="2A97E235" w14:textId="58058841" w:rsidR="008B4E75" w:rsidRPr="001232DB" w:rsidRDefault="00BA3850">
      <w:pPr>
        <w:spacing w:line="360" w:lineRule="auto"/>
        <w:jc w:val="center"/>
        <w:rPr>
          <w:rFonts w:eastAsia="Arial"/>
        </w:rPr>
      </w:pPr>
      <w:r w:rsidRPr="001232DB">
        <w:rPr>
          <w:rFonts w:eastAsia="Arial"/>
        </w:rPr>
        <w:t xml:space="preserve">ACTA DE </w:t>
      </w:r>
      <w:r w:rsidRPr="001232DB">
        <w:rPr>
          <w:rFonts w:eastAsia="Arial"/>
          <w:b/>
        </w:rPr>
        <w:t>SESIÓN ORDINARIA</w:t>
      </w:r>
      <w:r w:rsidRPr="001232DB">
        <w:rPr>
          <w:rFonts w:eastAsia="Arial"/>
        </w:rPr>
        <w:t xml:space="preserve"> CELEBRADA POR EL CONSEJO MUNICIPAL ELECTORAL DE </w:t>
      </w:r>
      <w:r w:rsidR="001232DB">
        <w:rPr>
          <w:rFonts w:eastAsia="Arial"/>
        </w:rPr>
        <w:t>TEKAX</w:t>
      </w:r>
      <w:r w:rsidRPr="001232DB">
        <w:rPr>
          <w:rFonts w:eastAsia="Arial"/>
        </w:rPr>
        <w:t xml:space="preserve"> DE FECHA </w:t>
      </w:r>
      <w:r w:rsidR="001232DB">
        <w:rPr>
          <w:rFonts w:eastAsia="Arial"/>
        </w:rPr>
        <w:t>28</w:t>
      </w:r>
      <w:r w:rsidRPr="001232DB">
        <w:rPr>
          <w:rFonts w:eastAsia="Arial"/>
        </w:rPr>
        <w:t xml:space="preserve"> DE FEBRERO DEL AÑO 2024.</w:t>
      </w:r>
    </w:p>
    <w:p w14:paraId="1FCDC673" w14:textId="77777777" w:rsidR="008B4E75" w:rsidRPr="001232DB" w:rsidRDefault="008B4E75">
      <w:pPr>
        <w:jc w:val="both"/>
        <w:rPr>
          <w:rFonts w:eastAsia="Arial"/>
        </w:rPr>
      </w:pPr>
    </w:p>
    <w:p w14:paraId="3442F049" w14:textId="50468999" w:rsidR="008B4E75" w:rsidRPr="001232DB" w:rsidRDefault="00BA3850">
      <w:pPr>
        <w:ind w:firstLine="708"/>
        <w:jc w:val="both"/>
        <w:rPr>
          <w:rFonts w:eastAsia="Arial"/>
        </w:rPr>
      </w:pPr>
      <w:r w:rsidRPr="001232DB">
        <w:rPr>
          <w:rFonts w:eastAsia="Arial"/>
        </w:rPr>
        <w:t xml:space="preserve">En el municipio de </w:t>
      </w:r>
      <w:r w:rsidR="001232DB">
        <w:rPr>
          <w:rFonts w:eastAsia="Arial"/>
        </w:rPr>
        <w:t>Tekax</w:t>
      </w:r>
      <w:r w:rsidRPr="001232DB">
        <w:rPr>
          <w:rFonts w:eastAsia="Arial"/>
        </w:rPr>
        <w:t xml:space="preserve"> Yucatán, Estados Unidos Mexicanos, siendo las </w:t>
      </w:r>
      <w:r w:rsidR="001232DB">
        <w:rPr>
          <w:rFonts w:eastAsia="Arial"/>
        </w:rPr>
        <w:t>18</w:t>
      </w:r>
      <w:r w:rsidRPr="001232DB">
        <w:rPr>
          <w:rFonts w:eastAsia="Arial"/>
        </w:rPr>
        <w:t xml:space="preserve"> horas con </w:t>
      </w:r>
      <w:r w:rsidR="001232DB">
        <w:rPr>
          <w:rFonts w:eastAsia="Arial"/>
        </w:rPr>
        <w:t>00</w:t>
      </w:r>
      <w:r w:rsidRPr="001232DB">
        <w:rPr>
          <w:rFonts w:eastAsia="Arial"/>
        </w:rPr>
        <w:t xml:space="preserve"> minutos, del día </w:t>
      </w:r>
      <w:r w:rsidR="001232DB">
        <w:rPr>
          <w:rFonts w:eastAsia="Arial"/>
        </w:rPr>
        <w:t>28</w:t>
      </w:r>
      <w:r w:rsidRPr="001232DB">
        <w:rPr>
          <w:rFonts w:eastAsia="Arial"/>
        </w:rPr>
        <w:t xml:space="preserve"> de febrero del año 2024, en el local que ocupa el Consejo Municipal Electoral de </w:t>
      </w:r>
      <w:r w:rsidR="001232DB">
        <w:rPr>
          <w:rFonts w:eastAsia="Arial"/>
        </w:rPr>
        <w:t>Tekax</w:t>
      </w:r>
      <w:r w:rsidRPr="001232DB">
        <w:rPr>
          <w:rFonts w:eastAsia="Arial"/>
        </w:rPr>
        <w:t xml:space="preserve"> ubicado en el predio número </w:t>
      </w:r>
      <w:r w:rsidR="008E688A">
        <w:rPr>
          <w:rFonts w:eastAsia="Arial"/>
        </w:rPr>
        <w:t>211-B</w:t>
      </w:r>
      <w:r w:rsidRPr="001232DB">
        <w:rPr>
          <w:rFonts w:eastAsia="Arial"/>
        </w:rPr>
        <w:t xml:space="preserve"> de la calle </w:t>
      </w:r>
      <w:r w:rsidR="001232DB">
        <w:rPr>
          <w:rFonts w:eastAsia="Arial"/>
        </w:rPr>
        <w:t>49</w:t>
      </w:r>
      <w:r w:rsidRPr="001232DB">
        <w:rPr>
          <w:rFonts w:eastAsia="Arial"/>
        </w:rPr>
        <w:t xml:space="preserve"> entre </w:t>
      </w:r>
      <w:r w:rsidR="001232DB">
        <w:rPr>
          <w:rFonts w:eastAsia="Arial"/>
        </w:rPr>
        <w:t>52</w:t>
      </w:r>
      <w:r w:rsidRPr="001232DB">
        <w:rPr>
          <w:rFonts w:eastAsia="Arial"/>
        </w:rPr>
        <w:t xml:space="preserve"> y </w:t>
      </w:r>
      <w:r w:rsidR="001232DB">
        <w:rPr>
          <w:rFonts w:eastAsia="Arial"/>
        </w:rPr>
        <w:t>54,</w:t>
      </w:r>
      <w:r w:rsidRPr="001232DB">
        <w:rPr>
          <w:rFonts w:eastAsia="Arial"/>
        </w:rPr>
        <w:t xml:space="preserve"> de este municipio, se reunieron los integrantes de este Consejo Municipal Electoral con la finalidad de celebrar la presente Sesión ordinaria. </w:t>
      </w:r>
    </w:p>
    <w:p w14:paraId="0708F771" w14:textId="77777777" w:rsidR="008B4E75" w:rsidRPr="001232DB" w:rsidRDefault="008B4E75">
      <w:pPr>
        <w:jc w:val="both"/>
        <w:rPr>
          <w:rFonts w:eastAsia="Arial"/>
        </w:rPr>
      </w:pPr>
    </w:p>
    <w:p w14:paraId="7E095222" w14:textId="4DAD7516" w:rsidR="008B4E75" w:rsidRPr="001232DB" w:rsidRDefault="00BA3850">
      <w:pPr>
        <w:ind w:firstLine="708"/>
        <w:jc w:val="both"/>
        <w:rPr>
          <w:rFonts w:eastAsia="Arial"/>
        </w:rPr>
      </w:pPr>
      <w:r w:rsidRPr="001232DB">
        <w:rPr>
          <w:rFonts w:eastAsia="Arial"/>
        </w:rPr>
        <w:t xml:space="preserve">En uso de la palabra, </w:t>
      </w:r>
      <w:r w:rsidR="001232DB">
        <w:rPr>
          <w:rFonts w:eastAsia="Arial"/>
        </w:rPr>
        <w:t>la</w:t>
      </w:r>
      <w:r w:rsidRPr="001232DB">
        <w:rPr>
          <w:rFonts w:eastAsia="Arial"/>
        </w:rPr>
        <w:t xml:space="preserve"> C. </w:t>
      </w:r>
      <w:proofErr w:type="spellStart"/>
      <w:r w:rsidR="001232DB">
        <w:rPr>
          <w:rFonts w:eastAsia="Arial"/>
        </w:rPr>
        <w:t>Wilma</w:t>
      </w:r>
      <w:proofErr w:type="spellEnd"/>
      <w:r w:rsidR="001232DB">
        <w:rPr>
          <w:rFonts w:eastAsia="Arial"/>
        </w:rPr>
        <w:t xml:space="preserve"> Yolanda Dzul Can</w:t>
      </w:r>
      <w:r w:rsidRPr="001232DB">
        <w:rPr>
          <w:rFonts w:eastAsia="Arial"/>
        </w:rPr>
        <w:t xml:space="preserve"> Consejera Presidente, de este Consejo Municipal Electoral,  manifestó lo siguiente: Buenas </w:t>
      </w:r>
      <w:r w:rsidR="001232DB">
        <w:rPr>
          <w:rFonts w:eastAsia="Arial"/>
        </w:rPr>
        <w:t>Tardes</w:t>
      </w:r>
      <w:r w:rsidRPr="001232DB">
        <w:rPr>
          <w:rFonts w:eastAsia="Arial"/>
        </w:rPr>
        <w:t xml:space="preserve"> señoras y señores integrantes de este Consejo Municipal Electoral de </w:t>
      </w:r>
      <w:r w:rsidR="001232DB">
        <w:rPr>
          <w:rFonts w:eastAsia="Arial"/>
        </w:rPr>
        <w:t>Tekax,</w:t>
      </w:r>
      <w:r w:rsidRPr="001232DB">
        <w:rPr>
          <w:rFonts w:eastAsia="Arial"/>
        </w:rPr>
        <w:t xml:space="preserve"> con fundamento en el artículo 5, inciso d), del Reglamento de Sesiones de los Consejos del Instituto Electoral y de Participación Ciudadana de Yucatán, declaró que siendo las </w:t>
      </w:r>
      <w:r w:rsidR="001232DB">
        <w:rPr>
          <w:rFonts w:eastAsia="Arial"/>
        </w:rPr>
        <w:t>18</w:t>
      </w:r>
      <w:r w:rsidRPr="001232DB">
        <w:rPr>
          <w:rFonts w:eastAsia="Arial"/>
        </w:rPr>
        <w:t xml:space="preserve"> horas con </w:t>
      </w:r>
      <w:r w:rsidR="00DC6ED9">
        <w:rPr>
          <w:rFonts w:eastAsia="Arial"/>
        </w:rPr>
        <w:t>10</w:t>
      </w:r>
      <w:r w:rsidRPr="001232DB">
        <w:rPr>
          <w:rFonts w:eastAsia="Arial"/>
        </w:rPr>
        <w:t xml:space="preserve">  minutos del día </w:t>
      </w:r>
      <w:r w:rsidR="001232DB">
        <w:rPr>
          <w:rFonts w:eastAsia="Arial"/>
        </w:rPr>
        <w:t>28</w:t>
      </w:r>
      <w:r w:rsidRPr="001232DB">
        <w:rPr>
          <w:rFonts w:eastAsia="Arial"/>
        </w:rPr>
        <w:t xml:space="preserve"> de febrero del año 2024 damos inicio a la presente  sesión de carácter  ordinaria.</w:t>
      </w:r>
    </w:p>
    <w:p w14:paraId="46A0E95F" w14:textId="77777777" w:rsidR="008B4E75" w:rsidRPr="001232DB" w:rsidRDefault="008B4E75">
      <w:pPr>
        <w:ind w:firstLine="360"/>
        <w:jc w:val="both"/>
        <w:rPr>
          <w:rFonts w:eastAsia="Arial"/>
          <w:color w:val="FF0000"/>
        </w:rPr>
      </w:pPr>
    </w:p>
    <w:p w14:paraId="2625C7A4" w14:textId="77777777" w:rsidR="008B4E75" w:rsidRPr="001232DB" w:rsidRDefault="008B4E75">
      <w:pPr>
        <w:ind w:firstLine="360"/>
        <w:jc w:val="both"/>
        <w:rPr>
          <w:rFonts w:eastAsia="Arial"/>
          <w:color w:val="FF0000"/>
        </w:rPr>
      </w:pPr>
    </w:p>
    <w:p w14:paraId="1268A829" w14:textId="17009807" w:rsidR="008B4E75" w:rsidRPr="001232DB" w:rsidRDefault="00BA3850">
      <w:pPr>
        <w:ind w:firstLine="708"/>
        <w:jc w:val="both"/>
        <w:rPr>
          <w:rFonts w:eastAsia="Arial"/>
        </w:rPr>
      </w:pPr>
      <w:r w:rsidRPr="001232DB">
        <w:rPr>
          <w:rFonts w:eastAsia="Arial"/>
        </w:rPr>
        <w:t xml:space="preserve">Continuando en uso de la voz la </w:t>
      </w:r>
      <w:proofErr w:type="gramStart"/>
      <w:r w:rsidRPr="001232DB">
        <w:rPr>
          <w:rFonts w:eastAsia="Arial"/>
        </w:rPr>
        <w:t>Consejera Presidente</w:t>
      </w:r>
      <w:proofErr w:type="gramEnd"/>
      <w:r w:rsidRPr="001232DB">
        <w:rPr>
          <w:rFonts w:eastAsia="Arial"/>
        </w:rPr>
        <w:t xml:space="preserve">, de conformidad a lo establecido en el inciso d), del artículo 7, del mismo ordenamiento jurídico, solicitó </w:t>
      </w:r>
      <w:r w:rsidR="001232DB">
        <w:rPr>
          <w:rFonts w:eastAsia="Arial"/>
        </w:rPr>
        <w:t>al</w:t>
      </w:r>
      <w:r w:rsidRPr="001232DB">
        <w:rPr>
          <w:rFonts w:eastAsia="Arial"/>
        </w:rPr>
        <w:t xml:space="preserve"> Secretari</w:t>
      </w:r>
      <w:r w:rsidR="001232DB">
        <w:rPr>
          <w:rFonts w:eastAsia="Arial"/>
        </w:rPr>
        <w:t>o</w:t>
      </w:r>
      <w:r w:rsidRPr="001232DB">
        <w:rPr>
          <w:rFonts w:eastAsia="Arial"/>
        </w:rPr>
        <w:t xml:space="preserve"> Ejecutiv</w:t>
      </w:r>
      <w:r w:rsidR="001232DB">
        <w:rPr>
          <w:rFonts w:eastAsia="Arial"/>
        </w:rPr>
        <w:t>o</w:t>
      </w:r>
      <w:r w:rsidRPr="001232DB">
        <w:rPr>
          <w:rFonts w:eastAsia="Arial"/>
        </w:rPr>
        <w:t xml:space="preserve"> proceder con el primer punto del orden del día, consistente en dar cuenta de la lista de asistencia y certificación del quórum legal.</w:t>
      </w:r>
    </w:p>
    <w:p w14:paraId="5407EE9B" w14:textId="77777777" w:rsidR="008B4E75" w:rsidRPr="001232DB" w:rsidRDefault="008B4E75">
      <w:pPr>
        <w:ind w:firstLine="708"/>
        <w:jc w:val="both"/>
        <w:rPr>
          <w:rFonts w:eastAsia="Arial"/>
        </w:rPr>
      </w:pPr>
    </w:p>
    <w:p w14:paraId="4F59959C" w14:textId="60361CED" w:rsidR="008B4E75" w:rsidRPr="001232DB" w:rsidRDefault="00BA3850">
      <w:pPr>
        <w:ind w:firstLine="708"/>
        <w:jc w:val="both"/>
        <w:rPr>
          <w:rFonts w:eastAsia="Arial"/>
        </w:rPr>
      </w:pPr>
      <w:r w:rsidRPr="001232DB">
        <w:rPr>
          <w:rFonts w:eastAsia="Arial"/>
        </w:rPr>
        <w:t xml:space="preserve">Siendo que, como punto número </w:t>
      </w:r>
      <w:r w:rsidRPr="001232DB">
        <w:rPr>
          <w:rFonts w:eastAsia="Arial"/>
          <w:b/>
        </w:rPr>
        <w:t>uno</w:t>
      </w:r>
      <w:r w:rsidRPr="001232DB">
        <w:rPr>
          <w:rFonts w:eastAsia="Arial"/>
          <w:color w:val="FF0000"/>
        </w:rPr>
        <w:t xml:space="preserve"> </w:t>
      </w:r>
      <w:r w:rsidRPr="001232DB">
        <w:rPr>
          <w:rFonts w:eastAsia="Arial"/>
        </w:rPr>
        <w:t xml:space="preserve">del Orden del Día; en </w:t>
      </w:r>
      <w:r w:rsidR="001232DB">
        <w:rPr>
          <w:rFonts w:eastAsia="Arial"/>
        </w:rPr>
        <w:t xml:space="preserve">uso </w:t>
      </w:r>
      <w:r w:rsidRPr="001232DB">
        <w:rPr>
          <w:rFonts w:eastAsia="Arial"/>
        </w:rPr>
        <w:t xml:space="preserve">de la voz </w:t>
      </w:r>
      <w:r w:rsidR="001232DB">
        <w:rPr>
          <w:rFonts w:eastAsia="Arial"/>
        </w:rPr>
        <w:t>el</w:t>
      </w:r>
      <w:r w:rsidRPr="001232DB">
        <w:rPr>
          <w:rFonts w:eastAsia="Arial"/>
        </w:rPr>
        <w:t xml:space="preserve"> </w:t>
      </w:r>
      <w:r w:rsidR="001232DB" w:rsidRPr="001232DB">
        <w:rPr>
          <w:rFonts w:eastAsia="Arial"/>
        </w:rPr>
        <w:t>secretario ejecutivo</w:t>
      </w:r>
      <w:r w:rsidRPr="001232DB">
        <w:rPr>
          <w:rFonts w:eastAsia="Arial"/>
        </w:rPr>
        <w:t xml:space="preserve"> C. </w:t>
      </w:r>
      <w:r w:rsidR="001232DB">
        <w:rPr>
          <w:rFonts w:eastAsia="Arial"/>
        </w:rPr>
        <w:t>Francisco Israel Basto Rivero</w:t>
      </w:r>
      <w:r w:rsidRPr="001232DB">
        <w:rPr>
          <w:rFonts w:eastAsia="Arial"/>
        </w:rPr>
        <w:t xml:space="preserve"> para hacer constar el registro en el acta de la presente Sesión, procedió a tomar la asistencia de los integrantes de este Consejo Municipal Electoral, encontrándose presentes las siguientes personas:</w:t>
      </w:r>
    </w:p>
    <w:p w14:paraId="3ACD71B1" w14:textId="77777777" w:rsidR="008B4E75" w:rsidRPr="001232DB" w:rsidRDefault="00BA3850">
      <w:pPr>
        <w:ind w:firstLine="708"/>
        <w:jc w:val="both"/>
        <w:rPr>
          <w:rFonts w:eastAsia="Arial"/>
        </w:rPr>
      </w:pPr>
      <w:r w:rsidRPr="001232DB">
        <w:rPr>
          <w:rFonts w:eastAsia="Arial"/>
        </w:rPr>
        <w:t xml:space="preserve"> </w:t>
      </w:r>
    </w:p>
    <w:p w14:paraId="768F5BFA" w14:textId="136F716D" w:rsidR="008B4E75" w:rsidRPr="001232DB" w:rsidRDefault="00BA3850">
      <w:pPr>
        <w:ind w:firstLine="708"/>
        <w:jc w:val="both"/>
        <w:rPr>
          <w:rFonts w:eastAsia="Arial"/>
        </w:rPr>
      </w:pPr>
      <w:proofErr w:type="gramStart"/>
      <w:r w:rsidRPr="001232DB">
        <w:rPr>
          <w:rFonts w:eastAsia="Arial"/>
        </w:rPr>
        <w:t>Consejera  Electoral</w:t>
      </w:r>
      <w:proofErr w:type="gramEnd"/>
      <w:r w:rsidRPr="001232DB">
        <w:rPr>
          <w:rFonts w:eastAsia="Arial"/>
        </w:rPr>
        <w:t xml:space="preserve"> C. </w:t>
      </w:r>
      <w:r w:rsidR="001232DB">
        <w:rPr>
          <w:rFonts w:eastAsia="Arial"/>
        </w:rPr>
        <w:t>Karina Rub</w:t>
      </w:r>
      <w:r w:rsidR="00366918">
        <w:rPr>
          <w:rFonts w:eastAsia="Arial"/>
        </w:rPr>
        <w:t>í</w:t>
      </w:r>
      <w:r w:rsidR="001232DB">
        <w:rPr>
          <w:rFonts w:eastAsia="Arial"/>
        </w:rPr>
        <w:t xml:space="preserve"> Campos </w:t>
      </w:r>
      <w:proofErr w:type="spellStart"/>
      <w:r w:rsidR="001232DB">
        <w:rPr>
          <w:rFonts w:eastAsia="Arial"/>
        </w:rPr>
        <w:t>Quial</w:t>
      </w:r>
      <w:proofErr w:type="spellEnd"/>
      <w:r w:rsidR="001232DB">
        <w:rPr>
          <w:rFonts w:eastAsia="Arial"/>
        </w:rPr>
        <w:t>;</w:t>
      </w:r>
    </w:p>
    <w:p w14:paraId="74C88D5D" w14:textId="6D07F10E" w:rsidR="008B4E75" w:rsidRPr="001232DB" w:rsidRDefault="00BA3850">
      <w:pPr>
        <w:ind w:firstLine="708"/>
        <w:jc w:val="both"/>
        <w:rPr>
          <w:rFonts w:eastAsia="Arial"/>
        </w:rPr>
      </w:pPr>
      <w:r w:rsidRPr="001232DB">
        <w:rPr>
          <w:rFonts w:eastAsia="Arial"/>
        </w:rPr>
        <w:t xml:space="preserve">Consejero Electoral, C.  </w:t>
      </w:r>
      <w:proofErr w:type="spellStart"/>
      <w:r w:rsidR="001232DB">
        <w:rPr>
          <w:rFonts w:eastAsia="Arial"/>
        </w:rPr>
        <w:t>Hector</w:t>
      </w:r>
      <w:proofErr w:type="spellEnd"/>
      <w:r w:rsidR="001232DB">
        <w:rPr>
          <w:rFonts w:eastAsia="Arial"/>
        </w:rPr>
        <w:t xml:space="preserve"> Fernando Buenfil Paredes;</w:t>
      </w:r>
    </w:p>
    <w:p w14:paraId="4CE41941" w14:textId="082CF1E7" w:rsidR="008B4E75" w:rsidRPr="001232DB" w:rsidRDefault="00BA3850">
      <w:pPr>
        <w:ind w:firstLine="708"/>
        <w:jc w:val="both"/>
        <w:rPr>
          <w:rFonts w:eastAsia="Arial"/>
        </w:rPr>
      </w:pPr>
      <w:r w:rsidRPr="001232DB">
        <w:rPr>
          <w:rFonts w:eastAsia="Arial"/>
        </w:rPr>
        <w:t>Consejera Presidente C</w:t>
      </w:r>
      <w:r w:rsidR="001232DB">
        <w:rPr>
          <w:rFonts w:eastAsia="Arial"/>
        </w:rPr>
        <w:t xml:space="preserve">. </w:t>
      </w:r>
      <w:proofErr w:type="spellStart"/>
      <w:r w:rsidR="001232DB">
        <w:rPr>
          <w:rFonts w:eastAsia="Arial"/>
        </w:rPr>
        <w:t>Wilma</w:t>
      </w:r>
      <w:proofErr w:type="spellEnd"/>
      <w:r w:rsidR="001232DB">
        <w:rPr>
          <w:rFonts w:eastAsia="Arial"/>
        </w:rPr>
        <w:t xml:space="preserve"> Yolanda Dzul Can</w:t>
      </w:r>
      <w:r w:rsidRPr="001232DB">
        <w:rPr>
          <w:rFonts w:eastAsia="Arial"/>
        </w:rPr>
        <w:t xml:space="preserve"> todos los anteriormente mencionados con derecho a voz y </w:t>
      </w:r>
      <w:proofErr w:type="gramStart"/>
      <w:r w:rsidRPr="001232DB">
        <w:rPr>
          <w:rFonts w:eastAsia="Arial"/>
        </w:rPr>
        <w:t>voto,  y</w:t>
      </w:r>
      <w:proofErr w:type="gramEnd"/>
      <w:r w:rsidRPr="001232DB">
        <w:rPr>
          <w:rFonts w:eastAsia="Arial"/>
        </w:rPr>
        <w:t xml:space="preserve"> </w:t>
      </w:r>
      <w:r w:rsidR="001232DB">
        <w:rPr>
          <w:rFonts w:eastAsia="Arial"/>
        </w:rPr>
        <w:t>el</w:t>
      </w:r>
      <w:r w:rsidRPr="001232DB">
        <w:rPr>
          <w:rFonts w:eastAsia="Arial"/>
        </w:rPr>
        <w:t xml:space="preserve">  Secretari</w:t>
      </w:r>
      <w:r w:rsidR="001232DB">
        <w:rPr>
          <w:rFonts w:eastAsia="Arial"/>
        </w:rPr>
        <w:t>o</w:t>
      </w:r>
      <w:r w:rsidRPr="001232DB">
        <w:rPr>
          <w:rFonts w:eastAsia="Arial"/>
        </w:rPr>
        <w:t xml:space="preserve"> Ejecutivo </w:t>
      </w:r>
      <w:r w:rsidR="001232DB">
        <w:rPr>
          <w:rFonts w:eastAsia="Arial"/>
        </w:rPr>
        <w:t>C. Francisco Israel Basto Rivero</w:t>
      </w:r>
      <w:r w:rsidRPr="001232DB">
        <w:rPr>
          <w:rFonts w:eastAsia="Arial"/>
        </w:rPr>
        <w:t xml:space="preserve"> con derecho  a voz pero sin voto.</w:t>
      </w:r>
    </w:p>
    <w:p w14:paraId="65A99ED0" w14:textId="77777777" w:rsidR="008B4E75" w:rsidRPr="001232DB" w:rsidRDefault="008B4E75">
      <w:pPr>
        <w:ind w:firstLine="708"/>
        <w:jc w:val="both"/>
        <w:rPr>
          <w:rFonts w:eastAsia="Arial"/>
        </w:rPr>
      </w:pPr>
    </w:p>
    <w:p w14:paraId="373E875A" w14:textId="7C09A162" w:rsidR="008B4E75" w:rsidRPr="001232DB" w:rsidRDefault="00BA3850">
      <w:pPr>
        <w:ind w:firstLine="708"/>
        <w:jc w:val="both"/>
        <w:rPr>
          <w:rFonts w:eastAsia="Arial"/>
        </w:rPr>
      </w:pPr>
      <w:proofErr w:type="gramStart"/>
      <w:r w:rsidRPr="001232DB">
        <w:rPr>
          <w:rFonts w:eastAsia="Arial"/>
        </w:rPr>
        <w:t xml:space="preserve">Y </w:t>
      </w:r>
      <w:r w:rsidR="00102B2A">
        <w:rPr>
          <w:rFonts w:eastAsia="Arial"/>
        </w:rPr>
        <w:t xml:space="preserve"> a</w:t>
      </w:r>
      <w:proofErr w:type="gramEnd"/>
      <w:r w:rsidR="00102B2A">
        <w:rPr>
          <w:rFonts w:eastAsia="Arial"/>
        </w:rPr>
        <w:t xml:space="preserve"> su vez hizo constar la presencia de </w:t>
      </w:r>
      <w:r w:rsidRPr="001232DB">
        <w:rPr>
          <w:rFonts w:eastAsia="Arial"/>
        </w:rPr>
        <w:t>las representaciones de los siguientes partidos políticos:</w:t>
      </w:r>
    </w:p>
    <w:p w14:paraId="74DB4FD9" w14:textId="6FAE7B22" w:rsidR="008B4E75" w:rsidRPr="001232DB" w:rsidRDefault="00BA3850">
      <w:pPr>
        <w:ind w:firstLine="360"/>
        <w:jc w:val="both"/>
        <w:rPr>
          <w:rFonts w:eastAsia="Arial"/>
        </w:rPr>
      </w:pPr>
      <w:r w:rsidRPr="001232DB">
        <w:rPr>
          <w:rFonts w:eastAsia="Arial"/>
          <w:b/>
        </w:rPr>
        <w:t>Partido Acción Nacional</w:t>
      </w:r>
      <w:r w:rsidRPr="001232DB">
        <w:rPr>
          <w:rFonts w:eastAsia="Arial"/>
        </w:rPr>
        <w:t>, C</w:t>
      </w:r>
      <w:r w:rsidR="001232DB">
        <w:rPr>
          <w:rFonts w:eastAsia="Arial"/>
        </w:rPr>
        <w:t>. José Moisés Su</w:t>
      </w:r>
      <w:r w:rsidR="001C4274">
        <w:rPr>
          <w:rFonts w:eastAsia="Arial"/>
        </w:rPr>
        <w:t>á</w:t>
      </w:r>
      <w:r w:rsidR="001232DB">
        <w:rPr>
          <w:rFonts w:eastAsia="Arial"/>
        </w:rPr>
        <w:t>rez Castro</w:t>
      </w:r>
      <w:r w:rsidRPr="001232DB">
        <w:rPr>
          <w:rFonts w:eastAsia="Arial"/>
        </w:rPr>
        <w:t xml:space="preserve">, </w:t>
      </w:r>
      <w:r w:rsidR="001232DB" w:rsidRPr="001232DB">
        <w:rPr>
          <w:rFonts w:eastAsia="Arial"/>
        </w:rPr>
        <w:t>representante propietario</w:t>
      </w:r>
    </w:p>
    <w:p w14:paraId="1C9334F7" w14:textId="6C331B25" w:rsidR="008B4E75" w:rsidRPr="001232DB" w:rsidRDefault="00BA3850">
      <w:pPr>
        <w:ind w:firstLine="360"/>
        <w:jc w:val="both"/>
        <w:rPr>
          <w:rFonts w:eastAsia="Arial"/>
        </w:rPr>
      </w:pPr>
      <w:r w:rsidRPr="001232DB">
        <w:rPr>
          <w:rFonts w:eastAsia="Arial"/>
          <w:b/>
        </w:rPr>
        <w:t>Partido Revolucionario Institucional</w:t>
      </w:r>
      <w:r w:rsidRPr="001232DB">
        <w:rPr>
          <w:rFonts w:eastAsia="Arial"/>
        </w:rPr>
        <w:t>, C</w:t>
      </w:r>
      <w:r w:rsidR="001232DB">
        <w:rPr>
          <w:rFonts w:eastAsia="Arial"/>
        </w:rPr>
        <w:t>. Joana Berenice Cabañas Martin,</w:t>
      </w:r>
      <w:r w:rsidRPr="001232DB">
        <w:rPr>
          <w:rFonts w:eastAsia="Arial"/>
        </w:rPr>
        <w:t xml:space="preserve"> representante propietario.</w:t>
      </w:r>
    </w:p>
    <w:p w14:paraId="5663A864" w14:textId="448ED438" w:rsidR="008B4E75" w:rsidRPr="001232DB" w:rsidRDefault="00BA3850">
      <w:pPr>
        <w:ind w:firstLine="360"/>
        <w:jc w:val="both"/>
        <w:rPr>
          <w:rFonts w:eastAsia="Arial"/>
        </w:rPr>
      </w:pPr>
      <w:r w:rsidRPr="001232DB">
        <w:rPr>
          <w:rFonts w:eastAsia="Arial"/>
          <w:b/>
        </w:rPr>
        <w:t>Partido de la Revolución Democrática</w:t>
      </w:r>
      <w:r w:rsidRPr="001232DB">
        <w:rPr>
          <w:rFonts w:eastAsia="Arial"/>
        </w:rPr>
        <w:t>, C.</w:t>
      </w:r>
      <w:r w:rsidR="001232DB">
        <w:rPr>
          <w:rFonts w:eastAsia="Arial"/>
        </w:rPr>
        <w:t xml:space="preserve"> Brayan Antonio </w:t>
      </w:r>
      <w:proofErr w:type="spellStart"/>
      <w:r w:rsidR="001232DB">
        <w:rPr>
          <w:rFonts w:eastAsia="Arial"/>
        </w:rPr>
        <w:t>Rodriguez</w:t>
      </w:r>
      <w:proofErr w:type="spellEnd"/>
      <w:r w:rsidR="001232DB">
        <w:rPr>
          <w:rFonts w:eastAsia="Arial"/>
        </w:rPr>
        <w:t xml:space="preserve"> Chan</w:t>
      </w:r>
      <w:r w:rsidRPr="001232DB">
        <w:rPr>
          <w:rFonts w:eastAsia="Arial"/>
        </w:rPr>
        <w:t xml:space="preserve">, </w:t>
      </w:r>
      <w:r w:rsidR="001232DB" w:rsidRPr="001232DB">
        <w:rPr>
          <w:rFonts w:eastAsia="Arial"/>
        </w:rPr>
        <w:t>representante propietario</w:t>
      </w:r>
      <w:r w:rsidR="001232DB">
        <w:rPr>
          <w:rFonts w:eastAsia="Arial"/>
        </w:rPr>
        <w:t>.</w:t>
      </w:r>
    </w:p>
    <w:p w14:paraId="36E1909B" w14:textId="5A769462" w:rsidR="008B4E75" w:rsidRPr="00EF2024" w:rsidRDefault="00C136C3" w:rsidP="00EF2024">
      <w:pPr>
        <w:ind w:firstLine="360"/>
        <w:jc w:val="both"/>
        <w:rPr>
          <w:rFonts w:eastAsia="Arial"/>
        </w:rPr>
      </w:pPr>
      <w:r w:rsidRPr="001232DB">
        <w:rPr>
          <w:rFonts w:eastAsia="Arial"/>
          <w:b/>
        </w:rPr>
        <w:t xml:space="preserve">Partido </w:t>
      </w:r>
      <w:r>
        <w:rPr>
          <w:rFonts w:eastAsia="Arial"/>
          <w:b/>
        </w:rPr>
        <w:t>Nueva Alianza Yucatán</w:t>
      </w:r>
      <w:r w:rsidRPr="001232DB">
        <w:rPr>
          <w:rFonts w:eastAsia="Arial"/>
        </w:rPr>
        <w:t>, C</w:t>
      </w:r>
      <w:r>
        <w:rPr>
          <w:rFonts w:eastAsia="Arial"/>
        </w:rPr>
        <w:t xml:space="preserve">, </w:t>
      </w:r>
      <w:proofErr w:type="spellStart"/>
      <w:r>
        <w:rPr>
          <w:rFonts w:eastAsia="Arial"/>
        </w:rPr>
        <w:t>Jesus</w:t>
      </w:r>
      <w:proofErr w:type="spellEnd"/>
      <w:r>
        <w:rPr>
          <w:rFonts w:eastAsia="Arial"/>
        </w:rPr>
        <w:t xml:space="preserve"> Alberto Caamal Canche,</w:t>
      </w:r>
      <w:r w:rsidRPr="001232DB">
        <w:rPr>
          <w:rFonts w:eastAsia="Arial"/>
        </w:rPr>
        <w:t xml:space="preserve"> representante propietario</w:t>
      </w:r>
      <w:r>
        <w:rPr>
          <w:rFonts w:eastAsia="Arial"/>
        </w:rPr>
        <w:t>.</w:t>
      </w:r>
    </w:p>
    <w:p w14:paraId="5F482638" w14:textId="05747D35" w:rsidR="008B4E75" w:rsidRPr="00772009" w:rsidRDefault="00BA3850" w:rsidP="00772009">
      <w:pPr>
        <w:ind w:firstLine="708"/>
        <w:jc w:val="both"/>
        <w:rPr>
          <w:rFonts w:eastAsia="Arial"/>
        </w:rPr>
      </w:pPr>
      <w:r w:rsidRPr="001232DB">
        <w:rPr>
          <w:rFonts w:eastAsia="Arial"/>
        </w:rPr>
        <w:lastRenderedPageBreak/>
        <w:t>Seguidamente la Consejera Presidente, solicitó a</w:t>
      </w:r>
      <w:r w:rsidR="00310DB8">
        <w:rPr>
          <w:rFonts w:eastAsia="Arial"/>
        </w:rPr>
        <w:t xml:space="preserve">l </w:t>
      </w:r>
      <w:r w:rsidRPr="001232DB">
        <w:rPr>
          <w:rFonts w:eastAsia="Arial"/>
        </w:rPr>
        <w:t>Secretari</w:t>
      </w:r>
      <w:r w:rsidR="00310DB8">
        <w:rPr>
          <w:rFonts w:eastAsia="Arial"/>
        </w:rPr>
        <w:t>o</w:t>
      </w:r>
      <w:r w:rsidRPr="001232DB">
        <w:rPr>
          <w:rFonts w:eastAsia="Arial"/>
        </w:rPr>
        <w:t xml:space="preserve"> Ejecutiv</w:t>
      </w:r>
      <w:r w:rsidR="00310DB8">
        <w:rPr>
          <w:rFonts w:eastAsia="Arial"/>
        </w:rPr>
        <w:t>o</w:t>
      </w:r>
      <w:r w:rsidRPr="001232DB">
        <w:rPr>
          <w:rFonts w:eastAsia="Arial"/>
        </w:rPr>
        <w:t>, proceda a dar cuenta del siguiente punto del orden del día; a lo que la Secretari</w:t>
      </w:r>
      <w:r w:rsidR="00EF2024">
        <w:rPr>
          <w:rFonts w:eastAsia="Arial"/>
        </w:rPr>
        <w:t>o</w:t>
      </w:r>
      <w:r w:rsidRPr="001232DB">
        <w:rPr>
          <w:rFonts w:eastAsia="Arial"/>
        </w:rPr>
        <w:t xml:space="preserve"> Ejecutiv</w:t>
      </w:r>
      <w:r w:rsidR="00EF2024">
        <w:rPr>
          <w:rFonts w:eastAsia="Arial"/>
        </w:rPr>
        <w:t>o</w:t>
      </w:r>
      <w:r w:rsidRPr="001232DB">
        <w:rPr>
          <w:rFonts w:eastAsia="Arial"/>
        </w:rPr>
        <w:t xml:space="preserve">, en cumplimiento del punto </w:t>
      </w:r>
      <w:r w:rsidRPr="001232DB">
        <w:rPr>
          <w:rFonts w:eastAsia="Arial"/>
          <w:b/>
        </w:rPr>
        <w:t>dos</w:t>
      </w:r>
      <w:r w:rsidRPr="001232DB">
        <w:rPr>
          <w:rFonts w:eastAsia="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DEF152C" w14:textId="77777777" w:rsidR="008B4E75" w:rsidRPr="001232DB" w:rsidRDefault="008B4E75">
      <w:pPr>
        <w:ind w:firstLine="360"/>
        <w:jc w:val="both"/>
        <w:rPr>
          <w:rFonts w:eastAsia="Arial"/>
          <w:color w:val="FF0000"/>
        </w:rPr>
      </w:pPr>
    </w:p>
    <w:p w14:paraId="080C293B" w14:textId="186642AF" w:rsidR="008B4E75" w:rsidRPr="001232DB" w:rsidRDefault="00BA3850" w:rsidP="00772009">
      <w:pPr>
        <w:ind w:firstLine="720"/>
        <w:jc w:val="both"/>
        <w:rPr>
          <w:rFonts w:eastAsia="Arial"/>
        </w:rPr>
      </w:pPr>
      <w:r w:rsidRPr="001232DB">
        <w:rPr>
          <w:rFonts w:eastAsia="Arial"/>
        </w:rPr>
        <w:t>En uso de la voz, la consejer</w:t>
      </w:r>
      <w:r w:rsidR="00310DB8">
        <w:rPr>
          <w:rFonts w:eastAsia="Arial"/>
        </w:rPr>
        <w:t>a</w:t>
      </w:r>
      <w:r w:rsidRPr="001232DB">
        <w:rPr>
          <w:rFonts w:eastAsia="Arial"/>
        </w:rPr>
        <w:t xml:space="preserve"> presidente, siguiendo con el punto</w:t>
      </w:r>
      <w:r w:rsidRPr="001232DB">
        <w:rPr>
          <w:rFonts w:eastAsia="Arial"/>
          <w:b/>
        </w:rPr>
        <w:t xml:space="preserve"> tres</w:t>
      </w:r>
      <w:r w:rsidRPr="001232DB">
        <w:rPr>
          <w:rFonts w:eastAsia="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07E58898" w14:textId="77777777" w:rsidR="008B4E75" w:rsidRPr="001232DB" w:rsidRDefault="008B4E75" w:rsidP="00772009">
      <w:pPr>
        <w:jc w:val="both"/>
        <w:rPr>
          <w:rFonts w:eastAsia="Arial"/>
          <w:color w:val="FF0000"/>
        </w:rPr>
      </w:pPr>
    </w:p>
    <w:p w14:paraId="0BB5F222" w14:textId="35BF54E8" w:rsidR="008B4E75" w:rsidRPr="001232DB" w:rsidRDefault="00BA3850">
      <w:pPr>
        <w:ind w:firstLine="708"/>
        <w:jc w:val="both"/>
        <w:rPr>
          <w:rFonts w:eastAsia="Arial"/>
        </w:rPr>
      </w:pPr>
      <w:r w:rsidRPr="001232DB">
        <w:rPr>
          <w:rFonts w:eastAsia="Arial"/>
        </w:rPr>
        <w:t xml:space="preserve">Por lo anterior </w:t>
      </w:r>
      <w:r w:rsidR="00310DB8">
        <w:rPr>
          <w:rFonts w:eastAsia="Arial"/>
        </w:rPr>
        <w:t>la</w:t>
      </w:r>
      <w:r w:rsidRPr="001232DB">
        <w:rPr>
          <w:rFonts w:eastAsia="Arial"/>
        </w:rPr>
        <w:t xml:space="preserve"> </w:t>
      </w:r>
      <w:proofErr w:type="gramStart"/>
      <w:r w:rsidRPr="001232DB">
        <w:rPr>
          <w:rFonts w:eastAsia="Arial"/>
        </w:rPr>
        <w:t>Consejer</w:t>
      </w:r>
      <w:r w:rsidR="00310DB8">
        <w:rPr>
          <w:rFonts w:eastAsia="Arial"/>
        </w:rPr>
        <w:t>a</w:t>
      </w:r>
      <w:r w:rsidRPr="001232DB">
        <w:rPr>
          <w:rFonts w:eastAsia="Arial"/>
        </w:rPr>
        <w:t xml:space="preserve"> Presidente</w:t>
      </w:r>
      <w:proofErr w:type="gramEnd"/>
      <w:r w:rsidRPr="001232DB">
        <w:rPr>
          <w:rFonts w:eastAsia="Arial"/>
        </w:rPr>
        <w:t>, solicitó a</w:t>
      </w:r>
      <w:r w:rsidR="00310DB8">
        <w:rPr>
          <w:rFonts w:eastAsia="Arial"/>
        </w:rPr>
        <w:t xml:space="preserve">l </w:t>
      </w:r>
      <w:r w:rsidRPr="001232DB">
        <w:rPr>
          <w:rFonts w:eastAsia="Arial"/>
        </w:rPr>
        <w:t>Secretari</w:t>
      </w:r>
      <w:r w:rsidR="00310DB8">
        <w:rPr>
          <w:rFonts w:eastAsia="Arial"/>
        </w:rPr>
        <w:t>o</w:t>
      </w:r>
      <w:r w:rsidRPr="001232DB">
        <w:rPr>
          <w:rFonts w:eastAsia="Arial"/>
        </w:rPr>
        <w:t xml:space="preserve"> Ejecutiv</w:t>
      </w:r>
      <w:r w:rsidR="00310DB8">
        <w:rPr>
          <w:rFonts w:eastAsia="Arial"/>
        </w:rPr>
        <w:t>o</w:t>
      </w:r>
      <w:r w:rsidRPr="001232DB">
        <w:rPr>
          <w:rFonts w:eastAsia="Arial"/>
        </w:rPr>
        <w:t xml:space="preserve"> que proceda a dar cuenta del orden del día de la presente sesión, a lo que </w:t>
      </w:r>
      <w:r w:rsidR="00310DB8">
        <w:rPr>
          <w:rFonts w:eastAsia="Arial"/>
        </w:rPr>
        <w:t>el</w:t>
      </w:r>
      <w:r w:rsidRPr="001232DB">
        <w:rPr>
          <w:rFonts w:eastAsia="Arial"/>
        </w:rPr>
        <w:t xml:space="preserve"> Secretari</w:t>
      </w:r>
      <w:r w:rsidR="00310DB8">
        <w:rPr>
          <w:rFonts w:eastAsia="Arial"/>
        </w:rPr>
        <w:t xml:space="preserve">o </w:t>
      </w:r>
      <w:r w:rsidRPr="001232DB">
        <w:rPr>
          <w:rFonts w:eastAsia="Arial"/>
        </w:rPr>
        <w:t>Ejecutiv</w:t>
      </w:r>
      <w:r w:rsidR="00310DB8">
        <w:rPr>
          <w:rFonts w:eastAsia="Arial"/>
        </w:rPr>
        <w:t>o</w:t>
      </w:r>
      <w:r w:rsidRPr="001232DB">
        <w:rPr>
          <w:rFonts w:eastAsia="Arial"/>
        </w:rPr>
        <w:t xml:space="preserve">, en cumplimiento del punto número </w:t>
      </w:r>
      <w:r w:rsidRPr="001232DB">
        <w:rPr>
          <w:rFonts w:eastAsia="Arial"/>
          <w:b/>
        </w:rPr>
        <w:t>cuatro</w:t>
      </w:r>
      <w:r w:rsidRPr="001232DB">
        <w:rPr>
          <w:rFonts w:eastAsia="Arial"/>
        </w:rPr>
        <w:t>, con fundamento en el inciso b), artículo 7 del Reglamento de Sesiones de los Consejos del Instituto Electoral y de Participación Ciudadana de Yucatán, presentó el orden de día, dando lectura a los puntos respectivos.</w:t>
      </w:r>
    </w:p>
    <w:p w14:paraId="5E16BDB1" w14:textId="77777777" w:rsidR="008B4E75" w:rsidRPr="001232DB" w:rsidRDefault="00BA3850">
      <w:pPr>
        <w:jc w:val="both"/>
        <w:rPr>
          <w:rFonts w:eastAsia="Arial"/>
        </w:rPr>
      </w:pPr>
      <w:r w:rsidRPr="001232DB">
        <w:rPr>
          <w:rFonts w:eastAsia="Arial"/>
        </w:rPr>
        <w:t xml:space="preserve"> </w:t>
      </w:r>
    </w:p>
    <w:p w14:paraId="121B4B3A" w14:textId="77777777" w:rsidR="00772009" w:rsidRPr="007142CC" w:rsidRDefault="00772009" w:rsidP="00772009">
      <w:r w:rsidRPr="007142CC">
        <w:rPr>
          <w:b/>
          <w:bCs/>
          <w:color w:val="000000"/>
        </w:rPr>
        <w:t>1.-LISTA DE ASISTENCIA.</w:t>
      </w:r>
    </w:p>
    <w:p w14:paraId="3C21B801" w14:textId="77777777" w:rsidR="00772009" w:rsidRPr="007142CC" w:rsidRDefault="00772009" w:rsidP="00772009">
      <w:r w:rsidRPr="007142CC">
        <w:rPr>
          <w:b/>
          <w:bCs/>
          <w:color w:val="000000"/>
        </w:rPr>
        <w:t>2.- CERTIFICACIÓN DEL QUÓRUM LEGAL.</w:t>
      </w:r>
    </w:p>
    <w:p w14:paraId="749CC039" w14:textId="77777777" w:rsidR="00772009" w:rsidRPr="007142CC" w:rsidRDefault="00772009" w:rsidP="00772009">
      <w:r w:rsidRPr="007142CC">
        <w:rPr>
          <w:b/>
          <w:bCs/>
          <w:color w:val="000000"/>
        </w:rPr>
        <w:t>3.- DECLARACIÓN DE EXISTIR EL QUÓRUM LEGAL Y DECLARAR DEBIDAMENTE INSTALADA LA SESIÓN.</w:t>
      </w:r>
    </w:p>
    <w:p w14:paraId="3C873DF3" w14:textId="77777777" w:rsidR="00772009" w:rsidRPr="007142CC" w:rsidRDefault="00772009" w:rsidP="00772009">
      <w:r w:rsidRPr="007142CC">
        <w:rPr>
          <w:b/>
          <w:bCs/>
          <w:color w:val="000000"/>
        </w:rPr>
        <w:t>4.- LECTURA DEL ORDEN DEL DÍA.</w:t>
      </w:r>
    </w:p>
    <w:p w14:paraId="2B6054D7" w14:textId="77777777" w:rsidR="00772009" w:rsidRPr="007142CC" w:rsidRDefault="00772009" w:rsidP="00772009">
      <w:r w:rsidRPr="007142CC">
        <w:rPr>
          <w:b/>
          <w:bCs/>
          <w:color w:val="000000"/>
        </w:rPr>
        <w:t>5.- LECTURA DE</w:t>
      </w:r>
      <w:r>
        <w:rPr>
          <w:b/>
          <w:bCs/>
          <w:color w:val="000000"/>
        </w:rPr>
        <w:t>L</w:t>
      </w:r>
      <w:r w:rsidRPr="007142CC">
        <w:rPr>
          <w:b/>
          <w:bCs/>
          <w:color w:val="000000"/>
        </w:rPr>
        <w:t xml:space="preserve"> SECRETARI</w:t>
      </w:r>
      <w:r>
        <w:rPr>
          <w:b/>
          <w:bCs/>
          <w:color w:val="000000"/>
        </w:rPr>
        <w:t>O</w:t>
      </w:r>
      <w:r w:rsidRPr="007142CC">
        <w:rPr>
          <w:b/>
          <w:bCs/>
          <w:color w:val="000000"/>
        </w:rPr>
        <w:t xml:space="preserve"> EJECUTIVO EN SU CASO, DE LOS ESCRITOS PRESENTADOS ANTE ESTE CONSEJO MUNICIPAL ELECTORAL.</w:t>
      </w:r>
    </w:p>
    <w:p w14:paraId="29A39379" w14:textId="77777777" w:rsidR="00772009" w:rsidRPr="007142CC" w:rsidRDefault="00772009" w:rsidP="00772009">
      <w:r w:rsidRPr="007142CC">
        <w:rPr>
          <w:b/>
          <w:bCs/>
          <w:color w:val="000000"/>
        </w:rPr>
        <w:t>6.- APROBACIÓN EN SU CASO, DEL ACUERDO POR EL QUE SE DETERMINA EL ESPACIO FÍSICO DONDE SE UBICARÁ LA BODEGA ELECTORAL DE ESTE CONSEJO</w:t>
      </w:r>
    </w:p>
    <w:p w14:paraId="035D5ADC" w14:textId="77777777" w:rsidR="00772009" w:rsidRPr="007142CC" w:rsidRDefault="00772009" w:rsidP="00772009">
      <w:r w:rsidRPr="007142CC">
        <w:rPr>
          <w:b/>
          <w:bCs/>
          <w:color w:val="000000"/>
        </w:rPr>
        <w:t>7.- APROBACIÓN EN SU CASO, DEL ACUERDO DE LAS BASES DEL PROCEDIMIENTO DE DISTRIBUCIÓN DE LOS ESPACIOS DE USO COMÚN PARA LA COLOCACIÓN Y FIJACIÓN DE LA PROPAGANDA ELECTORAL PARA LA CAMPAÑA DEL PROCESO ELECTORAL LOCAL 2023-2024.</w:t>
      </w:r>
    </w:p>
    <w:p w14:paraId="2F734B7E" w14:textId="77777777" w:rsidR="00772009" w:rsidRPr="007142CC" w:rsidRDefault="00772009" w:rsidP="00772009">
      <w:r>
        <w:rPr>
          <w:b/>
          <w:bCs/>
          <w:color w:val="000000"/>
        </w:rPr>
        <w:t>8</w:t>
      </w:r>
      <w:r w:rsidRPr="007142CC">
        <w:rPr>
          <w:b/>
          <w:bCs/>
          <w:color w:val="000000"/>
        </w:rPr>
        <w:t>.- ASUNTOS GENERALES</w:t>
      </w:r>
    </w:p>
    <w:p w14:paraId="7523E2A2" w14:textId="77777777" w:rsidR="00772009" w:rsidRPr="007142CC" w:rsidRDefault="00772009" w:rsidP="00772009">
      <w:r>
        <w:rPr>
          <w:b/>
          <w:bCs/>
          <w:color w:val="000000"/>
        </w:rPr>
        <w:t>9</w:t>
      </w:r>
      <w:r w:rsidRPr="007142CC">
        <w:rPr>
          <w:b/>
          <w:bCs/>
          <w:color w:val="000000"/>
        </w:rPr>
        <w:t>.- RECESO PARA LA ELABORACIÓN DEL PROYECTO DE ACTA DE SESIÓN.</w:t>
      </w:r>
    </w:p>
    <w:p w14:paraId="7CBA5417" w14:textId="77777777" w:rsidR="00772009" w:rsidRPr="007142CC" w:rsidRDefault="00772009" w:rsidP="00772009">
      <w:r w:rsidRPr="007142CC">
        <w:rPr>
          <w:b/>
          <w:bCs/>
          <w:color w:val="000000"/>
        </w:rPr>
        <w:t>1</w:t>
      </w:r>
      <w:r>
        <w:rPr>
          <w:b/>
          <w:bCs/>
          <w:color w:val="000000"/>
        </w:rPr>
        <w:t>0</w:t>
      </w:r>
      <w:r w:rsidRPr="007142CC">
        <w:rPr>
          <w:b/>
          <w:bCs/>
          <w:color w:val="000000"/>
        </w:rPr>
        <w:t>.- LISTA DE ASISTENCIA Y CERTIFICACIÓN DEL QUÓRUM LEGAL EN VIRTUD DE LA REANUDACIÓN DE LA SESIÓN.</w:t>
      </w:r>
    </w:p>
    <w:p w14:paraId="1338DE49" w14:textId="77777777" w:rsidR="00772009" w:rsidRPr="007142CC" w:rsidRDefault="00772009" w:rsidP="00772009">
      <w:r w:rsidRPr="007142CC">
        <w:rPr>
          <w:b/>
          <w:bCs/>
          <w:color w:val="000000"/>
        </w:rPr>
        <w:t>1</w:t>
      </w:r>
      <w:r>
        <w:rPr>
          <w:b/>
          <w:bCs/>
          <w:color w:val="000000"/>
        </w:rPr>
        <w:t>1</w:t>
      </w:r>
      <w:r w:rsidRPr="007142CC">
        <w:rPr>
          <w:b/>
          <w:bCs/>
          <w:color w:val="000000"/>
        </w:rPr>
        <w:t>.- DECLARACIÓN DE EXISTIR EL QUÓRUM LEGAL Y ESTAR DEBIDAMENTE INSTALADA LA SESIÓN</w:t>
      </w:r>
    </w:p>
    <w:p w14:paraId="07B4479A" w14:textId="77777777" w:rsidR="00772009" w:rsidRPr="007142CC" w:rsidRDefault="00772009" w:rsidP="00772009">
      <w:r w:rsidRPr="007142CC">
        <w:rPr>
          <w:b/>
          <w:bCs/>
          <w:color w:val="000000"/>
        </w:rPr>
        <w:t>1</w:t>
      </w:r>
      <w:r>
        <w:rPr>
          <w:b/>
          <w:bCs/>
          <w:color w:val="000000"/>
        </w:rPr>
        <w:t>2</w:t>
      </w:r>
      <w:r w:rsidRPr="007142CC">
        <w:rPr>
          <w:b/>
          <w:bCs/>
          <w:color w:val="000000"/>
        </w:rPr>
        <w:t>.- LECTURA Y APROBACIÓN DEL ACTA DE LA SESIÓN.</w:t>
      </w:r>
    </w:p>
    <w:p w14:paraId="2A2B9173" w14:textId="77777777" w:rsidR="00772009" w:rsidRPr="007142CC" w:rsidRDefault="00772009" w:rsidP="00772009">
      <w:r w:rsidRPr="007142CC">
        <w:rPr>
          <w:b/>
          <w:bCs/>
          <w:color w:val="000000"/>
        </w:rPr>
        <w:t>1</w:t>
      </w:r>
      <w:r>
        <w:rPr>
          <w:b/>
          <w:bCs/>
          <w:color w:val="000000"/>
        </w:rPr>
        <w:t>3</w:t>
      </w:r>
      <w:r w:rsidRPr="007142CC">
        <w:rPr>
          <w:b/>
          <w:bCs/>
          <w:color w:val="000000"/>
        </w:rPr>
        <w:t>.- DECLARACIÓN DE HABERSE AGOTADO TODOS LOS PUNTOS DEL ORDEN DEL DÍA.</w:t>
      </w:r>
    </w:p>
    <w:p w14:paraId="3C56A72B" w14:textId="63255D12" w:rsidR="008B4E75" w:rsidRPr="00772009" w:rsidRDefault="00772009" w:rsidP="00772009">
      <w:r w:rsidRPr="007142CC">
        <w:rPr>
          <w:b/>
          <w:bCs/>
          <w:color w:val="000000"/>
        </w:rPr>
        <w:t>1</w:t>
      </w:r>
      <w:r>
        <w:rPr>
          <w:b/>
          <w:bCs/>
          <w:color w:val="000000"/>
        </w:rPr>
        <w:t>4</w:t>
      </w:r>
      <w:r w:rsidRPr="007142CC">
        <w:rPr>
          <w:b/>
          <w:bCs/>
          <w:color w:val="000000"/>
        </w:rPr>
        <w:t>.- CLAUSURA DE LA SESIÓN.</w:t>
      </w:r>
    </w:p>
    <w:p w14:paraId="3EB6D423" w14:textId="77777777" w:rsidR="008B4E75" w:rsidRPr="001232DB" w:rsidRDefault="008B4E75">
      <w:pPr>
        <w:jc w:val="both"/>
        <w:rPr>
          <w:rFonts w:eastAsia="Arial"/>
          <w:color w:val="FF0000"/>
        </w:rPr>
      </w:pPr>
    </w:p>
    <w:p w14:paraId="06F519C9" w14:textId="6D9B1811" w:rsidR="008B4E75" w:rsidRPr="001232DB" w:rsidRDefault="00BA3850">
      <w:pPr>
        <w:ind w:firstLine="360"/>
        <w:jc w:val="both"/>
        <w:rPr>
          <w:rFonts w:eastAsia="Arial"/>
        </w:rPr>
      </w:pPr>
      <w:r w:rsidRPr="001232DB">
        <w:rPr>
          <w:rFonts w:eastAsia="Arial"/>
        </w:rPr>
        <w:lastRenderedPageBreak/>
        <w:t xml:space="preserve">Seguidamente la </w:t>
      </w:r>
      <w:proofErr w:type="gramStart"/>
      <w:r w:rsidRPr="001232DB">
        <w:rPr>
          <w:rFonts w:eastAsia="Arial"/>
        </w:rPr>
        <w:t>Consejera</w:t>
      </w:r>
      <w:r w:rsidR="00310DB8">
        <w:rPr>
          <w:rFonts w:eastAsia="Arial"/>
        </w:rPr>
        <w:t xml:space="preserve"> </w:t>
      </w:r>
      <w:r w:rsidRPr="001232DB">
        <w:rPr>
          <w:rFonts w:eastAsia="Arial"/>
        </w:rPr>
        <w:t>Presidente</w:t>
      </w:r>
      <w:proofErr w:type="gramEnd"/>
      <w:r w:rsidRPr="001232DB">
        <w:rPr>
          <w:rFonts w:eastAsia="Arial"/>
        </w:rPr>
        <w:t xml:space="preserve"> solicitó a</w:t>
      </w:r>
      <w:r w:rsidR="00310DB8">
        <w:rPr>
          <w:rFonts w:eastAsia="Arial"/>
        </w:rPr>
        <w:t xml:space="preserve">l </w:t>
      </w:r>
      <w:r w:rsidRPr="001232DB">
        <w:rPr>
          <w:rFonts w:eastAsia="Arial"/>
        </w:rPr>
        <w:t>Secretari</w:t>
      </w:r>
      <w:r w:rsidR="00310DB8">
        <w:rPr>
          <w:rFonts w:eastAsia="Arial"/>
        </w:rPr>
        <w:t>o</w:t>
      </w:r>
      <w:r w:rsidRPr="001232DB">
        <w:rPr>
          <w:rFonts w:eastAsia="Arial"/>
        </w:rPr>
        <w:t xml:space="preserve"> Ejecutiv</w:t>
      </w:r>
      <w:r w:rsidR="00310DB8">
        <w:rPr>
          <w:rFonts w:eastAsia="Arial"/>
        </w:rPr>
        <w:t>o</w:t>
      </w:r>
      <w:r w:rsidRPr="001232DB">
        <w:rPr>
          <w:rFonts w:eastAsia="Arial"/>
        </w:rPr>
        <w:t xml:space="preserve"> se sirva a proceder con el siguiente punto del orden del día; a lo que la Secretari</w:t>
      </w:r>
      <w:r w:rsidR="00366918">
        <w:rPr>
          <w:rFonts w:eastAsia="Arial"/>
        </w:rPr>
        <w:t>o</w:t>
      </w:r>
      <w:r w:rsidRPr="001232DB">
        <w:rPr>
          <w:rFonts w:eastAsia="Arial"/>
        </w:rPr>
        <w:t xml:space="preserve"> Ejecutivo en cumplimiento del punto </w:t>
      </w:r>
      <w:r w:rsidRPr="001232DB">
        <w:rPr>
          <w:rFonts w:eastAsia="Arial"/>
          <w:b/>
        </w:rPr>
        <w:t>cinco</w:t>
      </w:r>
      <w:r w:rsidRPr="001232DB">
        <w:rPr>
          <w:rFonts w:eastAsia="Arial"/>
        </w:rPr>
        <w:t xml:space="preserve"> del orden del día, siendo este la lectura de los escritos recibidos en este Consejo Municipal Electoral, siendo los que se relacionan a continuación: </w:t>
      </w:r>
    </w:p>
    <w:p w14:paraId="03EAEA0C" w14:textId="77777777" w:rsidR="008B4E75" w:rsidRPr="001232DB" w:rsidRDefault="008B4E75">
      <w:pPr>
        <w:ind w:firstLine="360"/>
        <w:jc w:val="both"/>
        <w:rPr>
          <w:rFonts w:eastAsia="Arial"/>
        </w:rPr>
      </w:pPr>
    </w:p>
    <w:p w14:paraId="0D50BEF0" w14:textId="0DDD43B3" w:rsidR="007C7F8E" w:rsidRPr="003A54BB" w:rsidRDefault="007C7F8E" w:rsidP="007C7F8E">
      <w:pPr>
        <w:pStyle w:val="Prrafodelista"/>
        <w:numPr>
          <w:ilvl w:val="0"/>
          <w:numId w:val="1"/>
        </w:numPr>
        <w:jc w:val="both"/>
      </w:pPr>
      <w:bookmarkStart w:id="0" w:name="_Hlk160003492"/>
      <w:r w:rsidRPr="003A54BB">
        <w:t>Acuerdo del consejo general del instituto electoral y de participación ciudadana de Yucatán/019/2024; de fecha 18 de febrero de 2024, por el que se resuelve la solicitud de registro de la candidatura a la gobernatura del estado, postulada por el partido acción nacional en el proceso electoral local 2023-2024.</w:t>
      </w:r>
    </w:p>
    <w:p w14:paraId="6DB9C4BE" w14:textId="77777777" w:rsidR="007C7F8E" w:rsidRPr="003A54BB" w:rsidRDefault="007C7F8E" w:rsidP="007C7F8E">
      <w:pPr>
        <w:pStyle w:val="Prrafodelista"/>
        <w:jc w:val="both"/>
      </w:pPr>
    </w:p>
    <w:p w14:paraId="0ABD98C6" w14:textId="77777777" w:rsidR="007C7F8E" w:rsidRPr="003A54BB" w:rsidRDefault="007C7F8E" w:rsidP="007C7F8E">
      <w:pPr>
        <w:pStyle w:val="Prrafodelista"/>
        <w:numPr>
          <w:ilvl w:val="0"/>
          <w:numId w:val="1"/>
        </w:numPr>
        <w:jc w:val="both"/>
      </w:pPr>
      <w:r w:rsidRPr="003A54BB">
        <w:t>Acuerdo del consejo general del instituto electoral y de participación ciudadana de Yucatán/020/2024; de fecha 18 de febrero de 2024, por el que se resuelve la solicitud de registro de la candidatura a la gobernatura del estado, postulada por el partido revolucionario institucional en el proceso electoral local 2023-2024.</w:t>
      </w:r>
    </w:p>
    <w:p w14:paraId="269A9F33" w14:textId="77777777" w:rsidR="007C7F8E" w:rsidRPr="003A54BB" w:rsidRDefault="007C7F8E" w:rsidP="007C7F8E">
      <w:pPr>
        <w:pStyle w:val="Prrafodelista"/>
      </w:pPr>
    </w:p>
    <w:p w14:paraId="14DA3502" w14:textId="77777777" w:rsidR="007C7F8E" w:rsidRPr="003A54BB" w:rsidRDefault="007C7F8E" w:rsidP="007C7F8E">
      <w:pPr>
        <w:pStyle w:val="Prrafodelista"/>
        <w:numPr>
          <w:ilvl w:val="0"/>
          <w:numId w:val="1"/>
        </w:numPr>
        <w:jc w:val="both"/>
      </w:pPr>
      <w:r w:rsidRPr="003A54BB">
        <w:t>Acuerdo del consejo general del instituto electoral y de participación ciudadana de Yucatán/021/2024; de fecha 18 de febrero de 2024, por el que se resuelve la solicitud de registro de la candidatura a la gobernatura del estado, postulada por el partido de la revolución democrática en el proceso electoral local 2023-2024.</w:t>
      </w:r>
    </w:p>
    <w:p w14:paraId="12303A2A" w14:textId="77777777" w:rsidR="007C7F8E" w:rsidRPr="003A54BB" w:rsidRDefault="007C7F8E" w:rsidP="007C7F8E">
      <w:pPr>
        <w:jc w:val="both"/>
      </w:pPr>
    </w:p>
    <w:p w14:paraId="5F3405B8" w14:textId="77777777" w:rsidR="007C7F8E" w:rsidRPr="003A54BB" w:rsidRDefault="007C7F8E" w:rsidP="007C7F8E">
      <w:pPr>
        <w:pStyle w:val="Prrafodelista"/>
        <w:numPr>
          <w:ilvl w:val="0"/>
          <w:numId w:val="1"/>
        </w:numPr>
        <w:jc w:val="both"/>
      </w:pPr>
      <w:r w:rsidRPr="003A54BB">
        <w:t>Acuerdo del consejo general del instituto electoral y de participación ciudadana de Yucatán/022/2024; de fecha 18 de febrero de 2024, por el que se resuelve la solicitud de registro de la candidatura a la gobernatura del estado, postulada por la coalición sigamos haciendo historia en Yucatán en el proceso electoral local 2023-2024.</w:t>
      </w:r>
    </w:p>
    <w:p w14:paraId="69CC40FA" w14:textId="77777777" w:rsidR="007C7F8E" w:rsidRPr="003A54BB" w:rsidRDefault="007C7F8E" w:rsidP="007C7F8E">
      <w:pPr>
        <w:jc w:val="both"/>
      </w:pPr>
    </w:p>
    <w:p w14:paraId="5BE5AE8E" w14:textId="77777777" w:rsidR="007C7F8E" w:rsidRPr="003A54BB" w:rsidRDefault="007C7F8E" w:rsidP="007C7F8E">
      <w:pPr>
        <w:pStyle w:val="Prrafodelista"/>
        <w:numPr>
          <w:ilvl w:val="0"/>
          <w:numId w:val="1"/>
        </w:numPr>
        <w:jc w:val="both"/>
      </w:pPr>
      <w:r w:rsidRPr="003A54BB">
        <w:t>Acuerdo del consejo general del instituto electoral y de participación ciudadana de Yucatán/023/2024; de fecha 18 de febrero de 2024, por el que se resuelve la solicitud de registro de la candidatura a la gobernatura del estado, postulada por el partido movimiento ciudadano en el proceso electoral local 2023-2024.</w:t>
      </w:r>
    </w:p>
    <w:p w14:paraId="15666178" w14:textId="77777777" w:rsidR="007C7F8E" w:rsidRPr="003A54BB" w:rsidRDefault="007C7F8E" w:rsidP="007C7F8E">
      <w:pPr>
        <w:jc w:val="both"/>
      </w:pPr>
    </w:p>
    <w:p w14:paraId="13B5F0F1" w14:textId="5518681A" w:rsidR="007C7F8E" w:rsidRPr="003A54BB" w:rsidRDefault="007C7F8E" w:rsidP="007C7F8E">
      <w:pPr>
        <w:pStyle w:val="Prrafodelista"/>
        <w:numPr>
          <w:ilvl w:val="0"/>
          <w:numId w:val="1"/>
        </w:numPr>
        <w:jc w:val="both"/>
      </w:pPr>
      <w:r w:rsidRPr="003A54BB">
        <w:t>Acuerdo del consejo general del instituto electoral y de participación ciudadana de Yucatán/024/2024; de fecha 18 de febrero de 2024, por el que se resuelve la solicitud de registro de la candidatura a la gobernatura del estado, postulada por el partido nueva alianza Yucatán en el proceso electoral local 2023-2024.</w:t>
      </w:r>
    </w:p>
    <w:p w14:paraId="5C0DEF72" w14:textId="77777777" w:rsidR="008E688A" w:rsidRPr="003A54BB" w:rsidRDefault="008E688A" w:rsidP="008E688A">
      <w:pPr>
        <w:pStyle w:val="Prrafodelista"/>
      </w:pPr>
    </w:p>
    <w:p w14:paraId="245E9885" w14:textId="188132BA" w:rsidR="008E688A" w:rsidRPr="003A54BB" w:rsidRDefault="008E688A" w:rsidP="007C7F8E">
      <w:pPr>
        <w:pStyle w:val="Prrafodelista"/>
        <w:numPr>
          <w:ilvl w:val="0"/>
          <w:numId w:val="1"/>
        </w:numPr>
        <w:jc w:val="both"/>
      </w:pPr>
      <w:r w:rsidRPr="003A54BB">
        <w:t>Oficio de fecha 27 de noviembre del 2023 sin numero de oficio en la que el H. Ayuntamiento de Tekax informa que después de haberse realizado una búsqueda exhaustiva y minuciosa en las diversas áreas del H. Ayuntamiento de Tekax, se determino que no se cuenta con espacios de uso común en su base de datos</w:t>
      </w:r>
      <w:r w:rsidR="00102B2A" w:rsidRPr="003A54BB">
        <w:t xml:space="preserve"> </w:t>
      </w:r>
      <w:r w:rsidRPr="003A54BB">
        <w:t>y archivos que obran en dicho municipio.</w:t>
      </w:r>
    </w:p>
    <w:bookmarkEnd w:id="0"/>
    <w:p w14:paraId="62F39D22" w14:textId="77777777" w:rsidR="008B4E75" w:rsidRPr="001232DB" w:rsidRDefault="008B4E75" w:rsidP="00772009">
      <w:pPr>
        <w:jc w:val="both"/>
        <w:rPr>
          <w:rFonts w:eastAsia="Arial"/>
        </w:rPr>
      </w:pPr>
    </w:p>
    <w:p w14:paraId="36E0127F" w14:textId="77777777" w:rsidR="008B4E75" w:rsidRPr="001232DB" w:rsidRDefault="008B4E75">
      <w:pPr>
        <w:ind w:firstLine="360"/>
        <w:jc w:val="both"/>
        <w:rPr>
          <w:rFonts w:eastAsia="Arial"/>
          <w:color w:val="FF0000"/>
        </w:rPr>
      </w:pPr>
    </w:p>
    <w:p w14:paraId="4D325040" w14:textId="352C98D1" w:rsidR="008B4E75" w:rsidRDefault="00772009" w:rsidP="0058711D">
      <w:pPr>
        <w:ind w:firstLine="360"/>
        <w:jc w:val="both"/>
        <w:rPr>
          <w:rFonts w:eastAsia="Arial"/>
        </w:rPr>
      </w:pPr>
      <w:r>
        <w:rPr>
          <w:rFonts w:eastAsia="Arial"/>
        </w:rPr>
        <w:t>E</w:t>
      </w:r>
      <w:r w:rsidR="00BA3850" w:rsidRPr="001232DB">
        <w:rPr>
          <w:rFonts w:eastAsia="Arial"/>
        </w:rPr>
        <w:t>n uso de la voz, la consejera presidente, solicit</w:t>
      </w:r>
      <w:r w:rsidR="00366918">
        <w:rPr>
          <w:rFonts w:eastAsia="Arial"/>
        </w:rPr>
        <w:t>ó</w:t>
      </w:r>
      <w:r w:rsidR="00BA3850" w:rsidRPr="001232DB">
        <w:rPr>
          <w:rFonts w:eastAsia="Arial"/>
        </w:rPr>
        <w:t xml:space="preserve"> a</w:t>
      </w:r>
      <w:r w:rsidR="00310DB8">
        <w:rPr>
          <w:rFonts w:eastAsia="Arial"/>
        </w:rPr>
        <w:t xml:space="preserve">l </w:t>
      </w:r>
      <w:r w:rsidR="00BA3850" w:rsidRPr="001232DB">
        <w:rPr>
          <w:rFonts w:eastAsia="Arial"/>
        </w:rPr>
        <w:t>secretari</w:t>
      </w:r>
      <w:r w:rsidR="00310DB8">
        <w:rPr>
          <w:rFonts w:eastAsia="Arial"/>
        </w:rPr>
        <w:t>o</w:t>
      </w:r>
      <w:r w:rsidR="00BA3850" w:rsidRPr="001232DB">
        <w:rPr>
          <w:rFonts w:eastAsia="Arial"/>
        </w:rPr>
        <w:t xml:space="preserve"> ejecutivo, de continuidad con el siguiente punto del orden del día, a lo que </w:t>
      </w:r>
      <w:r w:rsidR="00310DB8">
        <w:rPr>
          <w:rFonts w:eastAsia="Arial"/>
        </w:rPr>
        <w:t>el</w:t>
      </w:r>
      <w:r w:rsidR="00BA3850" w:rsidRPr="001232DB">
        <w:rPr>
          <w:rFonts w:eastAsia="Arial"/>
        </w:rPr>
        <w:t xml:space="preserve"> secretari</w:t>
      </w:r>
      <w:r w:rsidR="00310DB8">
        <w:rPr>
          <w:rFonts w:eastAsia="Arial"/>
        </w:rPr>
        <w:t xml:space="preserve">o </w:t>
      </w:r>
      <w:r w:rsidR="00BA3850" w:rsidRPr="001232DB">
        <w:rPr>
          <w:rFonts w:eastAsia="Arial"/>
        </w:rPr>
        <w:t xml:space="preserve">ejecutivo, dio cuenta del punto </w:t>
      </w:r>
      <w:r w:rsidR="00BA3850" w:rsidRPr="001232DB">
        <w:rPr>
          <w:rFonts w:eastAsia="Arial"/>
          <w:b/>
        </w:rPr>
        <w:t>seis</w:t>
      </w:r>
      <w:r w:rsidR="00BA3850" w:rsidRPr="001232DB">
        <w:rPr>
          <w:rFonts w:eastAsia="Arial"/>
        </w:rPr>
        <w:t xml:space="preserve">, consistente en la aprobación en su caso, del espacio que será utilizado como bodega electoral de este consejo, por </w:t>
      </w:r>
      <w:r w:rsidR="00BA3850" w:rsidRPr="001232DB">
        <w:rPr>
          <w:rFonts w:eastAsia="Arial"/>
        </w:rPr>
        <w:lastRenderedPageBreak/>
        <w:t>lo que la consejer</w:t>
      </w:r>
      <w:r w:rsidR="00310DB8">
        <w:rPr>
          <w:rFonts w:eastAsia="Arial"/>
        </w:rPr>
        <w:t>a</w:t>
      </w:r>
      <w:r w:rsidR="00BA3850" w:rsidRPr="001232DB">
        <w:rPr>
          <w:rFonts w:eastAsia="Arial"/>
        </w:rPr>
        <w:t xml:space="preserve"> presidente, informo que el espacio a utilizar, corresponde al siguiente</w:t>
      </w:r>
      <w:r w:rsidR="008E688A">
        <w:rPr>
          <w:rFonts w:eastAsia="Arial"/>
        </w:rPr>
        <w:t>: cuarto que esta ubicado en la parte izquierda de este consejo</w:t>
      </w:r>
      <w:r w:rsidR="00102B2A">
        <w:rPr>
          <w:rFonts w:eastAsia="Arial"/>
        </w:rPr>
        <w:t>,</w:t>
      </w:r>
      <w:r w:rsidR="00BA3850" w:rsidRPr="008E688A">
        <w:rPr>
          <w:rFonts w:eastAsia="Arial"/>
        </w:rPr>
        <w:t xml:space="preserve"> </w:t>
      </w:r>
      <w:r w:rsidR="00CC60BB" w:rsidRPr="008E688A">
        <w:rPr>
          <w:color w:val="000000"/>
        </w:rPr>
        <w:t>ya que cuenta con las dimensiones</w:t>
      </w:r>
      <w:r w:rsidR="00102B2A">
        <w:rPr>
          <w:color w:val="000000"/>
        </w:rPr>
        <w:t>,</w:t>
      </w:r>
      <w:r w:rsidR="00CC60BB" w:rsidRPr="008E688A">
        <w:rPr>
          <w:color w:val="000000"/>
        </w:rPr>
        <w:t xml:space="preserve"> el espacio adecuado</w:t>
      </w:r>
      <w:r w:rsidR="00102B2A">
        <w:rPr>
          <w:color w:val="000000"/>
        </w:rPr>
        <w:t xml:space="preserve"> y las medidas de seguridad pertinentes, </w:t>
      </w:r>
      <w:r w:rsidR="00CC60BB" w:rsidRPr="008E688A">
        <w:rPr>
          <w:color w:val="000000"/>
        </w:rPr>
        <w:t>para el resguardo de los portafolios</w:t>
      </w:r>
      <w:r w:rsidR="008E688A">
        <w:rPr>
          <w:color w:val="000000"/>
        </w:rPr>
        <w:t xml:space="preserve"> </w:t>
      </w:r>
      <w:r w:rsidR="00102B2A">
        <w:rPr>
          <w:color w:val="000000"/>
        </w:rPr>
        <w:t xml:space="preserve">y a su vez </w:t>
      </w:r>
      <w:r w:rsidR="00BA3850" w:rsidRPr="001232DB">
        <w:rPr>
          <w:rFonts w:eastAsia="Arial"/>
        </w:rPr>
        <w:t xml:space="preserve">teniendo en cuenta, que la cantidad de portafolios a resguardar de la elección de regidores de este municipio es de </w:t>
      </w:r>
      <w:r w:rsidR="00CC60BB">
        <w:rPr>
          <w:rFonts w:eastAsia="Arial"/>
        </w:rPr>
        <w:t xml:space="preserve">54 </w:t>
      </w:r>
      <w:r w:rsidR="00BA3850" w:rsidRPr="001232DB">
        <w:rPr>
          <w:rFonts w:eastAsia="Arial"/>
        </w:rPr>
        <w:t>por lo que pregunto a los integrantes de este consejo, si existía alguna observación al respecto, y al no haberla.</w:t>
      </w:r>
    </w:p>
    <w:p w14:paraId="055E44B4" w14:textId="77777777" w:rsidR="0058711D" w:rsidRPr="008E688A" w:rsidRDefault="0058711D" w:rsidP="0058711D">
      <w:pPr>
        <w:ind w:firstLine="360"/>
        <w:jc w:val="both"/>
        <w:rPr>
          <w:rFonts w:eastAsia="Arial"/>
        </w:rPr>
      </w:pPr>
    </w:p>
    <w:p w14:paraId="3BE3DA9E" w14:textId="685C8A8D" w:rsidR="008B4E75" w:rsidRPr="001232DB" w:rsidRDefault="00BA3850" w:rsidP="00772009">
      <w:pPr>
        <w:ind w:firstLine="360"/>
        <w:jc w:val="both"/>
        <w:rPr>
          <w:rFonts w:eastAsia="Arial"/>
        </w:rPr>
      </w:pPr>
      <w:r w:rsidRPr="001232DB">
        <w:rPr>
          <w:rFonts w:eastAsia="Arial"/>
        </w:rPr>
        <w:t>Con fundamento en el artículo 5 inciso i) del Reglamento de Sesiones de los Consejos del Instituto Electoral y Participación ciudadana de Yucatán; la Consejera Presidente solicitó a</w:t>
      </w:r>
      <w:r w:rsidR="00310DB8">
        <w:rPr>
          <w:rFonts w:eastAsia="Arial"/>
        </w:rPr>
        <w:t xml:space="preserve">l </w:t>
      </w:r>
      <w:proofErr w:type="gramStart"/>
      <w:r w:rsidRPr="001232DB">
        <w:rPr>
          <w:rFonts w:eastAsia="Arial"/>
        </w:rPr>
        <w:t>Secretari</w:t>
      </w:r>
      <w:r w:rsidR="00310DB8">
        <w:rPr>
          <w:rFonts w:eastAsia="Arial"/>
        </w:rPr>
        <w:t xml:space="preserve">o </w:t>
      </w:r>
      <w:r w:rsidRPr="001232DB">
        <w:rPr>
          <w:rFonts w:eastAsia="Arial"/>
        </w:rPr>
        <w:t xml:space="preserve"> Ejecutivo</w:t>
      </w:r>
      <w:proofErr w:type="gramEnd"/>
      <w:r w:rsidRPr="001232DB">
        <w:rPr>
          <w:rFonts w:eastAsia="Arial"/>
        </w:rPr>
        <w:t xml:space="preserve"> que proceda a tomar la votación con respecto a la aprobación del acuerdo en el que se describe el espacio que </w:t>
      </w:r>
      <w:r w:rsidR="0058711D" w:rsidRPr="001232DB">
        <w:rPr>
          <w:rFonts w:eastAsia="Arial"/>
        </w:rPr>
        <w:t>será</w:t>
      </w:r>
      <w:r w:rsidRPr="001232DB">
        <w:rPr>
          <w:rFonts w:eastAsia="Arial"/>
        </w:rPr>
        <w:t xml:space="preserve"> utilizado como bodega electoral de este consejo. </w:t>
      </w:r>
    </w:p>
    <w:p w14:paraId="2F46BC76" w14:textId="77777777" w:rsidR="008B4E75" w:rsidRPr="001232DB" w:rsidRDefault="008B4E75">
      <w:pPr>
        <w:ind w:firstLine="360"/>
        <w:jc w:val="both"/>
        <w:rPr>
          <w:rFonts w:eastAsia="Arial"/>
        </w:rPr>
      </w:pPr>
    </w:p>
    <w:p w14:paraId="47B8C545" w14:textId="61152A17" w:rsidR="008B4E75" w:rsidRDefault="00310DB8">
      <w:pPr>
        <w:ind w:firstLine="360"/>
        <w:jc w:val="both"/>
        <w:rPr>
          <w:rFonts w:eastAsia="Arial"/>
        </w:rPr>
      </w:pPr>
      <w:r>
        <w:rPr>
          <w:rFonts w:eastAsia="Arial"/>
        </w:rPr>
        <w:t>El</w:t>
      </w:r>
      <w:r w:rsidR="00BA3850" w:rsidRPr="001232DB">
        <w:rPr>
          <w:rFonts w:eastAsia="Arial"/>
        </w:rPr>
        <w:t xml:space="preserve"> </w:t>
      </w:r>
      <w:r w:rsidR="00102B2A" w:rsidRPr="001232DB">
        <w:rPr>
          <w:rFonts w:eastAsia="Arial"/>
        </w:rPr>
        <w:t>secretario ejecutivo</w:t>
      </w:r>
      <w:r w:rsidR="00BA3850" w:rsidRPr="001232DB">
        <w:rPr>
          <w:rFonts w:eastAsia="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proofErr w:type="gramStart"/>
      <w:r w:rsidR="00BA3850" w:rsidRPr="001232DB">
        <w:rPr>
          <w:rFonts w:eastAsia="Arial"/>
        </w:rPr>
        <w:t>Consejeros</w:t>
      </w:r>
      <w:proofErr w:type="gramEnd"/>
      <w:r w:rsidR="00BA3850" w:rsidRPr="001232DB">
        <w:rPr>
          <w:rFonts w:eastAsia="Arial"/>
        </w:rPr>
        <w:t xml:space="preserve"> Electorales que estuviesen por la aprobatoria, del acuerdo por el que se aprueba el espacio que será utilizado como bodega electoral de este consejo, hacer el favor de levantar la mano.</w:t>
      </w:r>
    </w:p>
    <w:p w14:paraId="2590327C" w14:textId="77777777" w:rsidR="00310DB8" w:rsidRPr="001232DB" w:rsidRDefault="00310DB8">
      <w:pPr>
        <w:ind w:firstLine="360"/>
        <w:jc w:val="both"/>
        <w:rPr>
          <w:rFonts w:eastAsia="Arial"/>
        </w:rPr>
      </w:pPr>
    </w:p>
    <w:p w14:paraId="1674D012" w14:textId="5D34B30E" w:rsidR="008B4E75" w:rsidRPr="001232DB" w:rsidRDefault="00BA3850">
      <w:pPr>
        <w:ind w:firstLine="360"/>
        <w:jc w:val="both"/>
        <w:rPr>
          <w:rFonts w:eastAsia="Arial"/>
        </w:rPr>
      </w:pPr>
      <w:r w:rsidRPr="001232DB">
        <w:rPr>
          <w:rFonts w:eastAsia="Arial"/>
        </w:rPr>
        <w:t xml:space="preserve"> Acto seguido, </w:t>
      </w:r>
      <w:r w:rsidR="00310DB8">
        <w:rPr>
          <w:rFonts w:eastAsia="Arial"/>
        </w:rPr>
        <w:t>el</w:t>
      </w:r>
      <w:r w:rsidRPr="001232DB">
        <w:rPr>
          <w:rFonts w:eastAsia="Arial"/>
        </w:rPr>
        <w:t xml:space="preserve"> </w:t>
      </w:r>
      <w:r w:rsidR="00102B2A" w:rsidRPr="001232DB">
        <w:rPr>
          <w:rFonts w:eastAsia="Arial"/>
        </w:rPr>
        <w:t>secretario ejecutivo</w:t>
      </w:r>
      <w:r w:rsidRPr="001232DB">
        <w:rPr>
          <w:rFonts w:eastAsia="Arial"/>
        </w:rPr>
        <w:t xml:space="preserve"> informó que, el acuerdo por el que se aprueba el espacio que será utilizado como bodega electoral de este consejo, había sido aprobado por unanimidad de votos, siendo estos tres votos a favor; quedando identificado con el número de</w:t>
      </w:r>
      <w:r w:rsidR="004A7C35">
        <w:rPr>
          <w:rFonts w:eastAsia="Arial"/>
        </w:rPr>
        <w:t xml:space="preserve"> </w:t>
      </w:r>
      <w:r w:rsidR="004A7C35" w:rsidRPr="001232DB">
        <w:rPr>
          <w:rFonts w:eastAsia="Arial"/>
        </w:rPr>
        <w:t>acuerdo CM</w:t>
      </w:r>
      <w:r w:rsidRPr="001232DB">
        <w:rPr>
          <w:rFonts w:eastAsia="Arial"/>
        </w:rPr>
        <w:t>/</w:t>
      </w:r>
      <w:r w:rsidR="0058711D">
        <w:rPr>
          <w:rFonts w:eastAsia="Arial"/>
        </w:rPr>
        <w:t>TEKAX</w:t>
      </w:r>
      <w:r w:rsidRPr="001232DB">
        <w:rPr>
          <w:rFonts w:eastAsia="Arial"/>
        </w:rPr>
        <w:t>/</w:t>
      </w:r>
      <w:r w:rsidR="0058711D">
        <w:rPr>
          <w:rFonts w:eastAsia="Arial"/>
        </w:rPr>
        <w:t>010</w:t>
      </w:r>
      <w:r w:rsidRPr="001232DB">
        <w:rPr>
          <w:rFonts w:eastAsia="Arial"/>
        </w:rPr>
        <w:t xml:space="preserve">/2024, en el cual se anexa él croquis de la ubicación de la bodega, marcado como anexo 1. </w:t>
      </w:r>
    </w:p>
    <w:p w14:paraId="1A5EFA83" w14:textId="77777777" w:rsidR="008B4E75" w:rsidRPr="001232DB" w:rsidRDefault="008B4E75">
      <w:pPr>
        <w:ind w:firstLine="360"/>
        <w:jc w:val="both"/>
        <w:rPr>
          <w:rFonts w:eastAsia="Arial"/>
        </w:rPr>
      </w:pPr>
    </w:p>
    <w:p w14:paraId="48BD415D" w14:textId="1901D3D9" w:rsidR="008B4E75" w:rsidRPr="001232DB" w:rsidRDefault="00BA3850">
      <w:pPr>
        <w:ind w:firstLine="360"/>
        <w:jc w:val="both"/>
        <w:rPr>
          <w:rFonts w:eastAsia="Arial"/>
        </w:rPr>
      </w:pPr>
      <w:r w:rsidRPr="001232DB">
        <w:rPr>
          <w:rFonts w:eastAsia="Arial"/>
        </w:rPr>
        <w:t>Continuando con el desarrollo de la sesión, la consejera presidente solicit</w:t>
      </w:r>
      <w:r w:rsidR="00366918">
        <w:rPr>
          <w:rFonts w:eastAsia="Arial"/>
        </w:rPr>
        <w:t>ó</w:t>
      </w:r>
      <w:r w:rsidRPr="001232DB">
        <w:rPr>
          <w:rFonts w:eastAsia="Arial"/>
        </w:rPr>
        <w:t xml:space="preserve"> a</w:t>
      </w:r>
      <w:r w:rsidR="00310DB8">
        <w:rPr>
          <w:rFonts w:eastAsia="Arial"/>
        </w:rPr>
        <w:t xml:space="preserve">l </w:t>
      </w:r>
      <w:r w:rsidR="00787884" w:rsidRPr="001232DB">
        <w:rPr>
          <w:rFonts w:eastAsia="Arial"/>
        </w:rPr>
        <w:t>secretario ejecutivo</w:t>
      </w:r>
      <w:r w:rsidRPr="001232DB">
        <w:rPr>
          <w:rFonts w:eastAsia="Arial"/>
        </w:rPr>
        <w:t xml:space="preserve"> proceda con el siguiente punto del orden del día, por lo que presentó </w:t>
      </w:r>
      <w:bookmarkStart w:id="1" w:name="_Hlk159958648"/>
      <w:r w:rsidRPr="001232DB">
        <w:rPr>
          <w:rFonts w:eastAsia="Arial"/>
        </w:rPr>
        <w:t xml:space="preserve">el </w:t>
      </w:r>
      <w:r w:rsidRPr="00F03B0B">
        <w:rPr>
          <w:rFonts w:eastAsia="Arial"/>
          <w:b/>
          <w:bCs/>
          <w:color w:val="FF0000"/>
        </w:rPr>
        <w:t>punto número siete</w:t>
      </w:r>
      <w:r w:rsidRPr="00F03B0B">
        <w:rPr>
          <w:rFonts w:eastAsia="Arial"/>
          <w:color w:val="FF0000"/>
        </w:rPr>
        <w:t xml:space="preserve"> </w:t>
      </w:r>
      <w:r w:rsidRPr="001232DB">
        <w:rPr>
          <w:rFonts w:eastAsia="Arial"/>
        </w:rPr>
        <w:t xml:space="preserve">consistente en la aprobación en su caso, del </w:t>
      </w:r>
      <w:bookmarkStart w:id="2" w:name="_Hlk160012799"/>
      <w:r w:rsidRPr="001232DB">
        <w:rPr>
          <w:rFonts w:eastAsia="Arial"/>
        </w:rPr>
        <w:t xml:space="preserve">acuerdo por el que se aprueban </w:t>
      </w:r>
      <w:bookmarkEnd w:id="2"/>
      <w:r w:rsidRPr="001232DB">
        <w:rPr>
          <w:rFonts w:eastAsia="Arial"/>
        </w:rPr>
        <w:t xml:space="preserve">las bases del procedimiento de distribución de los espacios de uso común para la colocación y fijación de la propaganda electoral, a utilizar en la campaña del proceso electoral local 2023- 2024. </w:t>
      </w:r>
    </w:p>
    <w:bookmarkEnd w:id="1"/>
    <w:p w14:paraId="1F817B75" w14:textId="77777777" w:rsidR="008B4E75" w:rsidRPr="001232DB" w:rsidRDefault="00BA3850">
      <w:pPr>
        <w:ind w:firstLine="360"/>
        <w:jc w:val="both"/>
        <w:rPr>
          <w:rFonts w:eastAsia="Arial"/>
        </w:rPr>
      </w:pPr>
      <w:r w:rsidRPr="001232DB">
        <w:rPr>
          <w:rFonts w:eastAsia="Arial"/>
        </w:rPr>
        <w:t xml:space="preserve"> </w:t>
      </w:r>
    </w:p>
    <w:p w14:paraId="4569F5D8" w14:textId="2D462888" w:rsidR="008B4E75" w:rsidRPr="006D00AE" w:rsidRDefault="00BA3850">
      <w:pPr>
        <w:ind w:firstLine="360"/>
        <w:jc w:val="both"/>
        <w:rPr>
          <w:rFonts w:eastAsia="Arial"/>
        </w:rPr>
      </w:pPr>
      <w:r w:rsidRPr="006D00AE">
        <w:rPr>
          <w:rFonts w:eastAsia="Arial"/>
        </w:rPr>
        <w:t xml:space="preserve">Por lo que en uso de la voz la </w:t>
      </w:r>
      <w:r w:rsidR="00787884" w:rsidRPr="006D00AE">
        <w:rPr>
          <w:rFonts w:eastAsia="Arial"/>
        </w:rPr>
        <w:t>consejera presidente</w:t>
      </w:r>
      <w:r w:rsidRPr="006D00AE">
        <w:rPr>
          <w:rFonts w:eastAsia="Arial"/>
        </w:rPr>
        <w:t xml:space="preserve">, </w:t>
      </w:r>
      <w:bookmarkStart w:id="3" w:name="_Hlk159958686"/>
      <w:r w:rsidRPr="006D00AE">
        <w:rPr>
          <w:rFonts w:eastAsia="Arial"/>
        </w:rPr>
        <w:t>con fundamento en el artículo 230 fracción III de la Ley respecto el procedimiento de distribución de espacios de uso común que se pone a la vista,</w:t>
      </w:r>
      <w:r w:rsidR="00102B2A" w:rsidRPr="006D00AE">
        <w:rPr>
          <w:rFonts w:eastAsia="Arial"/>
        </w:rPr>
        <w:t xml:space="preserve"> el acuerdo correspondiente, </w:t>
      </w:r>
      <w:proofErr w:type="gramStart"/>
      <w:r w:rsidR="00102B2A" w:rsidRPr="006D00AE">
        <w:rPr>
          <w:rFonts w:eastAsia="Arial"/>
        </w:rPr>
        <w:t>por  lo</w:t>
      </w:r>
      <w:proofErr w:type="gramEnd"/>
      <w:r w:rsidR="00102B2A" w:rsidRPr="006D00AE">
        <w:rPr>
          <w:rFonts w:eastAsia="Arial"/>
        </w:rPr>
        <w:t xml:space="preserve"> que </w:t>
      </w:r>
      <w:r w:rsidRPr="006D00AE">
        <w:rPr>
          <w:rFonts w:eastAsia="Arial"/>
        </w:rPr>
        <w:t>pregunt</w:t>
      </w:r>
      <w:r w:rsidR="00102B2A" w:rsidRPr="006D00AE">
        <w:rPr>
          <w:rFonts w:eastAsia="Arial"/>
        </w:rPr>
        <w:t>o</w:t>
      </w:r>
      <w:r w:rsidRPr="006D00AE">
        <w:rPr>
          <w:rFonts w:eastAsia="Arial"/>
        </w:rPr>
        <w:t xml:space="preserve"> a los integrantes de este Consejo Municipal si existe alguna observación al respecto.</w:t>
      </w:r>
      <w:bookmarkEnd w:id="3"/>
    </w:p>
    <w:p w14:paraId="0D093E1B" w14:textId="77777777" w:rsidR="008B4E75" w:rsidRPr="006D00AE" w:rsidRDefault="008B4E75">
      <w:pPr>
        <w:spacing w:line="276" w:lineRule="auto"/>
        <w:ind w:firstLine="360"/>
        <w:jc w:val="both"/>
        <w:rPr>
          <w:rFonts w:eastAsia="Arial"/>
        </w:rPr>
      </w:pPr>
    </w:p>
    <w:p w14:paraId="3FED57E7" w14:textId="2BC3FD89" w:rsidR="008B4E75" w:rsidRPr="001232DB" w:rsidRDefault="00BA3850" w:rsidP="004A7C35">
      <w:pPr>
        <w:ind w:firstLine="360"/>
        <w:jc w:val="both"/>
        <w:rPr>
          <w:rFonts w:eastAsia="Arial"/>
        </w:rPr>
      </w:pPr>
      <w:bookmarkStart w:id="4" w:name="_heading=h.gjdgxs" w:colFirst="0" w:colLast="0"/>
      <w:bookmarkStart w:id="5" w:name="_Hlk159958764"/>
      <w:bookmarkEnd w:id="4"/>
      <w:r w:rsidRPr="006D00AE">
        <w:rPr>
          <w:rFonts w:eastAsia="Arial"/>
        </w:rPr>
        <w:t xml:space="preserve">Con fundamento en el artículo 5 inciso i) del Reglamento de Sesiones de los Consejos del Instituto Electoral y Participación ciudadana de Yucatán; la </w:t>
      </w:r>
      <w:r w:rsidR="00787884" w:rsidRPr="006D00AE">
        <w:rPr>
          <w:rFonts w:eastAsia="Arial"/>
        </w:rPr>
        <w:t>consejera presidente</w:t>
      </w:r>
      <w:r w:rsidRPr="006D00AE">
        <w:rPr>
          <w:rFonts w:eastAsia="Arial"/>
        </w:rPr>
        <w:t xml:space="preserve"> solicitó a</w:t>
      </w:r>
      <w:r w:rsidR="004A7C35" w:rsidRPr="006D00AE">
        <w:rPr>
          <w:rFonts w:eastAsia="Arial"/>
        </w:rPr>
        <w:t xml:space="preserve">l </w:t>
      </w:r>
      <w:r w:rsidR="00787884" w:rsidRPr="006D00AE">
        <w:rPr>
          <w:rFonts w:eastAsia="Arial"/>
        </w:rPr>
        <w:t>secretario ejecutivo</w:t>
      </w:r>
      <w:r w:rsidRPr="006D00AE">
        <w:rPr>
          <w:rFonts w:eastAsia="Arial"/>
        </w:rPr>
        <w:t xml:space="preserve"> que proceda a tomar la votación con respecto a la aprobación del </w:t>
      </w:r>
      <w:proofErr w:type="gramStart"/>
      <w:r w:rsidRPr="006D00AE">
        <w:rPr>
          <w:rFonts w:eastAsia="Arial"/>
        </w:rPr>
        <w:t xml:space="preserve">acuerdo </w:t>
      </w:r>
      <w:r w:rsidR="007F1A28" w:rsidRPr="006D00AE">
        <w:rPr>
          <w:rFonts w:eastAsia="Arial"/>
        </w:rPr>
        <w:t xml:space="preserve"> que</w:t>
      </w:r>
      <w:proofErr w:type="gramEnd"/>
      <w:r w:rsidR="007F1A28" w:rsidRPr="006D00AE">
        <w:rPr>
          <w:rFonts w:eastAsia="Arial"/>
        </w:rPr>
        <w:t xml:space="preserve"> contienen </w:t>
      </w:r>
      <w:r w:rsidRPr="006D00AE">
        <w:rPr>
          <w:rFonts w:eastAsia="Arial"/>
        </w:rPr>
        <w:t>las bases del procedimiento de distribución de los espacios de uso común para la colocación y fijación de la propaganda electoral, a utilizar en la campaña del proceso electoral local 2023-2024.</w:t>
      </w:r>
      <w:r w:rsidRPr="001232DB">
        <w:rPr>
          <w:rFonts w:eastAsia="Arial"/>
        </w:rPr>
        <w:t xml:space="preserve"> </w:t>
      </w:r>
    </w:p>
    <w:bookmarkEnd w:id="5"/>
    <w:p w14:paraId="0F521F20" w14:textId="77777777" w:rsidR="008B4E75" w:rsidRPr="001232DB" w:rsidRDefault="008B4E75">
      <w:pPr>
        <w:spacing w:line="276" w:lineRule="auto"/>
        <w:ind w:firstLine="360"/>
        <w:jc w:val="both"/>
        <w:rPr>
          <w:rFonts w:eastAsia="Arial"/>
        </w:rPr>
      </w:pPr>
    </w:p>
    <w:p w14:paraId="5C80B8CF" w14:textId="79654FB1" w:rsidR="008B4E75" w:rsidRDefault="00BA3850">
      <w:pPr>
        <w:ind w:firstLine="360"/>
        <w:jc w:val="both"/>
        <w:rPr>
          <w:rFonts w:eastAsia="Arial"/>
        </w:rPr>
      </w:pPr>
      <w:r w:rsidRPr="001232DB">
        <w:rPr>
          <w:rFonts w:eastAsia="Arial"/>
        </w:rPr>
        <w:t xml:space="preserve">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w:t>
      </w:r>
      <w:r w:rsidRPr="001232DB">
        <w:rPr>
          <w:rFonts w:eastAsia="Arial"/>
        </w:rPr>
        <w:lastRenderedPageBreak/>
        <w:t xml:space="preserve">los Consejeros Electorales que estuviesen por la aprobatoria, del acuerdo por el que </w:t>
      </w:r>
      <w:r w:rsidR="007F1A28">
        <w:rPr>
          <w:rFonts w:eastAsia="Arial"/>
        </w:rPr>
        <w:t xml:space="preserve">contiene </w:t>
      </w:r>
      <w:r w:rsidRPr="001232DB">
        <w:rPr>
          <w:rFonts w:eastAsia="Arial"/>
        </w:rPr>
        <w:t>las bases del procedimiento de distribución de los espacios de uso común para la colocación y fijación de la propaganda electoral, a utilizar en la campaña del proceso electoral local 2023-2024, hacer el favor de levantar la mano.</w:t>
      </w:r>
    </w:p>
    <w:p w14:paraId="35B0C385" w14:textId="77777777" w:rsidR="004A7C35" w:rsidRPr="001232DB" w:rsidRDefault="004A7C35">
      <w:pPr>
        <w:ind w:firstLine="360"/>
        <w:jc w:val="both"/>
        <w:rPr>
          <w:rFonts w:eastAsia="Arial"/>
        </w:rPr>
      </w:pPr>
    </w:p>
    <w:p w14:paraId="513EC127" w14:textId="6A573671" w:rsidR="008B4E75" w:rsidRDefault="00BA3850">
      <w:pPr>
        <w:ind w:firstLine="360"/>
        <w:jc w:val="both"/>
        <w:rPr>
          <w:rFonts w:eastAsia="Arial"/>
        </w:rPr>
      </w:pPr>
      <w:r w:rsidRPr="001232DB">
        <w:rPr>
          <w:rFonts w:eastAsia="Arial"/>
        </w:rPr>
        <w:t xml:space="preserve"> Acto seguido, </w:t>
      </w:r>
      <w:r w:rsidR="004A7C35">
        <w:rPr>
          <w:rFonts w:eastAsia="Arial"/>
        </w:rPr>
        <w:t>el</w:t>
      </w:r>
      <w:r w:rsidRPr="001232DB">
        <w:rPr>
          <w:rFonts w:eastAsia="Arial"/>
        </w:rPr>
        <w:t xml:space="preserve"> </w:t>
      </w:r>
      <w:proofErr w:type="gramStart"/>
      <w:r w:rsidRPr="001232DB">
        <w:rPr>
          <w:rFonts w:eastAsia="Arial"/>
        </w:rPr>
        <w:t>Secretari</w:t>
      </w:r>
      <w:r w:rsidR="004A7C35">
        <w:rPr>
          <w:rFonts w:eastAsia="Arial"/>
        </w:rPr>
        <w:t xml:space="preserve">o </w:t>
      </w:r>
      <w:r w:rsidRPr="001232DB">
        <w:rPr>
          <w:rFonts w:eastAsia="Arial"/>
        </w:rPr>
        <w:t>Ejecutivo</w:t>
      </w:r>
      <w:proofErr w:type="gramEnd"/>
      <w:r w:rsidRPr="001232DB">
        <w:rPr>
          <w:rFonts w:eastAsia="Arial"/>
        </w:rPr>
        <w:t xml:space="preserve"> informó que, el acuerdo por el que</w:t>
      </w:r>
      <w:r w:rsidR="007F1A28">
        <w:rPr>
          <w:rFonts w:eastAsia="Arial"/>
        </w:rPr>
        <w:t xml:space="preserve"> contiene </w:t>
      </w:r>
      <w:r w:rsidRPr="001232DB">
        <w:rPr>
          <w:rFonts w:eastAsia="Arial"/>
        </w:rPr>
        <w:t xml:space="preserve">las bases del procedimiento de distribución de los espacios de uso común para la colocación y fijación de la propaganda electoral, a utilizar en la campaña del proceso electoral local 2023-2024 había sido aprobado por </w:t>
      </w:r>
      <w:r w:rsidRPr="001232DB">
        <w:rPr>
          <w:rFonts w:eastAsia="Arial"/>
          <w:b/>
        </w:rPr>
        <w:t>unanimidad</w:t>
      </w:r>
      <w:r w:rsidRPr="001232DB">
        <w:rPr>
          <w:rFonts w:eastAsia="Arial"/>
        </w:rPr>
        <w:t xml:space="preserve"> de votos, siendo estos </w:t>
      </w:r>
      <w:r w:rsidRPr="001232DB">
        <w:rPr>
          <w:rFonts w:eastAsia="Arial"/>
          <w:b/>
        </w:rPr>
        <w:t>tres</w:t>
      </w:r>
      <w:r w:rsidRPr="001232DB">
        <w:rPr>
          <w:rFonts w:eastAsia="Arial"/>
        </w:rPr>
        <w:t xml:space="preserve"> votos a favor; quedando identificado con el número de acuerdo CM/</w:t>
      </w:r>
      <w:r w:rsidR="0058711D">
        <w:rPr>
          <w:rFonts w:eastAsia="Arial"/>
        </w:rPr>
        <w:t>TEKAX</w:t>
      </w:r>
      <w:r w:rsidRPr="001232DB">
        <w:rPr>
          <w:rFonts w:eastAsia="Arial"/>
        </w:rPr>
        <w:t>/</w:t>
      </w:r>
      <w:r w:rsidR="0058711D">
        <w:rPr>
          <w:rFonts w:eastAsia="Arial"/>
        </w:rPr>
        <w:t>011</w:t>
      </w:r>
      <w:r w:rsidRPr="001232DB">
        <w:rPr>
          <w:rFonts w:eastAsia="Arial"/>
        </w:rPr>
        <w:t xml:space="preserve">/2024. </w:t>
      </w:r>
    </w:p>
    <w:p w14:paraId="0AD05779" w14:textId="77777777" w:rsidR="004A7C35" w:rsidRPr="001232DB" w:rsidRDefault="004A7C35">
      <w:pPr>
        <w:ind w:firstLine="360"/>
        <w:jc w:val="both"/>
        <w:rPr>
          <w:rFonts w:eastAsia="Arial"/>
        </w:rPr>
      </w:pPr>
    </w:p>
    <w:p w14:paraId="6F84DAD8" w14:textId="1BFCC97D" w:rsidR="008B4E75" w:rsidRPr="001232DB" w:rsidRDefault="00BA3850">
      <w:pPr>
        <w:ind w:firstLine="360"/>
        <w:jc w:val="both"/>
        <w:rPr>
          <w:rFonts w:eastAsia="Arial"/>
        </w:rPr>
      </w:pPr>
      <w:r w:rsidRPr="004A7C35">
        <w:rPr>
          <w:rFonts w:eastAsia="Arial"/>
        </w:rPr>
        <w:t xml:space="preserve">Ya aprobado el acuerdo, la consejera presidente </w:t>
      </w:r>
      <w:bookmarkStart w:id="6" w:name="_Hlk160005830"/>
      <w:r w:rsidRPr="004A7C35">
        <w:rPr>
          <w:rFonts w:eastAsia="Arial"/>
        </w:rPr>
        <w:t>inform</w:t>
      </w:r>
      <w:r w:rsidR="00366918">
        <w:rPr>
          <w:rFonts w:eastAsia="Arial"/>
        </w:rPr>
        <w:t>ó</w:t>
      </w:r>
      <w:r w:rsidRPr="004A7C35">
        <w:rPr>
          <w:rFonts w:eastAsia="Arial"/>
        </w:rPr>
        <w:t xml:space="preserve"> que, hasta la presente sesión, no se cuenta con espacios de uso común, otorgados por el H. Ayuntamiento de </w:t>
      </w:r>
      <w:r w:rsidR="004A7C35" w:rsidRPr="004A7C35">
        <w:rPr>
          <w:rFonts w:eastAsia="Arial"/>
        </w:rPr>
        <w:t>Tekax</w:t>
      </w:r>
      <w:bookmarkEnd w:id="6"/>
      <w:r w:rsidR="004A7C35" w:rsidRPr="004A7C35">
        <w:rPr>
          <w:rFonts w:eastAsia="Arial"/>
        </w:rPr>
        <w:t>.</w:t>
      </w:r>
      <w:r w:rsidR="004A7C35">
        <w:rPr>
          <w:rFonts w:eastAsia="Arial"/>
        </w:rPr>
        <w:t xml:space="preserve"> </w:t>
      </w:r>
    </w:p>
    <w:p w14:paraId="56CC7CF7" w14:textId="77777777" w:rsidR="008B4E75" w:rsidRPr="001232DB" w:rsidRDefault="008B4E75">
      <w:pPr>
        <w:ind w:firstLine="360"/>
        <w:jc w:val="both"/>
        <w:rPr>
          <w:rFonts w:eastAsia="Arial"/>
        </w:rPr>
      </w:pPr>
    </w:p>
    <w:p w14:paraId="47EB5194" w14:textId="66599D7C" w:rsidR="008B4E75" w:rsidRDefault="00BA3850">
      <w:pPr>
        <w:jc w:val="both"/>
        <w:rPr>
          <w:rFonts w:eastAsia="Arial"/>
        </w:rPr>
      </w:pPr>
      <w:r w:rsidRPr="004A7C35">
        <w:rPr>
          <w:rFonts w:eastAsia="Arial"/>
        </w:rPr>
        <w:t>De lo antes referido, la consejera</w:t>
      </w:r>
      <w:r w:rsidR="004A7C35" w:rsidRPr="004A7C35">
        <w:rPr>
          <w:rFonts w:eastAsia="Arial"/>
        </w:rPr>
        <w:t xml:space="preserve"> </w:t>
      </w:r>
      <w:r w:rsidRPr="004A7C35">
        <w:rPr>
          <w:rFonts w:eastAsia="Arial"/>
        </w:rPr>
        <w:t xml:space="preserve">presidente </w:t>
      </w:r>
      <w:bookmarkStart w:id="7" w:name="_Hlk160005852"/>
      <w:r w:rsidRPr="004A7C35">
        <w:rPr>
          <w:rFonts w:eastAsia="Arial"/>
        </w:rPr>
        <w:t>instruyo a</w:t>
      </w:r>
      <w:r w:rsidR="004A7C35" w:rsidRPr="004A7C35">
        <w:rPr>
          <w:rFonts w:eastAsia="Arial"/>
        </w:rPr>
        <w:t xml:space="preserve">l </w:t>
      </w:r>
      <w:r w:rsidRPr="004A7C35">
        <w:rPr>
          <w:rFonts w:eastAsia="Arial"/>
        </w:rPr>
        <w:t>secretari</w:t>
      </w:r>
      <w:r w:rsidR="004A7C35" w:rsidRPr="004A7C35">
        <w:rPr>
          <w:rFonts w:eastAsia="Arial"/>
        </w:rPr>
        <w:t>o</w:t>
      </w:r>
      <w:r w:rsidRPr="004A7C35">
        <w:rPr>
          <w:rFonts w:eastAsia="Arial"/>
        </w:rPr>
        <w:t xml:space="preserve"> ejecutivo que sea informado el Consejo Distrital Electoral </w:t>
      </w:r>
      <w:r w:rsidR="0058711D">
        <w:rPr>
          <w:rFonts w:eastAsia="Arial"/>
        </w:rPr>
        <w:t>20</w:t>
      </w:r>
      <w:r w:rsidRPr="004A7C35">
        <w:rPr>
          <w:rFonts w:eastAsia="Arial"/>
        </w:rPr>
        <w:t xml:space="preserve"> con cabecera en el municipio de </w:t>
      </w:r>
      <w:r w:rsidR="004A7C35" w:rsidRPr="004A7C35">
        <w:rPr>
          <w:rFonts w:eastAsia="Arial"/>
        </w:rPr>
        <w:t>Tekax,</w:t>
      </w:r>
      <w:r w:rsidRPr="004A7C35">
        <w:rPr>
          <w:rFonts w:eastAsia="Arial"/>
        </w:rPr>
        <w:t xml:space="preserve"> para su conocimiento</w:t>
      </w:r>
      <w:r w:rsidRPr="001232DB">
        <w:rPr>
          <w:rFonts w:eastAsia="Arial"/>
        </w:rPr>
        <w:t xml:space="preserve"> </w:t>
      </w:r>
    </w:p>
    <w:bookmarkEnd w:id="7"/>
    <w:p w14:paraId="22C40F59" w14:textId="77777777" w:rsidR="008B4E75" w:rsidRPr="001232DB" w:rsidRDefault="008B4E75">
      <w:pPr>
        <w:jc w:val="both"/>
        <w:rPr>
          <w:rFonts w:eastAsia="Arial"/>
        </w:rPr>
      </w:pPr>
    </w:p>
    <w:p w14:paraId="568D9A2E" w14:textId="3538B4A0" w:rsidR="008B4E75" w:rsidRDefault="00BA3850">
      <w:pPr>
        <w:jc w:val="both"/>
        <w:rPr>
          <w:rFonts w:eastAsia="Arial"/>
        </w:rPr>
      </w:pPr>
      <w:r w:rsidRPr="001232DB">
        <w:rPr>
          <w:rFonts w:eastAsia="Arial"/>
        </w:rPr>
        <w:t>Dando continuidad a la presente sesión el consejero presidente solicito al secretario ejecutivo se sirva a proceder con el siguiente punto del orden del día.</w:t>
      </w:r>
    </w:p>
    <w:p w14:paraId="5B763BA2" w14:textId="77777777" w:rsidR="000A2738" w:rsidRPr="001232DB" w:rsidRDefault="000A2738">
      <w:pPr>
        <w:jc w:val="both"/>
        <w:rPr>
          <w:rFonts w:eastAsia="Arial"/>
        </w:rPr>
      </w:pPr>
    </w:p>
    <w:p w14:paraId="1160B02E" w14:textId="52E80231" w:rsidR="008B4E75" w:rsidRPr="001232DB" w:rsidRDefault="00BA3850">
      <w:pPr>
        <w:ind w:firstLine="360"/>
        <w:jc w:val="both"/>
        <w:rPr>
          <w:rFonts w:eastAsia="Arial"/>
        </w:rPr>
      </w:pPr>
      <w:r w:rsidRPr="001232DB">
        <w:rPr>
          <w:rFonts w:eastAsia="Arial"/>
        </w:rPr>
        <w:t xml:space="preserve">Acto seguido, </w:t>
      </w:r>
      <w:r w:rsidR="00A03DF6">
        <w:rPr>
          <w:rFonts w:eastAsia="Arial"/>
        </w:rPr>
        <w:t>el</w:t>
      </w:r>
      <w:r w:rsidRPr="001232DB">
        <w:rPr>
          <w:rFonts w:eastAsia="Arial"/>
        </w:rPr>
        <w:t xml:space="preserve"> </w:t>
      </w:r>
      <w:proofErr w:type="gramStart"/>
      <w:r w:rsidRPr="001232DB">
        <w:rPr>
          <w:rFonts w:eastAsia="Arial"/>
        </w:rPr>
        <w:t>Secretari</w:t>
      </w:r>
      <w:r w:rsidR="00A03DF6">
        <w:rPr>
          <w:rFonts w:eastAsia="Arial"/>
        </w:rPr>
        <w:t>o</w:t>
      </w:r>
      <w:r w:rsidRPr="001232DB">
        <w:rPr>
          <w:rFonts w:eastAsia="Arial"/>
        </w:rPr>
        <w:t xml:space="preserve"> Ejecutiv</w:t>
      </w:r>
      <w:r w:rsidR="00A03DF6">
        <w:rPr>
          <w:rFonts w:eastAsia="Arial"/>
        </w:rPr>
        <w:t>o</w:t>
      </w:r>
      <w:proofErr w:type="gramEnd"/>
      <w:r w:rsidR="00A03DF6">
        <w:rPr>
          <w:rFonts w:eastAsia="Arial"/>
        </w:rPr>
        <w:t>,</w:t>
      </w:r>
      <w:r w:rsidRPr="001232DB">
        <w:rPr>
          <w:rFonts w:eastAsia="Arial"/>
        </w:rPr>
        <w:t xml:space="preserve"> continuó con el punto número </w:t>
      </w:r>
      <w:r w:rsidR="00772009">
        <w:rPr>
          <w:rFonts w:eastAsia="Arial"/>
          <w:b/>
        </w:rPr>
        <w:t>ocho</w:t>
      </w:r>
      <w:r w:rsidRPr="001232DB">
        <w:rPr>
          <w:rFonts w:eastAsia="Arial"/>
        </w:rPr>
        <w:t xml:space="preserve"> del orden del día, siendo este Asuntos Generales.</w:t>
      </w:r>
    </w:p>
    <w:p w14:paraId="2FEA3321" w14:textId="77777777" w:rsidR="008B4E75" w:rsidRPr="001232DB" w:rsidRDefault="008B4E75" w:rsidP="00A03DF6">
      <w:pPr>
        <w:jc w:val="both"/>
        <w:rPr>
          <w:rFonts w:eastAsia="Arial"/>
        </w:rPr>
      </w:pPr>
    </w:p>
    <w:p w14:paraId="46B84557" w14:textId="4F701F64" w:rsidR="008B4E75" w:rsidRPr="001232DB" w:rsidRDefault="00BA3850">
      <w:pPr>
        <w:ind w:firstLine="360"/>
        <w:jc w:val="both"/>
        <w:rPr>
          <w:rFonts w:eastAsia="Arial"/>
        </w:rPr>
      </w:pPr>
      <w:r w:rsidRPr="001232DB">
        <w:rPr>
          <w:rFonts w:eastAsia="Arial"/>
        </w:rPr>
        <w:t xml:space="preserve">Acto seguido, la </w:t>
      </w:r>
      <w:proofErr w:type="gramStart"/>
      <w:r w:rsidRPr="001232DB">
        <w:rPr>
          <w:rFonts w:eastAsia="Arial"/>
        </w:rPr>
        <w:t>Consejera Presidente</w:t>
      </w:r>
      <w:proofErr w:type="gramEnd"/>
      <w:r w:rsidRPr="001232DB">
        <w:rPr>
          <w:rFonts w:eastAsia="Arial"/>
        </w:rPr>
        <w:t>, preguntó a las y a los integrantes del Consejo Municipal que los que deseen hacer uso de la voz para tratar algún asunto en particular, favor de levantar la mano</w:t>
      </w:r>
    </w:p>
    <w:p w14:paraId="6EC839BC" w14:textId="4BCA9441" w:rsidR="003A54BB" w:rsidRPr="001232DB" w:rsidRDefault="003A54BB" w:rsidP="003A54BB">
      <w:pPr>
        <w:jc w:val="both"/>
        <w:rPr>
          <w:rFonts w:eastAsia="Arial"/>
        </w:rPr>
      </w:pPr>
    </w:p>
    <w:p w14:paraId="018BCB5C" w14:textId="77777777" w:rsidR="008B4E75" w:rsidRPr="001232DB" w:rsidRDefault="008B4E75">
      <w:pPr>
        <w:jc w:val="both"/>
        <w:rPr>
          <w:rFonts w:eastAsia="Arial"/>
          <w:color w:val="FF0000"/>
        </w:rPr>
      </w:pPr>
    </w:p>
    <w:p w14:paraId="6B05481C" w14:textId="2D4015FF" w:rsidR="008B4E75" w:rsidRPr="001232DB" w:rsidRDefault="00BA3850">
      <w:pPr>
        <w:ind w:firstLine="360"/>
        <w:jc w:val="both"/>
        <w:rPr>
          <w:rFonts w:eastAsia="Arial"/>
        </w:rPr>
      </w:pPr>
      <w:r w:rsidRPr="001232DB">
        <w:rPr>
          <w:rFonts w:eastAsia="Arial"/>
        </w:rPr>
        <w:t>Acto seguido, la Consejera Presidente solicitó a</w:t>
      </w:r>
      <w:r w:rsidR="00A03DF6">
        <w:rPr>
          <w:rFonts w:eastAsia="Arial"/>
        </w:rPr>
        <w:t>l</w:t>
      </w:r>
      <w:r w:rsidRPr="001232DB">
        <w:rPr>
          <w:rFonts w:eastAsia="Arial"/>
        </w:rPr>
        <w:t xml:space="preserve"> Secretari</w:t>
      </w:r>
      <w:r w:rsidR="00A03DF6">
        <w:rPr>
          <w:rFonts w:eastAsia="Arial"/>
        </w:rPr>
        <w:t xml:space="preserve">o </w:t>
      </w:r>
      <w:r w:rsidRPr="001232DB">
        <w:rPr>
          <w:rFonts w:eastAsia="Arial"/>
        </w:rPr>
        <w:t>Ejecutiv</w:t>
      </w:r>
      <w:r w:rsidR="00A03DF6">
        <w:rPr>
          <w:rFonts w:eastAsia="Arial"/>
        </w:rPr>
        <w:t>o</w:t>
      </w:r>
      <w:r w:rsidRPr="001232DB">
        <w:rPr>
          <w:rFonts w:eastAsia="Arial"/>
        </w:rPr>
        <w:t xml:space="preserve"> que dé seguimiento con la Orden del Día;  a lo que </w:t>
      </w:r>
      <w:r w:rsidR="00A03DF6">
        <w:rPr>
          <w:rFonts w:eastAsia="Arial"/>
        </w:rPr>
        <w:t>el</w:t>
      </w:r>
      <w:r w:rsidRPr="001232DB">
        <w:rPr>
          <w:rFonts w:eastAsia="Arial"/>
        </w:rPr>
        <w:t xml:space="preserve"> Secretari</w:t>
      </w:r>
      <w:r w:rsidR="00A03DF6">
        <w:rPr>
          <w:rFonts w:eastAsia="Arial"/>
        </w:rPr>
        <w:t xml:space="preserve">o </w:t>
      </w:r>
      <w:r w:rsidRPr="001232DB">
        <w:rPr>
          <w:rFonts w:eastAsia="Arial"/>
        </w:rPr>
        <w:t>Ejecutiv</w:t>
      </w:r>
      <w:r w:rsidR="00A03DF6">
        <w:rPr>
          <w:rFonts w:eastAsia="Arial"/>
        </w:rPr>
        <w:t>o</w:t>
      </w:r>
      <w:r w:rsidRPr="001232DB">
        <w:rPr>
          <w:rFonts w:eastAsia="Arial"/>
        </w:rPr>
        <w:t xml:space="preserve"> da lectura al punto número </w:t>
      </w:r>
      <w:r w:rsidR="009F760D">
        <w:rPr>
          <w:rFonts w:eastAsia="Arial"/>
          <w:b/>
        </w:rPr>
        <w:t>nueve</w:t>
      </w:r>
      <w:r w:rsidRPr="001232DB">
        <w:rPr>
          <w:rFonts w:eastAsia="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A03DF6">
        <w:rPr>
          <w:rFonts w:eastAsia="Arial"/>
        </w:rPr>
        <w:t>15</w:t>
      </w:r>
      <w:r w:rsidRPr="001232DB">
        <w:rPr>
          <w:rFonts w:eastAsia="Arial"/>
        </w:rPr>
        <w:t xml:space="preserve"> minutos, solicitando a</w:t>
      </w:r>
      <w:r w:rsidR="00A03DF6">
        <w:rPr>
          <w:rFonts w:eastAsia="Arial"/>
        </w:rPr>
        <w:t>l</w:t>
      </w:r>
      <w:r w:rsidRPr="001232DB">
        <w:rPr>
          <w:rFonts w:eastAsia="Arial"/>
        </w:rPr>
        <w:t xml:space="preserve"> Secretari</w:t>
      </w:r>
      <w:r w:rsidR="00A03DF6">
        <w:rPr>
          <w:rFonts w:eastAsia="Arial"/>
        </w:rPr>
        <w:t>o</w:t>
      </w:r>
      <w:r w:rsidRPr="001232DB">
        <w:rPr>
          <w:rFonts w:eastAsia="Arial"/>
        </w:rPr>
        <w:t xml:space="preserve"> Ejecutiv</w:t>
      </w:r>
      <w:r w:rsidR="00A03DF6">
        <w:rPr>
          <w:rFonts w:eastAsia="Arial"/>
        </w:rPr>
        <w:t>o</w:t>
      </w:r>
      <w:r w:rsidRPr="001232DB">
        <w:rPr>
          <w:rFonts w:eastAsia="Arial"/>
        </w:rPr>
        <w:t xml:space="preserve"> que proceda a tomar la votación en relación al receso para la redacción del proyecto de acta.</w:t>
      </w:r>
    </w:p>
    <w:p w14:paraId="44AC4326" w14:textId="7C4236A0" w:rsidR="008B4E75" w:rsidRPr="001232DB" w:rsidRDefault="00BA3850">
      <w:pPr>
        <w:ind w:firstLine="360"/>
        <w:jc w:val="both"/>
        <w:rPr>
          <w:rFonts w:eastAsia="Arial"/>
        </w:rPr>
      </w:pPr>
      <w:r w:rsidRPr="001232DB">
        <w:rPr>
          <w:rFonts w:eastAsia="Arial"/>
        </w:rPr>
        <w:t xml:space="preserve"> </w:t>
      </w:r>
      <w:r w:rsidR="00366918">
        <w:rPr>
          <w:rFonts w:eastAsia="Arial"/>
        </w:rPr>
        <w:t>C</w:t>
      </w:r>
      <w:r w:rsidRPr="001232DB">
        <w:rPr>
          <w:rFonts w:eastAsia="Arial"/>
        </w:rPr>
        <w:t xml:space="preserve">on fundamento en el artículo 7 inciso g) del Reglamento de Sesiones de los Consejos del Instituto de Procedimientos Electorales y Participación Ciudadana del Estado de Yucatán, solicita a los </w:t>
      </w:r>
      <w:proofErr w:type="gramStart"/>
      <w:r w:rsidRPr="001232DB">
        <w:rPr>
          <w:rFonts w:eastAsia="Arial"/>
        </w:rPr>
        <w:t>Consejeros</w:t>
      </w:r>
      <w:proofErr w:type="gramEnd"/>
      <w:r w:rsidRPr="001232DB">
        <w:rPr>
          <w:rFonts w:eastAsia="Arial"/>
        </w:rPr>
        <w:t xml:space="preserve"> Municipales Electorales, que estén por la aprobatoria, favor de levantar la mano. Acto seguido, </w:t>
      </w:r>
      <w:r w:rsidR="00A03DF6">
        <w:rPr>
          <w:rFonts w:eastAsia="Arial"/>
        </w:rPr>
        <w:t>el</w:t>
      </w:r>
      <w:r w:rsidRPr="001232DB">
        <w:rPr>
          <w:rFonts w:eastAsia="Arial"/>
        </w:rPr>
        <w:t xml:space="preserve"> </w:t>
      </w:r>
      <w:proofErr w:type="gramStart"/>
      <w:r w:rsidRPr="001232DB">
        <w:rPr>
          <w:rFonts w:eastAsia="Arial"/>
          <w:color w:val="000000"/>
        </w:rPr>
        <w:t>Secretari</w:t>
      </w:r>
      <w:r w:rsidR="00A03DF6">
        <w:rPr>
          <w:rFonts w:eastAsia="Arial"/>
          <w:color w:val="000000"/>
        </w:rPr>
        <w:t>o</w:t>
      </w:r>
      <w:r w:rsidRPr="001232DB">
        <w:rPr>
          <w:rFonts w:eastAsia="Arial"/>
          <w:color w:val="000000"/>
        </w:rPr>
        <w:t xml:space="preserve"> Ejecutiv</w:t>
      </w:r>
      <w:r w:rsidR="00A03DF6">
        <w:rPr>
          <w:rFonts w:eastAsia="Arial"/>
          <w:color w:val="000000"/>
        </w:rPr>
        <w:t>o</w:t>
      </w:r>
      <w:proofErr w:type="gramEnd"/>
      <w:r w:rsidRPr="001232DB">
        <w:rPr>
          <w:rFonts w:eastAsia="Arial"/>
        </w:rPr>
        <w:t xml:space="preserve">, informó que el receso solicitado para la elaboración del proyecto de Acta de la presente Sesión había sido aprobado por </w:t>
      </w:r>
      <w:r w:rsidRPr="001232DB">
        <w:rPr>
          <w:rFonts w:eastAsia="Arial"/>
          <w:b/>
        </w:rPr>
        <w:t xml:space="preserve">unanimidad </w:t>
      </w:r>
      <w:r w:rsidRPr="001232DB">
        <w:rPr>
          <w:rFonts w:eastAsia="Arial"/>
        </w:rPr>
        <w:t xml:space="preserve">de votos, siendo estos tres votos a favor; por lo que la Consejera Presidente en uso de la voz siendo las </w:t>
      </w:r>
      <w:r w:rsidR="00A03DF6">
        <w:rPr>
          <w:rFonts w:eastAsia="Arial"/>
        </w:rPr>
        <w:t>18</w:t>
      </w:r>
      <w:r w:rsidRPr="001232DB">
        <w:rPr>
          <w:rFonts w:eastAsia="Arial"/>
        </w:rPr>
        <w:t xml:space="preserve"> horas con </w:t>
      </w:r>
      <w:r w:rsidR="003A54BB">
        <w:rPr>
          <w:rFonts w:eastAsia="Arial"/>
        </w:rPr>
        <w:t>26</w:t>
      </w:r>
      <w:r w:rsidRPr="001232DB">
        <w:rPr>
          <w:rFonts w:eastAsia="Arial"/>
        </w:rPr>
        <w:t xml:space="preserve"> minutos declara un receso de </w:t>
      </w:r>
      <w:r w:rsidR="00A03DF6">
        <w:rPr>
          <w:rFonts w:eastAsia="Arial"/>
        </w:rPr>
        <w:t>15</w:t>
      </w:r>
      <w:r w:rsidRPr="001232DB">
        <w:rPr>
          <w:rFonts w:eastAsia="Arial"/>
        </w:rPr>
        <w:t xml:space="preserve"> minutos, regresando a las </w:t>
      </w:r>
      <w:r w:rsidR="003A54BB">
        <w:rPr>
          <w:rFonts w:eastAsia="Arial"/>
        </w:rPr>
        <w:t>18</w:t>
      </w:r>
      <w:r w:rsidRPr="001232DB">
        <w:rPr>
          <w:rFonts w:eastAsia="Arial"/>
        </w:rPr>
        <w:t xml:space="preserve"> horas con </w:t>
      </w:r>
      <w:r w:rsidR="003A54BB">
        <w:rPr>
          <w:rFonts w:eastAsia="Arial"/>
        </w:rPr>
        <w:t>41</w:t>
      </w:r>
      <w:r w:rsidRPr="001232DB">
        <w:rPr>
          <w:rFonts w:eastAsia="Arial"/>
        </w:rPr>
        <w:t xml:space="preserve"> minutos. </w:t>
      </w:r>
    </w:p>
    <w:p w14:paraId="1F98DA41" w14:textId="77777777" w:rsidR="008B4E75" w:rsidRPr="001232DB" w:rsidRDefault="008B4E75">
      <w:pPr>
        <w:ind w:firstLine="360"/>
        <w:jc w:val="both"/>
        <w:rPr>
          <w:rFonts w:eastAsia="Arial"/>
        </w:rPr>
      </w:pPr>
    </w:p>
    <w:p w14:paraId="45F9B419" w14:textId="48BED9BD" w:rsidR="008B4E75" w:rsidRPr="001232DB" w:rsidRDefault="00BA3850">
      <w:pPr>
        <w:ind w:firstLine="360"/>
        <w:jc w:val="both"/>
        <w:rPr>
          <w:rFonts w:eastAsia="Arial"/>
        </w:rPr>
      </w:pPr>
      <w:r w:rsidRPr="001232DB">
        <w:rPr>
          <w:rFonts w:eastAsia="Arial"/>
        </w:rPr>
        <w:t xml:space="preserve">Siendo las </w:t>
      </w:r>
      <w:r w:rsidR="00366918">
        <w:rPr>
          <w:rFonts w:eastAsia="Arial"/>
        </w:rPr>
        <w:t>18</w:t>
      </w:r>
      <w:r w:rsidRPr="001232DB">
        <w:rPr>
          <w:rFonts w:eastAsia="Arial"/>
        </w:rPr>
        <w:t xml:space="preserve"> horas con </w:t>
      </w:r>
      <w:r w:rsidR="003A54BB">
        <w:rPr>
          <w:rFonts w:eastAsia="Arial"/>
        </w:rPr>
        <w:t>41</w:t>
      </w:r>
      <w:r w:rsidRPr="001232DB">
        <w:rPr>
          <w:rFonts w:eastAsia="Arial"/>
        </w:rPr>
        <w:t xml:space="preserve"> minutos, se reanuda la presente Sesión ordinaria, a lo que la Consejera Presidente, conforme el punto </w:t>
      </w:r>
      <w:r w:rsidR="009F760D">
        <w:rPr>
          <w:rFonts w:eastAsia="Arial"/>
          <w:b/>
        </w:rPr>
        <w:t>diez</w:t>
      </w:r>
      <w:r w:rsidRPr="001232DB">
        <w:rPr>
          <w:rFonts w:eastAsia="Arial"/>
        </w:rPr>
        <w:t xml:space="preserve"> del orden del </w:t>
      </w:r>
      <w:r w:rsidR="00366918" w:rsidRPr="001232DB">
        <w:rPr>
          <w:rFonts w:eastAsia="Arial"/>
        </w:rPr>
        <w:t>día</w:t>
      </w:r>
      <w:r w:rsidRPr="001232DB">
        <w:rPr>
          <w:rFonts w:eastAsia="Arial"/>
        </w:rPr>
        <w:t>, solicitó a</w:t>
      </w:r>
      <w:r w:rsidR="00A03DF6">
        <w:rPr>
          <w:rFonts w:eastAsia="Arial"/>
        </w:rPr>
        <w:t xml:space="preserve">l </w:t>
      </w:r>
      <w:r w:rsidRPr="001232DB">
        <w:rPr>
          <w:rFonts w:eastAsia="Arial"/>
        </w:rPr>
        <w:t>Secretari</w:t>
      </w:r>
      <w:r w:rsidR="00A03DF6">
        <w:rPr>
          <w:rFonts w:eastAsia="Arial"/>
        </w:rPr>
        <w:t>o</w:t>
      </w:r>
      <w:r w:rsidRPr="001232DB">
        <w:rPr>
          <w:rFonts w:eastAsia="Arial"/>
        </w:rPr>
        <w:t xml:space="preserve"> Ejecutiv</w:t>
      </w:r>
      <w:r w:rsidR="00A03DF6">
        <w:rPr>
          <w:rFonts w:eastAsia="Arial"/>
        </w:rPr>
        <w:t xml:space="preserve">o </w:t>
      </w:r>
      <w:r w:rsidRPr="001232DB">
        <w:rPr>
          <w:rFonts w:eastAsia="Arial"/>
        </w:rPr>
        <w:t xml:space="preserve">realizar el pase </w:t>
      </w:r>
      <w:r w:rsidRPr="001232DB">
        <w:rPr>
          <w:rFonts w:eastAsia="Arial"/>
        </w:rPr>
        <w:lastRenderedPageBreak/>
        <w:t xml:space="preserve">de lista correspondiente, con el objeto de certificar la existencia del quórum legal para reanudar la </w:t>
      </w:r>
      <w:proofErr w:type="gramStart"/>
      <w:r w:rsidRPr="001232DB">
        <w:rPr>
          <w:rFonts w:eastAsia="Arial"/>
        </w:rPr>
        <w:t>presente  sesión</w:t>
      </w:r>
      <w:proofErr w:type="gramEnd"/>
      <w:r w:rsidRPr="001232DB">
        <w:rPr>
          <w:rFonts w:eastAsia="Arial"/>
        </w:rPr>
        <w:t xml:space="preserve">. </w:t>
      </w:r>
    </w:p>
    <w:p w14:paraId="177EFDAC" w14:textId="77777777" w:rsidR="008B4E75" w:rsidRPr="001232DB" w:rsidRDefault="008B4E75">
      <w:pPr>
        <w:ind w:firstLine="360"/>
        <w:jc w:val="both"/>
        <w:rPr>
          <w:rFonts w:eastAsia="Arial"/>
        </w:rPr>
      </w:pPr>
    </w:p>
    <w:p w14:paraId="7DD67A1C" w14:textId="668E8541" w:rsidR="008B4E75" w:rsidRPr="001232DB" w:rsidRDefault="00BA3850">
      <w:pPr>
        <w:ind w:firstLine="360"/>
        <w:jc w:val="both"/>
        <w:rPr>
          <w:rFonts w:eastAsia="Arial"/>
        </w:rPr>
      </w:pPr>
      <w:r w:rsidRPr="001232DB">
        <w:rPr>
          <w:rFonts w:eastAsia="Arial"/>
        </w:rPr>
        <w:t xml:space="preserve">A </w:t>
      </w:r>
      <w:proofErr w:type="gramStart"/>
      <w:r w:rsidRPr="001232DB">
        <w:rPr>
          <w:rFonts w:eastAsia="Arial"/>
        </w:rPr>
        <w:t>continuación</w:t>
      </w:r>
      <w:proofErr w:type="gramEnd"/>
      <w:r w:rsidRPr="001232DB">
        <w:rPr>
          <w:rFonts w:eastAsia="Arial"/>
        </w:rPr>
        <w:t xml:space="preserve"> </w:t>
      </w:r>
      <w:r w:rsidR="00A03DF6">
        <w:rPr>
          <w:rFonts w:eastAsia="Arial"/>
        </w:rPr>
        <w:t>el</w:t>
      </w:r>
      <w:r w:rsidRPr="001232DB">
        <w:rPr>
          <w:rFonts w:eastAsia="Arial"/>
        </w:rPr>
        <w:t xml:space="preserve"> Secretari</w:t>
      </w:r>
      <w:r w:rsidR="00A03DF6">
        <w:rPr>
          <w:rFonts w:eastAsia="Arial"/>
        </w:rPr>
        <w:t>o</w:t>
      </w:r>
      <w:r w:rsidRPr="001232DB">
        <w:rPr>
          <w:rFonts w:eastAsia="Arial"/>
        </w:rPr>
        <w:t xml:space="preserve"> Ejecutivo, procedió a realizar el pase de lista, encontrándose presentes las siguientes personas: </w:t>
      </w:r>
    </w:p>
    <w:p w14:paraId="28178114" w14:textId="77777777" w:rsidR="008B4E75" w:rsidRPr="001232DB" w:rsidRDefault="008B4E75">
      <w:pPr>
        <w:ind w:firstLine="360"/>
        <w:jc w:val="both"/>
        <w:rPr>
          <w:rFonts w:eastAsia="Arial"/>
        </w:rPr>
      </w:pPr>
    </w:p>
    <w:p w14:paraId="666C13F6" w14:textId="02428AD0" w:rsidR="00C136C3" w:rsidRPr="001232DB" w:rsidRDefault="00C136C3" w:rsidP="00C136C3">
      <w:pPr>
        <w:ind w:firstLine="708"/>
        <w:jc w:val="both"/>
        <w:rPr>
          <w:rFonts w:eastAsia="Arial"/>
        </w:rPr>
      </w:pPr>
      <w:proofErr w:type="gramStart"/>
      <w:r w:rsidRPr="001232DB">
        <w:rPr>
          <w:rFonts w:eastAsia="Arial"/>
        </w:rPr>
        <w:t>Consejera  Electoral</w:t>
      </w:r>
      <w:proofErr w:type="gramEnd"/>
      <w:r w:rsidRPr="001232DB">
        <w:rPr>
          <w:rFonts w:eastAsia="Arial"/>
        </w:rPr>
        <w:t xml:space="preserve"> C. </w:t>
      </w:r>
      <w:r>
        <w:rPr>
          <w:rFonts w:eastAsia="Arial"/>
        </w:rPr>
        <w:t>Karina Rub</w:t>
      </w:r>
      <w:r w:rsidR="00366918">
        <w:rPr>
          <w:rFonts w:eastAsia="Arial"/>
        </w:rPr>
        <w:t>í</w:t>
      </w:r>
      <w:r>
        <w:rPr>
          <w:rFonts w:eastAsia="Arial"/>
        </w:rPr>
        <w:t xml:space="preserve"> Campos </w:t>
      </w:r>
      <w:proofErr w:type="spellStart"/>
      <w:r>
        <w:rPr>
          <w:rFonts w:eastAsia="Arial"/>
        </w:rPr>
        <w:t>Quial</w:t>
      </w:r>
      <w:proofErr w:type="spellEnd"/>
      <w:r>
        <w:rPr>
          <w:rFonts w:eastAsia="Arial"/>
        </w:rPr>
        <w:t>;</w:t>
      </w:r>
    </w:p>
    <w:p w14:paraId="5B46AF97" w14:textId="77777777" w:rsidR="00C136C3" w:rsidRPr="001232DB" w:rsidRDefault="00C136C3" w:rsidP="00C136C3">
      <w:pPr>
        <w:ind w:firstLine="708"/>
        <w:jc w:val="both"/>
        <w:rPr>
          <w:rFonts w:eastAsia="Arial"/>
        </w:rPr>
      </w:pPr>
      <w:r w:rsidRPr="001232DB">
        <w:rPr>
          <w:rFonts w:eastAsia="Arial"/>
        </w:rPr>
        <w:t xml:space="preserve">Consejero Electoral, C.  </w:t>
      </w:r>
      <w:proofErr w:type="spellStart"/>
      <w:r>
        <w:rPr>
          <w:rFonts w:eastAsia="Arial"/>
        </w:rPr>
        <w:t>Hector</w:t>
      </w:r>
      <w:proofErr w:type="spellEnd"/>
      <w:r>
        <w:rPr>
          <w:rFonts w:eastAsia="Arial"/>
        </w:rPr>
        <w:t xml:space="preserve"> Fernando Buenfil Paredes;</w:t>
      </w:r>
    </w:p>
    <w:p w14:paraId="41CB0AEC" w14:textId="77777777" w:rsidR="00C136C3" w:rsidRPr="001232DB" w:rsidRDefault="00C136C3" w:rsidP="00C136C3">
      <w:pPr>
        <w:ind w:firstLine="708"/>
        <w:jc w:val="both"/>
        <w:rPr>
          <w:rFonts w:eastAsia="Arial"/>
        </w:rPr>
      </w:pPr>
      <w:r w:rsidRPr="001232DB">
        <w:rPr>
          <w:rFonts w:eastAsia="Arial"/>
        </w:rPr>
        <w:t>Consejera Presidente C</w:t>
      </w:r>
      <w:r>
        <w:rPr>
          <w:rFonts w:eastAsia="Arial"/>
        </w:rPr>
        <w:t xml:space="preserve">. </w:t>
      </w:r>
      <w:proofErr w:type="spellStart"/>
      <w:r>
        <w:rPr>
          <w:rFonts w:eastAsia="Arial"/>
        </w:rPr>
        <w:t>Wilma</w:t>
      </w:r>
      <w:proofErr w:type="spellEnd"/>
      <w:r>
        <w:rPr>
          <w:rFonts w:eastAsia="Arial"/>
        </w:rPr>
        <w:t xml:space="preserve"> Yolanda Dzul Can</w:t>
      </w:r>
      <w:r w:rsidRPr="001232DB">
        <w:rPr>
          <w:rFonts w:eastAsia="Arial"/>
        </w:rPr>
        <w:t xml:space="preserve"> todos los anteriormente mencionados con derecho a voz y </w:t>
      </w:r>
      <w:proofErr w:type="gramStart"/>
      <w:r w:rsidRPr="001232DB">
        <w:rPr>
          <w:rFonts w:eastAsia="Arial"/>
        </w:rPr>
        <w:t>voto,  y</w:t>
      </w:r>
      <w:proofErr w:type="gramEnd"/>
      <w:r w:rsidRPr="001232DB">
        <w:rPr>
          <w:rFonts w:eastAsia="Arial"/>
        </w:rPr>
        <w:t xml:space="preserve"> </w:t>
      </w:r>
      <w:r>
        <w:rPr>
          <w:rFonts w:eastAsia="Arial"/>
        </w:rPr>
        <w:t>el</w:t>
      </w:r>
      <w:r w:rsidRPr="001232DB">
        <w:rPr>
          <w:rFonts w:eastAsia="Arial"/>
        </w:rPr>
        <w:t xml:space="preserve">  Secretari</w:t>
      </w:r>
      <w:r>
        <w:rPr>
          <w:rFonts w:eastAsia="Arial"/>
        </w:rPr>
        <w:t>o</w:t>
      </w:r>
      <w:r w:rsidRPr="001232DB">
        <w:rPr>
          <w:rFonts w:eastAsia="Arial"/>
        </w:rPr>
        <w:t xml:space="preserve"> Ejecutivo </w:t>
      </w:r>
      <w:r>
        <w:rPr>
          <w:rFonts w:eastAsia="Arial"/>
        </w:rPr>
        <w:t>C. Francisco Israel Basto Rivero</w:t>
      </w:r>
      <w:r w:rsidRPr="001232DB">
        <w:rPr>
          <w:rFonts w:eastAsia="Arial"/>
        </w:rPr>
        <w:t xml:space="preserve"> con derecho  a voz pero sin voto.</w:t>
      </w:r>
    </w:p>
    <w:p w14:paraId="256EDC1F" w14:textId="77777777" w:rsidR="00C136C3" w:rsidRPr="001232DB" w:rsidRDefault="00C136C3" w:rsidP="00C136C3">
      <w:pPr>
        <w:ind w:firstLine="708"/>
        <w:jc w:val="both"/>
        <w:rPr>
          <w:rFonts w:eastAsia="Arial"/>
        </w:rPr>
      </w:pPr>
    </w:p>
    <w:p w14:paraId="28FF69AE" w14:textId="77777777" w:rsidR="00C136C3" w:rsidRPr="001232DB" w:rsidRDefault="00C136C3" w:rsidP="00C136C3">
      <w:pPr>
        <w:ind w:firstLine="708"/>
        <w:jc w:val="both"/>
        <w:rPr>
          <w:rFonts w:eastAsia="Arial"/>
        </w:rPr>
      </w:pPr>
      <w:r w:rsidRPr="001232DB">
        <w:rPr>
          <w:rFonts w:eastAsia="Arial"/>
        </w:rPr>
        <w:t>Y las representaciones de los siguientes partidos políticos:</w:t>
      </w:r>
    </w:p>
    <w:p w14:paraId="6985F892" w14:textId="77777777" w:rsidR="00C136C3" w:rsidRPr="001232DB" w:rsidRDefault="00C136C3" w:rsidP="00C136C3">
      <w:pPr>
        <w:ind w:firstLine="360"/>
        <w:jc w:val="both"/>
        <w:rPr>
          <w:rFonts w:eastAsia="Arial"/>
        </w:rPr>
      </w:pPr>
      <w:r w:rsidRPr="001232DB">
        <w:rPr>
          <w:rFonts w:eastAsia="Arial"/>
          <w:b/>
        </w:rPr>
        <w:t>Partido Acción Nacional</w:t>
      </w:r>
      <w:r w:rsidRPr="001232DB">
        <w:rPr>
          <w:rFonts w:eastAsia="Arial"/>
        </w:rPr>
        <w:t>, C</w:t>
      </w:r>
      <w:r>
        <w:rPr>
          <w:rFonts w:eastAsia="Arial"/>
        </w:rPr>
        <w:t>. José Moisés Suarez Castro</w:t>
      </w:r>
      <w:r w:rsidRPr="001232DB">
        <w:rPr>
          <w:rFonts w:eastAsia="Arial"/>
        </w:rPr>
        <w:t>, representante propietario</w:t>
      </w:r>
    </w:p>
    <w:p w14:paraId="539DFA5D" w14:textId="77777777" w:rsidR="00C136C3" w:rsidRPr="001232DB" w:rsidRDefault="00C136C3" w:rsidP="00C136C3">
      <w:pPr>
        <w:ind w:firstLine="360"/>
        <w:jc w:val="both"/>
        <w:rPr>
          <w:rFonts w:eastAsia="Arial"/>
        </w:rPr>
      </w:pPr>
      <w:r w:rsidRPr="001232DB">
        <w:rPr>
          <w:rFonts w:eastAsia="Arial"/>
          <w:b/>
        </w:rPr>
        <w:t>Partido Revolucionario Institucional</w:t>
      </w:r>
      <w:r w:rsidRPr="001232DB">
        <w:rPr>
          <w:rFonts w:eastAsia="Arial"/>
        </w:rPr>
        <w:t>, C</w:t>
      </w:r>
      <w:r>
        <w:rPr>
          <w:rFonts w:eastAsia="Arial"/>
        </w:rPr>
        <w:t>. Joana Berenice Cabañas Martin,</w:t>
      </w:r>
      <w:r w:rsidRPr="001232DB">
        <w:rPr>
          <w:rFonts w:eastAsia="Arial"/>
        </w:rPr>
        <w:t xml:space="preserve"> representante propietario.</w:t>
      </w:r>
    </w:p>
    <w:p w14:paraId="6E9AAF41" w14:textId="57B1BFE5" w:rsidR="00C136C3" w:rsidRPr="001232DB" w:rsidRDefault="00C136C3" w:rsidP="00C136C3">
      <w:pPr>
        <w:ind w:firstLine="360"/>
        <w:jc w:val="both"/>
        <w:rPr>
          <w:rFonts w:eastAsia="Arial"/>
        </w:rPr>
      </w:pPr>
      <w:r w:rsidRPr="001232DB">
        <w:rPr>
          <w:rFonts w:eastAsia="Arial"/>
          <w:b/>
        </w:rPr>
        <w:t>Partido de la Revolución Democrática</w:t>
      </w:r>
      <w:r w:rsidRPr="001232DB">
        <w:rPr>
          <w:rFonts w:eastAsia="Arial"/>
        </w:rPr>
        <w:t>, C.</w:t>
      </w:r>
      <w:r>
        <w:rPr>
          <w:rFonts w:eastAsia="Arial"/>
        </w:rPr>
        <w:t xml:space="preserve"> Brayan Antonio </w:t>
      </w:r>
      <w:r w:rsidR="00366918">
        <w:rPr>
          <w:rFonts w:eastAsia="Arial"/>
        </w:rPr>
        <w:t>Rodríguez</w:t>
      </w:r>
      <w:r>
        <w:rPr>
          <w:rFonts w:eastAsia="Arial"/>
        </w:rPr>
        <w:t xml:space="preserve"> Chan</w:t>
      </w:r>
      <w:r w:rsidRPr="001232DB">
        <w:rPr>
          <w:rFonts w:eastAsia="Arial"/>
        </w:rPr>
        <w:t>, representante propietario</w:t>
      </w:r>
      <w:r>
        <w:rPr>
          <w:rFonts w:eastAsia="Arial"/>
        </w:rPr>
        <w:t>.</w:t>
      </w:r>
    </w:p>
    <w:p w14:paraId="4C3001B1" w14:textId="48CC2255" w:rsidR="00C136C3" w:rsidRPr="001232DB" w:rsidRDefault="00C136C3" w:rsidP="00EF2024">
      <w:pPr>
        <w:ind w:firstLine="360"/>
        <w:jc w:val="both"/>
        <w:rPr>
          <w:rFonts w:eastAsia="Arial"/>
        </w:rPr>
      </w:pPr>
      <w:r w:rsidRPr="001232DB">
        <w:rPr>
          <w:rFonts w:eastAsia="Arial"/>
          <w:b/>
        </w:rPr>
        <w:t xml:space="preserve">Partido </w:t>
      </w:r>
      <w:r>
        <w:rPr>
          <w:rFonts w:eastAsia="Arial"/>
          <w:b/>
        </w:rPr>
        <w:t>Nueva Alianza Yucatán</w:t>
      </w:r>
      <w:r w:rsidRPr="001232DB">
        <w:rPr>
          <w:rFonts w:eastAsia="Arial"/>
        </w:rPr>
        <w:t>, C</w:t>
      </w:r>
      <w:r>
        <w:rPr>
          <w:rFonts w:eastAsia="Arial"/>
        </w:rPr>
        <w:t xml:space="preserve">, </w:t>
      </w:r>
      <w:proofErr w:type="spellStart"/>
      <w:r>
        <w:rPr>
          <w:rFonts w:eastAsia="Arial"/>
        </w:rPr>
        <w:t>Jesus</w:t>
      </w:r>
      <w:proofErr w:type="spellEnd"/>
      <w:r>
        <w:rPr>
          <w:rFonts w:eastAsia="Arial"/>
        </w:rPr>
        <w:t xml:space="preserve"> Alberto Caamal Canche,</w:t>
      </w:r>
      <w:r w:rsidRPr="001232DB">
        <w:rPr>
          <w:rFonts w:eastAsia="Arial"/>
        </w:rPr>
        <w:t xml:space="preserve"> representante propietario</w:t>
      </w:r>
      <w:r>
        <w:rPr>
          <w:rFonts w:eastAsia="Arial"/>
        </w:rPr>
        <w:t>.</w:t>
      </w:r>
    </w:p>
    <w:p w14:paraId="55B2B72E" w14:textId="77777777" w:rsidR="008B4E75" w:rsidRPr="001232DB" w:rsidRDefault="008B4E75">
      <w:pPr>
        <w:jc w:val="both"/>
        <w:rPr>
          <w:rFonts w:eastAsia="Arial"/>
          <w:color w:val="FF0000"/>
        </w:rPr>
      </w:pPr>
    </w:p>
    <w:p w14:paraId="442A446A" w14:textId="7243F87E" w:rsidR="008B4E75" w:rsidRPr="001232DB" w:rsidRDefault="00A03DF6">
      <w:pPr>
        <w:ind w:firstLine="360"/>
        <w:jc w:val="both"/>
        <w:rPr>
          <w:rFonts w:eastAsia="Arial"/>
        </w:rPr>
      </w:pPr>
      <w:r w:rsidRPr="001232DB">
        <w:rPr>
          <w:rFonts w:eastAsia="Arial"/>
        </w:rPr>
        <w:t>Continuando</w:t>
      </w:r>
      <w:r w:rsidR="00BA3850" w:rsidRPr="001232DB">
        <w:rPr>
          <w:rFonts w:eastAsia="Arial"/>
        </w:rPr>
        <w:t xml:space="preserve"> con el uso de la voz, </w:t>
      </w:r>
      <w:r>
        <w:rPr>
          <w:rFonts w:eastAsia="Arial"/>
        </w:rPr>
        <w:t>el</w:t>
      </w:r>
      <w:r w:rsidR="00BA3850" w:rsidRPr="001232DB">
        <w:rPr>
          <w:rFonts w:eastAsia="Arial"/>
        </w:rPr>
        <w:t xml:space="preserve"> </w:t>
      </w:r>
      <w:proofErr w:type="gramStart"/>
      <w:r w:rsidR="00BA3850" w:rsidRPr="001232DB">
        <w:rPr>
          <w:rFonts w:eastAsia="Arial"/>
        </w:rPr>
        <w:t>Secretari</w:t>
      </w:r>
      <w:r>
        <w:rPr>
          <w:rFonts w:eastAsia="Arial"/>
        </w:rPr>
        <w:t xml:space="preserve">o </w:t>
      </w:r>
      <w:r w:rsidR="00BA3850" w:rsidRPr="001232DB">
        <w:rPr>
          <w:rFonts w:eastAsia="Arial"/>
        </w:rPr>
        <w:t>Ejecutiv</w:t>
      </w:r>
      <w:r>
        <w:rPr>
          <w:rFonts w:eastAsia="Arial"/>
        </w:rPr>
        <w:t>o</w:t>
      </w:r>
      <w:proofErr w:type="gramEnd"/>
      <w:r w:rsidR="00BA3850" w:rsidRPr="001232DB">
        <w:rPr>
          <w:rFonts w:eastAsia="Arial"/>
        </w:rPr>
        <w:t xml:space="preserve"> certificó la existencia del quórum legal para continuar con el desarrollo de la sesión.</w:t>
      </w:r>
    </w:p>
    <w:p w14:paraId="248F7525" w14:textId="77777777" w:rsidR="008B4E75" w:rsidRPr="001232DB" w:rsidRDefault="008B4E75">
      <w:pPr>
        <w:ind w:firstLine="360"/>
        <w:jc w:val="both"/>
        <w:rPr>
          <w:rFonts w:eastAsia="Arial"/>
        </w:rPr>
      </w:pPr>
    </w:p>
    <w:p w14:paraId="2E8DCFBA" w14:textId="3AD7A68A" w:rsidR="008B4E75" w:rsidRPr="001232DB" w:rsidRDefault="00BA3850">
      <w:pPr>
        <w:ind w:firstLine="360"/>
        <w:jc w:val="both"/>
        <w:rPr>
          <w:rFonts w:eastAsia="Arial"/>
        </w:rPr>
      </w:pPr>
      <w:r w:rsidRPr="001232DB">
        <w:rPr>
          <w:rFonts w:eastAsia="Arial"/>
        </w:rPr>
        <w:t xml:space="preserve">Por lo que la consejera presidente en uso de la voz y conforme el punto </w:t>
      </w:r>
      <w:r w:rsidR="009F760D">
        <w:rPr>
          <w:rFonts w:eastAsia="Arial"/>
          <w:b/>
        </w:rPr>
        <w:t>once</w:t>
      </w:r>
      <w:r w:rsidRPr="001232DB">
        <w:rPr>
          <w:rFonts w:eastAsia="Arial"/>
          <w:b/>
        </w:rPr>
        <w:t xml:space="preserve"> </w:t>
      </w:r>
      <w:r w:rsidRPr="001232DB">
        <w:rPr>
          <w:rFonts w:eastAsia="Arial"/>
        </w:rPr>
        <w:t>del orden del día, declaro la existencia del quorum legal y estar debidamente instalada la sesión.</w:t>
      </w:r>
    </w:p>
    <w:p w14:paraId="1166F0C2" w14:textId="77777777" w:rsidR="008B4E75" w:rsidRPr="001232DB" w:rsidRDefault="008B4E75">
      <w:pPr>
        <w:ind w:firstLine="360"/>
        <w:jc w:val="both"/>
        <w:rPr>
          <w:rFonts w:eastAsia="Arial"/>
        </w:rPr>
      </w:pPr>
    </w:p>
    <w:p w14:paraId="352F0251" w14:textId="1246ED85" w:rsidR="008B4E75" w:rsidRPr="001232DB" w:rsidRDefault="00BA3850">
      <w:pPr>
        <w:ind w:firstLine="360"/>
        <w:jc w:val="both"/>
        <w:rPr>
          <w:rFonts w:eastAsia="Arial"/>
        </w:rPr>
      </w:pPr>
      <w:r w:rsidRPr="001232DB">
        <w:rPr>
          <w:rFonts w:eastAsia="Arial"/>
        </w:rPr>
        <w:t>En uso de la voz la consejera presidente solicit</w:t>
      </w:r>
      <w:r w:rsidR="00366918">
        <w:rPr>
          <w:rFonts w:eastAsia="Arial"/>
        </w:rPr>
        <w:t>ó</w:t>
      </w:r>
      <w:r w:rsidRPr="001232DB">
        <w:rPr>
          <w:rFonts w:eastAsia="Arial"/>
        </w:rPr>
        <w:t xml:space="preserve"> a</w:t>
      </w:r>
      <w:r w:rsidR="00A03DF6">
        <w:rPr>
          <w:rFonts w:eastAsia="Arial"/>
        </w:rPr>
        <w:t xml:space="preserve">l </w:t>
      </w:r>
      <w:r w:rsidRPr="001232DB">
        <w:rPr>
          <w:rFonts w:eastAsia="Arial"/>
        </w:rPr>
        <w:t>secretari</w:t>
      </w:r>
      <w:r w:rsidR="00A03DF6">
        <w:rPr>
          <w:rFonts w:eastAsia="Arial"/>
        </w:rPr>
        <w:t>o</w:t>
      </w:r>
      <w:r w:rsidRPr="001232DB">
        <w:rPr>
          <w:rFonts w:eastAsia="Arial"/>
        </w:rPr>
        <w:t xml:space="preserve"> ejecutivo de cumplimiento al siguiente punto del orden del día. A lo que el secretario ejecutivo informa que el punto a seguir es el relativo al número</w:t>
      </w:r>
      <w:r w:rsidRPr="001232DB">
        <w:rPr>
          <w:rFonts w:eastAsia="Arial"/>
          <w:b/>
        </w:rPr>
        <w:t xml:space="preserve"> </w:t>
      </w:r>
      <w:r w:rsidR="009F760D">
        <w:rPr>
          <w:rFonts w:eastAsia="Arial"/>
          <w:b/>
        </w:rPr>
        <w:t>doce</w:t>
      </w:r>
      <w:r w:rsidRPr="001232DB">
        <w:rPr>
          <w:rFonts w:eastAsia="Arial"/>
        </w:rPr>
        <w:t xml:space="preserve"> que consiste en la lectura y aprobación del acta de la presente sesión.</w:t>
      </w:r>
    </w:p>
    <w:p w14:paraId="6778ADF9" w14:textId="4612C01D" w:rsidR="008B4E75" w:rsidRPr="001232DB" w:rsidRDefault="00BA3850">
      <w:pPr>
        <w:spacing w:line="276" w:lineRule="auto"/>
        <w:jc w:val="both"/>
        <w:rPr>
          <w:rFonts w:eastAsia="Arial"/>
        </w:rPr>
      </w:pPr>
      <w:r w:rsidRPr="001232DB">
        <w:rPr>
          <w:rFonts w:eastAsia="Arial"/>
        </w:rPr>
        <w:t xml:space="preserve">Por lo que, </w:t>
      </w:r>
      <w:r w:rsidR="00A03DF6">
        <w:rPr>
          <w:rFonts w:eastAsia="Arial"/>
        </w:rPr>
        <w:t>el</w:t>
      </w:r>
      <w:r w:rsidRPr="001232DB">
        <w:rPr>
          <w:rFonts w:eastAsia="Arial"/>
        </w:rPr>
        <w:t xml:space="preserve"> </w:t>
      </w:r>
      <w:proofErr w:type="gramStart"/>
      <w:r w:rsidRPr="001232DB">
        <w:rPr>
          <w:rFonts w:eastAsia="Arial"/>
        </w:rPr>
        <w:t>Secretari</w:t>
      </w:r>
      <w:r w:rsidR="00A03DF6">
        <w:rPr>
          <w:rFonts w:eastAsia="Arial"/>
        </w:rPr>
        <w:t>o</w:t>
      </w:r>
      <w:r w:rsidRPr="001232DB">
        <w:rPr>
          <w:rFonts w:eastAsia="Arial"/>
        </w:rPr>
        <w:t xml:space="preserve"> Ejecutiv</w:t>
      </w:r>
      <w:r w:rsidR="00A03DF6">
        <w:rPr>
          <w:rFonts w:eastAsia="Arial"/>
        </w:rPr>
        <w:t>o</w:t>
      </w:r>
      <w:proofErr w:type="gramEnd"/>
      <w:r w:rsidRPr="001232DB">
        <w:rPr>
          <w:rFonts w:eastAsia="Arial"/>
        </w:rPr>
        <w:t xml:space="preserve"> solicito, de manera atenta y respetuosa, la dispensa de la lectura de los puntos del orden del día de la presente acta de sesión.</w:t>
      </w:r>
    </w:p>
    <w:p w14:paraId="1BB70D6A" w14:textId="1134C3B9" w:rsidR="008B4E75" w:rsidRPr="001232DB" w:rsidRDefault="00BA3850" w:rsidP="00366918">
      <w:pPr>
        <w:spacing w:line="276" w:lineRule="auto"/>
        <w:ind w:firstLine="360"/>
        <w:jc w:val="both"/>
        <w:rPr>
          <w:rFonts w:eastAsia="Arial"/>
        </w:rPr>
      </w:pPr>
      <w:r w:rsidRPr="001232DB">
        <w:rPr>
          <w:rFonts w:eastAsia="Arial"/>
        </w:rPr>
        <w:t xml:space="preserve">Por lo que la consejera presidente pregunto si existía alguna observación, y al no existir, Y continuando con el orden del día,  pregunto si existe observación alguna  sobre el proyecto de  Acta de la Sesión de ordinaria del Consejo Municipal Electoral de </w:t>
      </w:r>
      <w:r w:rsidR="00A03DF6">
        <w:rPr>
          <w:rFonts w:eastAsia="Arial"/>
        </w:rPr>
        <w:t>Tekax</w:t>
      </w:r>
      <w:r w:rsidRPr="001232DB">
        <w:rPr>
          <w:rFonts w:eastAsia="Arial"/>
        </w:rPr>
        <w:t xml:space="preserve"> de fecha </w:t>
      </w:r>
      <w:r w:rsidR="00A03DF6">
        <w:rPr>
          <w:rFonts w:eastAsia="Arial"/>
        </w:rPr>
        <w:t>28</w:t>
      </w:r>
      <w:r w:rsidRPr="001232DB">
        <w:rPr>
          <w:rFonts w:eastAsia="Arial"/>
        </w:rPr>
        <w:t xml:space="preserve"> de febrero de 2024, por lo que la consejera presidente en uso de la voz solicitó a</w:t>
      </w:r>
      <w:r w:rsidR="00A03DF6">
        <w:rPr>
          <w:rFonts w:eastAsia="Arial"/>
        </w:rPr>
        <w:t xml:space="preserve">l </w:t>
      </w:r>
      <w:r w:rsidRPr="001232DB">
        <w:rPr>
          <w:rFonts w:eastAsia="Arial"/>
        </w:rPr>
        <w:t>Secretari</w:t>
      </w:r>
      <w:r w:rsidR="00A03DF6">
        <w:rPr>
          <w:rFonts w:eastAsia="Arial"/>
        </w:rPr>
        <w:t>o</w:t>
      </w:r>
      <w:r w:rsidRPr="001232DB">
        <w:rPr>
          <w:rFonts w:eastAsia="Arial"/>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A03DF6">
        <w:rPr>
          <w:rFonts w:eastAsia="Arial"/>
        </w:rPr>
        <w:t>el</w:t>
      </w:r>
      <w:r w:rsidRPr="001232DB">
        <w:rPr>
          <w:rFonts w:eastAsia="Arial"/>
        </w:rPr>
        <w:t xml:space="preserve"> Secretari</w:t>
      </w:r>
      <w:r w:rsidR="00A03DF6">
        <w:rPr>
          <w:rFonts w:eastAsia="Arial"/>
        </w:rPr>
        <w:t>o</w:t>
      </w:r>
      <w:r w:rsidRPr="001232DB">
        <w:rPr>
          <w:rFonts w:eastAsia="Arial"/>
        </w:rPr>
        <w:t xml:space="preserve"> Ejecutivo informó que el Acta de Sesión había sido aprobado por </w:t>
      </w:r>
      <w:r w:rsidRPr="001232DB">
        <w:rPr>
          <w:rFonts w:eastAsia="Arial"/>
          <w:b/>
        </w:rPr>
        <w:t>unanimidad</w:t>
      </w:r>
      <w:r w:rsidRPr="001232DB">
        <w:rPr>
          <w:rFonts w:eastAsia="Arial"/>
        </w:rPr>
        <w:t xml:space="preserve"> de votos, siendo esto tres votos a favor. </w:t>
      </w:r>
    </w:p>
    <w:p w14:paraId="588A5AD2" w14:textId="77777777" w:rsidR="008B4E75" w:rsidRPr="001232DB" w:rsidRDefault="008B4E75">
      <w:pPr>
        <w:jc w:val="both"/>
        <w:rPr>
          <w:rFonts w:eastAsia="Arial"/>
          <w:color w:val="FF0000"/>
        </w:rPr>
      </w:pPr>
    </w:p>
    <w:p w14:paraId="4ECB16C9" w14:textId="1CA5DCAF" w:rsidR="008B4E75" w:rsidRPr="001232DB" w:rsidRDefault="00BA3850">
      <w:pPr>
        <w:ind w:firstLine="360"/>
        <w:jc w:val="both"/>
        <w:rPr>
          <w:rFonts w:eastAsia="Arial"/>
        </w:rPr>
      </w:pPr>
      <w:r w:rsidRPr="001232DB">
        <w:rPr>
          <w:rFonts w:eastAsia="Arial"/>
        </w:rPr>
        <w:lastRenderedPageBreak/>
        <w:t xml:space="preserve">Acto seguido la Consejera </w:t>
      </w:r>
      <w:proofErr w:type="gramStart"/>
      <w:r w:rsidRPr="001232DB">
        <w:rPr>
          <w:rFonts w:eastAsia="Arial"/>
        </w:rPr>
        <w:t>Presidente  solicitó</w:t>
      </w:r>
      <w:proofErr w:type="gramEnd"/>
      <w:r w:rsidRPr="001232DB">
        <w:rPr>
          <w:rFonts w:eastAsia="Arial"/>
        </w:rPr>
        <w:t xml:space="preserve"> a</w:t>
      </w:r>
      <w:r w:rsidR="00A03DF6">
        <w:rPr>
          <w:rFonts w:eastAsia="Arial"/>
        </w:rPr>
        <w:t xml:space="preserve">l </w:t>
      </w:r>
      <w:r w:rsidRPr="001232DB">
        <w:rPr>
          <w:rFonts w:eastAsia="Arial"/>
        </w:rPr>
        <w:t>Secretari</w:t>
      </w:r>
      <w:r w:rsidR="00A03DF6">
        <w:rPr>
          <w:rFonts w:eastAsia="Arial"/>
        </w:rPr>
        <w:t xml:space="preserve">o </w:t>
      </w:r>
      <w:r w:rsidRPr="001232DB">
        <w:rPr>
          <w:rFonts w:eastAsia="Arial"/>
        </w:rPr>
        <w:t xml:space="preserve">Ejecutivo  se sirviera a proceder con el siguiente punto de la Orden del Día y en cumplimiento del punto número </w:t>
      </w:r>
      <w:r w:rsidR="009F760D">
        <w:rPr>
          <w:rFonts w:eastAsia="Arial"/>
          <w:b/>
        </w:rPr>
        <w:t>trece</w:t>
      </w:r>
      <w:r w:rsidRPr="001232DB">
        <w:rPr>
          <w:rFonts w:eastAsia="Arial"/>
          <w:b/>
        </w:rPr>
        <w:t xml:space="preserve"> </w:t>
      </w:r>
      <w:r w:rsidRPr="001232DB">
        <w:rPr>
          <w:rFonts w:eastAsia="Arial"/>
        </w:rPr>
        <w:t xml:space="preserve"> del orden del día en cuestión, la  Secretaria Ejecutiva  del Consejo Electoral Municipal, declaró y dio fe de haberse agotado todos los puntos en cartera que integran el Orden del Día. </w:t>
      </w:r>
    </w:p>
    <w:p w14:paraId="6035F775" w14:textId="77777777" w:rsidR="008B4E75" w:rsidRPr="001232DB" w:rsidRDefault="008B4E75">
      <w:pPr>
        <w:jc w:val="both"/>
        <w:rPr>
          <w:rFonts w:eastAsia="Arial"/>
          <w:color w:val="FF0000"/>
        </w:rPr>
      </w:pPr>
    </w:p>
    <w:p w14:paraId="11632690" w14:textId="4AE413B8" w:rsidR="008B4E75" w:rsidRPr="001232DB" w:rsidRDefault="00BA3850">
      <w:pPr>
        <w:ind w:firstLine="360"/>
        <w:jc w:val="both"/>
        <w:rPr>
          <w:rFonts w:eastAsia="Arial"/>
        </w:rPr>
      </w:pPr>
      <w:r w:rsidRPr="001232DB">
        <w:rPr>
          <w:rFonts w:eastAsia="Arial"/>
        </w:rPr>
        <w:t xml:space="preserve">Con fundamento en el inciso d) artículo 5 del Reglamento de Sesiones de los Consejos del Instituto Electoral y Participación Ciudadana de Yucatán y en cumplimiento del punto número </w:t>
      </w:r>
      <w:r w:rsidR="009F760D">
        <w:rPr>
          <w:rFonts w:eastAsia="Arial"/>
          <w:b/>
        </w:rPr>
        <w:t>catorce</w:t>
      </w:r>
      <w:r w:rsidRPr="001232DB">
        <w:rPr>
          <w:rFonts w:eastAsia="Arial"/>
        </w:rPr>
        <w:t xml:space="preserve"> del Orden del Día, la </w:t>
      </w:r>
      <w:proofErr w:type="gramStart"/>
      <w:r w:rsidRPr="001232DB">
        <w:rPr>
          <w:rFonts w:eastAsia="Arial"/>
        </w:rPr>
        <w:t>Consejera Presidente</w:t>
      </w:r>
      <w:proofErr w:type="gramEnd"/>
      <w:r w:rsidRPr="001232DB">
        <w:rPr>
          <w:rFonts w:eastAsia="Arial"/>
        </w:rPr>
        <w:t xml:space="preserve">, dio por clausurada la Sesión ordinaria del día </w:t>
      </w:r>
      <w:r w:rsidR="00A03DF6">
        <w:rPr>
          <w:rFonts w:eastAsia="Arial"/>
        </w:rPr>
        <w:t>28</w:t>
      </w:r>
      <w:r w:rsidRPr="001232DB">
        <w:rPr>
          <w:rFonts w:eastAsia="Arial"/>
        </w:rPr>
        <w:t xml:space="preserve"> de febrero de 2024, siendo las </w:t>
      </w:r>
      <w:r w:rsidR="00EF2024">
        <w:rPr>
          <w:rFonts w:eastAsia="Arial"/>
        </w:rPr>
        <w:t>18</w:t>
      </w:r>
      <w:r w:rsidRPr="001232DB">
        <w:rPr>
          <w:rFonts w:eastAsia="Arial"/>
        </w:rPr>
        <w:t xml:space="preserve"> horas con </w:t>
      </w:r>
      <w:r w:rsidR="00EF2024">
        <w:rPr>
          <w:rFonts w:eastAsia="Arial"/>
        </w:rPr>
        <w:t>46</w:t>
      </w:r>
      <w:r w:rsidRPr="001232DB">
        <w:rPr>
          <w:rFonts w:eastAsia="Arial"/>
        </w:rPr>
        <w:t xml:space="preserve"> minutos. </w:t>
      </w:r>
    </w:p>
    <w:p w14:paraId="23CB1ABC" w14:textId="77777777" w:rsidR="008B4E75" w:rsidRPr="001232DB" w:rsidRDefault="008B4E75">
      <w:pPr>
        <w:jc w:val="both"/>
        <w:rPr>
          <w:rFonts w:eastAsia="Arial"/>
        </w:rPr>
      </w:pPr>
    </w:p>
    <w:p w14:paraId="41CD6F85" w14:textId="77777777" w:rsidR="008B4E75" w:rsidRPr="001232DB" w:rsidRDefault="00BA3850">
      <w:pPr>
        <w:ind w:firstLine="360"/>
        <w:jc w:val="both"/>
        <w:rPr>
          <w:rFonts w:eastAsia="Arial"/>
        </w:rPr>
      </w:pPr>
      <w:r w:rsidRPr="001232DB">
        <w:rPr>
          <w:rFonts w:eastAsia="Arial"/>
        </w:rPr>
        <w:t xml:space="preserve">Por </w:t>
      </w:r>
      <w:proofErr w:type="gramStart"/>
      <w:r w:rsidRPr="001232DB">
        <w:rPr>
          <w:rFonts w:eastAsia="Arial"/>
        </w:rPr>
        <w:t>último  y</w:t>
      </w:r>
      <w:proofErr w:type="gramEnd"/>
      <w:r w:rsidRPr="001232DB">
        <w:rPr>
          <w:rFonts w:eastAsia="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13C1743" w14:textId="77777777" w:rsidR="008B4E75" w:rsidRPr="001232DB" w:rsidRDefault="008B4E75">
      <w:pPr>
        <w:ind w:firstLine="360"/>
        <w:jc w:val="both"/>
        <w:rPr>
          <w:rFonts w:eastAsia="Arial"/>
        </w:rPr>
      </w:pPr>
    </w:p>
    <w:p w14:paraId="795525ED" w14:textId="77777777" w:rsidR="008B4E75" w:rsidRPr="001232DB" w:rsidRDefault="008B4E75">
      <w:pPr>
        <w:ind w:firstLine="360"/>
        <w:jc w:val="both"/>
        <w:rPr>
          <w:rFonts w:eastAsia="Arial"/>
        </w:rPr>
      </w:pPr>
    </w:p>
    <w:tbl>
      <w:tblPr>
        <w:tblStyle w:val="a"/>
        <w:tblW w:w="9688" w:type="dxa"/>
        <w:tblInd w:w="0" w:type="dxa"/>
        <w:tblLayout w:type="fixed"/>
        <w:tblLook w:val="0400" w:firstRow="0" w:lastRow="0" w:firstColumn="0" w:lastColumn="0" w:noHBand="0" w:noVBand="1"/>
      </w:tblPr>
      <w:tblGrid>
        <w:gridCol w:w="4840"/>
        <w:gridCol w:w="4848"/>
      </w:tblGrid>
      <w:tr w:rsidR="008B4E75" w:rsidRPr="001232DB" w14:paraId="17B56D98" w14:textId="77777777">
        <w:trPr>
          <w:trHeight w:val="1159"/>
        </w:trPr>
        <w:tc>
          <w:tcPr>
            <w:tcW w:w="4840" w:type="dxa"/>
            <w:shd w:val="clear" w:color="auto" w:fill="auto"/>
          </w:tcPr>
          <w:p w14:paraId="529CE4F7" w14:textId="77777777" w:rsidR="008B4E75" w:rsidRPr="001232DB" w:rsidRDefault="008B4E75">
            <w:pPr>
              <w:pBdr>
                <w:bottom w:val="single" w:sz="12" w:space="1" w:color="000000"/>
              </w:pBdr>
              <w:spacing w:line="360" w:lineRule="auto"/>
              <w:jc w:val="both"/>
              <w:rPr>
                <w:rFonts w:eastAsia="Arial"/>
              </w:rPr>
            </w:pPr>
          </w:p>
          <w:p w14:paraId="6808C473" w14:textId="339F242C" w:rsidR="008B4E75" w:rsidRPr="001232DB" w:rsidRDefault="00BA3850">
            <w:pPr>
              <w:jc w:val="center"/>
              <w:rPr>
                <w:rFonts w:eastAsia="Arial"/>
              </w:rPr>
            </w:pPr>
            <w:r w:rsidRPr="001232DB">
              <w:rPr>
                <w:rFonts w:eastAsia="Arial"/>
              </w:rPr>
              <w:t xml:space="preserve">C. </w:t>
            </w:r>
            <w:r w:rsidR="0058711D">
              <w:rPr>
                <w:rFonts w:eastAsia="Arial"/>
              </w:rPr>
              <w:t>WILMA YOLANDA DZUL CAN</w:t>
            </w:r>
          </w:p>
          <w:p w14:paraId="33655F1F" w14:textId="77777777" w:rsidR="008B4E75" w:rsidRPr="001232DB" w:rsidRDefault="00BA3850">
            <w:pPr>
              <w:jc w:val="center"/>
              <w:rPr>
                <w:rFonts w:eastAsia="Arial"/>
              </w:rPr>
            </w:pPr>
            <w:r w:rsidRPr="001232DB">
              <w:rPr>
                <w:rFonts w:eastAsia="Arial"/>
              </w:rPr>
              <w:t>CONSEJERO PRESIDENTE</w:t>
            </w:r>
          </w:p>
        </w:tc>
        <w:tc>
          <w:tcPr>
            <w:tcW w:w="4848" w:type="dxa"/>
            <w:shd w:val="clear" w:color="auto" w:fill="auto"/>
          </w:tcPr>
          <w:p w14:paraId="52FEFEF4" w14:textId="77777777" w:rsidR="008B4E75" w:rsidRPr="001232DB" w:rsidRDefault="008B4E75">
            <w:pPr>
              <w:pBdr>
                <w:bottom w:val="single" w:sz="12" w:space="1" w:color="000000"/>
              </w:pBdr>
              <w:spacing w:line="360" w:lineRule="auto"/>
              <w:jc w:val="both"/>
              <w:rPr>
                <w:rFonts w:eastAsia="Arial"/>
              </w:rPr>
            </w:pPr>
          </w:p>
          <w:p w14:paraId="1B87B68D" w14:textId="6E2BA905" w:rsidR="008B4E75" w:rsidRPr="001232DB" w:rsidRDefault="00BA3850">
            <w:pPr>
              <w:jc w:val="center"/>
              <w:rPr>
                <w:rFonts w:eastAsia="Arial"/>
              </w:rPr>
            </w:pPr>
            <w:r w:rsidRPr="001232DB">
              <w:rPr>
                <w:rFonts w:eastAsia="Arial"/>
              </w:rPr>
              <w:t xml:space="preserve">C.  </w:t>
            </w:r>
            <w:r w:rsidR="0058711D">
              <w:rPr>
                <w:rFonts w:eastAsia="Arial"/>
              </w:rPr>
              <w:t>FRANCISCO ISRAEL BASTO RIVERO</w:t>
            </w:r>
          </w:p>
          <w:p w14:paraId="407305E1" w14:textId="77777777" w:rsidR="008B4E75" w:rsidRPr="001232DB" w:rsidRDefault="00BA3850">
            <w:pPr>
              <w:jc w:val="center"/>
              <w:rPr>
                <w:rFonts w:eastAsia="Arial"/>
              </w:rPr>
            </w:pPr>
            <w:r w:rsidRPr="001232DB">
              <w:rPr>
                <w:rFonts w:eastAsia="Arial"/>
              </w:rPr>
              <w:t>SECRETARIO EJECUTIVO</w:t>
            </w:r>
          </w:p>
        </w:tc>
      </w:tr>
      <w:tr w:rsidR="008B4E75" w:rsidRPr="001232DB" w14:paraId="2AC9C0D4" w14:textId="77777777">
        <w:trPr>
          <w:trHeight w:val="1178"/>
        </w:trPr>
        <w:tc>
          <w:tcPr>
            <w:tcW w:w="4840" w:type="dxa"/>
            <w:shd w:val="clear" w:color="auto" w:fill="auto"/>
          </w:tcPr>
          <w:p w14:paraId="263A266E" w14:textId="77777777" w:rsidR="008B4E75" w:rsidRPr="001232DB" w:rsidRDefault="008B4E75">
            <w:pPr>
              <w:spacing w:line="360" w:lineRule="auto"/>
              <w:jc w:val="both"/>
              <w:rPr>
                <w:rFonts w:eastAsia="Arial"/>
              </w:rPr>
            </w:pPr>
          </w:p>
          <w:p w14:paraId="1FE10502" w14:textId="77777777" w:rsidR="008B4E75" w:rsidRPr="001232DB" w:rsidRDefault="008B4E75">
            <w:pPr>
              <w:pBdr>
                <w:bottom w:val="single" w:sz="12" w:space="1" w:color="000000"/>
              </w:pBdr>
              <w:spacing w:line="360" w:lineRule="auto"/>
              <w:jc w:val="both"/>
              <w:rPr>
                <w:rFonts w:eastAsia="Arial"/>
              </w:rPr>
            </w:pPr>
          </w:p>
          <w:p w14:paraId="1689D64D" w14:textId="650BA9E6" w:rsidR="008B4E75" w:rsidRPr="001232DB" w:rsidRDefault="00BA3850">
            <w:pPr>
              <w:jc w:val="center"/>
              <w:rPr>
                <w:rFonts w:eastAsia="Arial"/>
              </w:rPr>
            </w:pPr>
            <w:r w:rsidRPr="001232DB">
              <w:rPr>
                <w:rFonts w:eastAsia="Arial"/>
              </w:rPr>
              <w:t xml:space="preserve">C. </w:t>
            </w:r>
            <w:r w:rsidR="0058711D">
              <w:rPr>
                <w:rFonts w:eastAsia="Arial"/>
              </w:rPr>
              <w:t>KARINA RUBI RAMOS QUIAL</w:t>
            </w:r>
          </w:p>
          <w:p w14:paraId="40EF00C5" w14:textId="77777777" w:rsidR="008B4E75" w:rsidRPr="001232DB" w:rsidRDefault="00BA3850">
            <w:pPr>
              <w:jc w:val="center"/>
              <w:rPr>
                <w:rFonts w:eastAsia="Arial"/>
              </w:rPr>
            </w:pPr>
            <w:r w:rsidRPr="001232DB">
              <w:rPr>
                <w:rFonts w:eastAsia="Arial"/>
              </w:rPr>
              <w:t>CONSEJERA ELECTORAL</w:t>
            </w:r>
          </w:p>
        </w:tc>
        <w:tc>
          <w:tcPr>
            <w:tcW w:w="4848" w:type="dxa"/>
            <w:shd w:val="clear" w:color="auto" w:fill="auto"/>
          </w:tcPr>
          <w:p w14:paraId="2BFD5345" w14:textId="77777777" w:rsidR="008B4E75" w:rsidRPr="001232DB" w:rsidRDefault="008B4E75">
            <w:pPr>
              <w:spacing w:line="360" w:lineRule="auto"/>
              <w:jc w:val="both"/>
              <w:rPr>
                <w:rFonts w:eastAsia="Arial"/>
              </w:rPr>
            </w:pPr>
          </w:p>
          <w:p w14:paraId="30703F68" w14:textId="77777777" w:rsidR="008B4E75" w:rsidRPr="001232DB" w:rsidRDefault="008B4E75">
            <w:pPr>
              <w:pBdr>
                <w:bottom w:val="single" w:sz="12" w:space="1" w:color="000000"/>
              </w:pBdr>
              <w:spacing w:line="360" w:lineRule="auto"/>
              <w:jc w:val="both"/>
              <w:rPr>
                <w:rFonts w:eastAsia="Arial"/>
              </w:rPr>
            </w:pPr>
          </w:p>
          <w:p w14:paraId="5D3D3B3E" w14:textId="6DFC061C" w:rsidR="008B4E75" w:rsidRPr="001232DB" w:rsidRDefault="00BA3850">
            <w:pPr>
              <w:jc w:val="center"/>
              <w:rPr>
                <w:rFonts w:eastAsia="Arial"/>
              </w:rPr>
            </w:pPr>
            <w:r w:rsidRPr="001232DB">
              <w:rPr>
                <w:rFonts w:eastAsia="Arial"/>
              </w:rPr>
              <w:t xml:space="preserve">C. </w:t>
            </w:r>
            <w:r w:rsidR="0058711D">
              <w:rPr>
                <w:rFonts w:eastAsia="Arial"/>
              </w:rPr>
              <w:t>HECTOR FERNANDO BUENFIL PAREDES</w:t>
            </w:r>
          </w:p>
          <w:p w14:paraId="111697C9" w14:textId="77777777" w:rsidR="008B4E75" w:rsidRPr="001232DB" w:rsidRDefault="00BA3850">
            <w:pPr>
              <w:jc w:val="center"/>
              <w:rPr>
                <w:rFonts w:eastAsia="Arial"/>
              </w:rPr>
            </w:pPr>
            <w:r w:rsidRPr="001232DB">
              <w:rPr>
                <w:rFonts w:eastAsia="Arial"/>
              </w:rPr>
              <w:t>CONSEJERO ELECTORAL</w:t>
            </w:r>
          </w:p>
        </w:tc>
      </w:tr>
    </w:tbl>
    <w:p w14:paraId="18F75172" w14:textId="77777777" w:rsidR="008B4E75" w:rsidRPr="001232DB" w:rsidRDefault="008B4E75">
      <w:pPr>
        <w:ind w:firstLine="360"/>
        <w:jc w:val="both"/>
        <w:rPr>
          <w:rFonts w:eastAsia="Arial"/>
        </w:rPr>
      </w:pPr>
    </w:p>
    <w:p w14:paraId="62FC4061" w14:textId="77777777" w:rsidR="008B4E75" w:rsidRPr="001232DB" w:rsidRDefault="008B4E75">
      <w:pPr>
        <w:ind w:firstLine="360"/>
        <w:jc w:val="center"/>
        <w:rPr>
          <w:rFonts w:eastAsia="Arial"/>
          <w:b/>
        </w:rPr>
      </w:pPr>
    </w:p>
    <w:p w14:paraId="023EAB66" w14:textId="77777777" w:rsidR="008B4E75" w:rsidRPr="001232DB" w:rsidRDefault="00BA3850">
      <w:pPr>
        <w:ind w:firstLine="360"/>
        <w:jc w:val="center"/>
        <w:rPr>
          <w:rFonts w:eastAsia="Arial"/>
          <w:b/>
        </w:rPr>
      </w:pPr>
      <w:r w:rsidRPr="001232DB">
        <w:rPr>
          <w:rFonts w:eastAsia="Arial"/>
          <w:b/>
        </w:rPr>
        <w:t>REPRESENTACIONES DE PARTIDOS POLÍTICOS</w:t>
      </w:r>
    </w:p>
    <w:p w14:paraId="39421995" w14:textId="77777777" w:rsidR="008B4E75" w:rsidRPr="001232DB" w:rsidRDefault="008B4E75">
      <w:pPr>
        <w:ind w:firstLine="360"/>
        <w:jc w:val="center"/>
        <w:rPr>
          <w:rFonts w:eastAsia="Arial"/>
        </w:rPr>
      </w:pPr>
    </w:p>
    <w:p w14:paraId="37DC4572" w14:textId="77777777" w:rsidR="008B4E75" w:rsidRPr="001232DB" w:rsidRDefault="008B4E75">
      <w:pPr>
        <w:ind w:firstLine="360"/>
        <w:jc w:val="center"/>
        <w:rPr>
          <w:rFonts w:eastAsia="Arial"/>
        </w:rPr>
      </w:pPr>
    </w:p>
    <w:p w14:paraId="1860E881" w14:textId="77777777" w:rsidR="008B4E75" w:rsidRPr="001232DB" w:rsidRDefault="008B4E75">
      <w:pPr>
        <w:ind w:firstLine="360"/>
        <w:jc w:val="center"/>
        <w:rPr>
          <w:rFonts w:eastAsia="Arial"/>
        </w:rPr>
      </w:pPr>
    </w:p>
    <w:p w14:paraId="58C45848" w14:textId="77777777" w:rsidR="008B4E75" w:rsidRPr="001232DB" w:rsidRDefault="008B4E75">
      <w:pPr>
        <w:ind w:firstLine="360"/>
        <w:jc w:val="center"/>
        <w:rPr>
          <w:rFonts w:eastAsia="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B4E75" w:rsidRPr="001232DB" w14:paraId="6C740EC2" w14:textId="77777777">
        <w:trPr>
          <w:trHeight w:val="1460"/>
          <w:jc w:val="center"/>
        </w:trPr>
        <w:tc>
          <w:tcPr>
            <w:tcW w:w="5176" w:type="dxa"/>
            <w:shd w:val="clear" w:color="auto" w:fill="auto"/>
          </w:tcPr>
          <w:p w14:paraId="7F7B9D91" w14:textId="77777777" w:rsidR="008B4E75" w:rsidRPr="001232DB" w:rsidRDefault="00BA3850">
            <w:pPr>
              <w:jc w:val="center"/>
              <w:rPr>
                <w:rFonts w:eastAsia="Arial"/>
              </w:rPr>
            </w:pPr>
            <w:r w:rsidRPr="001232DB">
              <w:rPr>
                <w:rFonts w:eastAsia="Arial"/>
              </w:rPr>
              <w:t>_____________________________</w:t>
            </w:r>
          </w:p>
          <w:p w14:paraId="4458B498" w14:textId="4F73E78C" w:rsidR="008B4E75" w:rsidRPr="001232DB" w:rsidRDefault="00BA3850">
            <w:pPr>
              <w:jc w:val="center"/>
              <w:rPr>
                <w:rFonts w:eastAsia="Arial"/>
              </w:rPr>
            </w:pPr>
            <w:r w:rsidRPr="001232DB">
              <w:rPr>
                <w:rFonts w:eastAsia="Arial"/>
              </w:rPr>
              <w:t>C</w:t>
            </w:r>
            <w:r w:rsidR="0058711D" w:rsidRPr="001232DB">
              <w:rPr>
                <w:rFonts w:eastAsia="Arial"/>
              </w:rPr>
              <w:t xml:space="preserve">. </w:t>
            </w:r>
            <w:r w:rsidR="0058711D">
              <w:rPr>
                <w:rFonts w:eastAsia="Arial"/>
              </w:rPr>
              <w:t>JOSÉ MOISÉS SUAREZ CASTRO</w:t>
            </w:r>
          </w:p>
          <w:p w14:paraId="1A14FADF" w14:textId="77777777" w:rsidR="008B4E75" w:rsidRPr="001232DB" w:rsidRDefault="00BA3850">
            <w:pPr>
              <w:jc w:val="center"/>
              <w:rPr>
                <w:rFonts w:eastAsia="Arial"/>
              </w:rPr>
            </w:pPr>
            <w:r w:rsidRPr="001232DB">
              <w:rPr>
                <w:rFonts w:eastAsia="Arial"/>
              </w:rPr>
              <w:t>REPRESENTANTE DEL PARTIDO ACCIÓN NACIONAL</w:t>
            </w:r>
          </w:p>
        </w:tc>
        <w:tc>
          <w:tcPr>
            <w:tcW w:w="5176" w:type="dxa"/>
            <w:shd w:val="clear" w:color="auto" w:fill="auto"/>
          </w:tcPr>
          <w:p w14:paraId="31E8F3B6" w14:textId="77777777" w:rsidR="008B4E75" w:rsidRPr="001232DB" w:rsidRDefault="00BA3850">
            <w:pPr>
              <w:jc w:val="center"/>
              <w:rPr>
                <w:rFonts w:eastAsia="Arial"/>
              </w:rPr>
            </w:pPr>
            <w:r w:rsidRPr="001232DB">
              <w:rPr>
                <w:rFonts w:eastAsia="Arial"/>
              </w:rPr>
              <w:t>__________________________</w:t>
            </w:r>
          </w:p>
          <w:p w14:paraId="50DA5785" w14:textId="73F1615C" w:rsidR="008B4E75" w:rsidRPr="001232DB" w:rsidRDefault="00BA3850">
            <w:pPr>
              <w:jc w:val="center"/>
              <w:rPr>
                <w:rFonts w:eastAsia="Arial"/>
              </w:rPr>
            </w:pPr>
            <w:r w:rsidRPr="001232DB">
              <w:rPr>
                <w:rFonts w:eastAsia="Arial"/>
              </w:rPr>
              <w:t xml:space="preserve">C. </w:t>
            </w:r>
            <w:r w:rsidR="003B5DE2">
              <w:rPr>
                <w:rFonts w:eastAsia="Arial"/>
              </w:rPr>
              <w:t>JOANA BERENICE CABAÑAS MARTIN</w:t>
            </w:r>
          </w:p>
          <w:p w14:paraId="635C7151" w14:textId="77777777" w:rsidR="008B4E75" w:rsidRPr="001232DB" w:rsidRDefault="00BA3850">
            <w:pPr>
              <w:jc w:val="center"/>
              <w:rPr>
                <w:rFonts w:eastAsia="Arial"/>
              </w:rPr>
            </w:pPr>
            <w:r w:rsidRPr="001232DB">
              <w:rPr>
                <w:rFonts w:eastAsia="Arial"/>
              </w:rPr>
              <w:t>REPRESENTANTE DEL PARTIDO REVOLUCIONARIO INSTITUCIONAL</w:t>
            </w:r>
          </w:p>
        </w:tc>
      </w:tr>
      <w:tr w:rsidR="008B4E75" w:rsidRPr="001232DB" w14:paraId="656C1D03" w14:textId="77777777">
        <w:trPr>
          <w:trHeight w:val="1374"/>
          <w:jc w:val="center"/>
        </w:trPr>
        <w:tc>
          <w:tcPr>
            <w:tcW w:w="5176" w:type="dxa"/>
            <w:shd w:val="clear" w:color="auto" w:fill="auto"/>
          </w:tcPr>
          <w:p w14:paraId="3B671C9E" w14:textId="77777777" w:rsidR="008B4E75" w:rsidRPr="001232DB" w:rsidRDefault="008B4E75">
            <w:pPr>
              <w:jc w:val="center"/>
              <w:rPr>
                <w:rFonts w:eastAsia="Arial"/>
              </w:rPr>
            </w:pPr>
          </w:p>
          <w:p w14:paraId="7DC1A1DA" w14:textId="77777777" w:rsidR="008B4E75" w:rsidRPr="001232DB" w:rsidRDefault="008B4E75">
            <w:pPr>
              <w:jc w:val="center"/>
              <w:rPr>
                <w:rFonts w:eastAsia="Arial"/>
              </w:rPr>
            </w:pPr>
          </w:p>
          <w:p w14:paraId="086B1AD7" w14:textId="77777777" w:rsidR="008B4E75" w:rsidRPr="001232DB" w:rsidRDefault="00BA3850">
            <w:pPr>
              <w:jc w:val="center"/>
              <w:rPr>
                <w:rFonts w:eastAsia="Arial"/>
              </w:rPr>
            </w:pPr>
            <w:r w:rsidRPr="001232DB">
              <w:rPr>
                <w:rFonts w:eastAsia="Arial"/>
              </w:rPr>
              <w:t>________________________________</w:t>
            </w:r>
          </w:p>
          <w:p w14:paraId="0FF15A4A" w14:textId="45766574" w:rsidR="008B4E75" w:rsidRPr="001232DB" w:rsidRDefault="00BA3850">
            <w:pPr>
              <w:jc w:val="center"/>
              <w:rPr>
                <w:rFonts w:eastAsia="Arial"/>
              </w:rPr>
            </w:pPr>
            <w:r w:rsidRPr="001232DB">
              <w:rPr>
                <w:rFonts w:eastAsia="Arial"/>
              </w:rPr>
              <w:t>C.</w:t>
            </w:r>
            <w:r w:rsidR="003B5DE2">
              <w:rPr>
                <w:rFonts w:eastAsia="Arial"/>
              </w:rPr>
              <w:t xml:space="preserve"> BRAYAN ANTONIO RODRIGUEZ CHAN</w:t>
            </w:r>
          </w:p>
          <w:p w14:paraId="3921747E" w14:textId="04349790" w:rsidR="008B4E75" w:rsidRPr="001232DB" w:rsidRDefault="00BA3850">
            <w:pPr>
              <w:jc w:val="center"/>
              <w:rPr>
                <w:rFonts w:eastAsia="Arial"/>
              </w:rPr>
            </w:pPr>
            <w:r w:rsidRPr="001232DB">
              <w:rPr>
                <w:rFonts w:eastAsia="Arial"/>
              </w:rPr>
              <w:t>REPRESENTANTE DEL PARTIDO</w:t>
            </w:r>
            <w:r w:rsidR="003B5DE2">
              <w:rPr>
                <w:rFonts w:eastAsia="Arial"/>
              </w:rPr>
              <w:t xml:space="preserve"> DE LA </w:t>
            </w:r>
            <w:r w:rsidRPr="001232DB">
              <w:rPr>
                <w:rFonts w:eastAsia="Arial"/>
              </w:rPr>
              <w:t>R</w:t>
            </w:r>
            <w:r w:rsidR="003B5DE2">
              <w:rPr>
                <w:rFonts w:eastAsia="Arial"/>
              </w:rPr>
              <w:t xml:space="preserve">EVOLUCION </w:t>
            </w:r>
            <w:r w:rsidRPr="001232DB">
              <w:rPr>
                <w:rFonts w:eastAsia="Arial"/>
              </w:rPr>
              <w:t>D</w:t>
            </w:r>
            <w:r w:rsidR="003B5DE2">
              <w:rPr>
                <w:rFonts w:eastAsia="Arial"/>
              </w:rPr>
              <w:t>EMOCRATICA</w:t>
            </w:r>
          </w:p>
        </w:tc>
        <w:tc>
          <w:tcPr>
            <w:tcW w:w="5176" w:type="dxa"/>
            <w:shd w:val="clear" w:color="auto" w:fill="auto"/>
          </w:tcPr>
          <w:p w14:paraId="537ED4AC" w14:textId="77777777" w:rsidR="008B4E75" w:rsidRDefault="008B4E75">
            <w:pPr>
              <w:jc w:val="center"/>
              <w:rPr>
                <w:rFonts w:eastAsia="Arial"/>
              </w:rPr>
            </w:pPr>
          </w:p>
          <w:p w14:paraId="4B4CC035" w14:textId="77777777" w:rsidR="00EF2024" w:rsidRPr="001232DB" w:rsidRDefault="00EF2024">
            <w:pPr>
              <w:jc w:val="center"/>
              <w:rPr>
                <w:rFonts w:eastAsia="Arial"/>
              </w:rPr>
            </w:pPr>
          </w:p>
          <w:p w14:paraId="414C86C9" w14:textId="3343CB09" w:rsidR="00EF2024" w:rsidRPr="001232DB" w:rsidRDefault="00EF2024" w:rsidP="00EF2024">
            <w:pPr>
              <w:jc w:val="center"/>
              <w:rPr>
                <w:rFonts w:eastAsia="Arial"/>
              </w:rPr>
            </w:pPr>
            <w:r w:rsidRPr="001232DB">
              <w:rPr>
                <w:rFonts w:eastAsia="Arial"/>
              </w:rPr>
              <w:t>____________________________</w:t>
            </w:r>
          </w:p>
          <w:p w14:paraId="2FDB957A" w14:textId="77777777" w:rsidR="00EF2024" w:rsidRPr="003B5DE2" w:rsidRDefault="00EF2024" w:rsidP="00EF2024">
            <w:pPr>
              <w:jc w:val="center"/>
              <w:rPr>
                <w:rFonts w:eastAsia="Arial"/>
              </w:rPr>
            </w:pPr>
            <w:r w:rsidRPr="001232DB">
              <w:rPr>
                <w:rFonts w:eastAsia="Arial"/>
              </w:rPr>
              <w:t xml:space="preserve"> </w:t>
            </w:r>
            <w:r w:rsidRPr="003B5DE2">
              <w:rPr>
                <w:rFonts w:eastAsia="Arial"/>
              </w:rPr>
              <w:t>C. JESUS ALBERTO CAAMAL CANCHE</w:t>
            </w:r>
          </w:p>
          <w:p w14:paraId="09463501" w14:textId="1602359A" w:rsidR="008B4E75" w:rsidRPr="001232DB" w:rsidRDefault="00EF2024" w:rsidP="00EF2024">
            <w:pPr>
              <w:jc w:val="center"/>
              <w:rPr>
                <w:rFonts w:eastAsia="Arial"/>
              </w:rPr>
            </w:pPr>
            <w:r w:rsidRPr="003B5DE2">
              <w:rPr>
                <w:rFonts w:eastAsia="Arial"/>
              </w:rPr>
              <w:t>REPRESENTANTE DEL PARTIDO NUEVA ALIANZA YUCATÁN</w:t>
            </w:r>
          </w:p>
        </w:tc>
      </w:tr>
      <w:tr w:rsidR="008B4E75" w:rsidRPr="001232DB" w14:paraId="59CA04BB" w14:textId="77777777">
        <w:trPr>
          <w:trHeight w:val="1460"/>
          <w:jc w:val="center"/>
        </w:trPr>
        <w:tc>
          <w:tcPr>
            <w:tcW w:w="5176" w:type="dxa"/>
            <w:shd w:val="clear" w:color="auto" w:fill="auto"/>
          </w:tcPr>
          <w:p w14:paraId="7FA1D806" w14:textId="77777777" w:rsidR="008B4E75" w:rsidRPr="001232DB" w:rsidRDefault="008B4E75">
            <w:pPr>
              <w:jc w:val="center"/>
              <w:rPr>
                <w:rFonts w:eastAsia="Arial"/>
              </w:rPr>
            </w:pPr>
          </w:p>
          <w:p w14:paraId="7EE95982" w14:textId="77777777" w:rsidR="008B4E75" w:rsidRPr="001232DB" w:rsidRDefault="008B4E75">
            <w:pPr>
              <w:jc w:val="center"/>
              <w:rPr>
                <w:rFonts w:eastAsia="Arial"/>
              </w:rPr>
            </w:pPr>
          </w:p>
          <w:p w14:paraId="591BCFD4" w14:textId="77777777" w:rsidR="008B4E75" w:rsidRPr="001232DB" w:rsidRDefault="008B4E75">
            <w:pPr>
              <w:jc w:val="center"/>
              <w:rPr>
                <w:rFonts w:eastAsia="Arial"/>
              </w:rPr>
            </w:pPr>
          </w:p>
          <w:p w14:paraId="1B00DEBF" w14:textId="77777777" w:rsidR="008B4E75" w:rsidRPr="001232DB" w:rsidRDefault="008B4E75">
            <w:pPr>
              <w:jc w:val="center"/>
              <w:rPr>
                <w:rFonts w:eastAsia="Arial"/>
              </w:rPr>
            </w:pPr>
          </w:p>
          <w:p w14:paraId="0B6DF9FD" w14:textId="77777777" w:rsidR="008B4E75" w:rsidRPr="001232DB" w:rsidRDefault="008B4E75">
            <w:pPr>
              <w:jc w:val="center"/>
              <w:rPr>
                <w:rFonts w:eastAsia="Arial"/>
              </w:rPr>
            </w:pPr>
          </w:p>
          <w:p w14:paraId="73EB4FC0" w14:textId="24C8AAC8" w:rsidR="003B5DE2" w:rsidRPr="001232DB" w:rsidRDefault="003B5DE2">
            <w:pPr>
              <w:jc w:val="center"/>
              <w:rPr>
                <w:rFonts w:eastAsia="Arial"/>
              </w:rPr>
            </w:pPr>
          </w:p>
        </w:tc>
        <w:tc>
          <w:tcPr>
            <w:tcW w:w="5176" w:type="dxa"/>
            <w:shd w:val="clear" w:color="auto" w:fill="auto"/>
          </w:tcPr>
          <w:p w14:paraId="255F72F6" w14:textId="77777777" w:rsidR="008B4E75" w:rsidRPr="001232DB" w:rsidRDefault="00BA3850">
            <w:pPr>
              <w:jc w:val="center"/>
              <w:rPr>
                <w:rFonts w:eastAsia="Arial"/>
              </w:rPr>
            </w:pPr>
            <w:r w:rsidRPr="001232DB">
              <w:rPr>
                <w:rFonts w:eastAsia="Arial"/>
              </w:rPr>
              <w:t xml:space="preserve"> </w:t>
            </w:r>
          </w:p>
        </w:tc>
      </w:tr>
      <w:tr w:rsidR="008B4E75" w:rsidRPr="001232DB" w14:paraId="76793C95" w14:textId="77777777">
        <w:trPr>
          <w:trHeight w:val="1460"/>
          <w:jc w:val="center"/>
        </w:trPr>
        <w:tc>
          <w:tcPr>
            <w:tcW w:w="5176" w:type="dxa"/>
            <w:shd w:val="clear" w:color="auto" w:fill="auto"/>
          </w:tcPr>
          <w:p w14:paraId="36247112" w14:textId="77777777" w:rsidR="008B4E75" w:rsidRPr="001232DB" w:rsidRDefault="00BA3850">
            <w:pPr>
              <w:jc w:val="center"/>
              <w:rPr>
                <w:rFonts w:eastAsia="Arial"/>
              </w:rPr>
            </w:pPr>
            <w:r w:rsidRPr="001232DB">
              <w:rPr>
                <w:rFonts w:eastAsia="Arial"/>
              </w:rPr>
              <w:t xml:space="preserve"> </w:t>
            </w:r>
          </w:p>
        </w:tc>
        <w:tc>
          <w:tcPr>
            <w:tcW w:w="5176" w:type="dxa"/>
            <w:shd w:val="clear" w:color="auto" w:fill="auto"/>
          </w:tcPr>
          <w:p w14:paraId="2F129209" w14:textId="77777777" w:rsidR="008B4E75" w:rsidRPr="001232DB" w:rsidRDefault="008B4E75">
            <w:pPr>
              <w:jc w:val="center"/>
              <w:rPr>
                <w:rFonts w:eastAsia="Arial"/>
              </w:rPr>
            </w:pPr>
          </w:p>
        </w:tc>
      </w:tr>
    </w:tbl>
    <w:p w14:paraId="24160DC0" w14:textId="77777777" w:rsidR="008B4E75" w:rsidRPr="001232DB" w:rsidRDefault="008B4E75">
      <w:pPr>
        <w:ind w:firstLine="360"/>
        <w:jc w:val="center"/>
        <w:rPr>
          <w:rFonts w:eastAsia="Arial"/>
        </w:rPr>
      </w:pPr>
    </w:p>
    <w:p w14:paraId="7D1A4EB2" w14:textId="77777777" w:rsidR="008B4E75" w:rsidRPr="001232DB" w:rsidRDefault="008B4E75">
      <w:pPr>
        <w:ind w:firstLine="360"/>
        <w:jc w:val="center"/>
        <w:rPr>
          <w:rFonts w:eastAsia="Arial"/>
        </w:rPr>
      </w:pPr>
    </w:p>
    <w:p w14:paraId="7549FB98" w14:textId="77777777" w:rsidR="008B4E75" w:rsidRPr="001232DB" w:rsidRDefault="008B4E75">
      <w:pPr>
        <w:rPr>
          <w:rFonts w:eastAsia="Arial"/>
          <w:b/>
        </w:rPr>
      </w:pPr>
    </w:p>
    <w:sectPr w:rsidR="008B4E75" w:rsidRPr="001232DB">
      <w:headerReference w:type="default" r:id="rId8"/>
      <w:footerReference w:type="default" r:id="rId9"/>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F551" w14:textId="77777777" w:rsidR="004A228E" w:rsidRDefault="004A228E">
      <w:r>
        <w:separator/>
      </w:r>
    </w:p>
  </w:endnote>
  <w:endnote w:type="continuationSeparator" w:id="0">
    <w:p w14:paraId="11C2F7C1" w14:textId="77777777" w:rsidR="004A228E" w:rsidRDefault="004A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897A" w14:textId="77777777" w:rsidR="008B4E75" w:rsidRDefault="00BA385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232DB">
      <w:rPr>
        <w:noProof/>
        <w:color w:val="000000"/>
      </w:rPr>
      <w:t>1</w:t>
    </w:r>
    <w:r>
      <w:rPr>
        <w:color w:val="000000"/>
      </w:rPr>
      <w:fldChar w:fldCharType="end"/>
    </w:r>
  </w:p>
  <w:p w14:paraId="2426F70C" w14:textId="77777777" w:rsidR="008B4E75" w:rsidRDefault="00BA385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07C9" w14:textId="77777777" w:rsidR="004A228E" w:rsidRDefault="004A228E">
      <w:r>
        <w:separator/>
      </w:r>
    </w:p>
  </w:footnote>
  <w:footnote w:type="continuationSeparator" w:id="0">
    <w:p w14:paraId="4055015F" w14:textId="77777777" w:rsidR="004A228E" w:rsidRDefault="004A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499" w14:textId="54F30F60" w:rsidR="00EF2024" w:rsidRDefault="00EF2024">
    <w:pPr>
      <w:pStyle w:val="Encabezado"/>
    </w:pPr>
    <w:r>
      <w:rPr>
        <w:noProof/>
      </w:rPr>
      <w:drawing>
        <wp:anchor distT="0" distB="0" distL="114300" distR="114300" simplePos="0" relativeHeight="251659264" behindDoc="1" locked="0" layoutInCell="1" allowOverlap="1" wp14:anchorId="0BA1C034" wp14:editId="1117D44F">
          <wp:simplePos x="0" y="0"/>
          <wp:positionH relativeFrom="page">
            <wp:posOffset>0</wp:posOffset>
          </wp:positionH>
          <wp:positionV relativeFrom="page">
            <wp:posOffset>6350</wp:posOffset>
          </wp:positionV>
          <wp:extent cx="7772181" cy="10004612"/>
          <wp:effectExtent l="0" t="0" r="635" b="0"/>
          <wp:wrapNone/>
          <wp:docPr id="7" name="Imagen 7"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con confianza media"/>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72C77"/>
    <w:multiLevelType w:val="hybridMultilevel"/>
    <w:tmpl w:val="12B29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217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75"/>
    <w:rsid w:val="000A2738"/>
    <w:rsid w:val="00102B2A"/>
    <w:rsid w:val="001232DB"/>
    <w:rsid w:val="001C4274"/>
    <w:rsid w:val="00310DB8"/>
    <w:rsid w:val="00366918"/>
    <w:rsid w:val="003A54BB"/>
    <w:rsid w:val="003B5DE2"/>
    <w:rsid w:val="004A228E"/>
    <w:rsid w:val="004A7C35"/>
    <w:rsid w:val="0058711D"/>
    <w:rsid w:val="006D00AE"/>
    <w:rsid w:val="00772009"/>
    <w:rsid w:val="00787884"/>
    <w:rsid w:val="007C7F8E"/>
    <w:rsid w:val="007F1A28"/>
    <w:rsid w:val="008B4E75"/>
    <w:rsid w:val="008E688A"/>
    <w:rsid w:val="009F760D"/>
    <w:rsid w:val="00A03DF6"/>
    <w:rsid w:val="00B646FD"/>
    <w:rsid w:val="00B946BD"/>
    <w:rsid w:val="00BA3850"/>
    <w:rsid w:val="00BE33B3"/>
    <w:rsid w:val="00C136C3"/>
    <w:rsid w:val="00CB355D"/>
    <w:rsid w:val="00CC60BB"/>
    <w:rsid w:val="00DC6ED9"/>
    <w:rsid w:val="00EF2024"/>
    <w:rsid w:val="00F03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309A"/>
  <w15:docId w15:val="{A409E729-DA6E-46EF-9CE9-C7E2B206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C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2922</Words>
  <Characters>16071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10</cp:revision>
  <cp:lastPrinted>2024-02-29T01:02:00Z</cp:lastPrinted>
  <dcterms:created xsi:type="dcterms:W3CDTF">2024-02-19T18:57:00Z</dcterms:created>
  <dcterms:modified xsi:type="dcterms:W3CDTF">2024-02-29T01:03:00Z</dcterms:modified>
</cp:coreProperties>
</file>