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9325" w14:textId="05072A8E" w:rsidR="00864B0C" w:rsidRDefault="00C90CD2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INSTITUTO ELECTORAL Y DE PARTICIPACIÓN CIUDADANA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0C61AC0F" w14:textId="3CCAB459" w:rsidR="00864B0C" w:rsidRDefault="00C90CD2" w:rsidP="00E35CC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025918">
        <w:rPr>
          <w:rFonts w:ascii="Arial" w:eastAsia="Arial" w:hAnsi="Arial" w:cs="Arial"/>
        </w:rPr>
        <w:t>TEKOM</w:t>
      </w:r>
      <w:r>
        <w:rPr>
          <w:rFonts w:ascii="Arial" w:eastAsia="Arial" w:hAnsi="Arial" w:cs="Arial"/>
        </w:rPr>
        <w:t xml:space="preserve">, DE FECHA </w:t>
      </w:r>
      <w:r w:rsidR="00025918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52725208" w14:textId="2EBC636D" w:rsidR="00864B0C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025918" w:rsidRPr="00CB6578">
        <w:rPr>
          <w:rFonts w:ascii="Arial" w:eastAsia="Arial" w:hAnsi="Arial" w:cs="Arial"/>
          <w:b/>
        </w:rPr>
        <w:t>T</w:t>
      </w:r>
      <w:r w:rsidR="00CB6578">
        <w:rPr>
          <w:rFonts w:ascii="Arial" w:eastAsia="Arial" w:hAnsi="Arial" w:cs="Arial"/>
          <w:b/>
        </w:rPr>
        <w:t>EKOM</w:t>
      </w:r>
      <w:r>
        <w:rPr>
          <w:rFonts w:ascii="Arial" w:eastAsia="Arial" w:hAnsi="Arial" w:cs="Arial"/>
        </w:rPr>
        <w:t xml:space="preserve">, Yucatán, Estados Unidos Mexicanos, siendo las </w:t>
      </w:r>
      <w:r w:rsidR="00025918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27412A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minutos, del día </w:t>
      </w:r>
      <w:r w:rsidR="00025918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C0426C">
        <w:rPr>
          <w:rFonts w:ascii="Arial" w:eastAsia="Arial" w:hAnsi="Arial" w:cs="Arial"/>
        </w:rPr>
        <w:t>Tekom</w:t>
      </w:r>
      <w:r>
        <w:rPr>
          <w:rFonts w:ascii="Arial" w:eastAsia="Arial" w:hAnsi="Arial" w:cs="Arial"/>
        </w:rPr>
        <w:t xml:space="preserve">, ubicado en la calle </w:t>
      </w:r>
      <w:r w:rsidR="00C0426C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entre </w:t>
      </w:r>
      <w:r w:rsidR="00C0426C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y </w:t>
      </w:r>
      <w:r w:rsidR="00C0426C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>, de este municipio, se reunieron los integrantes de este  Consejo Municipal Electoral con la finalidad de celebrar la presente Sesión ordinaria.</w:t>
      </w:r>
      <w:r w:rsidR="00CB6578">
        <w:rPr>
          <w:rFonts w:ascii="Arial" w:eastAsia="Arial" w:hAnsi="Arial" w:cs="Arial"/>
        </w:rPr>
        <w:t>----------------------------------------------------------------------------------</w:t>
      </w:r>
      <w:r w:rsidR="0027412A">
        <w:rPr>
          <w:rFonts w:ascii="Arial" w:eastAsia="Arial" w:hAnsi="Arial" w:cs="Arial"/>
        </w:rPr>
        <w:t>----------------</w:t>
      </w:r>
      <w:r>
        <w:rPr>
          <w:rFonts w:ascii="Arial" w:eastAsia="Arial" w:hAnsi="Arial" w:cs="Arial"/>
        </w:rPr>
        <w:t xml:space="preserve"> </w:t>
      </w:r>
    </w:p>
    <w:p w14:paraId="6D6D6B76" w14:textId="77777777" w:rsidR="0027412A" w:rsidRDefault="0027412A" w:rsidP="00CB6578">
      <w:pPr>
        <w:jc w:val="both"/>
        <w:rPr>
          <w:rFonts w:ascii="Arial" w:eastAsia="Arial" w:hAnsi="Arial" w:cs="Arial"/>
        </w:rPr>
      </w:pPr>
    </w:p>
    <w:p w14:paraId="58DBE694" w14:textId="0C3F24A4" w:rsidR="00864B0C" w:rsidRDefault="00C90CD2" w:rsidP="00CB65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Pr="00CB6578">
        <w:rPr>
          <w:rFonts w:ascii="Arial" w:eastAsia="Arial" w:hAnsi="Arial" w:cs="Arial"/>
          <w:b/>
        </w:rPr>
        <w:t xml:space="preserve">C. </w:t>
      </w:r>
      <w:r w:rsidR="00C0426C" w:rsidRPr="00CB6578">
        <w:rPr>
          <w:rFonts w:ascii="Arial" w:eastAsia="Arial" w:hAnsi="Arial" w:cs="Arial"/>
          <w:b/>
        </w:rPr>
        <w:t>COCOM BATUN ANA GRACIELA</w:t>
      </w:r>
      <w:r>
        <w:rPr>
          <w:rFonts w:ascii="Arial" w:eastAsia="Arial" w:hAnsi="Arial" w:cs="Arial"/>
        </w:rPr>
        <w:t xml:space="preserve"> Consejera Presidente, de este Consejo Municipal Electoral,  manifestó lo siguiente: Buenas </w:t>
      </w:r>
      <w:r w:rsidR="00C0426C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</w:t>
      </w:r>
      <w:r w:rsidR="00CB6578">
        <w:rPr>
          <w:rFonts w:ascii="Arial" w:eastAsia="Arial" w:hAnsi="Arial" w:cs="Arial"/>
        </w:rPr>
        <w:t xml:space="preserve"> </w:t>
      </w:r>
      <w:r w:rsidR="00CB6578" w:rsidRPr="00CB6578">
        <w:rPr>
          <w:rFonts w:ascii="Arial" w:eastAsia="Arial" w:hAnsi="Arial" w:cs="Arial"/>
          <w:b/>
        </w:rPr>
        <w:t>TEKOM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536C3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E1DAA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 minutos del día </w:t>
      </w:r>
      <w:r w:rsidR="002536C3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5B1761E4" w14:textId="77777777" w:rsidR="0027412A" w:rsidRDefault="0027412A" w:rsidP="00CB6578">
      <w:pPr>
        <w:jc w:val="both"/>
        <w:rPr>
          <w:rFonts w:ascii="Arial" w:eastAsia="Arial" w:hAnsi="Arial" w:cs="Arial"/>
        </w:rPr>
      </w:pPr>
    </w:p>
    <w:p w14:paraId="5C02CC20" w14:textId="3FCA9DE0" w:rsidR="00864B0C" w:rsidRDefault="00C90CD2" w:rsidP="00CB65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 la Consejera Presidente, de conformidad a lo establecido en el inciso d), del artículo 7, del mismo ordenamiento jurídico, solicitó a</w:t>
      </w:r>
      <w:r w:rsidR="00B7386D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</w:t>
      </w:r>
      <w:r w:rsidR="0025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2536C3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  <w:r w:rsidR="00E35CC5">
        <w:rPr>
          <w:rFonts w:ascii="Arial" w:eastAsia="Arial" w:hAnsi="Arial" w:cs="Arial"/>
        </w:rPr>
        <w:t>-----------------------------------------------------------------</w:t>
      </w:r>
    </w:p>
    <w:p w14:paraId="0898F700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14D6213F" w14:textId="19C07D70" w:rsidR="00864B0C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voz </w:t>
      </w:r>
      <w:r w:rsidR="002536C3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Secretari</w:t>
      </w:r>
      <w:r w:rsidR="0025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25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Pr="00CB6578">
        <w:rPr>
          <w:rFonts w:ascii="Arial" w:eastAsia="Arial" w:hAnsi="Arial" w:cs="Arial"/>
          <w:b/>
        </w:rPr>
        <w:t xml:space="preserve">C. </w:t>
      </w:r>
      <w:r w:rsidR="002536C3" w:rsidRPr="00CB6578">
        <w:rPr>
          <w:rFonts w:ascii="Arial" w:eastAsia="Arial" w:hAnsi="Arial" w:cs="Arial"/>
          <w:b/>
        </w:rPr>
        <w:t>POOT CHAN VICTOR MANUEL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C90CD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4A1A8515" w:rsidR="00864B0C" w:rsidRDefault="00C90CD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Electoral C. </w:t>
      </w:r>
      <w:r w:rsidR="002536C3" w:rsidRPr="00CB6578">
        <w:rPr>
          <w:rFonts w:ascii="Arial" w:eastAsia="Arial" w:hAnsi="Arial" w:cs="Arial"/>
          <w:b/>
        </w:rPr>
        <w:t>DOMINGUEZ LAZARO BEATRIZ</w:t>
      </w:r>
    </w:p>
    <w:p w14:paraId="17046CAD" w14:textId="107FC0F7" w:rsidR="00864B0C" w:rsidRDefault="00C90CD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25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Electoral, C.</w:t>
      </w:r>
      <w:r w:rsidR="002536C3">
        <w:rPr>
          <w:rFonts w:ascii="Arial" w:eastAsia="Arial" w:hAnsi="Arial" w:cs="Arial"/>
        </w:rPr>
        <w:t xml:space="preserve"> </w:t>
      </w:r>
      <w:r w:rsidR="002536C3" w:rsidRPr="00CB6578">
        <w:rPr>
          <w:rFonts w:ascii="Arial" w:eastAsia="Arial" w:hAnsi="Arial" w:cs="Arial"/>
          <w:b/>
        </w:rPr>
        <w:t>CHI MAY JOSE LUIS</w:t>
      </w:r>
      <w:r w:rsidR="002536C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14:paraId="19E65EBE" w14:textId="36B84704" w:rsidR="00864B0C" w:rsidRDefault="00C90CD2" w:rsidP="00EE1DA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Presidente C.</w:t>
      </w:r>
      <w:r w:rsidR="002536C3">
        <w:rPr>
          <w:rFonts w:ascii="Arial" w:eastAsia="Arial" w:hAnsi="Arial" w:cs="Arial"/>
        </w:rPr>
        <w:t xml:space="preserve"> </w:t>
      </w:r>
      <w:r w:rsidR="00400F24" w:rsidRPr="00CB6578">
        <w:rPr>
          <w:rFonts w:ascii="Arial" w:eastAsia="Arial" w:hAnsi="Arial" w:cs="Arial"/>
          <w:b/>
        </w:rPr>
        <w:t>COCOM B</w:t>
      </w:r>
      <w:r w:rsidR="00B7386D">
        <w:rPr>
          <w:rFonts w:ascii="Arial" w:eastAsia="Arial" w:hAnsi="Arial" w:cs="Arial"/>
          <w:b/>
        </w:rPr>
        <w:t>A</w:t>
      </w:r>
      <w:r w:rsidR="00400F24" w:rsidRPr="00CB6578">
        <w:rPr>
          <w:rFonts w:ascii="Arial" w:eastAsia="Arial" w:hAnsi="Arial" w:cs="Arial"/>
          <w:b/>
        </w:rPr>
        <w:t>TUN ANA GRACIELA</w:t>
      </w:r>
      <w:r>
        <w:rPr>
          <w:rFonts w:ascii="Arial" w:eastAsia="Arial" w:hAnsi="Arial" w:cs="Arial"/>
        </w:rPr>
        <w:t xml:space="preserve"> todos los anteriormente mencionados con derecho a voz y voto, y </w:t>
      </w:r>
      <w:r w:rsidR="00400F24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Secretari</w:t>
      </w:r>
      <w:r w:rsidR="00400F2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400F2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400F24" w:rsidRPr="00B7386D">
        <w:rPr>
          <w:rFonts w:ascii="Arial" w:eastAsia="Arial" w:hAnsi="Arial" w:cs="Arial"/>
          <w:b/>
          <w:color w:val="000000" w:themeColor="text1"/>
        </w:rPr>
        <w:t>POOT CHAN</w:t>
      </w:r>
      <w:r w:rsidR="00B7386D" w:rsidRPr="00B7386D">
        <w:rPr>
          <w:rFonts w:ascii="Arial" w:eastAsia="Arial" w:hAnsi="Arial" w:cs="Arial"/>
          <w:b/>
          <w:color w:val="000000" w:themeColor="text1"/>
        </w:rPr>
        <w:t xml:space="preserve"> VICTOR MANUEL</w:t>
      </w:r>
      <w:r w:rsidRPr="00B7386D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</w:rPr>
        <w:t xml:space="preserve">con </w:t>
      </w:r>
      <w:r w:rsidR="00F51575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</w:t>
      </w:r>
      <w:r w:rsidR="00F51575">
        <w:rPr>
          <w:rFonts w:ascii="Arial" w:eastAsia="Arial" w:hAnsi="Arial" w:cs="Arial"/>
        </w:rPr>
        <w:t>voz,</w:t>
      </w:r>
      <w:r>
        <w:rPr>
          <w:rFonts w:ascii="Arial" w:eastAsia="Arial" w:hAnsi="Arial" w:cs="Arial"/>
        </w:rPr>
        <w:t xml:space="preserve"> pero sin voto.</w:t>
      </w:r>
    </w:p>
    <w:p w14:paraId="48DCEED4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7D2665AD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5EB3C7B8" w14:textId="5EC315C1" w:rsidR="00864B0C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solicitó a</w:t>
      </w:r>
      <w:r w:rsidR="00400F24">
        <w:rPr>
          <w:rFonts w:ascii="Arial" w:eastAsia="Arial" w:hAnsi="Arial" w:cs="Arial"/>
        </w:rPr>
        <w:t>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2222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</w:t>
      </w:r>
      <w:r w:rsidR="002222BF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v</w:t>
      </w:r>
      <w:r w:rsidR="002222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proceda a dar cuenta del siguiente punto del orden del día; a lo que</w:t>
      </w:r>
      <w:r w:rsidR="002222BF">
        <w:rPr>
          <w:rFonts w:ascii="Arial" w:eastAsia="Arial" w:hAnsi="Arial" w:cs="Arial"/>
        </w:rPr>
        <w:t xml:space="preserve"> 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2222BF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2222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CB6578"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  <w:r w:rsidR="00CB6578">
        <w:rPr>
          <w:rFonts w:ascii="Arial" w:eastAsia="Arial" w:hAnsi="Arial" w:cs="Arial"/>
        </w:rPr>
        <w:t>---------------------------------------</w:t>
      </w:r>
    </w:p>
    <w:p w14:paraId="345C7E63" w14:textId="77777777" w:rsidR="0027412A" w:rsidRDefault="0027412A" w:rsidP="00CB6578">
      <w:pPr>
        <w:jc w:val="both"/>
        <w:rPr>
          <w:rFonts w:ascii="Arial" w:eastAsia="Arial" w:hAnsi="Arial" w:cs="Arial"/>
        </w:rPr>
      </w:pPr>
    </w:p>
    <w:p w14:paraId="7632A484" w14:textId="77777777" w:rsidR="0027412A" w:rsidRDefault="0027412A" w:rsidP="00CB6578">
      <w:pPr>
        <w:jc w:val="both"/>
        <w:rPr>
          <w:rFonts w:ascii="Arial" w:eastAsia="Arial" w:hAnsi="Arial" w:cs="Arial"/>
        </w:rPr>
      </w:pPr>
    </w:p>
    <w:p w14:paraId="53FDA0F4" w14:textId="5B696ACA" w:rsidR="00864B0C" w:rsidRDefault="00C90CD2" w:rsidP="00CB65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</w:t>
      </w:r>
      <w:r w:rsidR="00CB6578">
        <w:rPr>
          <w:rFonts w:ascii="Arial" w:eastAsia="Arial" w:hAnsi="Arial" w:cs="Arial"/>
        </w:rPr>
        <w:t>sesión. -----------------------------</w:t>
      </w:r>
    </w:p>
    <w:p w14:paraId="59AE7CC5" w14:textId="0784911D" w:rsidR="00864B0C" w:rsidRDefault="00C90CD2" w:rsidP="00CB65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>, solicitó a</w:t>
      </w:r>
      <w:r w:rsidR="002222BF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2222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2222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</w:t>
      </w:r>
      <w:r w:rsidR="00ED481C">
        <w:rPr>
          <w:rFonts w:ascii="Arial" w:eastAsia="Arial" w:hAnsi="Arial" w:cs="Arial"/>
        </w:rPr>
        <w:t xml:space="preserve"> el</w:t>
      </w:r>
      <w:r w:rsidR="00274FD4">
        <w:rPr>
          <w:rFonts w:ascii="Arial" w:eastAsia="Arial" w:hAnsi="Arial" w:cs="Arial"/>
        </w:rPr>
        <w:t xml:space="preserve"> Secretari</w:t>
      </w:r>
      <w:r w:rsidR="00ED481C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ED481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C9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1.-LISTA DE ASISTENCIA.</w:t>
      </w:r>
    </w:p>
    <w:p w14:paraId="760EAEC6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2.- CERTIFICACIÓN DEL QUORUM LEGAL.</w:t>
      </w:r>
    </w:p>
    <w:p w14:paraId="2C53D2D9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4.- LECTURA DEL ORDEN DEL DIA.</w:t>
      </w:r>
    </w:p>
    <w:p w14:paraId="12E8B1BF" w14:textId="52C0733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5.- LECTURA DE LA SECRETARI</w:t>
      </w:r>
      <w:r w:rsidR="00ED481C" w:rsidRPr="00CB6578">
        <w:rPr>
          <w:rFonts w:ascii="Arial" w:eastAsia="Arial Narrow" w:hAnsi="Arial" w:cs="Arial"/>
          <w:sz w:val="20"/>
          <w:szCs w:val="20"/>
        </w:rPr>
        <w:t>O</w:t>
      </w:r>
      <w:r w:rsidRPr="00CB6578">
        <w:rPr>
          <w:rFonts w:ascii="Arial" w:eastAsia="Arial Narrow" w:hAnsi="Arial" w:cs="Arial"/>
          <w:sz w:val="20"/>
          <w:szCs w:val="20"/>
        </w:rPr>
        <w:t xml:space="preserve"> EJECUTIVO DE LOS ESCRITOS PRESENTADOS ANTE ESTE CONSEJO MUNICIPAL ELECTORAL.</w:t>
      </w:r>
    </w:p>
    <w:p w14:paraId="03F7B6CB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CB657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8.-ASUNTOS GENERALES.</w:t>
      </w:r>
    </w:p>
    <w:p w14:paraId="6F46E0F6" w14:textId="77777777" w:rsidR="007A4BB5" w:rsidRPr="00CB657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9.- RECESO PARA LA ELABORACIÓN DEL PROYECTO DE ACTA DE SESIÓN.</w:t>
      </w:r>
    </w:p>
    <w:p w14:paraId="32733A0D" w14:textId="77777777" w:rsidR="007A4BB5" w:rsidRPr="00CB657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Pr="00CB657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Pr="00CB657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12.- LECTURA Y APROBACIÓN DEL ACTA DE LA SESIÓN.</w:t>
      </w:r>
    </w:p>
    <w:p w14:paraId="2ABAF889" w14:textId="77777777" w:rsidR="007A4BB5" w:rsidRPr="00CB657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13.- DECLARACIÓN DE HABERSE AGOTADO TODOS LOS PUNTOS DEL ORDEN DEL DÍA.</w:t>
      </w:r>
    </w:p>
    <w:p w14:paraId="03AB4FAB" w14:textId="77777777" w:rsidR="007A4BB5" w:rsidRPr="00CB657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CB6578">
        <w:rPr>
          <w:rFonts w:ascii="Arial" w:eastAsia="Arial Narrow" w:hAnsi="Arial" w:cs="Arial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56A53FE8" w:rsidR="00864B0C" w:rsidRDefault="00C90CD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Consejera Presidente </w:t>
      </w:r>
      <w:r>
        <w:rPr>
          <w:rFonts w:ascii="Arial" w:eastAsia="Arial" w:hAnsi="Arial" w:cs="Arial"/>
        </w:rPr>
        <w:t>solicitó a</w:t>
      </w:r>
      <w:r w:rsidR="00ED481C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Secretari</w:t>
      </w:r>
      <w:r w:rsidR="00ED481C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Ejecutiv</w:t>
      </w:r>
      <w:r w:rsidR="00ED481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CB6578">
        <w:rPr>
          <w:rFonts w:ascii="Arial" w:eastAsia="Arial" w:hAnsi="Arial" w:cs="Arial"/>
        </w:rPr>
        <w:t xml:space="preserve">el </w:t>
      </w:r>
      <w:r w:rsidR="00274FD4">
        <w:rPr>
          <w:rFonts w:ascii="Arial" w:eastAsia="Arial" w:hAnsi="Arial" w:cs="Arial"/>
        </w:rPr>
        <w:t>Secretari</w:t>
      </w:r>
      <w:r w:rsidR="00ED481C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Ejecutiv</w:t>
      </w:r>
      <w:r w:rsidR="00ED481C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4C938F4" w14:textId="77777777" w:rsidR="007A4BB5" w:rsidRDefault="007A4BB5" w:rsidP="007A4BB5">
      <w:pPr>
        <w:pStyle w:val="Prrafodelista"/>
        <w:jc w:val="both"/>
        <w:rPr>
          <w:rFonts w:ascii="Arial" w:eastAsia="Arial" w:hAnsi="Arial" w:cs="Arial"/>
        </w:rPr>
      </w:pPr>
    </w:p>
    <w:p w14:paraId="127CB9BC" w14:textId="229C08BB" w:rsidR="00864B0C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</w:t>
      </w:r>
      <w:r w:rsidR="00ED481C">
        <w:rPr>
          <w:rFonts w:ascii="Arial" w:eastAsia="Arial" w:hAnsi="Arial" w:cs="Arial"/>
        </w:rPr>
        <w:t>1</w:t>
      </w:r>
      <w:r w:rsidR="00DD12C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de </w:t>
      </w:r>
      <w:r w:rsidR="00ED481C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emitido por el Partido Político</w:t>
      </w:r>
      <w:r w:rsidR="00ED481C">
        <w:rPr>
          <w:rFonts w:ascii="Arial" w:eastAsia="Arial" w:hAnsi="Arial" w:cs="Arial"/>
        </w:rPr>
        <w:t xml:space="preserve"> R</w:t>
      </w:r>
      <w:r w:rsidR="00DD12C0">
        <w:rPr>
          <w:rFonts w:ascii="Arial" w:eastAsia="Arial" w:hAnsi="Arial" w:cs="Arial"/>
        </w:rPr>
        <w:t>evolucionario Institucional</w:t>
      </w:r>
      <w:r>
        <w:rPr>
          <w:rFonts w:ascii="Arial" w:eastAsia="Arial" w:hAnsi="Arial" w:cs="Arial"/>
        </w:rPr>
        <w:t xml:space="preserve">, presentado ante este Consejo Municipal Electoral el día </w:t>
      </w:r>
      <w:r w:rsidR="00DD12C0"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</w:rPr>
        <w:t xml:space="preserve">de </w:t>
      </w:r>
      <w:r w:rsidR="00DD12C0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en el cual acredita a sus representantes propietario C. </w:t>
      </w:r>
      <w:r w:rsidR="00DD12C0" w:rsidRPr="00B7386D">
        <w:rPr>
          <w:rFonts w:ascii="Arial" w:eastAsia="Arial" w:hAnsi="Arial" w:cs="Arial"/>
          <w:b/>
        </w:rPr>
        <w:t>CANUL CHAY DIONICIO</w:t>
      </w:r>
      <w:r>
        <w:rPr>
          <w:rFonts w:ascii="Arial" w:eastAsia="Arial" w:hAnsi="Arial" w:cs="Arial"/>
        </w:rPr>
        <w:t xml:space="preserve"> y suplente C. </w:t>
      </w:r>
      <w:r w:rsidR="00DD12C0" w:rsidRPr="00B7386D">
        <w:rPr>
          <w:rFonts w:ascii="Arial" w:eastAsia="Arial" w:hAnsi="Arial" w:cs="Arial"/>
          <w:b/>
        </w:rPr>
        <w:t>CANUL VAS</w:t>
      </w:r>
      <w:r w:rsidR="00B7386D" w:rsidRPr="00B7386D">
        <w:rPr>
          <w:rFonts w:ascii="Arial" w:eastAsia="Arial" w:hAnsi="Arial" w:cs="Arial"/>
          <w:b/>
        </w:rPr>
        <w:t>Q</w:t>
      </w:r>
      <w:r w:rsidR="00DD12C0" w:rsidRPr="00B7386D">
        <w:rPr>
          <w:rFonts w:ascii="Arial" w:eastAsia="Arial" w:hAnsi="Arial" w:cs="Arial"/>
          <w:b/>
        </w:rPr>
        <w:t xml:space="preserve">UEZ EMILY </w:t>
      </w:r>
      <w:r w:rsidR="00E35CC5" w:rsidRPr="00B7386D">
        <w:rPr>
          <w:rFonts w:ascii="Arial" w:eastAsia="Arial" w:hAnsi="Arial" w:cs="Arial"/>
          <w:b/>
        </w:rPr>
        <w:t>AZENETH</w:t>
      </w:r>
      <w:r w:rsidR="00E35CC5">
        <w:rPr>
          <w:rFonts w:ascii="Arial" w:eastAsia="Arial" w:hAnsi="Arial" w:cs="Arial"/>
        </w:rPr>
        <w:t>. ----------------------------------------------</w:t>
      </w:r>
    </w:p>
    <w:p w14:paraId="5F3D6AF7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72374435" w14:textId="0FDE53B1" w:rsidR="007A4BB5" w:rsidRPr="00DD12C0" w:rsidRDefault="007A4BB5" w:rsidP="00E35CC5">
      <w:pPr>
        <w:jc w:val="both"/>
        <w:rPr>
          <w:rFonts w:ascii="Arial" w:eastAsia="Arial" w:hAnsi="Arial" w:cs="Arial"/>
        </w:rPr>
      </w:pPr>
      <w:r w:rsidRPr="00DD12C0">
        <w:rPr>
          <w:rFonts w:ascii="Arial" w:eastAsia="Arial" w:hAnsi="Arial" w:cs="Arial"/>
        </w:rPr>
        <w:t xml:space="preserve">Por lo que a continuación </w:t>
      </w:r>
      <w:r w:rsidR="00274FD4" w:rsidRPr="00DD12C0">
        <w:rPr>
          <w:rFonts w:ascii="Arial" w:eastAsia="Arial" w:hAnsi="Arial" w:cs="Arial"/>
        </w:rPr>
        <w:t>la Consejera Presidente</w:t>
      </w:r>
      <w:r w:rsidRPr="00DD12C0">
        <w:rPr>
          <w:rFonts w:ascii="Arial" w:eastAsia="Arial" w:hAnsi="Arial" w:cs="Arial"/>
        </w:rPr>
        <w:t xml:space="preserve"> con fundamento en el artículo 168 fracción IV de la Ley de Instituciones y Procedimientos Electorales del Estado de Yucatán, declaró formalmente incorporados al</w:t>
      </w:r>
      <w:r w:rsidR="00CB6578">
        <w:rPr>
          <w:rFonts w:ascii="Arial" w:eastAsia="Arial" w:hAnsi="Arial" w:cs="Arial"/>
        </w:rPr>
        <w:t xml:space="preserve"> </w:t>
      </w:r>
      <w:r w:rsidRPr="00DD12C0">
        <w:rPr>
          <w:rFonts w:ascii="Arial" w:eastAsia="Arial" w:hAnsi="Arial" w:cs="Arial"/>
        </w:rPr>
        <w:t xml:space="preserve">representante del Partido </w:t>
      </w:r>
      <w:r w:rsidR="00DD12C0" w:rsidRPr="00DD12C0">
        <w:rPr>
          <w:rFonts w:ascii="Arial" w:eastAsia="Arial" w:hAnsi="Arial" w:cs="Arial"/>
        </w:rPr>
        <w:t xml:space="preserve">Revolucionario </w:t>
      </w:r>
      <w:r w:rsidR="00CB6578" w:rsidRPr="00DD12C0">
        <w:rPr>
          <w:rFonts w:ascii="Arial" w:eastAsia="Arial" w:hAnsi="Arial" w:cs="Arial"/>
        </w:rPr>
        <w:t>Institucional</w:t>
      </w:r>
      <w:r w:rsidRPr="00DD12C0">
        <w:rPr>
          <w:rFonts w:ascii="Arial" w:eastAsia="Arial" w:hAnsi="Arial" w:cs="Arial"/>
        </w:rPr>
        <w:t>.</w:t>
      </w:r>
    </w:p>
    <w:p w14:paraId="1A59B541" w14:textId="77777777" w:rsidR="0027412A" w:rsidRDefault="0027412A" w:rsidP="007A4BB5">
      <w:pPr>
        <w:ind w:firstLine="360"/>
        <w:jc w:val="both"/>
        <w:rPr>
          <w:rFonts w:ascii="Arial" w:eastAsia="Arial" w:hAnsi="Arial" w:cs="Arial"/>
        </w:rPr>
      </w:pPr>
    </w:p>
    <w:p w14:paraId="3D32CC59" w14:textId="77777777" w:rsidR="0027412A" w:rsidRDefault="0027412A" w:rsidP="007A4BB5">
      <w:pPr>
        <w:ind w:firstLine="360"/>
        <w:jc w:val="both"/>
        <w:rPr>
          <w:rFonts w:ascii="Arial" w:eastAsia="Arial" w:hAnsi="Arial" w:cs="Arial"/>
        </w:rPr>
      </w:pPr>
    </w:p>
    <w:p w14:paraId="15DF208F" w14:textId="77777777" w:rsidR="0027412A" w:rsidRDefault="0027412A" w:rsidP="007A4BB5">
      <w:pPr>
        <w:ind w:firstLine="360"/>
        <w:jc w:val="both"/>
        <w:rPr>
          <w:rFonts w:ascii="Arial" w:eastAsia="Arial" w:hAnsi="Arial" w:cs="Arial"/>
        </w:rPr>
      </w:pPr>
    </w:p>
    <w:p w14:paraId="4D408ED4" w14:textId="60D63C96" w:rsidR="007A4BB5" w:rsidRDefault="007A4BB5" w:rsidP="007A4BB5">
      <w:pPr>
        <w:ind w:firstLine="360"/>
        <w:jc w:val="both"/>
        <w:rPr>
          <w:rFonts w:ascii="Arial" w:eastAsia="Arial" w:hAnsi="Arial" w:cs="Arial"/>
        </w:rPr>
      </w:pPr>
      <w:r w:rsidRPr="00DD12C0">
        <w:rPr>
          <w:rFonts w:ascii="Arial" w:eastAsia="Arial" w:hAnsi="Arial" w:cs="Arial"/>
        </w:rPr>
        <w:lastRenderedPageBreak/>
        <w:t>Continuando con el uso de la voz</w:t>
      </w:r>
      <w:r w:rsidR="00274FD4" w:rsidRPr="00DD12C0">
        <w:rPr>
          <w:rFonts w:ascii="Arial" w:eastAsia="Arial" w:hAnsi="Arial" w:cs="Arial"/>
        </w:rPr>
        <w:t xml:space="preserve"> la Consejera Presidente </w:t>
      </w:r>
      <w:r w:rsidRPr="00DD12C0">
        <w:rPr>
          <w:rFonts w:ascii="Arial" w:eastAsia="Arial" w:hAnsi="Arial" w:cs="Arial"/>
        </w:rPr>
        <w:t xml:space="preserve">con fundamento en el artículo 47 del Reglamento Interior del Instituto Electoral y de Participación Ciudadana de Yucatán, señaló que la representación incorporada en este acto, deberá rendir la Protesta Constitucional por medio escrito ante este Consejo </w:t>
      </w:r>
      <w:r w:rsidR="00022032" w:rsidRPr="00DD12C0">
        <w:rPr>
          <w:rFonts w:ascii="Arial" w:eastAsia="Arial" w:hAnsi="Arial" w:cs="Arial"/>
        </w:rPr>
        <w:t>Municipal</w:t>
      </w:r>
      <w:r w:rsidR="00022032">
        <w:rPr>
          <w:rFonts w:ascii="Arial" w:eastAsia="Arial" w:hAnsi="Arial" w:cs="Arial"/>
        </w:rPr>
        <w:t>. --------------------------------------</w:t>
      </w: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7A3C5441" w14:textId="77777777" w:rsidR="00D756E2" w:rsidRDefault="00D756E2" w:rsidP="00CB6578">
      <w:pPr>
        <w:ind w:left="720"/>
        <w:jc w:val="center"/>
        <w:rPr>
          <w:rFonts w:ascii="Arial" w:eastAsia="Arial" w:hAnsi="Arial" w:cs="Arial"/>
        </w:rPr>
      </w:pPr>
    </w:p>
    <w:p w14:paraId="032391FD" w14:textId="77777777" w:rsidR="00D756E2" w:rsidRDefault="00D756E2" w:rsidP="00CB6578">
      <w:pPr>
        <w:ind w:left="720"/>
        <w:jc w:val="center"/>
        <w:rPr>
          <w:rFonts w:ascii="Arial" w:eastAsia="Arial" w:hAnsi="Arial" w:cs="Arial"/>
        </w:rPr>
      </w:pPr>
    </w:p>
    <w:p w14:paraId="46102F2B" w14:textId="6BA7DA3A" w:rsidR="007A4BB5" w:rsidRDefault="007A4BB5" w:rsidP="00CB6578">
      <w:pPr>
        <w:ind w:left="720"/>
        <w:jc w:val="center"/>
        <w:rPr>
          <w:rFonts w:ascii="Arial" w:eastAsia="Arial" w:hAnsi="Arial" w:cs="Arial"/>
        </w:rPr>
      </w:pPr>
      <w:r w:rsidRPr="00DD12C0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3012C3CF" w:rsidR="007A4BB5" w:rsidRPr="00CB6578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CB6578">
        <w:rPr>
          <w:rFonts w:ascii="Arial" w:hAnsi="Arial" w:cs="Arial"/>
          <w:b/>
        </w:rPr>
        <w:t xml:space="preserve">Escrito de fecha </w:t>
      </w:r>
      <w:r w:rsidR="00C94FBA" w:rsidRPr="00CB6578">
        <w:rPr>
          <w:rFonts w:ascii="Arial" w:hAnsi="Arial" w:cs="Arial"/>
          <w:b/>
        </w:rPr>
        <w:t>20</w:t>
      </w:r>
      <w:r w:rsidRPr="00CB6578">
        <w:rPr>
          <w:rFonts w:ascii="Arial" w:hAnsi="Arial" w:cs="Arial"/>
          <w:b/>
        </w:rPr>
        <w:t xml:space="preserve"> de </w:t>
      </w:r>
      <w:r w:rsidR="00C94FBA" w:rsidRPr="00CB6578">
        <w:rPr>
          <w:rFonts w:ascii="Arial" w:hAnsi="Arial" w:cs="Arial"/>
          <w:b/>
        </w:rPr>
        <w:t>Marzo</w:t>
      </w:r>
      <w:r w:rsidRPr="00CB6578">
        <w:rPr>
          <w:rFonts w:ascii="Arial" w:hAnsi="Arial" w:cs="Arial"/>
          <w:b/>
        </w:rPr>
        <w:t xml:space="preserve"> de 2024, presentado ante este Consejo Municipal Electoral el día </w:t>
      </w:r>
      <w:r w:rsidR="00C94FBA" w:rsidRPr="00CB6578">
        <w:rPr>
          <w:rFonts w:ascii="Arial" w:hAnsi="Arial" w:cs="Arial"/>
          <w:b/>
        </w:rPr>
        <w:t>24</w:t>
      </w:r>
      <w:r w:rsidRPr="00CB6578">
        <w:rPr>
          <w:rFonts w:ascii="Arial" w:hAnsi="Arial" w:cs="Arial"/>
          <w:b/>
        </w:rPr>
        <w:t xml:space="preserve"> de </w:t>
      </w:r>
      <w:r w:rsidR="00C94FBA" w:rsidRPr="00CB6578">
        <w:rPr>
          <w:rFonts w:ascii="Arial" w:hAnsi="Arial" w:cs="Arial"/>
          <w:b/>
        </w:rPr>
        <w:t>Marzo</w:t>
      </w:r>
      <w:r w:rsidRPr="00CB6578">
        <w:rPr>
          <w:rFonts w:ascii="Arial" w:hAnsi="Arial" w:cs="Arial"/>
          <w:b/>
        </w:rPr>
        <w:t xml:space="preserve"> de 2024, por el cual se remite y se notifica los siguientes acuerdos: Acuerdo CG/</w:t>
      </w:r>
      <w:r w:rsidR="00C94FBA" w:rsidRPr="00CB6578">
        <w:rPr>
          <w:rFonts w:ascii="Arial" w:hAnsi="Arial" w:cs="Arial"/>
          <w:b/>
        </w:rPr>
        <w:t>051</w:t>
      </w:r>
      <w:r w:rsidRPr="00CB6578">
        <w:rPr>
          <w:rFonts w:ascii="Arial" w:hAnsi="Arial" w:cs="Arial"/>
          <w:b/>
        </w:rPr>
        <w:t>/2024, …</w:t>
      </w:r>
    </w:p>
    <w:p w14:paraId="57970020" w14:textId="77777777" w:rsidR="00C94FBA" w:rsidRPr="00CB6578" w:rsidRDefault="00C94FBA" w:rsidP="00C94FBA">
      <w:pPr>
        <w:pStyle w:val="Prrafodelista"/>
        <w:ind w:left="360"/>
        <w:jc w:val="both"/>
        <w:rPr>
          <w:rFonts w:ascii="Arial" w:eastAsia="Arial" w:hAnsi="Arial" w:cs="Arial"/>
          <w:b/>
        </w:rPr>
      </w:pPr>
    </w:p>
    <w:p w14:paraId="55A8BEFC" w14:textId="55D71B3F" w:rsidR="00C94FBA" w:rsidRPr="00CB6578" w:rsidRDefault="00C94FBA" w:rsidP="00C94FB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CB6578">
        <w:rPr>
          <w:rFonts w:ascii="Arial" w:hAnsi="Arial" w:cs="Arial"/>
          <w:b/>
        </w:rPr>
        <w:t>Escrito de fecha 20 de Marzo de 2024, presentado ante este Consejo Municipal Electoral el día 24 de Marzo de 2024, por el cual se remite y se notifica los siguientes acuerdos: Acuerdo CG/053/2024, …</w:t>
      </w:r>
    </w:p>
    <w:p w14:paraId="45B3A8B5" w14:textId="77777777" w:rsidR="00C94FBA" w:rsidRPr="00CB6578" w:rsidRDefault="00C94FBA" w:rsidP="00C94FBA">
      <w:pPr>
        <w:ind w:firstLine="360"/>
        <w:jc w:val="both"/>
        <w:rPr>
          <w:rFonts w:ascii="Arial" w:eastAsia="Arial" w:hAnsi="Arial" w:cs="Arial"/>
          <w:b/>
        </w:rPr>
      </w:pPr>
    </w:p>
    <w:p w14:paraId="5EF11711" w14:textId="1916F9C4" w:rsidR="00C94FBA" w:rsidRPr="00CB6578" w:rsidRDefault="00C94FBA" w:rsidP="00C94FB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CB6578">
        <w:rPr>
          <w:rFonts w:ascii="Arial" w:hAnsi="Arial" w:cs="Arial"/>
          <w:b/>
        </w:rPr>
        <w:t xml:space="preserve">Escrito de fecha 20 de Marzo de 2024, presentado ante este Consejo Municipal Electoral el día 24 de </w:t>
      </w:r>
      <w:r w:rsidR="00E91A1D" w:rsidRPr="00CB6578">
        <w:rPr>
          <w:rFonts w:ascii="Arial" w:hAnsi="Arial" w:cs="Arial"/>
          <w:b/>
        </w:rPr>
        <w:t>Marzo</w:t>
      </w:r>
      <w:r w:rsidRPr="00CB6578">
        <w:rPr>
          <w:rFonts w:ascii="Arial" w:hAnsi="Arial" w:cs="Arial"/>
          <w:b/>
        </w:rPr>
        <w:t xml:space="preserve"> de 2024, por el cual se remite y se notifica los siguientes acuerdos: Acuerdo CG/054/2024, …</w:t>
      </w:r>
    </w:p>
    <w:p w14:paraId="620EC955" w14:textId="77777777" w:rsidR="00C94FBA" w:rsidRPr="00CB6578" w:rsidRDefault="00C94FBA" w:rsidP="00C94FBA">
      <w:pPr>
        <w:ind w:firstLine="360"/>
        <w:jc w:val="both"/>
        <w:rPr>
          <w:rFonts w:ascii="Arial" w:eastAsia="Arial" w:hAnsi="Arial" w:cs="Arial"/>
          <w:b/>
        </w:rPr>
      </w:pPr>
    </w:p>
    <w:p w14:paraId="010F1B5A" w14:textId="2077E923" w:rsidR="00C94FBA" w:rsidRPr="00CB6578" w:rsidRDefault="00C94FBA" w:rsidP="00C94FB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CB6578">
        <w:rPr>
          <w:rFonts w:ascii="Arial" w:hAnsi="Arial" w:cs="Arial"/>
          <w:b/>
        </w:rPr>
        <w:t xml:space="preserve">Escrito de fecha </w:t>
      </w:r>
      <w:r w:rsidR="00E91A1D" w:rsidRPr="00CB6578">
        <w:rPr>
          <w:rFonts w:ascii="Arial" w:hAnsi="Arial" w:cs="Arial"/>
          <w:b/>
        </w:rPr>
        <w:t>20</w:t>
      </w:r>
      <w:r w:rsidRPr="00CB6578">
        <w:rPr>
          <w:rFonts w:ascii="Arial" w:hAnsi="Arial" w:cs="Arial"/>
          <w:b/>
        </w:rPr>
        <w:t xml:space="preserve"> de </w:t>
      </w:r>
      <w:r w:rsidR="00E91A1D" w:rsidRPr="00CB6578">
        <w:rPr>
          <w:rFonts w:ascii="Arial" w:hAnsi="Arial" w:cs="Arial"/>
          <w:b/>
        </w:rPr>
        <w:t>Marzo</w:t>
      </w:r>
      <w:r w:rsidRPr="00CB6578">
        <w:rPr>
          <w:rFonts w:ascii="Arial" w:hAnsi="Arial" w:cs="Arial"/>
          <w:b/>
        </w:rPr>
        <w:t xml:space="preserve"> de 2024, presentado ante este Consejo Municipal Electoral el día </w:t>
      </w:r>
      <w:r w:rsidR="00E91A1D" w:rsidRPr="00CB6578">
        <w:rPr>
          <w:rFonts w:ascii="Arial" w:hAnsi="Arial" w:cs="Arial"/>
          <w:b/>
        </w:rPr>
        <w:t>24</w:t>
      </w:r>
      <w:r w:rsidRPr="00CB6578">
        <w:rPr>
          <w:rFonts w:ascii="Arial" w:hAnsi="Arial" w:cs="Arial"/>
          <w:b/>
        </w:rPr>
        <w:t xml:space="preserve"> de </w:t>
      </w:r>
      <w:r w:rsidR="00E91A1D" w:rsidRPr="00CB6578">
        <w:rPr>
          <w:rFonts w:ascii="Arial" w:hAnsi="Arial" w:cs="Arial"/>
          <w:b/>
        </w:rPr>
        <w:t>Marzo</w:t>
      </w:r>
      <w:r w:rsidRPr="00CB6578">
        <w:rPr>
          <w:rFonts w:ascii="Arial" w:hAnsi="Arial" w:cs="Arial"/>
          <w:b/>
        </w:rPr>
        <w:t xml:space="preserve"> de 2024, por el cual se remite y se notifica los siguientes acuerdos: Acuerdo CG/055/2024, …</w:t>
      </w:r>
    </w:p>
    <w:p w14:paraId="5C77E185" w14:textId="77777777" w:rsidR="00864B0C" w:rsidRDefault="00864B0C" w:rsidP="009B1DA4">
      <w:pPr>
        <w:jc w:val="both"/>
        <w:rPr>
          <w:rFonts w:ascii="Arial" w:eastAsia="Arial" w:hAnsi="Arial" w:cs="Arial"/>
        </w:rPr>
      </w:pPr>
    </w:p>
    <w:p w14:paraId="0423C2CF" w14:textId="71CA989C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>la Consejera  Presidente</w:t>
      </w:r>
      <w:r>
        <w:rPr>
          <w:rFonts w:ascii="Arial" w:eastAsia="Arial" w:hAnsi="Arial" w:cs="Arial"/>
        </w:rPr>
        <w:t>, solicito a</w:t>
      </w:r>
      <w:r w:rsidR="004B42FB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4B42F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4B42F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de continuidad con el siguiente punto del orden del día, a lo que </w:t>
      </w:r>
      <w:r w:rsidR="004B42FB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4B42F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4B42F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  <w:r w:rsidR="009B1DA4">
        <w:rPr>
          <w:rFonts w:ascii="Arial" w:eastAsia="Arial" w:hAnsi="Arial" w:cs="Arial"/>
        </w:rPr>
        <w:t>-------------------------------------------------------</w:t>
      </w:r>
    </w:p>
    <w:p w14:paraId="5021EE49" w14:textId="77777777" w:rsidR="0027412A" w:rsidRDefault="0027412A" w:rsidP="009B1DA4">
      <w:pPr>
        <w:jc w:val="both"/>
        <w:rPr>
          <w:rFonts w:ascii="Arial" w:eastAsia="Arial" w:hAnsi="Arial" w:cs="Arial"/>
        </w:rPr>
      </w:pPr>
    </w:p>
    <w:p w14:paraId="4ED99657" w14:textId="2BF0CE2A" w:rsidR="00864B0C" w:rsidRDefault="00542861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en uso de la voz,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Consejera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02826D34" w14:textId="77777777" w:rsidR="0027412A" w:rsidRDefault="0027412A" w:rsidP="009B1DA4">
      <w:pPr>
        <w:jc w:val="both"/>
        <w:rPr>
          <w:rFonts w:ascii="Arial" w:eastAsia="Arial" w:hAnsi="Arial" w:cs="Arial"/>
        </w:rPr>
      </w:pPr>
    </w:p>
    <w:p w14:paraId="483829E8" w14:textId="40BF35DE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C41943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C4194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C4194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 xml:space="preserve">aprobación en su caso, del acuerdo por el que se designa al personal autorizado para el acceso a la bodega electoral de este </w:t>
      </w:r>
      <w:r w:rsidR="00F51575" w:rsidRPr="00542861">
        <w:rPr>
          <w:rFonts w:ascii="Arial" w:eastAsia="Arial" w:hAnsi="Arial" w:cs="Arial"/>
        </w:rPr>
        <w:t>consejo</w:t>
      </w:r>
      <w:r w:rsidR="00F51575">
        <w:rPr>
          <w:rFonts w:ascii="Arial" w:eastAsia="Arial" w:hAnsi="Arial" w:cs="Arial"/>
        </w:rPr>
        <w:t>. -------------------</w:t>
      </w:r>
    </w:p>
    <w:p w14:paraId="29FA5DF8" w14:textId="069EFFDC" w:rsidR="002F4D45" w:rsidRDefault="002F4D45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C41943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Secretari</w:t>
      </w:r>
      <w:r w:rsidR="00C4194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C4194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 xml:space="preserve">que se pone a la </w:t>
      </w:r>
      <w:r w:rsidR="00F51575" w:rsidRPr="002F4D45">
        <w:rPr>
          <w:rFonts w:ascii="Arial" w:eastAsia="Arial" w:hAnsi="Arial" w:cs="Arial"/>
        </w:rPr>
        <w:t>vista</w:t>
      </w:r>
      <w:r w:rsidR="00F51575">
        <w:rPr>
          <w:rFonts w:ascii="Arial" w:eastAsia="Arial" w:hAnsi="Arial" w:cs="Arial"/>
        </w:rPr>
        <w:t>. ----------------------------------------</w:t>
      </w:r>
      <w:r w:rsidR="00D756E2">
        <w:rPr>
          <w:rFonts w:ascii="Arial" w:eastAsia="Arial" w:hAnsi="Arial" w:cs="Arial"/>
        </w:rPr>
        <w:t>------</w:t>
      </w:r>
    </w:p>
    <w:p w14:paraId="12498104" w14:textId="77777777" w:rsidR="0027412A" w:rsidRDefault="0027412A" w:rsidP="00E35CC5">
      <w:pPr>
        <w:jc w:val="both"/>
        <w:rPr>
          <w:rFonts w:ascii="Arial" w:hAnsi="Arial" w:cs="Arial"/>
        </w:rPr>
      </w:pPr>
    </w:p>
    <w:p w14:paraId="526692BE" w14:textId="60A4186A" w:rsidR="002F4D45" w:rsidRDefault="002F4D45" w:rsidP="00E35CC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Por lo que </w:t>
      </w:r>
      <w:r w:rsidR="00B43A9D">
        <w:rPr>
          <w:rFonts w:ascii="Arial" w:eastAsia="Arial" w:hAnsi="Arial" w:cs="Arial"/>
        </w:rPr>
        <w:t>la Consejer</w:t>
      </w:r>
      <w:r w:rsidR="00C41943">
        <w:rPr>
          <w:rFonts w:ascii="Arial" w:eastAsia="Arial" w:hAnsi="Arial" w:cs="Arial"/>
        </w:rPr>
        <w:t>a</w:t>
      </w:r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</w:t>
      </w:r>
      <w:r w:rsidR="009B1DA4" w:rsidRPr="008F338B">
        <w:rPr>
          <w:rFonts w:ascii="Arial" w:hAnsi="Arial" w:cs="Arial"/>
        </w:rPr>
        <w:t>día</w:t>
      </w:r>
      <w:r w:rsidR="009B1DA4">
        <w:rPr>
          <w:rFonts w:ascii="Arial" w:hAnsi="Arial" w:cs="Arial"/>
        </w:rPr>
        <w:t>. ------------------------------------------------------------</w:t>
      </w:r>
      <w:r w:rsidR="00E35CC5">
        <w:rPr>
          <w:rFonts w:ascii="Arial" w:hAnsi="Arial" w:cs="Arial"/>
        </w:rPr>
        <w:t>---</w:t>
      </w:r>
    </w:p>
    <w:p w14:paraId="61D5E87F" w14:textId="5CCA47AA" w:rsidR="00864B0C" w:rsidRDefault="00C90CD2" w:rsidP="009B1DA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1" w:name="_heading=h.gjdgxs" w:colFirst="0" w:colLast="0"/>
      <w:bookmarkEnd w:id="1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 Consejera Presidente solicitó a</w:t>
      </w:r>
      <w:r w:rsidR="00C41943">
        <w:rPr>
          <w:rFonts w:ascii="Arial" w:eastAsia="Arial" w:hAnsi="Arial" w:cs="Arial"/>
        </w:rPr>
        <w:t>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C4194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C4194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  <w:r w:rsidR="009B1DA4">
        <w:rPr>
          <w:rFonts w:ascii="Arial" w:eastAsia="Arial" w:hAnsi="Arial" w:cs="Arial"/>
        </w:rPr>
        <w:t>--------------------------------------------------------------------------------------------------</w:t>
      </w:r>
    </w:p>
    <w:p w14:paraId="1AD2D67E" w14:textId="3A85EC10" w:rsidR="00864B0C" w:rsidRDefault="00DC42AE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2F4D45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  <w:r w:rsidR="009B1DA4">
        <w:rPr>
          <w:rFonts w:ascii="Arial" w:eastAsia="Arial" w:hAnsi="Arial" w:cs="Arial"/>
        </w:rPr>
        <w:t>-----------------------------</w:t>
      </w:r>
    </w:p>
    <w:p w14:paraId="56E2A9BD" w14:textId="77777777" w:rsidR="00E35CC5" w:rsidRDefault="00E35CC5" w:rsidP="009B1DA4">
      <w:pPr>
        <w:jc w:val="both"/>
        <w:rPr>
          <w:rFonts w:ascii="Arial" w:eastAsia="Arial" w:hAnsi="Arial" w:cs="Arial"/>
        </w:rPr>
      </w:pPr>
    </w:p>
    <w:p w14:paraId="257B6CE0" w14:textId="62CC68F0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DC42AE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CM</w:t>
      </w:r>
      <w:r w:rsidR="00DC42AE">
        <w:rPr>
          <w:rFonts w:ascii="Arial" w:eastAsia="Arial" w:hAnsi="Arial" w:cs="Arial"/>
        </w:rPr>
        <w:t>TEKOM</w:t>
      </w:r>
      <w:r>
        <w:rPr>
          <w:rFonts w:ascii="Arial" w:eastAsia="Arial" w:hAnsi="Arial" w:cs="Arial"/>
        </w:rPr>
        <w:t>/</w:t>
      </w:r>
      <w:r w:rsidR="00DC42AE">
        <w:rPr>
          <w:rFonts w:ascii="Arial" w:eastAsia="Arial" w:hAnsi="Arial" w:cs="Arial"/>
        </w:rPr>
        <w:t>O8</w:t>
      </w:r>
      <w:r>
        <w:rPr>
          <w:rFonts w:ascii="Arial" w:eastAsia="Arial" w:hAnsi="Arial" w:cs="Arial"/>
        </w:rPr>
        <w:t>/2024.</w:t>
      </w:r>
      <w:r w:rsidR="009B1DA4">
        <w:rPr>
          <w:rFonts w:ascii="Arial" w:eastAsia="Arial" w:hAnsi="Arial" w:cs="Arial"/>
        </w:rPr>
        <w:t>------------------------------------------------------------------</w:t>
      </w:r>
    </w:p>
    <w:p w14:paraId="2A326A95" w14:textId="25A13F60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 w:rsidR="003C5E69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</w:t>
      </w:r>
      <w:r w:rsidR="00DC42A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DC42AE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DC42AE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</w:t>
      </w:r>
      <w:r w:rsidR="009B1DA4">
        <w:rPr>
          <w:rFonts w:ascii="Arial" w:eastAsia="Arial" w:hAnsi="Arial" w:cs="Arial"/>
        </w:rPr>
        <w:t>día. ----------------------------</w:t>
      </w:r>
    </w:p>
    <w:p w14:paraId="6B2FA21B" w14:textId="7BF0EBF7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DC42AE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</w:t>
      </w:r>
      <w:r w:rsidR="009B1DA4">
        <w:rPr>
          <w:rFonts w:ascii="Arial" w:eastAsia="Arial" w:hAnsi="Arial" w:cs="Arial"/>
        </w:rPr>
        <w:t>Generales. ------------------------------------------------------------------------------</w:t>
      </w:r>
    </w:p>
    <w:p w14:paraId="76DA55CD" w14:textId="74FCA897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preguntó a las y a los integrantes del Consejo Municipal que los que deseen hacer uso de la voz para tratar algún asunto en particular, favor de levantar la mano</w:t>
      </w:r>
      <w:r w:rsidR="009B1DA4">
        <w:rPr>
          <w:rFonts w:ascii="Arial" w:eastAsia="Arial" w:hAnsi="Arial" w:cs="Arial"/>
        </w:rPr>
        <w:t>.--------------------------------------------------------------------------------------</w:t>
      </w:r>
    </w:p>
    <w:p w14:paraId="1251F159" w14:textId="77777777" w:rsidR="00E35CC5" w:rsidRDefault="00E35CC5" w:rsidP="009B1DA4">
      <w:pPr>
        <w:jc w:val="both"/>
        <w:rPr>
          <w:rFonts w:ascii="Arial" w:eastAsia="Arial" w:hAnsi="Arial" w:cs="Arial"/>
        </w:rPr>
      </w:pPr>
    </w:p>
    <w:p w14:paraId="2BF8AF28" w14:textId="06849D12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DC42A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 solicitó a</w:t>
      </w:r>
      <w:r w:rsidR="00DC42AE">
        <w:rPr>
          <w:rFonts w:ascii="Arial" w:eastAsia="Arial" w:hAnsi="Arial" w:cs="Arial"/>
        </w:rPr>
        <w:t>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C42AE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</w:t>
      </w:r>
      <w:r w:rsidR="00D756E2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</w:t>
      </w:r>
      <w:r w:rsidR="00DC42AE">
        <w:rPr>
          <w:rFonts w:ascii="Arial" w:eastAsia="Arial" w:hAnsi="Arial" w:cs="Arial"/>
        </w:rPr>
        <w:t>etario</w:t>
      </w:r>
      <w:r>
        <w:rPr>
          <w:rFonts w:ascii="Arial" w:eastAsia="Arial" w:hAnsi="Arial" w:cs="Arial"/>
        </w:rPr>
        <w:t xml:space="preserve"> Ejecutiv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D756E2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solicitando a</w:t>
      </w:r>
      <w:r w:rsidR="00DC42AE">
        <w:rPr>
          <w:rFonts w:ascii="Arial" w:eastAsia="Arial" w:hAnsi="Arial" w:cs="Arial"/>
        </w:rPr>
        <w:t>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C42A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</w:t>
      </w:r>
      <w:r w:rsidR="009B1DA4">
        <w:rPr>
          <w:rFonts w:ascii="Arial" w:eastAsia="Arial" w:hAnsi="Arial" w:cs="Arial"/>
        </w:rPr>
        <w:t>--------------------------------------------------------------------------------------------------</w:t>
      </w:r>
      <w:r w:rsidR="00D756E2">
        <w:rPr>
          <w:rFonts w:ascii="Arial" w:eastAsia="Arial" w:hAnsi="Arial" w:cs="Arial"/>
        </w:rPr>
        <w:t>----------------</w:t>
      </w:r>
      <w:r>
        <w:rPr>
          <w:rFonts w:ascii="Arial" w:eastAsia="Arial" w:hAnsi="Arial" w:cs="Arial"/>
        </w:rPr>
        <w:t>.</w:t>
      </w:r>
    </w:p>
    <w:p w14:paraId="0339FDDB" w14:textId="77777777" w:rsidR="00E35CC5" w:rsidRDefault="00E35CC5" w:rsidP="009B1DA4">
      <w:pPr>
        <w:jc w:val="both"/>
        <w:rPr>
          <w:rFonts w:ascii="Arial" w:eastAsia="Arial" w:hAnsi="Arial" w:cs="Arial"/>
        </w:rPr>
      </w:pPr>
    </w:p>
    <w:p w14:paraId="7E64581A" w14:textId="63870BC6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>
        <w:rPr>
          <w:rFonts w:ascii="Arial" w:eastAsia="Arial" w:hAnsi="Arial" w:cs="Arial"/>
          <w:color w:val="000000"/>
        </w:rPr>
        <w:t>Secretari</w:t>
      </w:r>
      <w:r w:rsidR="00DE1628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Ejecutiv</w:t>
      </w:r>
      <w:r w:rsidR="00DE1628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</w:t>
      </w:r>
      <w:r w:rsidR="00DE162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9B1DA4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en uso de la voz siendo las </w:t>
      </w:r>
      <w:r w:rsidR="00DE1628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D756E2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 declara un receso de </w:t>
      </w:r>
      <w:r w:rsidR="00D756E2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regresando a las </w:t>
      </w:r>
      <w:r w:rsidR="00D756E2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D756E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minutos. </w:t>
      </w:r>
      <w:r w:rsidR="009B1DA4">
        <w:rPr>
          <w:rFonts w:ascii="Arial" w:eastAsia="Arial" w:hAnsi="Arial" w:cs="Arial"/>
        </w:rPr>
        <w:t>---------------------------------------------------------------</w:t>
      </w:r>
    </w:p>
    <w:p w14:paraId="6A5A3E59" w14:textId="0E68A471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D756E2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D756E2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minutos, se reanuda la presente Sesión ordinaria, a lo que la Consejera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</w:t>
      </w:r>
      <w:r w:rsidR="00DE1628">
        <w:rPr>
          <w:rFonts w:ascii="Arial" w:eastAsia="Arial" w:hAnsi="Arial" w:cs="Arial"/>
        </w:rPr>
        <w:t>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DE162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>Ejecutiv</w:t>
      </w:r>
      <w:r w:rsidR="00DE162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presente  sesión.</w:t>
      </w:r>
      <w:r w:rsidR="009B1DA4">
        <w:rPr>
          <w:rFonts w:ascii="Arial" w:eastAsia="Arial" w:hAnsi="Arial" w:cs="Arial"/>
        </w:rPr>
        <w:t>----------------------------------------------------</w:t>
      </w:r>
      <w:r>
        <w:rPr>
          <w:rFonts w:ascii="Arial" w:eastAsia="Arial" w:hAnsi="Arial" w:cs="Arial"/>
        </w:rPr>
        <w:t xml:space="preserve">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F4845EB" w:rsidR="00864B0C" w:rsidRDefault="00F51575" w:rsidP="009B1DA4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</w:t>
      </w:r>
      <w:r w:rsidR="00C90CD2">
        <w:rPr>
          <w:rFonts w:ascii="Arial" w:eastAsia="Arial" w:hAnsi="Arial" w:cs="Arial"/>
        </w:rPr>
        <w:t xml:space="preserve"> </w:t>
      </w:r>
      <w:r w:rsidR="00DE1628">
        <w:rPr>
          <w:rFonts w:ascii="Arial" w:eastAsia="Arial" w:hAnsi="Arial" w:cs="Arial"/>
        </w:rPr>
        <w:t>al</w:t>
      </w:r>
      <w:r w:rsidR="00C90CD2">
        <w:rPr>
          <w:rFonts w:ascii="Arial" w:eastAsia="Arial" w:hAnsi="Arial" w:cs="Arial"/>
        </w:rPr>
        <w:t xml:space="preserve"> Secretari</w:t>
      </w:r>
      <w:r w:rsidR="00DE1628">
        <w:rPr>
          <w:rFonts w:ascii="Arial" w:eastAsia="Arial" w:hAnsi="Arial" w:cs="Arial"/>
        </w:rPr>
        <w:t>o</w:t>
      </w:r>
      <w:r w:rsidR="00C90CD2">
        <w:rPr>
          <w:rFonts w:ascii="Arial" w:eastAsia="Arial" w:hAnsi="Arial" w:cs="Arial"/>
        </w:rPr>
        <w:t xml:space="preserve"> Ejecutiv</w:t>
      </w:r>
      <w:r w:rsidR="00DE1628">
        <w:rPr>
          <w:rFonts w:ascii="Arial" w:eastAsia="Arial" w:hAnsi="Arial" w:cs="Arial"/>
        </w:rPr>
        <w:t>o</w:t>
      </w:r>
      <w:r w:rsidR="00C90CD2"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B906044" w14:textId="31DA6F2C" w:rsidR="003B5CE5" w:rsidRDefault="003B5CE5" w:rsidP="009B1D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Electoral </w:t>
      </w:r>
      <w:r w:rsidRPr="009B1DA4">
        <w:rPr>
          <w:rFonts w:ascii="Arial" w:eastAsia="Arial" w:hAnsi="Arial" w:cs="Arial"/>
          <w:b/>
        </w:rPr>
        <w:t>C.</w:t>
      </w:r>
      <w:r w:rsidR="00DE1628" w:rsidRPr="009B1DA4">
        <w:rPr>
          <w:rFonts w:ascii="Arial" w:eastAsia="Arial" w:hAnsi="Arial" w:cs="Arial"/>
          <w:b/>
        </w:rPr>
        <w:t xml:space="preserve"> DOMINGUEZ LAZARO BEATRIZ</w:t>
      </w:r>
      <w:r>
        <w:rPr>
          <w:rFonts w:ascii="Arial" w:eastAsia="Arial" w:hAnsi="Arial" w:cs="Arial"/>
        </w:rPr>
        <w:t xml:space="preserve"> </w:t>
      </w:r>
    </w:p>
    <w:p w14:paraId="3CC9D557" w14:textId="5B0013B1" w:rsidR="003B5CE5" w:rsidRDefault="003B5CE5" w:rsidP="009B1D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DE162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Electoral, </w:t>
      </w:r>
      <w:r w:rsidRPr="009B1DA4">
        <w:rPr>
          <w:rFonts w:ascii="Arial" w:eastAsia="Arial" w:hAnsi="Arial" w:cs="Arial"/>
          <w:b/>
        </w:rPr>
        <w:t xml:space="preserve">C.  </w:t>
      </w:r>
      <w:r w:rsidR="00DE1628" w:rsidRPr="009B1DA4">
        <w:rPr>
          <w:rFonts w:ascii="Arial" w:eastAsia="Arial" w:hAnsi="Arial" w:cs="Arial"/>
          <w:b/>
        </w:rPr>
        <w:t xml:space="preserve"> CHI MAY JOSE LUIS</w:t>
      </w:r>
    </w:p>
    <w:p w14:paraId="260A2CC5" w14:textId="2039965A" w:rsidR="003B5CE5" w:rsidRDefault="003B5CE5" w:rsidP="009B1D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Presidente </w:t>
      </w:r>
      <w:r w:rsidRPr="009B1DA4">
        <w:rPr>
          <w:rFonts w:ascii="Arial" w:eastAsia="Arial" w:hAnsi="Arial" w:cs="Arial"/>
          <w:b/>
        </w:rPr>
        <w:t>C.</w:t>
      </w:r>
      <w:r w:rsidR="00DE1628" w:rsidRPr="009B1DA4">
        <w:rPr>
          <w:rFonts w:ascii="Arial" w:eastAsia="Arial" w:hAnsi="Arial" w:cs="Arial"/>
          <w:b/>
        </w:rPr>
        <w:t xml:space="preserve"> COCOM BATUN ANA GRACIELA</w:t>
      </w:r>
      <w:r>
        <w:rPr>
          <w:rFonts w:ascii="Arial" w:eastAsia="Arial" w:hAnsi="Arial" w:cs="Arial"/>
        </w:rPr>
        <w:t xml:space="preserve"> todos los anteriormente mencionados con derecho a voz y voto, y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2D18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2D18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2D1850" w:rsidRPr="009B1DA4">
        <w:rPr>
          <w:rFonts w:ascii="Arial" w:eastAsia="Arial" w:hAnsi="Arial" w:cs="Arial"/>
          <w:b/>
        </w:rPr>
        <w:t>POOT CHAN VICTOR MANUEL</w:t>
      </w:r>
      <w:r>
        <w:rPr>
          <w:rFonts w:ascii="Arial" w:eastAsia="Arial" w:hAnsi="Arial" w:cs="Arial"/>
        </w:rPr>
        <w:t xml:space="preserve"> con derecho a</w:t>
      </w:r>
      <w:r w:rsidR="009B1DA4">
        <w:rPr>
          <w:rFonts w:ascii="Arial" w:eastAsia="Arial" w:hAnsi="Arial" w:cs="Arial"/>
        </w:rPr>
        <w:t xml:space="preserve"> voz,</w:t>
      </w:r>
      <w:r>
        <w:rPr>
          <w:rFonts w:ascii="Arial" w:eastAsia="Arial" w:hAnsi="Arial" w:cs="Arial"/>
        </w:rPr>
        <w:t xml:space="preserve"> pero sin </w:t>
      </w:r>
      <w:r w:rsidR="00E35CC5">
        <w:rPr>
          <w:rFonts w:ascii="Arial" w:eastAsia="Arial" w:hAnsi="Arial" w:cs="Arial"/>
        </w:rPr>
        <w:t>voto. -----------------------------------------------------------</w:t>
      </w:r>
    </w:p>
    <w:p w14:paraId="47BBFB92" w14:textId="77777777" w:rsidR="0027412A" w:rsidRDefault="0027412A" w:rsidP="009B1DA4">
      <w:pPr>
        <w:jc w:val="both"/>
        <w:rPr>
          <w:rFonts w:ascii="Arial" w:eastAsia="Arial" w:hAnsi="Arial" w:cs="Arial"/>
        </w:rPr>
      </w:pPr>
    </w:p>
    <w:p w14:paraId="0377F50A" w14:textId="11AEF80B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</w:t>
      </w:r>
      <w:r w:rsidR="00807A0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807A0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certificó la existencia del quórum legal para continuar con el desarrollo de la </w:t>
      </w:r>
      <w:r w:rsidR="00E35CC5">
        <w:rPr>
          <w:rFonts w:ascii="Arial" w:eastAsia="Arial" w:hAnsi="Arial" w:cs="Arial"/>
        </w:rPr>
        <w:t>sesión. -----------------------------------------------------</w:t>
      </w:r>
    </w:p>
    <w:p w14:paraId="1E5D6D89" w14:textId="29C50A24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1519CB52" w14:textId="77777777" w:rsidR="0027412A" w:rsidRDefault="0027412A" w:rsidP="009B1DA4">
      <w:pPr>
        <w:jc w:val="both"/>
        <w:rPr>
          <w:rFonts w:ascii="Arial" w:eastAsia="Arial" w:hAnsi="Arial" w:cs="Arial"/>
        </w:rPr>
      </w:pPr>
    </w:p>
    <w:p w14:paraId="0CDA573B" w14:textId="28B078DF" w:rsidR="00864B0C" w:rsidRDefault="00C90CD2" w:rsidP="009B1D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bookmarkStart w:id="2" w:name="_Hlk162262279"/>
      <w:r w:rsidR="00807A04">
        <w:rPr>
          <w:rFonts w:ascii="Arial" w:eastAsia="Arial" w:hAnsi="Arial" w:cs="Arial"/>
        </w:rPr>
        <w:t xml:space="preserve">al Secretario Ejecutivo </w:t>
      </w:r>
      <w:bookmarkEnd w:id="2"/>
      <w:r>
        <w:rPr>
          <w:rFonts w:ascii="Arial" w:eastAsia="Arial" w:hAnsi="Arial" w:cs="Arial"/>
        </w:rPr>
        <w:t xml:space="preserve">de cumplimiento al siguiente punto del orden del día. A lo que </w:t>
      </w:r>
      <w:r w:rsidR="00B7386D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Secretari</w:t>
      </w:r>
      <w:r w:rsidR="00B7386D">
        <w:rPr>
          <w:rFonts w:ascii="Arial" w:eastAsia="Arial" w:hAnsi="Arial" w:cs="Arial"/>
        </w:rPr>
        <w:t>o</w:t>
      </w:r>
      <w:r w:rsidR="0070486D">
        <w:rPr>
          <w:rFonts w:ascii="Arial" w:eastAsia="Arial" w:hAnsi="Arial" w:cs="Arial"/>
        </w:rPr>
        <w:t xml:space="preserve"> Ejecutiv</w:t>
      </w:r>
      <w:r w:rsidR="00B7386D">
        <w:rPr>
          <w:rFonts w:ascii="Arial" w:eastAsia="Arial" w:hAnsi="Arial" w:cs="Arial"/>
        </w:rPr>
        <w:t>o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  <w:r w:rsidR="00E35CC5">
        <w:rPr>
          <w:rFonts w:ascii="Arial" w:eastAsia="Arial" w:hAnsi="Arial" w:cs="Arial"/>
        </w:rPr>
        <w:t>-------------------------------------------------------------------------------------------</w:t>
      </w:r>
      <w:r w:rsidR="00D756E2">
        <w:rPr>
          <w:rFonts w:ascii="Arial" w:eastAsia="Arial" w:hAnsi="Arial" w:cs="Arial"/>
        </w:rPr>
        <w:t>-------</w:t>
      </w:r>
    </w:p>
    <w:p w14:paraId="2F511953" w14:textId="55B67FDD" w:rsidR="00864B0C" w:rsidRDefault="00C90CD2" w:rsidP="00E35CC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</w:t>
      </w:r>
      <w:r w:rsidR="00807A04" w:rsidRPr="00807A04">
        <w:rPr>
          <w:rFonts w:ascii="Arial" w:eastAsia="Arial" w:hAnsi="Arial" w:cs="Arial"/>
        </w:rPr>
        <w:t xml:space="preserve"> </w:t>
      </w:r>
      <w:r w:rsidR="00B7386D">
        <w:rPr>
          <w:rFonts w:ascii="Arial" w:eastAsia="Arial" w:hAnsi="Arial" w:cs="Arial"/>
        </w:rPr>
        <w:t>el</w:t>
      </w:r>
      <w:r w:rsidR="00807A04">
        <w:rPr>
          <w:rFonts w:ascii="Arial" w:eastAsia="Arial" w:hAnsi="Arial" w:cs="Arial"/>
        </w:rPr>
        <w:t xml:space="preserve"> Secretario Ejecutivo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respetuosa, la dispensa de la lectura de los puntos del orden del día de la presente acta de </w:t>
      </w:r>
      <w:r w:rsidR="00E35CC5">
        <w:rPr>
          <w:rFonts w:ascii="Arial" w:eastAsia="Arial" w:hAnsi="Arial" w:cs="Arial"/>
        </w:rPr>
        <w:t>sesión. ----------------------------</w:t>
      </w:r>
    </w:p>
    <w:p w14:paraId="65CA8D6A" w14:textId="77777777" w:rsidR="0027412A" w:rsidRDefault="0027412A" w:rsidP="00E35CC5">
      <w:pPr>
        <w:spacing w:line="276" w:lineRule="auto"/>
        <w:jc w:val="both"/>
        <w:rPr>
          <w:rFonts w:ascii="Arial" w:eastAsia="Arial" w:hAnsi="Arial" w:cs="Arial"/>
        </w:rPr>
      </w:pPr>
    </w:p>
    <w:p w14:paraId="55454E8B" w14:textId="4F5E0AA0" w:rsidR="00864B0C" w:rsidRDefault="00C90CD2" w:rsidP="00E35CC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807A04">
        <w:rPr>
          <w:rFonts w:ascii="Arial" w:eastAsia="Arial" w:hAnsi="Arial" w:cs="Arial"/>
        </w:rPr>
        <w:t>TEKOM</w:t>
      </w:r>
      <w:r>
        <w:rPr>
          <w:rFonts w:ascii="Arial" w:eastAsia="Arial" w:hAnsi="Arial" w:cs="Arial"/>
        </w:rPr>
        <w:t xml:space="preserve"> de fecha </w:t>
      </w:r>
      <w:r w:rsidR="00807A04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</w:t>
      </w:r>
      <w:r w:rsidR="00807A04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 de los integrantes de este Consejo Municipal Electoral  con derecho a voz y voto, pidiendo que los que estén por la aprobatoria, favor de levantar la mano, acto seguido, </w:t>
      </w:r>
      <w:r w:rsidR="00B7386D">
        <w:rPr>
          <w:rFonts w:ascii="Arial" w:eastAsia="Arial" w:hAnsi="Arial" w:cs="Arial"/>
        </w:rPr>
        <w:t>el</w:t>
      </w:r>
      <w:r w:rsidR="00807A04" w:rsidRPr="00807A04">
        <w:rPr>
          <w:rFonts w:ascii="Arial" w:eastAsia="Arial" w:hAnsi="Arial" w:cs="Arial"/>
        </w:rPr>
        <w:t xml:space="preserve"> Secretario Ejecutivo </w:t>
      </w:r>
      <w:r>
        <w:rPr>
          <w:rFonts w:ascii="Arial" w:eastAsia="Arial" w:hAnsi="Arial" w:cs="Arial"/>
        </w:rPr>
        <w:t xml:space="preserve">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Pr="00807A04">
        <w:rPr>
          <w:rFonts w:ascii="Arial" w:eastAsia="Arial" w:hAnsi="Arial" w:cs="Arial"/>
          <w:b/>
        </w:rPr>
        <w:t xml:space="preserve">tres </w:t>
      </w:r>
      <w:r>
        <w:rPr>
          <w:rFonts w:ascii="Arial" w:eastAsia="Arial" w:hAnsi="Arial" w:cs="Arial"/>
        </w:rPr>
        <w:t xml:space="preserve">votos a favor. </w:t>
      </w:r>
      <w:r w:rsidR="00E35CC5">
        <w:rPr>
          <w:rFonts w:ascii="Arial" w:eastAsia="Arial" w:hAnsi="Arial" w:cs="Arial"/>
        </w:rPr>
        <w:t>------------------------</w:t>
      </w:r>
    </w:p>
    <w:p w14:paraId="486215B9" w14:textId="77777777" w:rsidR="00E35CC5" w:rsidRDefault="00E35CC5" w:rsidP="00E35CC5">
      <w:pPr>
        <w:jc w:val="both"/>
        <w:rPr>
          <w:rFonts w:ascii="Arial" w:eastAsia="Arial" w:hAnsi="Arial" w:cs="Arial"/>
        </w:rPr>
      </w:pPr>
    </w:p>
    <w:p w14:paraId="488FDD57" w14:textId="06676A35" w:rsidR="00864B0C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 solicitó </w:t>
      </w:r>
      <w:r w:rsidR="00807A04">
        <w:rPr>
          <w:rFonts w:ascii="Arial" w:eastAsia="Arial" w:hAnsi="Arial" w:cs="Arial"/>
        </w:rPr>
        <w:t xml:space="preserve">al Secretario Ejecutivo </w:t>
      </w:r>
      <w:r>
        <w:rPr>
          <w:rFonts w:ascii="Arial" w:eastAsia="Arial" w:hAnsi="Arial" w:cs="Arial"/>
        </w:rPr>
        <w:t xml:space="preserve">se sirviera a proceder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del Consejo Electoral Municipal, declaró y dio fe de haberse agotado todos los puntos en cartera que integran el Orden del Día. </w:t>
      </w:r>
      <w:r w:rsidR="00E35CC5">
        <w:rPr>
          <w:rFonts w:ascii="Arial" w:eastAsia="Arial" w:hAnsi="Arial" w:cs="Arial"/>
        </w:rPr>
        <w:t>-------------------------------------------</w:t>
      </w:r>
    </w:p>
    <w:p w14:paraId="6542FE95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2D1C50D9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36232DB6" w14:textId="77777777" w:rsidR="0027412A" w:rsidRDefault="0027412A" w:rsidP="00E35CC5">
      <w:pPr>
        <w:jc w:val="both"/>
        <w:rPr>
          <w:rFonts w:ascii="Arial" w:eastAsia="Arial" w:hAnsi="Arial" w:cs="Arial"/>
        </w:rPr>
      </w:pPr>
    </w:p>
    <w:p w14:paraId="5E299984" w14:textId="32565C64" w:rsidR="00864B0C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Presidente, dio por clausurada la Sesión ordinaria del día </w:t>
      </w:r>
      <w:r w:rsidR="00807A04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D756E2">
        <w:rPr>
          <w:rFonts w:ascii="Arial" w:eastAsia="Arial" w:hAnsi="Arial" w:cs="Arial"/>
        </w:rPr>
        <w:t>1</w:t>
      </w:r>
      <w:r w:rsidR="0027412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horas con </w:t>
      </w:r>
      <w:r w:rsidR="0027412A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 xml:space="preserve"> minutos. </w:t>
      </w:r>
    </w:p>
    <w:p w14:paraId="7065F022" w14:textId="77777777" w:rsidR="008F0788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último y con fundamento en el</w:t>
      </w:r>
      <w:r w:rsidR="00274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artículo 23 numeral </w:t>
      </w:r>
      <w:r w:rsidR="0027412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del Reglamento de Sesiones de los Consejos del Instituto Electoral y Participación Ciudadana de Yucatán, remítase copia del acta de la presente Sesión ordinaria al Consejero Presidente del Consejo General del Instituto Electoral y de Participación Ciudadana de Yucatán.</w:t>
      </w:r>
    </w:p>
    <w:p w14:paraId="2E6DB026" w14:textId="77777777" w:rsidR="008F0788" w:rsidRDefault="008F0788" w:rsidP="00E35CC5">
      <w:pPr>
        <w:jc w:val="both"/>
        <w:rPr>
          <w:rFonts w:ascii="Arial" w:eastAsia="Arial" w:hAnsi="Arial" w:cs="Arial"/>
        </w:rPr>
      </w:pPr>
    </w:p>
    <w:p w14:paraId="19C358D6" w14:textId="11BA2D6F" w:rsidR="00864B0C" w:rsidRDefault="00C90CD2" w:rsidP="00E35C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CB6578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403D74A" w14:textId="0E36DB74" w:rsidR="0070486D" w:rsidRPr="00CB6578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 xml:space="preserve">C. </w:t>
            </w:r>
            <w:r w:rsidR="00807A04" w:rsidRPr="00CB6578">
              <w:rPr>
                <w:rFonts w:ascii="Arial" w:eastAsia="Arial" w:hAnsi="Arial" w:cs="Arial"/>
                <w:b/>
              </w:rPr>
              <w:t>COCOM BATUN</w:t>
            </w:r>
            <w:r w:rsidR="00CB6578" w:rsidRPr="00CB6578">
              <w:rPr>
                <w:rFonts w:ascii="Arial" w:eastAsia="Arial" w:hAnsi="Arial" w:cs="Arial"/>
                <w:b/>
              </w:rPr>
              <w:t xml:space="preserve"> ANA GRACIELA</w:t>
            </w:r>
          </w:p>
          <w:p w14:paraId="3EFCD7AE" w14:textId="3120A605" w:rsidR="00864B0C" w:rsidRPr="00CB6578" w:rsidRDefault="00F51575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>CONSEJERA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CB6578">
              <w:rPr>
                <w:rFonts w:ascii="Arial" w:eastAsia="Arial" w:hAnsi="Arial" w:cs="Arial"/>
                <w:b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CB6578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9BD4166" w14:textId="44C6B28C" w:rsidR="0070486D" w:rsidRPr="00CB6578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>C.</w:t>
            </w:r>
            <w:r w:rsidR="00CB6578" w:rsidRPr="00CB6578">
              <w:rPr>
                <w:rFonts w:ascii="Arial" w:eastAsia="Arial" w:hAnsi="Arial" w:cs="Arial"/>
                <w:b/>
              </w:rPr>
              <w:t>POOT CHAN VICTOR MANUEL</w:t>
            </w:r>
            <w:r w:rsidRPr="00CB6578">
              <w:rPr>
                <w:rFonts w:ascii="Arial" w:eastAsia="Arial" w:hAnsi="Arial" w:cs="Arial"/>
                <w:b/>
              </w:rPr>
              <w:t xml:space="preserve">  </w:t>
            </w:r>
          </w:p>
          <w:p w14:paraId="0CD0D0DD" w14:textId="77777777" w:rsidR="00864B0C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>SECRETARI</w:t>
            </w:r>
            <w:r w:rsidR="00CB6578" w:rsidRPr="00CB6578">
              <w:rPr>
                <w:rFonts w:ascii="Arial" w:eastAsia="Arial" w:hAnsi="Arial" w:cs="Arial"/>
                <w:b/>
              </w:rPr>
              <w:t>O</w:t>
            </w:r>
            <w:r w:rsidRPr="00CB6578">
              <w:rPr>
                <w:rFonts w:ascii="Arial" w:eastAsia="Arial" w:hAnsi="Arial" w:cs="Arial"/>
                <w:b/>
              </w:rPr>
              <w:t xml:space="preserve"> EJECUTIV</w:t>
            </w:r>
            <w:r w:rsidR="00CB6578" w:rsidRPr="00CB6578">
              <w:rPr>
                <w:rFonts w:ascii="Arial" w:eastAsia="Arial" w:hAnsi="Arial" w:cs="Arial"/>
                <w:b/>
              </w:rPr>
              <w:t>O</w:t>
            </w:r>
          </w:p>
          <w:p w14:paraId="33C80B73" w14:textId="77777777" w:rsidR="00C04829" w:rsidRDefault="00C04829" w:rsidP="0070486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7857868" w14:textId="77777777" w:rsidR="00C04829" w:rsidRDefault="00C04829" w:rsidP="0070486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6F613B" w14:textId="77777777" w:rsidR="00C04829" w:rsidRDefault="00C04829" w:rsidP="0070486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37976F7" w14:textId="566922F8" w:rsidR="00C04829" w:rsidRPr="00CB6578" w:rsidRDefault="00C04829" w:rsidP="0070486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70E696DC" w14:textId="77777777" w:rsidR="008F0788" w:rsidRPr="00CB6578" w:rsidRDefault="008F078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7B68040" w14:textId="6F59D086" w:rsidR="0070486D" w:rsidRPr="00CB6578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>C.</w:t>
            </w:r>
            <w:r w:rsidR="00CB6578" w:rsidRPr="00CB6578">
              <w:rPr>
                <w:rFonts w:ascii="Arial" w:eastAsia="Arial" w:hAnsi="Arial" w:cs="Arial"/>
                <w:b/>
              </w:rPr>
              <w:t xml:space="preserve">DOMINGUEZ LAZARO BEATRIZ </w:t>
            </w:r>
            <w:r w:rsidRPr="00CB6578">
              <w:rPr>
                <w:rFonts w:ascii="Arial" w:eastAsia="Arial" w:hAnsi="Arial" w:cs="Arial"/>
                <w:b/>
              </w:rPr>
              <w:t xml:space="preserve"> </w:t>
            </w:r>
          </w:p>
          <w:p w14:paraId="6381EC29" w14:textId="0E473460" w:rsidR="00864B0C" w:rsidRPr="00CB6578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>CONSEJERA</w:t>
            </w:r>
            <w:r w:rsidR="003B5CE5" w:rsidRPr="00CB6578">
              <w:rPr>
                <w:rFonts w:ascii="Arial" w:eastAsia="Arial" w:hAnsi="Arial" w:cs="Arial"/>
                <w:b/>
              </w:rPr>
              <w:t xml:space="preserve"> </w:t>
            </w:r>
            <w:r w:rsidRPr="00CB6578">
              <w:rPr>
                <w:rFonts w:ascii="Arial" w:eastAsia="Arial" w:hAnsi="Arial" w:cs="Arial"/>
                <w:b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666B68A7" w14:textId="77777777" w:rsidR="00864B0C" w:rsidRPr="00CB6578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12224AF" w14:textId="01F72A0D" w:rsidR="0070486D" w:rsidRPr="00CB6578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 xml:space="preserve">C. </w:t>
            </w:r>
            <w:r w:rsidR="00CB6578" w:rsidRPr="00CB6578">
              <w:rPr>
                <w:rFonts w:ascii="Arial" w:eastAsia="Arial" w:hAnsi="Arial" w:cs="Arial"/>
                <w:b/>
              </w:rPr>
              <w:t>CHI MAY JOSE LUIS</w:t>
            </w:r>
          </w:p>
          <w:p w14:paraId="6727FEE9" w14:textId="31B9E91C" w:rsidR="00864B0C" w:rsidRPr="00CB6578" w:rsidRDefault="00C90CD2" w:rsidP="0070486D">
            <w:pPr>
              <w:jc w:val="center"/>
              <w:rPr>
                <w:rFonts w:ascii="Arial" w:eastAsia="Arial" w:hAnsi="Arial" w:cs="Arial"/>
                <w:b/>
              </w:rPr>
            </w:pPr>
            <w:r w:rsidRPr="00CB6578">
              <w:rPr>
                <w:rFonts w:ascii="Arial" w:eastAsia="Arial" w:hAnsi="Arial" w:cs="Arial"/>
                <w:b/>
              </w:rPr>
              <w:t>CONSEJER</w:t>
            </w:r>
            <w:r w:rsidR="00CB6578">
              <w:rPr>
                <w:rFonts w:ascii="Arial" w:eastAsia="Arial" w:hAnsi="Arial" w:cs="Arial"/>
                <w:b/>
              </w:rPr>
              <w:t>O</w:t>
            </w:r>
            <w:r w:rsidRPr="00CB6578">
              <w:rPr>
                <w:rFonts w:ascii="Arial" w:eastAsia="Arial" w:hAnsi="Arial" w:cs="Arial"/>
                <w:b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84C621" w14:textId="556BDB6D" w:rsidR="00864B0C" w:rsidRDefault="00864B0C" w:rsidP="002741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C90C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77777777" w:rsidR="00864B0C" w:rsidRDefault="00C90C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 w:rsidP="00E35CC5">
      <w:pPr>
        <w:rPr>
          <w:rFonts w:ascii="Arial" w:eastAsia="Arial" w:hAnsi="Arial" w:cs="Arial"/>
        </w:rPr>
      </w:pPr>
    </w:p>
    <w:p w14:paraId="5416F524" w14:textId="77777777" w:rsidR="0027412A" w:rsidRDefault="003B5CE5" w:rsidP="003B5C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C86CE09" w14:textId="77777777" w:rsidR="0027412A" w:rsidRDefault="0027412A" w:rsidP="003B5CE5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EDAC24E" w14:textId="77777777" w:rsidR="0027412A" w:rsidRDefault="0027412A" w:rsidP="003B5CE5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36FC1BF" w14:textId="77777777" w:rsidR="0027412A" w:rsidRDefault="0027412A" w:rsidP="003B5CE5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7577E5D" w14:textId="77777777" w:rsidR="0027412A" w:rsidRDefault="0027412A" w:rsidP="003B5CE5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987F4A8" w14:textId="77777777" w:rsidR="0027412A" w:rsidRDefault="0027412A" w:rsidP="003B5CE5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60041E9" w14:textId="3FC189FB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</w:t>
      </w:r>
      <w:r w:rsidRPr="0027412A">
        <w:rPr>
          <w:rFonts w:ascii="Verdana" w:eastAsia="Verdana" w:hAnsi="Verdana" w:cs="Verdana"/>
          <w:color w:val="808080"/>
          <w:sz w:val="18"/>
          <w:szCs w:val="18"/>
        </w:rPr>
        <w:t xml:space="preserve">de </w:t>
      </w:r>
      <w:r w:rsidR="00CB6578" w:rsidRPr="0027412A">
        <w:rPr>
          <w:rFonts w:ascii="Verdana" w:eastAsia="Verdana" w:hAnsi="Verdana" w:cs="Verdana"/>
          <w:color w:val="808080"/>
          <w:sz w:val="18"/>
          <w:szCs w:val="18"/>
        </w:rPr>
        <w:t>TEKOM,</w:t>
      </w:r>
      <w:r w:rsidR="0027412A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 w:rsidRPr="0027412A">
        <w:rPr>
          <w:rFonts w:ascii="Verdana" w:eastAsia="Verdana" w:hAnsi="Verdana" w:cs="Verdana"/>
          <w:color w:val="808080"/>
          <w:sz w:val="18"/>
          <w:szCs w:val="18"/>
        </w:rPr>
        <w:t xml:space="preserve">fecha </w:t>
      </w:r>
      <w:r w:rsidR="00CB6578" w:rsidRPr="0027412A">
        <w:rPr>
          <w:rFonts w:ascii="Verdana" w:eastAsia="Verdana" w:hAnsi="Verdana" w:cs="Verdana"/>
          <w:color w:val="808080"/>
          <w:sz w:val="18"/>
          <w:szCs w:val="18"/>
        </w:rPr>
        <w:t>26</w:t>
      </w:r>
      <w:r w:rsidR="00E35CC5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808080"/>
          <w:sz w:val="18"/>
          <w:szCs w:val="18"/>
        </w:rPr>
        <w:t>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5BE6" w14:textId="77777777" w:rsidR="0045147C" w:rsidRDefault="0045147C">
      <w:r>
        <w:separator/>
      </w:r>
    </w:p>
  </w:endnote>
  <w:endnote w:type="continuationSeparator" w:id="0">
    <w:p w14:paraId="6E2316B0" w14:textId="77777777" w:rsidR="0045147C" w:rsidRDefault="0045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9F8C" w14:textId="77777777" w:rsidR="00864B0C" w:rsidRDefault="00C90C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3EBF" w14:textId="77777777" w:rsidR="0045147C" w:rsidRDefault="0045147C">
      <w:r>
        <w:separator/>
      </w:r>
    </w:p>
  </w:footnote>
  <w:footnote w:type="continuationSeparator" w:id="0">
    <w:p w14:paraId="1C9F161D" w14:textId="77777777" w:rsidR="0045147C" w:rsidRDefault="0045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8E9A" w14:textId="7E0C70D0" w:rsidR="00025918" w:rsidRDefault="0002591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50E894" wp14:editId="330585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10096500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97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2390"/>
    <w:multiLevelType w:val="hybridMultilevel"/>
    <w:tmpl w:val="EDCAE9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22032"/>
    <w:rsid w:val="00025918"/>
    <w:rsid w:val="00061B46"/>
    <w:rsid w:val="001373F7"/>
    <w:rsid w:val="00221812"/>
    <w:rsid w:val="002222BF"/>
    <w:rsid w:val="002536C3"/>
    <w:rsid w:val="0027412A"/>
    <w:rsid w:val="00274FD4"/>
    <w:rsid w:val="002D1850"/>
    <w:rsid w:val="002F4D45"/>
    <w:rsid w:val="003B5CE5"/>
    <w:rsid w:val="003C5E69"/>
    <w:rsid w:val="00400F24"/>
    <w:rsid w:val="0045147C"/>
    <w:rsid w:val="004B42FB"/>
    <w:rsid w:val="00542861"/>
    <w:rsid w:val="00634A4C"/>
    <w:rsid w:val="006D388F"/>
    <w:rsid w:val="0070486D"/>
    <w:rsid w:val="00787C11"/>
    <w:rsid w:val="007A4BB5"/>
    <w:rsid w:val="00807A04"/>
    <w:rsid w:val="00864B0C"/>
    <w:rsid w:val="008B2DEF"/>
    <w:rsid w:val="008F0788"/>
    <w:rsid w:val="009B1DA4"/>
    <w:rsid w:val="00B43A9D"/>
    <w:rsid w:val="00B7386D"/>
    <w:rsid w:val="00C0426C"/>
    <w:rsid w:val="00C04829"/>
    <w:rsid w:val="00C41943"/>
    <w:rsid w:val="00C90CD2"/>
    <w:rsid w:val="00C94FBA"/>
    <w:rsid w:val="00CB6578"/>
    <w:rsid w:val="00D756E2"/>
    <w:rsid w:val="00DB0519"/>
    <w:rsid w:val="00DC42AE"/>
    <w:rsid w:val="00DD12C0"/>
    <w:rsid w:val="00DE1628"/>
    <w:rsid w:val="00E35CC5"/>
    <w:rsid w:val="00E37823"/>
    <w:rsid w:val="00E91A1D"/>
    <w:rsid w:val="00ED481C"/>
    <w:rsid w:val="00EE1DAA"/>
    <w:rsid w:val="00F51575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CHI MAY</cp:lastModifiedBy>
  <cp:revision>3</cp:revision>
  <cp:lastPrinted>2024-03-27T00:02:00Z</cp:lastPrinted>
  <dcterms:created xsi:type="dcterms:W3CDTF">2024-03-27T23:21:00Z</dcterms:created>
  <dcterms:modified xsi:type="dcterms:W3CDTF">2024-03-27T23:21:00Z</dcterms:modified>
</cp:coreProperties>
</file>