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ED3D" w14:textId="77777777" w:rsidR="008B73BE" w:rsidRPr="00E71501" w:rsidRDefault="008B73BE" w:rsidP="008B73BE">
      <w:pPr>
        <w:jc w:val="center"/>
        <w:rPr>
          <w:rFonts w:ascii="Arial" w:hAnsi="Arial" w:cs="Arial"/>
          <w:b/>
          <w:sz w:val="20"/>
          <w:szCs w:val="20"/>
        </w:rPr>
      </w:pPr>
      <w:r w:rsidRPr="00E71501">
        <w:rPr>
          <w:rFonts w:ascii="Arial" w:hAnsi="Arial" w:cs="Arial"/>
          <w:b/>
          <w:sz w:val="20"/>
          <w:szCs w:val="20"/>
        </w:rPr>
        <w:t>INSTITUTO ELECTORAL Y  DE PARTICIPACIÓN CIUDADANA  DE YUCATÁN.</w:t>
      </w:r>
    </w:p>
    <w:p w14:paraId="34DA284F" w14:textId="77777777" w:rsidR="008B73BE" w:rsidRPr="00E71501" w:rsidRDefault="008B73BE" w:rsidP="008B73BE">
      <w:pPr>
        <w:jc w:val="center"/>
        <w:rPr>
          <w:rFonts w:ascii="Arial" w:hAnsi="Arial" w:cs="Arial"/>
          <w:b/>
          <w:sz w:val="20"/>
          <w:szCs w:val="20"/>
        </w:rPr>
      </w:pPr>
    </w:p>
    <w:p w14:paraId="30492EF3" w14:textId="77777777" w:rsidR="008B73BE" w:rsidRPr="00E71501" w:rsidRDefault="008B73BE" w:rsidP="008B73BE">
      <w:pPr>
        <w:jc w:val="both"/>
        <w:rPr>
          <w:rFonts w:ascii="Arial" w:hAnsi="Arial" w:cs="Arial"/>
          <w:sz w:val="20"/>
          <w:szCs w:val="20"/>
        </w:rPr>
      </w:pPr>
    </w:p>
    <w:p w14:paraId="029AE85D" w14:textId="77777777" w:rsidR="008B73BE" w:rsidRPr="00E71501" w:rsidRDefault="008B73BE" w:rsidP="008B73BE">
      <w:pPr>
        <w:spacing w:line="360" w:lineRule="auto"/>
        <w:jc w:val="center"/>
        <w:rPr>
          <w:rFonts w:ascii="Arial" w:hAnsi="Arial" w:cs="Arial"/>
          <w:sz w:val="20"/>
          <w:szCs w:val="20"/>
        </w:rPr>
      </w:pPr>
      <w:r w:rsidRPr="00E71501">
        <w:rPr>
          <w:rFonts w:ascii="Arial" w:hAnsi="Arial" w:cs="Arial"/>
          <w:sz w:val="20"/>
          <w:szCs w:val="20"/>
        </w:rPr>
        <w:t xml:space="preserve">ACTA DE </w:t>
      </w:r>
      <w:r w:rsidRPr="00E71501">
        <w:rPr>
          <w:rFonts w:ascii="Arial" w:hAnsi="Arial" w:cs="Arial"/>
          <w:b/>
          <w:sz w:val="20"/>
          <w:szCs w:val="20"/>
        </w:rPr>
        <w:t>SESIÓN ORDINARIA</w:t>
      </w:r>
      <w:r w:rsidRPr="00E71501">
        <w:rPr>
          <w:rFonts w:ascii="Arial" w:hAnsi="Arial" w:cs="Arial"/>
          <w:sz w:val="20"/>
          <w:szCs w:val="20"/>
        </w:rPr>
        <w:t xml:space="preserve"> CELEBRADA POR EL CONSEJO MUNICIPAL ELECTORAL  DE TELCHAC PUEBLO, DE FECHA 25 DE FEBRERO DEL AÑO 2024.</w:t>
      </w:r>
    </w:p>
    <w:p w14:paraId="0BD0E139" w14:textId="77777777" w:rsidR="008B73BE" w:rsidRPr="00E71501" w:rsidRDefault="008B73BE" w:rsidP="008B73BE">
      <w:pPr>
        <w:jc w:val="both"/>
        <w:rPr>
          <w:rFonts w:ascii="Arial" w:hAnsi="Arial" w:cs="Arial"/>
          <w:sz w:val="20"/>
          <w:szCs w:val="20"/>
        </w:rPr>
      </w:pPr>
    </w:p>
    <w:p w14:paraId="675D0C57" w14:textId="59C5FEF6"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En el municipio de Telchac Pueblo, Yucatán, Estados Unidos Mexicanos, siendo las </w:t>
      </w:r>
      <w:r w:rsidR="00446794" w:rsidRPr="00E71501">
        <w:rPr>
          <w:rFonts w:ascii="Arial" w:hAnsi="Arial" w:cs="Arial"/>
          <w:sz w:val="20"/>
          <w:szCs w:val="20"/>
        </w:rPr>
        <w:t>13horas con 00</w:t>
      </w:r>
      <w:r w:rsidRPr="00E71501">
        <w:rPr>
          <w:rFonts w:ascii="Arial" w:hAnsi="Arial" w:cs="Arial"/>
          <w:sz w:val="20"/>
          <w:szCs w:val="20"/>
        </w:rPr>
        <w:t xml:space="preserve"> minutos, del día 25 de febrero del año 2024, en el local que ocupa el Consejo Municipal Electoral de Telchac Pueblo, ubicado en el predio  número 101 A de la calle 20 entre 21 y 23, de este municipio, se reunieron los integrantes de este  Consejo Municipal Electoral con la finalidad de celebrar la presente Sesión ordinaria. </w:t>
      </w:r>
    </w:p>
    <w:p w14:paraId="77AF651F" w14:textId="77777777" w:rsidR="008B73BE" w:rsidRPr="00E71501" w:rsidRDefault="008B73BE" w:rsidP="008B73BE">
      <w:pPr>
        <w:jc w:val="both"/>
        <w:rPr>
          <w:rFonts w:ascii="Arial" w:hAnsi="Arial" w:cs="Arial"/>
          <w:sz w:val="20"/>
          <w:szCs w:val="20"/>
        </w:rPr>
      </w:pPr>
    </w:p>
    <w:p w14:paraId="1EC74D07" w14:textId="3B21C0BB"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En uso de la palabra, el C. MARIA MAGALI PALMA </w:t>
      </w:r>
      <w:proofErr w:type="spellStart"/>
      <w:r w:rsidRPr="00E71501">
        <w:rPr>
          <w:rFonts w:ascii="Arial" w:hAnsi="Arial" w:cs="Arial"/>
          <w:sz w:val="20"/>
          <w:szCs w:val="20"/>
        </w:rPr>
        <w:t>PALMA</w:t>
      </w:r>
      <w:proofErr w:type="spellEnd"/>
      <w:r w:rsidRPr="00E71501">
        <w:rPr>
          <w:rFonts w:ascii="Arial" w:hAnsi="Arial" w:cs="Arial"/>
          <w:sz w:val="20"/>
          <w:szCs w:val="20"/>
        </w:rPr>
        <w:t xml:space="preserve"> Consejera Presidente, de este Consejo Municipal Electoral,  manifestó lo siguiente: Buenas Tardes señoras y señores integrantes de este Consejo Municipal Electoral de Telchac Pueblo, con fundamento en el artículo 5, inciso d), del Reglamento de Sesiones de los Consejos del Instituto Electoral y de Participación Ciudadana de Yucatán, declaró</w:t>
      </w:r>
      <w:r w:rsidR="00446794" w:rsidRPr="00E71501">
        <w:rPr>
          <w:rFonts w:ascii="Arial" w:hAnsi="Arial" w:cs="Arial"/>
          <w:sz w:val="20"/>
          <w:szCs w:val="20"/>
        </w:rPr>
        <w:t xml:space="preserve"> que siendo las 13</w:t>
      </w:r>
      <w:r w:rsidRPr="00E71501">
        <w:rPr>
          <w:rFonts w:ascii="Arial" w:hAnsi="Arial" w:cs="Arial"/>
          <w:sz w:val="20"/>
          <w:szCs w:val="20"/>
        </w:rPr>
        <w:t xml:space="preserve"> horas</w:t>
      </w:r>
      <w:r w:rsidR="00446794" w:rsidRPr="00E71501">
        <w:rPr>
          <w:rFonts w:ascii="Arial" w:hAnsi="Arial" w:cs="Arial"/>
          <w:sz w:val="20"/>
          <w:szCs w:val="20"/>
        </w:rPr>
        <w:t xml:space="preserve"> con 01</w:t>
      </w:r>
      <w:r w:rsidRPr="00E71501">
        <w:rPr>
          <w:rFonts w:ascii="Arial" w:hAnsi="Arial" w:cs="Arial"/>
          <w:sz w:val="20"/>
          <w:szCs w:val="20"/>
        </w:rPr>
        <w:t xml:space="preserve">  minutos del día 25 de febrero del año 2024 damos inicio a la presente  sesión de carácter  ordinaria.</w:t>
      </w:r>
    </w:p>
    <w:p w14:paraId="5EE2B545" w14:textId="77777777" w:rsidR="008B73BE" w:rsidRPr="00E71501" w:rsidRDefault="008B73BE" w:rsidP="008B73BE">
      <w:pPr>
        <w:ind w:firstLine="360"/>
        <w:jc w:val="both"/>
        <w:rPr>
          <w:rFonts w:ascii="Arial" w:hAnsi="Arial" w:cs="Arial"/>
          <w:color w:val="FF0000"/>
          <w:sz w:val="20"/>
          <w:szCs w:val="20"/>
        </w:rPr>
      </w:pPr>
    </w:p>
    <w:p w14:paraId="3A510CF5" w14:textId="77777777" w:rsidR="008B73BE" w:rsidRPr="00E71501" w:rsidRDefault="008B73BE" w:rsidP="008B73BE">
      <w:pPr>
        <w:ind w:firstLine="360"/>
        <w:jc w:val="both"/>
        <w:rPr>
          <w:rFonts w:ascii="Arial" w:hAnsi="Arial" w:cs="Arial"/>
          <w:color w:val="FF0000"/>
          <w:sz w:val="20"/>
          <w:szCs w:val="20"/>
        </w:rPr>
      </w:pPr>
    </w:p>
    <w:p w14:paraId="526AD444"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75E168F" w14:textId="77777777" w:rsidR="008B73BE" w:rsidRPr="00E71501" w:rsidRDefault="008B73BE" w:rsidP="008B73BE">
      <w:pPr>
        <w:ind w:firstLine="708"/>
        <w:jc w:val="both"/>
        <w:rPr>
          <w:rFonts w:ascii="Arial" w:hAnsi="Arial" w:cs="Arial"/>
          <w:sz w:val="20"/>
          <w:szCs w:val="20"/>
        </w:rPr>
      </w:pPr>
    </w:p>
    <w:p w14:paraId="1F944E55"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Siendo que, como punto número </w:t>
      </w:r>
      <w:r w:rsidRPr="00E71501">
        <w:rPr>
          <w:rFonts w:ascii="Arial" w:hAnsi="Arial" w:cs="Arial"/>
          <w:b/>
          <w:sz w:val="20"/>
          <w:szCs w:val="20"/>
        </w:rPr>
        <w:t>uno</w:t>
      </w:r>
      <w:r w:rsidRPr="00E71501">
        <w:rPr>
          <w:rFonts w:ascii="Arial" w:hAnsi="Arial" w:cs="Arial"/>
          <w:color w:val="FF0000"/>
          <w:sz w:val="20"/>
          <w:szCs w:val="20"/>
        </w:rPr>
        <w:t xml:space="preserve"> </w:t>
      </w:r>
      <w:r w:rsidRPr="00E71501">
        <w:rPr>
          <w:rFonts w:ascii="Arial" w:hAnsi="Arial" w:cs="Arial"/>
          <w:sz w:val="20"/>
          <w:szCs w:val="20"/>
        </w:rPr>
        <w:t>del Orden del Día; en  uso de la voz la Secretaria  Ejecutivo C. YADIRA MARLENI BACELIS VASQUEZ para hacer constar el registro en el acta de la presente Sesión, procedió a tomar la asistencia de los integrantes de este Consejo Municipal Electoral, encontrándose presentes las siguientes personas:</w:t>
      </w:r>
    </w:p>
    <w:p w14:paraId="178DD950"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 </w:t>
      </w:r>
    </w:p>
    <w:p w14:paraId="37D6A203"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Consejera  Electoral C. SONIA YANELY MALDONADO RAMIREZ</w:t>
      </w:r>
    </w:p>
    <w:p w14:paraId="40121FA9"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Consejero Electoral, C.  HERBERT JAIR MARTIN AVILES</w:t>
      </w:r>
    </w:p>
    <w:p w14:paraId="125576AE"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Consejera Presidente C.MARIA MAGALI PALMA </w:t>
      </w:r>
      <w:proofErr w:type="spellStart"/>
      <w:r w:rsidRPr="00E71501">
        <w:rPr>
          <w:rFonts w:ascii="Arial" w:hAnsi="Arial" w:cs="Arial"/>
          <w:sz w:val="20"/>
          <w:szCs w:val="20"/>
        </w:rPr>
        <w:t>PALMA</w:t>
      </w:r>
      <w:proofErr w:type="spellEnd"/>
      <w:r w:rsidRPr="00E71501">
        <w:rPr>
          <w:rFonts w:ascii="Arial" w:hAnsi="Arial" w:cs="Arial"/>
          <w:sz w:val="20"/>
          <w:szCs w:val="20"/>
        </w:rPr>
        <w:t xml:space="preserve"> todos los anteriormente mencionados con derecho a voz y voto,  y la  Secretaria Ejecutiva YADIRA MARLENI BACELIS VASQUEZ con derecho  a voz pero sin voto.</w:t>
      </w:r>
    </w:p>
    <w:p w14:paraId="73B6B458" w14:textId="77777777" w:rsidR="008B73BE" w:rsidRPr="00E71501" w:rsidRDefault="008B73BE" w:rsidP="008B73BE">
      <w:pPr>
        <w:ind w:firstLine="708"/>
        <w:jc w:val="both"/>
        <w:rPr>
          <w:rFonts w:ascii="Arial" w:hAnsi="Arial" w:cs="Arial"/>
          <w:sz w:val="20"/>
          <w:szCs w:val="20"/>
        </w:rPr>
      </w:pPr>
    </w:p>
    <w:p w14:paraId="43318A95"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Y las representaciones de los siguientes partidos políticos:</w:t>
      </w:r>
    </w:p>
    <w:p w14:paraId="5E9E3E49" w14:textId="783E90EB" w:rsidR="008B73BE" w:rsidRPr="00E71501" w:rsidRDefault="008B73BE" w:rsidP="008B73BE">
      <w:pPr>
        <w:ind w:firstLine="360"/>
        <w:jc w:val="both"/>
        <w:rPr>
          <w:rFonts w:ascii="Arial" w:hAnsi="Arial" w:cs="Arial"/>
          <w:sz w:val="20"/>
          <w:szCs w:val="20"/>
        </w:rPr>
      </w:pPr>
      <w:r w:rsidRPr="00E71501">
        <w:rPr>
          <w:rFonts w:ascii="Arial" w:hAnsi="Arial" w:cs="Arial"/>
          <w:b/>
          <w:sz w:val="20"/>
          <w:szCs w:val="20"/>
        </w:rPr>
        <w:t>Partido Acción Nacional</w:t>
      </w:r>
      <w:r w:rsidRPr="00E71501">
        <w:rPr>
          <w:rFonts w:ascii="Arial" w:hAnsi="Arial" w:cs="Arial"/>
          <w:sz w:val="20"/>
          <w:szCs w:val="20"/>
        </w:rPr>
        <w:t>, C.</w:t>
      </w:r>
      <w:r w:rsidR="00446794" w:rsidRPr="00E71501">
        <w:rPr>
          <w:rFonts w:ascii="Arial" w:hAnsi="Arial" w:cs="Arial"/>
          <w:sz w:val="20"/>
          <w:szCs w:val="20"/>
        </w:rPr>
        <w:t xml:space="preserve">MARICRUZ SIMA </w:t>
      </w:r>
      <w:proofErr w:type="spellStart"/>
      <w:r w:rsidR="00446794" w:rsidRPr="00E71501">
        <w:rPr>
          <w:rFonts w:ascii="Arial" w:hAnsi="Arial" w:cs="Arial"/>
          <w:sz w:val="20"/>
          <w:szCs w:val="20"/>
        </w:rPr>
        <w:t>SANCHEZ</w:t>
      </w:r>
      <w:proofErr w:type="gramStart"/>
      <w:r w:rsidR="00446794" w:rsidRPr="00E71501">
        <w:rPr>
          <w:rFonts w:ascii="Arial" w:hAnsi="Arial" w:cs="Arial"/>
          <w:sz w:val="20"/>
          <w:szCs w:val="20"/>
        </w:rPr>
        <w:t>,suplent</w:t>
      </w:r>
      <w:r w:rsidRPr="00E71501">
        <w:rPr>
          <w:rFonts w:ascii="Arial" w:hAnsi="Arial" w:cs="Arial"/>
          <w:sz w:val="20"/>
          <w:szCs w:val="20"/>
        </w:rPr>
        <w:t>e</w:t>
      </w:r>
      <w:proofErr w:type="spellEnd"/>
      <w:proofErr w:type="gramEnd"/>
      <w:r w:rsidRPr="00E71501">
        <w:rPr>
          <w:rFonts w:ascii="Arial" w:hAnsi="Arial" w:cs="Arial"/>
          <w:sz w:val="20"/>
          <w:szCs w:val="20"/>
        </w:rPr>
        <w:t>.</w:t>
      </w:r>
    </w:p>
    <w:p w14:paraId="77C84D49" w14:textId="77777777" w:rsidR="008B73BE" w:rsidRPr="00E71501" w:rsidRDefault="008B73BE" w:rsidP="008B73BE">
      <w:pPr>
        <w:ind w:firstLine="360"/>
        <w:jc w:val="both"/>
        <w:rPr>
          <w:rFonts w:ascii="Arial" w:hAnsi="Arial" w:cs="Arial"/>
          <w:sz w:val="20"/>
          <w:szCs w:val="20"/>
        </w:rPr>
      </w:pPr>
      <w:r w:rsidRPr="00E71501">
        <w:rPr>
          <w:rFonts w:ascii="Arial" w:hAnsi="Arial" w:cs="Arial"/>
          <w:b/>
          <w:sz w:val="20"/>
          <w:szCs w:val="20"/>
        </w:rPr>
        <w:t xml:space="preserve">Partido Revolucionario </w:t>
      </w:r>
      <w:proofErr w:type="spellStart"/>
      <w:r w:rsidRPr="00E71501">
        <w:rPr>
          <w:rFonts w:ascii="Arial" w:hAnsi="Arial" w:cs="Arial"/>
          <w:b/>
          <w:sz w:val="20"/>
          <w:szCs w:val="20"/>
        </w:rPr>
        <w:t>Institucional</w:t>
      </w:r>
      <w:proofErr w:type="gramStart"/>
      <w:r w:rsidRPr="00E71501">
        <w:rPr>
          <w:rFonts w:ascii="Arial" w:hAnsi="Arial" w:cs="Arial"/>
          <w:sz w:val="20"/>
          <w:szCs w:val="20"/>
        </w:rPr>
        <w:t>,C.RAMIRO</w:t>
      </w:r>
      <w:proofErr w:type="spellEnd"/>
      <w:proofErr w:type="gramEnd"/>
      <w:r w:rsidRPr="00E71501">
        <w:rPr>
          <w:rFonts w:ascii="Arial" w:hAnsi="Arial" w:cs="Arial"/>
          <w:sz w:val="20"/>
          <w:szCs w:val="20"/>
        </w:rPr>
        <w:t xml:space="preserve"> YAMIL MARTIN QUIÑONES, representante.</w:t>
      </w:r>
    </w:p>
    <w:p w14:paraId="5A49D065" w14:textId="77777777" w:rsidR="008B73BE" w:rsidRPr="00E71501" w:rsidRDefault="008B73BE" w:rsidP="008B73BE">
      <w:pPr>
        <w:jc w:val="both"/>
        <w:rPr>
          <w:rFonts w:ascii="Arial" w:hAnsi="Arial" w:cs="Arial"/>
          <w:b/>
          <w:sz w:val="20"/>
          <w:szCs w:val="20"/>
        </w:rPr>
      </w:pPr>
      <w:r w:rsidRPr="00E71501">
        <w:rPr>
          <w:rFonts w:ascii="Arial" w:hAnsi="Arial" w:cs="Arial"/>
          <w:b/>
          <w:sz w:val="20"/>
          <w:szCs w:val="20"/>
        </w:rPr>
        <w:t xml:space="preserve">    Partido del Trabajo, </w:t>
      </w:r>
      <w:r w:rsidRPr="00E71501">
        <w:rPr>
          <w:rFonts w:ascii="Arial" w:hAnsi="Arial" w:cs="Arial"/>
          <w:sz w:val="20"/>
          <w:szCs w:val="20"/>
        </w:rPr>
        <w:t>C.JOSE FABIAN GAMBOA KU,</w:t>
      </w:r>
      <w:r w:rsidRPr="00E71501">
        <w:rPr>
          <w:rFonts w:ascii="Arial" w:hAnsi="Arial" w:cs="Arial"/>
          <w:b/>
          <w:sz w:val="20"/>
          <w:szCs w:val="20"/>
        </w:rPr>
        <w:t xml:space="preserve"> </w:t>
      </w:r>
      <w:r w:rsidRPr="00E71501">
        <w:rPr>
          <w:rFonts w:ascii="Arial" w:hAnsi="Arial" w:cs="Arial"/>
          <w:sz w:val="20"/>
          <w:szCs w:val="20"/>
        </w:rPr>
        <w:t xml:space="preserve">representante </w:t>
      </w:r>
    </w:p>
    <w:p w14:paraId="5CCC9BAA" w14:textId="77777777" w:rsidR="008B73BE" w:rsidRPr="00E71501" w:rsidRDefault="008B73BE" w:rsidP="008B73BE">
      <w:pPr>
        <w:jc w:val="both"/>
        <w:rPr>
          <w:rFonts w:ascii="Arial" w:hAnsi="Arial" w:cs="Arial"/>
          <w:b/>
          <w:sz w:val="20"/>
          <w:szCs w:val="20"/>
        </w:rPr>
      </w:pPr>
      <w:r w:rsidRPr="00E71501">
        <w:rPr>
          <w:rFonts w:ascii="Arial" w:hAnsi="Arial" w:cs="Arial"/>
          <w:b/>
          <w:sz w:val="20"/>
          <w:szCs w:val="20"/>
        </w:rPr>
        <w:t>Partido Verde Ecologista de México, C.</w:t>
      </w:r>
      <w:r w:rsidRPr="00E71501">
        <w:rPr>
          <w:rFonts w:ascii="Arial" w:hAnsi="Arial" w:cs="Arial"/>
          <w:sz w:val="20"/>
          <w:szCs w:val="20"/>
        </w:rPr>
        <w:t>VICTORIANO DE ATOCHA CETINA</w:t>
      </w:r>
      <w:r w:rsidRPr="00E71501">
        <w:rPr>
          <w:rFonts w:ascii="Arial" w:hAnsi="Arial" w:cs="Arial"/>
          <w:b/>
          <w:sz w:val="20"/>
          <w:szCs w:val="20"/>
        </w:rPr>
        <w:t xml:space="preserve"> </w:t>
      </w:r>
      <w:r w:rsidRPr="00E71501">
        <w:rPr>
          <w:rFonts w:ascii="Arial" w:hAnsi="Arial" w:cs="Arial"/>
          <w:sz w:val="20"/>
          <w:szCs w:val="20"/>
        </w:rPr>
        <w:t xml:space="preserve">representante </w:t>
      </w:r>
    </w:p>
    <w:p w14:paraId="307CB4F5" w14:textId="77777777" w:rsidR="008B73BE" w:rsidRPr="00E71501" w:rsidRDefault="008B73BE" w:rsidP="008B73BE">
      <w:pPr>
        <w:jc w:val="both"/>
        <w:rPr>
          <w:rFonts w:ascii="Arial" w:hAnsi="Arial" w:cs="Arial"/>
          <w:b/>
          <w:sz w:val="20"/>
          <w:szCs w:val="20"/>
        </w:rPr>
      </w:pPr>
      <w:r w:rsidRPr="00E71501">
        <w:rPr>
          <w:rFonts w:ascii="Arial" w:hAnsi="Arial" w:cs="Arial"/>
          <w:b/>
          <w:sz w:val="20"/>
          <w:szCs w:val="20"/>
        </w:rPr>
        <w:t xml:space="preserve">Morena, </w:t>
      </w:r>
      <w:r w:rsidRPr="00E71501">
        <w:rPr>
          <w:rFonts w:ascii="Arial" w:hAnsi="Arial" w:cs="Arial"/>
          <w:sz w:val="20"/>
          <w:szCs w:val="20"/>
        </w:rPr>
        <w:t>C.JABERT TAMAYO AGUILAR, representante</w:t>
      </w:r>
      <w:r w:rsidRPr="00E71501">
        <w:rPr>
          <w:rFonts w:ascii="Arial" w:hAnsi="Arial" w:cs="Arial"/>
          <w:b/>
          <w:sz w:val="20"/>
          <w:szCs w:val="20"/>
        </w:rPr>
        <w:t xml:space="preserve"> </w:t>
      </w:r>
    </w:p>
    <w:p w14:paraId="3B36D992" w14:textId="77777777" w:rsidR="008B73BE" w:rsidRPr="00E71501" w:rsidRDefault="008B73BE" w:rsidP="008B73BE">
      <w:pPr>
        <w:jc w:val="both"/>
        <w:rPr>
          <w:rFonts w:ascii="Arial" w:hAnsi="Arial" w:cs="Arial"/>
          <w:sz w:val="20"/>
          <w:szCs w:val="20"/>
        </w:rPr>
      </w:pPr>
      <w:r w:rsidRPr="00E71501">
        <w:rPr>
          <w:rFonts w:ascii="Arial" w:hAnsi="Arial" w:cs="Arial"/>
          <w:b/>
          <w:sz w:val="20"/>
          <w:szCs w:val="20"/>
        </w:rPr>
        <w:t xml:space="preserve">Nueva Alianza Yucatán, </w:t>
      </w:r>
      <w:r w:rsidRPr="00E71501">
        <w:rPr>
          <w:rFonts w:ascii="Arial" w:hAnsi="Arial" w:cs="Arial"/>
          <w:sz w:val="20"/>
          <w:szCs w:val="20"/>
        </w:rPr>
        <w:t xml:space="preserve">C.WILBERT FRANCISCO POOT CHAY, representante </w:t>
      </w:r>
    </w:p>
    <w:p w14:paraId="42458337" w14:textId="77777777" w:rsidR="008B73BE" w:rsidRPr="00E71501" w:rsidRDefault="008B73BE" w:rsidP="008B73BE">
      <w:pPr>
        <w:ind w:firstLine="360"/>
        <w:jc w:val="both"/>
        <w:rPr>
          <w:rFonts w:ascii="Arial" w:hAnsi="Arial" w:cs="Arial"/>
          <w:sz w:val="20"/>
          <w:szCs w:val="20"/>
        </w:rPr>
      </w:pPr>
    </w:p>
    <w:p w14:paraId="5C741F07"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Seguidamente la Consejera  Presidente, solicitó a la Secretaria  Ejecutiva, proceda a dar cuenta del siguiente punto del orden del día; a lo que la Secretaria Ejecutiva, en cumplimiento del punto </w:t>
      </w:r>
      <w:r w:rsidRPr="00E71501">
        <w:rPr>
          <w:rFonts w:ascii="Arial" w:hAnsi="Arial" w:cs="Arial"/>
          <w:b/>
          <w:sz w:val="20"/>
          <w:szCs w:val="20"/>
        </w:rPr>
        <w:t>dos</w:t>
      </w:r>
      <w:r w:rsidRPr="00E71501">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DD73944" w14:textId="77777777" w:rsidR="008B73BE" w:rsidRPr="00E71501" w:rsidRDefault="008B73BE" w:rsidP="008B73BE">
      <w:pPr>
        <w:ind w:firstLine="360"/>
        <w:jc w:val="both"/>
        <w:rPr>
          <w:rFonts w:ascii="Arial" w:hAnsi="Arial" w:cs="Arial"/>
          <w:color w:val="FF0000"/>
          <w:sz w:val="20"/>
          <w:szCs w:val="20"/>
        </w:rPr>
      </w:pPr>
    </w:p>
    <w:p w14:paraId="74BCCADA" w14:textId="77777777" w:rsidR="008B73BE" w:rsidRPr="00E71501" w:rsidRDefault="008B73BE" w:rsidP="008B73BE">
      <w:pPr>
        <w:ind w:firstLine="360"/>
        <w:jc w:val="both"/>
        <w:rPr>
          <w:rFonts w:ascii="Arial" w:hAnsi="Arial" w:cs="Arial"/>
          <w:color w:val="FF0000"/>
          <w:sz w:val="20"/>
          <w:szCs w:val="20"/>
        </w:rPr>
      </w:pPr>
    </w:p>
    <w:p w14:paraId="09BF15CB"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En uso de la voz, la consejera  presidente, siguiendo con el punto</w:t>
      </w:r>
      <w:r w:rsidRPr="00E71501">
        <w:rPr>
          <w:rFonts w:ascii="Arial" w:hAnsi="Arial" w:cs="Arial"/>
          <w:b/>
          <w:bCs/>
          <w:sz w:val="20"/>
          <w:szCs w:val="20"/>
        </w:rPr>
        <w:t xml:space="preserve"> tres</w:t>
      </w:r>
      <w:r w:rsidRPr="00E71501">
        <w:rPr>
          <w:rFonts w:ascii="Arial" w:hAnsi="Arial" w:cs="Arial"/>
          <w:sz w:val="20"/>
          <w:szCs w:val="20"/>
        </w:rPr>
        <w:t xml:space="preserve"> del orden del día, con fundamento en el numeral 1, del artículo 12, del Reglamento de Sesiones de los Consejos del Instituto Electoral y de </w:t>
      </w:r>
      <w:r w:rsidRPr="00E71501">
        <w:rPr>
          <w:rFonts w:ascii="Arial" w:hAnsi="Arial" w:cs="Arial"/>
          <w:sz w:val="20"/>
          <w:szCs w:val="20"/>
        </w:rPr>
        <w:lastRenderedPageBreak/>
        <w:t xml:space="preserve">Participación Ciudadana de Yucatán, declaró la existencia del Quórum legal y estar debidamente instalada la sesión. </w:t>
      </w:r>
    </w:p>
    <w:p w14:paraId="02B3C552" w14:textId="77777777" w:rsidR="008B73BE" w:rsidRPr="00E71501" w:rsidRDefault="008B73BE" w:rsidP="008B73BE">
      <w:pPr>
        <w:ind w:firstLine="708"/>
        <w:jc w:val="both"/>
        <w:rPr>
          <w:rFonts w:ascii="Arial" w:hAnsi="Arial" w:cs="Arial"/>
          <w:sz w:val="20"/>
          <w:szCs w:val="20"/>
        </w:rPr>
      </w:pPr>
    </w:p>
    <w:p w14:paraId="7C1BAF31"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Por lo anterior el Consejero Presidente, solicitó a la Secretaria Ejecutiva  que proceda a dar cuenta del orden del día de la presente sesión, a lo que la Secretaria Ejecutiva, en cumplimiento del punto número </w:t>
      </w:r>
      <w:r w:rsidRPr="00E71501">
        <w:rPr>
          <w:rFonts w:ascii="Arial" w:hAnsi="Arial" w:cs="Arial"/>
          <w:b/>
          <w:sz w:val="20"/>
          <w:szCs w:val="20"/>
        </w:rPr>
        <w:t>cuatro</w:t>
      </w:r>
      <w:r w:rsidRPr="00E71501">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4D1CE981"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 </w:t>
      </w:r>
    </w:p>
    <w:p w14:paraId="6936D9B2" w14:textId="77777777" w:rsidR="008B73BE" w:rsidRPr="00E71501" w:rsidRDefault="008B73BE" w:rsidP="008B73BE">
      <w:pPr>
        <w:rPr>
          <w:b/>
          <w:bCs/>
          <w:sz w:val="20"/>
          <w:szCs w:val="20"/>
        </w:rPr>
      </w:pPr>
      <w:r w:rsidRPr="00E71501">
        <w:rPr>
          <w:b/>
          <w:bCs/>
          <w:sz w:val="20"/>
          <w:szCs w:val="20"/>
        </w:rPr>
        <w:t>1.-LISTA DE ASISTENCIA.</w:t>
      </w:r>
    </w:p>
    <w:p w14:paraId="784A67B7" w14:textId="77777777" w:rsidR="008B73BE" w:rsidRPr="00E71501" w:rsidRDefault="008B73BE" w:rsidP="008B73BE">
      <w:pPr>
        <w:rPr>
          <w:b/>
          <w:bCs/>
          <w:sz w:val="20"/>
          <w:szCs w:val="20"/>
        </w:rPr>
      </w:pPr>
      <w:r w:rsidRPr="00E71501">
        <w:rPr>
          <w:b/>
          <w:bCs/>
          <w:sz w:val="20"/>
          <w:szCs w:val="20"/>
        </w:rPr>
        <w:t>2.- CERTIFICACION DEL QUORUM LEGAL.</w:t>
      </w:r>
    </w:p>
    <w:p w14:paraId="5979C074" w14:textId="77777777" w:rsidR="008B73BE" w:rsidRPr="00E71501" w:rsidRDefault="008B73BE" w:rsidP="008B73BE">
      <w:pPr>
        <w:rPr>
          <w:b/>
          <w:bCs/>
          <w:sz w:val="20"/>
          <w:szCs w:val="20"/>
        </w:rPr>
      </w:pPr>
      <w:r w:rsidRPr="00E71501">
        <w:rPr>
          <w:b/>
          <w:bCs/>
          <w:sz w:val="20"/>
          <w:szCs w:val="20"/>
        </w:rPr>
        <w:t>3.- DECLARACION DE EXISTIR EL QUORUM LEGAL Y DECLARAR DEBIDAMENTE INSTALADA LA SESION.</w:t>
      </w:r>
    </w:p>
    <w:p w14:paraId="2ED90E6A" w14:textId="77777777" w:rsidR="008B73BE" w:rsidRPr="00E71501" w:rsidRDefault="008B73BE" w:rsidP="008B73BE">
      <w:pPr>
        <w:rPr>
          <w:b/>
          <w:bCs/>
          <w:sz w:val="20"/>
          <w:szCs w:val="20"/>
        </w:rPr>
      </w:pPr>
      <w:r w:rsidRPr="00E71501">
        <w:rPr>
          <w:b/>
          <w:bCs/>
          <w:sz w:val="20"/>
          <w:szCs w:val="20"/>
        </w:rPr>
        <w:t>4.- LECTURA DEL ORDEN DEL DIA.</w:t>
      </w:r>
    </w:p>
    <w:p w14:paraId="580ABE0A" w14:textId="77777777" w:rsidR="008B73BE" w:rsidRPr="00E71501" w:rsidRDefault="008B73BE" w:rsidP="008B73BE">
      <w:pPr>
        <w:rPr>
          <w:b/>
          <w:bCs/>
          <w:sz w:val="20"/>
          <w:szCs w:val="20"/>
        </w:rPr>
      </w:pPr>
      <w:r w:rsidRPr="00E71501">
        <w:rPr>
          <w:b/>
          <w:bCs/>
          <w:sz w:val="20"/>
          <w:szCs w:val="20"/>
        </w:rPr>
        <w:t>5.- LECTURA DE LA SECRETARIA (O) EJECUTIVO EN SU CASO DE LOS ESCRITOS PRESENTADOS ANTE ESTE CONSEJO MUNICIPAL ELECTORAL.</w:t>
      </w:r>
    </w:p>
    <w:p w14:paraId="2F29750D" w14:textId="77777777" w:rsidR="008B73BE" w:rsidRPr="00E71501" w:rsidRDefault="008B73BE" w:rsidP="008B73BE">
      <w:pPr>
        <w:rPr>
          <w:b/>
          <w:bCs/>
          <w:sz w:val="20"/>
          <w:szCs w:val="20"/>
        </w:rPr>
      </w:pPr>
      <w:r w:rsidRPr="00E71501">
        <w:rPr>
          <w:b/>
          <w:bCs/>
          <w:sz w:val="20"/>
          <w:szCs w:val="20"/>
        </w:rPr>
        <w:t>6.- APROBACIÓN EN SU CASO, DEL ESPACIO QUE SERA UTILIZADO COMO BODEGA ELECTORAL DE ESTE CONSEJO</w:t>
      </w:r>
    </w:p>
    <w:p w14:paraId="647C5162" w14:textId="77777777" w:rsidR="008B73BE" w:rsidRPr="00E71501" w:rsidRDefault="008B73BE" w:rsidP="008B73BE">
      <w:pPr>
        <w:rPr>
          <w:b/>
          <w:bCs/>
          <w:sz w:val="20"/>
          <w:szCs w:val="20"/>
        </w:rPr>
      </w:pPr>
      <w:r w:rsidRPr="00E71501">
        <w:rPr>
          <w:b/>
          <w:bCs/>
          <w:sz w:val="20"/>
          <w:szCs w:val="20"/>
        </w:rPr>
        <w:t>7.- APROBACION  EN SU CASO, DE LAS BASES DEL PROCEDIMIENTO DE DISTRIBUCIÓN DE LOS ESPACIOS DE USO COMUN PARA LA COLOCACIÓN Y FIJACIÓN DE LA PROPAGANDA ELECTORAL PARA LA CAMPAÑA DEL PROCESO ELECTORAL  LOCAL 2023-2024.</w:t>
      </w:r>
    </w:p>
    <w:p w14:paraId="104AF864" w14:textId="77777777" w:rsidR="008B73BE" w:rsidRPr="00E71501" w:rsidRDefault="008B73BE" w:rsidP="008B73BE">
      <w:pPr>
        <w:rPr>
          <w:b/>
          <w:bCs/>
          <w:sz w:val="20"/>
          <w:szCs w:val="20"/>
        </w:rPr>
      </w:pPr>
      <w:r w:rsidRPr="00E71501">
        <w:rPr>
          <w:b/>
          <w:bCs/>
          <w:sz w:val="20"/>
          <w:szCs w:val="20"/>
        </w:rPr>
        <w:t>8.- SORTEO DE LOS ESPACIOS DE USO COMUN</w:t>
      </w:r>
    </w:p>
    <w:p w14:paraId="2727DB5D" w14:textId="77777777" w:rsidR="008B73BE" w:rsidRPr="00E71501" w:rsidRDefault="008B73BE" w:rsidP="008B73BE">
      <w:pPr>
        <w:rPr>
          <w:b/>
          <w:bCs/>
          <w:sz w:val="20"/>
          <w:szCs w:val="20"/>
        </w:rPr>
      </w:pPr>
      <w:r w:rsidRPr="00E71501">
        <w:rPr>
          <w:b/>
          <w:bCs/>
          <w:sz w:val="20"/>
          <w:szCs w:val="20"/>
        </w:rPr>
        <w:t>9.- ASUNTOS GENERALES</w:t>
      </w:r>
    </w:p>
    <w:p w14:paraId="3F1739C1" w14:textId="77777777" w:rsidR="008B73BE" w:rsidRPr="00E71501" w:rsidRDefault="008B73BE" w:rsidP="008B73BE">
      <w:pPr>
        <w:rPr>
          <w:b/>
          <w:bCs/>
          <w:sz w:val="20"/>
          <w:szCs w:val="20"/>
        </w:rPr>
      </w:pPr>
      <w:r w:rsidRPr="00E71501">
        <w:rPr>
          <w:b/>
          <w:bCs/>
          <w:sz w:val="20"/>
          <w:szCs w:val="20"/>
        </w:rPr>
        <w:t>10.- RECESO PARA LA ELABORACION DEL PROYECTO DE ACTA DE SESION.</w:t>
      </w:r>
    </w:p>
    <w:p w14:paraId="790F7913" w14:textId="77777777" w:rsidR="008B73BE" w:rsidRPr="00E71501" w:rsidRDefault="008B73BE" w:rsidP="008B73BE">
      <w:pPr>
        <w:rPr>
          <w:b/>
          <w:bCs/>
          <w:sz w:val="20"/>
          <w:szCs w:val="20"/>
        </w:rPr>
      </w:pPr>
      <w:r w:rsidRPr="00E71501">
        <w:rPr>
          <w:b/>
          <w:bCs/>
          <w:sz w:val="20"/>
          <w:szCs w:val="20"/>
        </w:rPr>
        <w:t>11.- LISTA DE ASISTENCIA Y CERTIFICACIÓN DEL QUÓRUM LEGAL EN VIRTUD DE LA REANUDACIÓN DE LA SESIÓN.</w:t>
      </w:r>
    </w:p>
    <w:p w14:paraId="61A4D78B" w14:textId="77777777" w:rsidR="008B73BE" w:rsidRPr="00E71501" w:rsidRDefault="008B73BE" w:rsidP="008B73BE">
      <w:pPr>
        <w:rPr>
          <w:b/>
          <w:bCs/>
          <w:sz w:val="20"/>
          <w:szCs w:val="20"/>
        </w:rPr>
      </w:pPr>
      <w:r w:rsidRPr="00E71501">
        <w:rPr>
          <w:b/>
          <w:bCs/>
          <w:sz w:val="20"/>
          <w:szCs w:val="20"/>
        </w:rPr>
        <w:t>12.- DECLARACION DE EXISTIR EL QUÓRUM LEGAL Y ESTAR DEBIDAMENTE INSTALADA LA SESIÓN</w:t>
      </w:r>
    </w:p>
    <w:p w14:paraId="0BEDE344" w14:textId="77777777" w:rsidR="008B73BE" w:rsidRPr="00E71501" w:rsidRDefault="008B73BE" w:rsidP="008B73BE">
      <w:pPr>
        <w:rPr>
          <w:b/>
          <w:bCs/>
          <w:sz w:val="20"/>
          <w:szCs w:val="20"/>
        </w:rPr>
      </w:pPr>
      <w:r w:rsidRPr="00E71501">
        <w:rPr>
          <w:b/>
          <w:bCs/>
          <w:sz w:val="20"/>
          <w:szCs w:val="20"/>
        </w:rPr>
        <w:t>13.- LECTURA Y APROBACION DEL ACTA DE LA SESION.</w:t>
      </w:r>
    </w:p>
    <w:p w14:paraId="40344D2B" w14:textId="77777777" w:rsidR="008B73BE" w:rsidRPr="00E71501" w:rsidRDefault="008B73BE" w:rsidP="008B73BE">
      <w:pPr>
        <w:rPr>
          <w:b/>
          <w:bCs/>
          <w:sz w:val="20"/>
          <w:szCs w:val="20"/>
        </w:rPr>
      </w:pPr>
      <w:r w:rsidRPr="00E71501">
        <w:rPr>
          <w:b/>
          <w:bCs/>
          <w:sz w:val="20"/>
          <w:szCs w:val="20"/>
        </w:rPr>
        <w:t>14.- DECLARACION DE HABERSE AGOTADO TODOS LOS PUNTOS DEL ORDEN DEL DIA.</w:t>
      </w:r>
    </w:p>
    <w:p w14:paraId="31813D91" w14:textId="77777777" w:rsidR="008B73BE" w:rsidRPr="00E71501" w:rsidRDefault="008B73BE" w:rsidP="008B73BE">
      <w:pPr>
        <w:rPr>
          <w:b/>
          <w:bCs/>
          <w:sz w:val="20"/>
          <w:szCs w:val="20"/>
        </w:rPr>
      </w:pPr>
      <w:r w:rsidRPr="00E71501">
        <w:rPr>
          <w:b/>
          <w:bCs/>
          <w:sz w:val="20"/>
          <w:szCs w:val="20"/>
        </w:rPr>
        <w:t>15.- CLAUSURA DE LA SESION.</w:t>
      </w:r>
    </w:p>
    <w:p w14:paraId="1104EF41" w14:textId="77777777" w:rsidR="008B73BE" w:rsidRPr="00E71501" w:rsidRDefault="008B73BE" w:rsidP="008B73BE">
      <w:pPr>
        <w:jc w:val="both"/>
        <w:rPr>
          <w:rFonts w:ascii="Arial" w:hAnsi="Arial" w:cs="Arial"/>
          <w:color w:val="FF0000"/>
          <w:sz w:val="20"/>
          <w:szCs w:val="20"/>
        </w:rPr>
      </w:pPr>
    </w:p>
    <w:p w14:paraId="055B4717"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Seguidamente la Consejera  Presidente solicitó a la Secretaria  Ejecutiva se sirva a proceder con el siguiente punto del orden del día; a lo que la Secretaria  Ejecutiva en cumplimiento del punto </w:t>
      </w:r>
      <w:r w:rsidRPr="00E71501">
        <w:rPr>
          <w:rFonts w:ascii="Arial" w:hAnsi="Arial" w:cs="Arial"/>
          <w:b/>
          <w:sz w:val="20"/>
          <w:szCs w:val="20"/>
        </w:rPr>
        <w:t>cinco</w:t>
      </w:r>
      <w:r w:rsidRPr="00E71501">
        <w:rPr>
          <w:rFonts w:ascii="Arial" w:hAnsi="Arial" w:cs="Arial"/>
          <w:sz w:val="20"/>
          <w:szCs w:val="20"/>
        </w:rPr>
        <w:t xml:space="preserve"> del orden del día, siendo este la lectura de los escritos recibidos en este Consejo Municipal Electoral, siendo los que se relacionan a continuación: </w:t>
      </w:r>
    </w:p>
    <w:p w14:paraId="19C2F2DB" w14:textId="77777777" w:rsidR="008B73BE" w:rsidRPr="00E71501" w:rsidRDefault="008B73BE" w:rsidP="008B73BE">
      <w:pPr>
        <w:ind w:firstLine="360"/>
        <w:jc w:val="both"/>
        <w:rPr>
          <w:rFonts w:ascii="Arial" w:hAnsi="Arial" w:cs="Arial"/>
          <w:sz w:val="20"/>
          <w:szCs w:val="20"/>
        </w:rPr>
      </w:pPr>
    </w:p>
    <w:p w14:paraId="66EB898F" w14:textId="77777777" w:rsidR="008B73BE" w:rsidRPr="00E71501" w:rsidRDefault="008B73BE" w:rsidP="008B73BE">
      <w:pPr>
        <w:widowControl w:val="0"/>
        <w:autoSpaceDE w:val="0"/>
        <w:autoSpaceDN w:val="0"/>
        <w:adjustRightInd w:val="0"/>
        <w:spacing w:line="259" w:lineRule="atLeast"/>
        <w:rPr>
          <w:rFonts w:ascii="Arial" w:hAnsi="Arial" w:cs="Arial"/>
          <w:sz w:val="20"/>
          <w:szCs w:val="20"/>
        </w:rPr>
      </w:pPr>
      <w:r w:rsidRPr="00E71501">
        <w:rPr>
          <w:rFonts w:ascii="Arial" w:hAnsi="Arial" w:cs="Arial"/>
          <w:sz w:val="20"/>
          <w:szCs w:val="20"/>
        </w:rPr>
        <w:t>Oficio con fecha 16 de Febrero emitido por el Partido  MOVIMIENTO CIUDADANO, presentado ante este Consejo Municipal Electoral el día 17 de febrero de 2024, en el cual acredita a sus representantes propietarios C. JAIR ALDAIR MAAS UUH y suplente C.DAVID ALEJANDRO VARGUEZ PEREZ.</w:t>
      </w:r>
    </w:p>
    <w:p w14:paraId="75091028" w14:textId="77777777" w:rsidR="008B73BE" w:rsidRPr="00E71501" w:rsidRDefault="008B73BE" w:rsidP="008B73BE">
      <w:pPr>
        <w:ind w:firstLine="360"/>
        <w:jc w:val="both"/>
        <w:rPr>
          <w:rFonts w:ascii="Arial" w:hAnsi="Arial" w:cs="Arial"/>
          <w:sz w:val="20"/>
          <w:szCs w:val="20"/>
        </w:rPr>
      </w:pPr>
    </w:p>
    <w:p w14:paraId="3D9E567F" w14:textId="6324E2C1" w:rsidR="008B73BE" w:rsidRPr="00E71501" w:rsidRDefault="008B73BE" w:rsidP="008B73BE">
      <w:pPr>
        <w:widowControl w:val="0"/>
        <w:autoSpaceDE w:val="0"/>
        <w:autoSpaceDN w:val="0"/>
        <w:adjustRightInd w:val="0"/>
        <w:spacing w:line="259" w:lineRule="atLeast"/>
        <w:rPr>
          <w:rFonts w:ascii="Arial" w:hAnsi="Arial" w:cs="Arial"/>
          <w:sz w:val="20"/>
          <w:szCs w:val="20"/>
        </w:rPr>
      </w:pPr>
      <w:r w:rsidRPr="00E71501">
        <w:rPr>
          <w:rFonts w:ascii="Arial" w:hAnsi="Arial" w:cs="Arial"/>
          <w:sz w:val="20"/>
          <w:szCs w:val="20"/>
        </w:rPr>
        <w:t>Acuerdo CG/019/2024</w:t>
      </w:r>
      <w:r w:rsidRPr="00E71501">
        <w:rPr>
          <w:rFonts w:ascii="Arial" w:hAnsi="Arial" w:cs="Arial"/>
          <w:sz w:val="20"/>
          <w:szCs w:val="20"/>
        </w:rPr>
        <w:t xml:space="preserve">; </w:t>
      </w:r>
      <w:r w:rsidRPr="00E71501">
        <w:rPr>
          <w:rFonts w:ascii="Arial" w:hAnsi="Arial" w:cs="Arial"/>
          <w:sz w:val="20"/>
          <w:szCs w:val="20"/>
        </w:rPr>
        <w:t>Acuerdo CG/020/2024</w:t>
      </w:r>
      <w:r w:rsidRPr="00E71501">
        <w:rPr>
          <w:rFonts w:ascii="Arial" w:hAnsi="Arial" w:cs="Arial"/>
          <w:sz w:val="20"/>
          <w:szCs w:val="20"/>
        </w:rPr>
        <w:t xml:space="preserve">; </w:t>
      </w:r>
      <w:r w:rsidRPr="00E71501">
        <w:rPr>
          <w:rFonts w:ascii="Arial" w:hAnsi="Arial" w:cs="Arial"/>
          <w:sz w:val="20"/>
          <w:szCs w:val="20"/>
        </w:rPr>
        <w:t>Acuerdo CG/021/2024</w:t>
      </w:r>
      <w:r w:rsidRPr="00E71501">
        <w:rPr>
          <w:rFonts w:ascii="Arial" w:hAnsi="Arial" w:cs="Arial"/>
          <w:sz w:val="20"/>
          <w:szCs w:val="20"/>
        </w:rPr>
        <w:t xml:space="preserve">; </w:t>
      </w:r>
      <w:r w:rsidRPr="00E71501">
        <w:rPr>
          <w:rFonts w:ascii="Arial" w:hAnsi="Arial" w:cs="Arial"/>
          <w:sz w:val="20"/>
          <w:szCs w:val="20"/>
        </w:rPr>
        <w:t>Acuerdo CG/022/2024</w:t>
      </w:r>
      <w:r w:rsidRPr="00E71501">
        <w:rPr>
          <w:rFonts w:ascii="Arial" w:hAnsi="Arial" w:cs="Arial"/>
          <w:sz w:val="20"/>
          <w:szCs w:val="20"/>
        </w:rPr>
        <w:t xml:space="preserve">; </w:t>
      </w:r>
      <w:r w:rsidRPr="00E71501">
        <w:rPr>
          <w:rFonts w:ascii="Arial" w:hAnsi="Arial" w:cs="Arial"/>
          <w:sz w:val="20"/>
          <w:szCs w:val="20"/>
        </w:rPr>
        <w:t>Acuerdo CG/023/2024</w:t>
      </w:r>
      <w:r w:rsidRPr="00E71501">
        <w:rPr>
          <w:rFonts w:ascii="Arial" w:hAnsi="Arial" w:cs="Arial"/>
          <w:sz w:val="20"/>
          <w:szCs w:val="20"/>
        </w:rPr>
        <w:t xml:space="preserve">; </w:t>
      </w:r>
      <w:r w:rsidRPr="00E71501">
        <w:rPr>
          <w:rFonts w:ascii="Arial" w:hAnsi="Arial" w:cs="Arial"/>
          <w:sz w:val="20"/>
          <w:szCs w:val="20"/>
        </w:rPr>
        <w:t>Acuerdo CG/024/2024</w:t>
      </w:r>
      <w:r w:rsidRPr="00E71501">
        <w:rPr>
          <w:rFonts w:ascii="Arial" w:hAnsi="Arial" w:cs="Arial"/>
          <w:sz w:val="20"/>
          <w:szCs w:val="20"/>
        </w:rPr>
        <w:t>.</w:t>
      </w:r>
    </w:p>
    <w:p w14:paraId="21E82D77" w14:textId="77777777" w:rsidR="008B73BE" w:rsidRPr="00E71501" w:rsidRDefault="008B73BE" w:rsidP="008B73BE">
      <w:pPr>
        <w:widowControl w:val="0"/>
        <w:autoSpaceDE w:val="0"/>
        <w:autoSpaceDN w:val="0"/>
        <w:adjustRightInd w:val="0"/>
        <w:spacing w:line="259" w:lineRule="atLeast"/>
        <w:rPr>
          <w:rFonts w:ascii="Arial" w:hAnsi="Arial" w:cs="Arial"/>
          <w:sz w:val="20"/>
          <w:szCs w:val="20"/>
        </w:rPr>
      </w:pPr>
    </w:p>
    <w:p w14:paraId="7E690FCA" w14:textId="77777777" w:rsidR="008B73BE" w:rsidRPr="00E71501" w:rsidRDefault="008B73BE" w:rsidP="008B73BE">
      <w:pPr>
        <w:widowControl w:val="0"/>
        <w:autoSpaceDE w:val="0"/>
        <w:autoSpaceDN w:val="0"/>
        <w:adjustRightInd w:val="0"/>
        <w:spacing w:line="259" w:lineRule="atLeast"/>
        <w:rPr>
          <w:rFonts w:ascii="Arial" w:hAnsi="Arial" w:cs="Arial"/>
          <w:sz w:val="20"/>
          <w:szCs w:val="20"/>
        </w:rPr>
      </w:pPr>
      <w:r w:rsidRPr="00E71501">
        <w:rPr>
          <w:rFonts w:ascii="Arial" w:hAnsi="Arial" w:cs="Arial"/>
          <w:sz w:val="20"/>
          <w:szCs w:val="20"/>
        </w:rPr>
        <w:t>Respuesta del H. Ayuntamiento en espacios de uso común, Campo de Futbol y Campo de Beisbol</w:t>
      </w:r>
    </w:p>
    <w:p w14:paraId="1F8FBE6F" w14:textId="77777777" w:rsidR="008B73BE" w:rsidRPr="00E71501" w:rsidRDefault="008B73BE" w:rsidP="008B73BE">
      <w:pPr>
        <w:widowControl w:val="0"/>
        <w:autoSpaceDE w:val="0"/>
        <w:autoSpaceDN w:val="0"/>
        <w:adjustRightInd w:val="0"/>
        <w:spacing w:line="259" w:lineRule="atLeast"/>
        <w:rPr>
          <w:rFonts w:ascii="Arial" w:hAnsi="Arial" w:cs="Arial"/>
          <w:sz w:val="20"/>
          <w:szCs w:val="20"/>
        </w:rPr>
      </w:pPr>
    </w:p>
    <w:p w14:paraId="78545BFD"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Por lo que a continuación el consejero Presidente con fundamento en el artículo 168 fracción IV de la Ley de Instituciones y Procedimientos Electorales del Estado de Yucatán, declaró formalmente incorporados al  representante del Partido Movimiento Ciudadano.</w:t>
      </w:r>
    </w:p>
    <w:p w14:paraId="5759E03C"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Continuando con el uso de la voz, el Consejero Presidente con fundamento en el artículo 47 del Reglamento Interior del Instituto Electoral y de Participación Ciudadana de Yucatán, señaló que la </w:t>
      </w:r>
      <w:r w:rsidRPr="00E71501">
        <w:rPr>
          <w:rFonts w:ascii="Arial" w:hAnsi="Arial" w:cs="Arial"/>
          <w:sz w:val="20"/>
          <w:szCs w:val="20"/>
        </w:rPr>
        <w:lastRenderedPageBreak/>
        <w:t xml:space="preserve">representación incorporada en este acto, deberá rendir la Protesta Constitucional por medio escrito ante este Consejo Municipal. </w:t>
      </w:r>
    </w:p>
    <w:p w14:paraId="2DFC4A38" w14:textId="77777777" w:rsidR="008B73BE" w:rsidRPr="00E71501" w:rsidRDefault="008B73BE" w:rsidP="008B73BE">
      <w:pPr>
        <w:ind w:firstLine="360"/>
        <w:jc w:val="both"/>
        <w:rPr>
          <w:rFonts w:ascii="Arial" w:hAnsi="Arial" w:cs="Arial"/>
          <w:sz w:val="20"/>
          <w:szCs w:val="20"/>
        </w:rPr>
      </w:pPr>
    </w:p>
    <w:p w14:paraId="2BC327BE" w14:textId="4E2C2DA2"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E</w:t>
      </w:r>
      <w:r w:rsidRPr="00E71501">
        <w:rPr>
          <w:rFonts w:ascii="Arial" w:hAnsi="Arial" w:cs="Arial"/>
          <w:sz w:val="20"/>
          <w:szCs w:val="20"/>
        </w:rPr>
        <w:t xml:space="preserve">n uso de la voz, la consejera presidente, solicito a la secretaria ejecutiva, de continuidad con el siguiente punto del orden del día, a lo que la secretaria ejecutiva, dio cuenta del punto </w:t>
      </w:r>
      <w:r w:rsidRPr="00E71501">
        <w:rPr>
          <w:rFonts w:ascii="Arial" w:hAnsi="Arial" w:cs="Arial"/>
          <w:b/>
          <w:bCs/>
          <w:sz w:val="20"/>
          <w:szCs w:val="20"/>
        </w:rPr>
        <w:t>seis</w:t>
      </w:r>
      <w:r w:rsidRPr="00E71501">
        <w:rPr>
          <w:rFonts w:ascii="Arial" w:hAnsi="Arial" w:cs="Arial"/>
          <w:sz w:val="20"/>
          <w:szCs w:val="20"/>
        </w:rPr>
        <w:t>, consistente en la aprobación en su caso, del espacio que será utilizado como bodega electoral de este consejo, por lo que la consejera presidente, informo que el espacio a utilizar, corresponde al siguiente Acuerdo CM/TELCHAC PUEBLO/009/2024 teniendo en cuenta, que la cantidad de portafolios a resguardar de la elección de regidores de este municipio es de 6 Paquetes en Telchac Pueblo, por lo que pregunto a los integrantes de este consejo, si existía alguna observación al respecto, y al no haberla.</w:t>
      </w:r>
    </w:p>
    <w:p w14:paraId="78D85C11"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en el que se describe el espacio que será utilizado como bodega electoral de este consejo. </w:t>
      </w:r>
    </w:p>
    <w:p w14:paraId="7F91FBC7" w14:textId="77777777" w:rsidR="008B73BE" w:rsidRPr="00E71501" w:rsidRDefault="008B73BE" w:rsidP="008B73BE">
      <w:pPr>
        <w:ind w:firstLine="360"/>
        <w:jc w:val="both"/>
        <w:rPr>
          <w:rFonts w:ascii="Arial" w:hAnsi="Arial" w:cs="Arial"/>
          <w:sz w:val="20"/>
          <w:szCs w:val="20"/>
        </w:rPr>
      </w:pPr>
    </w:p>
    <w:p w14:paraId="1E74ED58"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6C1F9C0"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  CM/Telchac Pueblo/009/2024, en el cual se anexa él croquis de la ubicación de la bodega, marcado como anexo 1. </w:t>
      </w:r>
    </w:p>
    <w:p w14:paraId="5A96F7BE" w14:textId="77777777" w:rsidR="008B73BE" w:rsidRPr="00E71501" w:rsidRDefault="008B73BE" w:rsidP="008B73BE">
      <w:pPr>
        <w:ind w:firstLine="360"/>
        <w:jc w:val="both"/>
        <w:rPr>
          <w:rFonts w:ascii="Arial" w:hAnsi="Arial" w:cs="Arial"/>
          <w:sz w:val="20"/>
          <w:szCs w:val="20"/>
        </w:rPr>
      </w:pPr>
    </w:p>
    <w:p w14:paraId="6CAB0851"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Continuando con el desarrollo de la sesión, la consejera presidente solicito a la Secretaria  Ejecutiva proceda con el siguiente punto del orden del día, por lo que presentó el punto número </w:t>
      </w:r>
      <w:r w:rsidRPr="00E71501">
        <w:rPr>
          <w:rFonts w:ascii="Arial" w:hAnsi="Arial" w:cs="Arial"/>
          <w:b/>
          <w:bCs/>
          <w:sz w:val="20"/>
          <w:szCs w:val="20"/>
        </w:rPr>
        <w:t>siete</w:t>
      </w:r>
      <w:r w:rsidRPr="00E71501">
        <w:rPr>
          <w:rFonts w:ascii="Arial" w:hAnsi="Arial" w:cs="Arial"/>
          <w:sz w:val="20"/>
          <w:szCs w:val="20"/>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86AF286"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 </w:t>
      </w:r>
    </w:p>
    <w:p w14:paraId="39E6FC7C"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14:paraId="6D70F9FC" w14:textId="77777777" w:rsidR="008B73BE" w:rsidRPr="00E71501" w:rsidRDefault="008B73BE" w:rsidP="008B73BE">
      <w:pPr>
        <w:spacing w:line="276" w:lineRule="auto"/>
        <w:ind w:firstLine="360"/>
        <w:jc w:val="both"/>
        <w:rPr>
          <w:rFonts w:ascii="Arial" w:hAnsi="Arial" w:cs="Arial"/>
          <w:sz w:val="20"/>
          <w:szCs w:val="20"/>
        </w:rPr>
      </w:pPr>
    </w:p>
    <w:p w14:paraId="223329B1" w14:textId="77777777" w:rsidR="008B73BE" w:rsidRPr="00E71501" w:rsidRDefault="008B73BE" w:rsidP="008B73BE">
      <w:pPr>
        <w:ind w:firstLine="360"/>
        <w:jc w:val="both"/>
        <w:rPr>
          <w:rFonts w:ascii="Arial" w:hAnsi="Arial" w:cs="Arial"/>
          <w:sz w:val="20"/>
          <w:szCs w:val="20"/>
        </w:rPr>
      </w:pPr>
      <w:bookmarkStart w:id="0" w:name="_Hlk159246745"/>
      <w:r w:rsidRPr="00E71501">
        <w:rPr>
          <w:rFonts w:ascii="Arial" w:hAnsi="Arial" w:cs="Arial"/>
          <w:sz w:val="20"/>
          <w:szCs w:val="20"/>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02EE7759" w14:textId="77777777" w:rsidR="008B73BE" w:rsidRPr="00E71501" w:rsidRDefault="008B73BE" w:rsidP="008B73BE">
      <w:pPr>
        <w:spacing w:line="276" w:lineRule="auto"/>
        <w:ind w:firstLine="360"/>
        <w:jc w:val="both"/>
        <w:rPr>
          <w:rFonts w:ascii="Arial" w:hAnsi="Arial" w:cs="Arial"/>
          <w:sz w:val="20"/>
          <w:szCs w:val="20"/>
        </w:rPr>
      </w:pPr>
    </w:p>
    <w:p w14:paraId="11653261"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724A6AAF" w14:textId="1B8BD712"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E71501">
        <w:rPr>
          <w:rFonts w:ascii="Arial" w:hAnsi="Arial" w:cs="Arial"/>
          <w:b/>
          <w:sz w:val="20"/>
          <w:szCs w:val="20"/>
        </w:rPr>
        <w:t>unanimidad</w:t>
      </w:r>
      <w:r w:rsidR="00E71501" w:rsidRPr="00E71501">
        <w:rPr>
          <w:rFonts w:ascii="Arial" w:hAnsi="Arial" w:cs="Arial"/>
          <w:sz w:val="20"/>
          <w:szCs w:val="20"/>
        </w:rPr>
        <w:t xml:space="preserve"> de votos, </w:t>
      </w:r>
      <w:r w:rsidRPr="00E71501">
        <w:rPr>
          <w:rFonts w:ascii="Arial" w:hAnsi="Arial" w:cs="Arial"/>
          <w:sz w:val="20"/>
          <w:szCs w:val="20"/>
        </w:rPr>
        <w:t xml:space="preserve">quedando identificado con el número de acuerdo  CM/Telchac Pueblo/010/2024. </w:t>
      </w:r>
    </w:p>
    <w:p w14:paraId="2BEBBC4D" w14:textId="77777777" w:rsidR="008B73BE" w:rsidRPr="00E71501" w:rsidRDefault="008B73BE" w:rsidP="008B73BE">
      <w:pPr>
        <w:ind w:firstLine="360"/>
        <w:jc w:val="both"/>
        <w:rPr>
          <w:rFonts w:ascii="Arial" w:hAnsi="Arial" w:cs="Arial"/>
          <w:sz w:val="20"/>
          <w:szCs w:val="20"/>
        </w:rPr>
      </w:pPr>
    </w:p>
    <w:p w14:paraId="0DA3B236" w14:textId="4E34DA64" w:rsidR="008B73BE" w:rsidRPr="00E71501" w:rsidRDefault="008B73BE" w:rsidP="008B73BE">
      <w:pPr>
        <w:jc w:val="both"/>
        <w:rPr>
          <w:rFonts w:ascii="Arial" w:hAnsi="Arial" w:cs="Arial"/>
          <w:sz w:val="20"/>
          <w:szCs w:val="20"/>
        </w:rPr>
      </w:pPr>
      <w:r w:rsidRPr="00E71501">
        <w:rPr>
          <w:rFonts w:ascii="Arial" w:hAnsi="Arial" w:cs="Arial"/>
          <w:sz w:val="20"/>
          <w:szCs w:val="20"/>
        </w:rPr>
        <w:lastRenderedPageBreak/>
        <w:t xml:space="preserve">De lo </w:t>
      </w:r>
      <w:r w:rsidR="00446794" w:rsidRPr="00E71501">
        <w:rPr>
          <w:rFonts w:ascii="Arial" w:hAnsi="Arial" w:cs="Arial"/>
          <w:sz w:val="20"/>
          <w:szCs w:val="20"/>
        </w:rPr>
        <w:t xml:space="preserve">antes referido, la consejera </w:t>
      </w:r>
      <w:r w:rsidRPr="00E71501">
        <w:rPr>
          <w:rFonts w:ascii="Arial" w:hAnsi="Arial" w:cs="Arial"/>
          <w:sz w:val="20"/>
          <w:szCs w:val="20"/>
        </w:rPr>
        <w:t xml:space="preserve"> preside</w:t>
      </w:r>
      <w:r w:rsidR="00446794" w:rsidRPr="00E71501">
        <w:rPr>
          <w:rFonts w:ascii="Arial" w:hAnsi="Arial" w:cs="Arial"/>
          <w:sz w:val="20"/>
          <w:szCs w:val="20"/>
        </w:rPr>
        <w:t>nte instruyo a la secretaria  ejecutiva</w:t>
      </w:r>
      <w:r w:rsidRPr="00E71501">
        <w:rPr>
          <w:rFonts w:ascii="Arial" w:hAnsi="Arial" w:cs="Arial"/>
          <w:sz w:val="20"/>
          <w:szCs w:val="20"/>
        </w:rPr>
        <w:t xml:space="preserve"> que sea informado el Consejo Distrital Electoral 14 con cabecera en el municipio de Progreso, para su conocimiento </w:t>
      </w:r>
    </w:p>
    <w:p w14:paraId="5BF88C18" w14:textId="77777777" w:rsidR="008B73BE" w:rsidRPr="00E71501" w:rsidRDefault="008B73BE" w:rsidP="008B73BE">
      <w:pPr>
        <w:jc w:val="both"/>
        <w:rPr>
          <w:rFonts w:ascii="Arial" w:hAnsi="Arial" w:cs="Arial"/>
          <w:color w:val="FF0000"/>
          <w:sz w:val="20"/>
          <w:szCs w:val="20"/>
        </w:rPr>
      </w:pPr>
    </w:p>
    <w:bookmarkEnd w:id="0"/>
    <w:p w14:paraId="5CAB0611" w14:textId="2814AEEA" w:rsidR="00446794" w:rsidRPr="00E71501" w:rsidRDefault="008B73BE" w:rsidP="00446794">
      <w:pPr>
        <w:ind w:firstLine="360"/>
        <w:jc w:val="both"/>
        <w:rPr>
          <w:rFonts w:ascii="Arial" w:hAnsi="Arial" w:cs="Arial"/>
          <w:sz w:val="20"/>
          <w:szCs w:val="20"/>
        </w:rPr>
      </w:pPr>
      <w:r w:rsidRPr="00E71501">
        <w:rPr>
          <w:rFonts w:ascii="Arial" w:hAnsi="Arial" w:cs="Arial"/>
          <w:sz w:val="20"/>
          <w:szCs w:val="20"/>
        </w:rPr>
        <w:t xml:space="preserve">Continuando con el desarrollo de la sesión, la consejera presidente solicito a la Secretaria  Ejecutiva proceda con el siguiente punto del orden del día, por lo que presentó el punto número </w:t>
      </w:r>
      <w:r w:rsidRPr="00E71501">
        <w:rPr>
          <w:rFonts w:ascii="Arial" w:hAnsi="Arial" w:cs="Arial"/>
          <w:b/>
          <w:bCs/>
          <w:sz w:val="20"/>
          <w:szCs w:val="20"/>
        </w:rPr>
        <w:t>ocho</w:t>
      </w:r>
      <w:r w:rsidRPr="00E71501">
        <w:rPr>
          <w:rFonts w:ascii="Arial" w:hAnsi="Arial" w:cs="Arial"/>
          <w:sz w:val="20"/>
          <w:szCs w:val="20"/>
        </w:rPr>
        <w:t xml:space="preserve"> consistente en la distribución de los espacios de uso común, conforme las bases aprobadas en el acuerdo CM/Telchac Pueblo/010/2024. </w:t>
      </w:r>
    </w:p>
    <w:p w14:paraId="54CE7351" w14:textId="77777777" w:rsidR="008B73BE" w:rsidRPr="00E71501" w:rsidRDefault="008B73BE" w:rsidP="008B73BE">
      <w:pPr>
        <w:ind w:firstLine="360"/>
        <w:jc w:val="both"/>
        <w:rPr>
          <w:rFonts w:ascii="Arial" w:hAnsi="Arial" w:cs="Arial"/>
          <w:sz w:val="20"/>
          <w:szCs w:val="20"/>
        </w:rPr>
      </w:pPr>
    </w:p>
    <w:p w14:paraId="0F2AD594"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Por lo que la consejera presidente informo, que con oficio de fecha 22 de Febrero, el H. Ayuntamiento informo que los espacios de uso común otorgados para utilizar en la campaña electoral  son los siguientes Campo de Futbol y Campo de Beisbol, Por lo que la consejera  presidente, procedió al sorteo, quedando distribuidos los espacios conforme el anexo que será parte de la presente acta de sesión.</w:t>
      </w:r>
    </w:p>
    <w:p w14:paraId="3C8720B3" w14:textId="77777777" w:rsidR="00446794" w:rsidRPr="00E71501" w:rsidRDefault="00446794" w:rsidP="008B73BE">
      <w:pPr>
        <w:ind w:firstLine="360"/>
        <w:jc w:val="both"/>
        <w:rPr>
          <w:rFonts w:ascii="Arial" w:hAnsi="Arial" w:cs="Arial"/>
          <w:sz w:val="20"/>
          <w:szCs w:val="20"/>
        </w:rPr>
      </w:pPr>
    </w:p>
    <w:p w14:paraId="4E7ED4BB" w14:textId="0AB1098E" w:rsidR="00446794" w:rsidRPr="00E71501" w:rsidRDefault="00446794" w:rsidP="008B73BE">
      <w:pPr>
        <w:ind w:firstLine="360"/>
        <w:jc w:val="both"/>
        <w:rPr>
          <w:rFonts w:ascii="Arial" w:hAnsi="Arial" w:cs="Arial"/>
          <w:sz w:val="20"/>
          <w:szCs w:val="20"/>
        </w:rPr>
      </w:pPr>
      <w:r w:rsidRPr="00E71501">
        <w:rPr>
          <w:rFonts w:ascii="Arial" w:hAnsi="Arial" w:cs="Arial"/>
          <w:sz w:val="20"/>
          <w:szCs w:val="20"/>
        </w:rPr>
        <w:t xml:space="preserve">El consejero HERBERT JAIR MARTIN AVILES, explico a los partidos políticos la dinámica descrita en el acuerdo CM/TELCHAC PUEBLO/010/2024 sobre la distribución de los espacios de uso común, que fueron otorgados por parte del H. ayuntamiento de Telchac Pueblo, siendo estos 2 espacios proporcionados, </w:t>
      </w:r>
      <w:r w:rsidR="00782A4F" w:rsidRPr="00E71501">
        <w:rPr>
          <w:rFonts w:ascii="Arial" w:hAnsi="Arial" w:cs="Arial"/>
          <w:sz w:val="20"/>
          <w:szCs w:val="20"/>
        </w:rPr>
        <w:t xml:space="preserve">barda del </w:t>
      </w:r>
      <w:r w:rsidRPr="00E71501">
        <w:rPr>
          <w:rFonts w:ascii="Arial" w:hAnsi="Arial" w:cs="Arial"/>
          <w:sz w:val="20"/>
          <w:szCs w:val="20"/>
        </w:rPr>
        <w:t xml:space="preserve">campo de futbol y </w:t>
      </w:r>
      <w:r w:rsidR="00782A4F" w:rsidRPr="00E71501">
        <w:rPr>
          <w:rFonts w:ascii="Arial" w:hAnsi="Arial" w:cs="Arial"/>
          <w:sz w:val="20"/>
          <w:szCs w:val="20"/>
        </w:rPr>
        <w:t xml:space="preserve">barda del </w:t>
      </w:r>
      <w:r w:rsidRPr="00E71501">
        <w:rPr>
          <w:rFonts w:ascii="Arial" w:hAnsi="Arial" w:cs="Arial"/>
          <w:sz w:val="20"/>
          <w:szCs w:val="20"/>
        </w:rPr>
        <w:t>campo de beisbol.</w:t>
      </w:r>
      <w:r w:rsidR="00782A4F" w:rsidRPr="00E71501">
        <w:rPr>
          <w:rFonts w:ascii="Arial" w:hAnsi="Arial" w:cs="Arial"/>
          <w:sz w:val="20"/>
          <w:szCs w:val="20"/>
        </w:rPr>
        <w:t xml:space="preserve"> Según el </w:t>
      </w:r>
      <w:r w:rsidRPr="00E71501">
        <w:rPr>
          <w:rFonts w:ascii="Arial" w:hAnsi="Arial" w:cs="Arial"/>
          <w:sz w:val="20"/>
          <w:szCs w:val="20"/>
        </w:rPr>
        <w:t>acuerdo</w:t>
      </w:r>
      <w:r w:rsidR="00782A4F" w:rsidRPr="00E71501">
        <w:rPr>
          <w:rFonts w:ascii="Arial" w:hAnsi="Arial" w:cs="Arial"/>
          <w:sz w:val="20"/>
          <w:szCs w:val="20"/>
        </w:rPr>
        <w:t>,</w:t>
      </w:r>
      <w:r w:rsidRPr="00E71501">
        <w:rPr>
          <w:rFonts w:ascii="Arial" w:hAnsi="Arial" w:cs="Arial"/>
          <w:sz w:val="20"/>
          <w:szCs w:val="20"/>
        </w:rPr>
        <w:t xml:space="preserve"> </w:t>
      </w:r>
      <w:r w:rsidRPr="00E71501">
        <w:rPr>
          <w:rFonts w:ascii="Arial" w:hAnsi="Arial" w:cs="Arial"/>
          <w:sz w:val="20"/>
          <w:szCs w:val="20"/>
        </w:rPr>
        <w:t xml:space="preserve">el </w:t>
      </w:r>
      <w:r w:rsidRPr="00E71501">
        <w:rPr>
          <w:rFonts w:ascii="Arial" w:hAnsi="Arial" w:cs="Arial"/>
          <w:sz w:val="20"/>
          <w:szCs w:val="20"/>
        </w:rPr>
        <w:t>número</w:t>
      </w:r>
      <w:r w:rsidRPr="00E71501">
        <w:rPr>
          <w:rFonts w:ascii="Arial" w:hAnsi="Arial" w:cs="Arial"/>
          <w:sz w:val="20"/>
          <w:szCs w:val="20"/>
        </w:rPr>
        <w:t xml:space="preserve"> obtenido será </w:t>
      </w:r>
      <w:r w:rsidR="00782A4F" w:rsidRPr="00E71501">
        <w:rPr>
          <w:rFonts w:ascii="Arial" w:hAnsi="Arial" w:cs="Arial"/>
          <w:sz w:val="20"/>
          <w:szCs w:val="20"/>
        </w:rPr>
        <w:t>el espacio otorgado en ambos lugares, q</w:t>
      </w:r>
      <w:r w:rsidRPr="00E71501">
        <w:rPr>
          <w:rFonts w:ascii="Arial" w:hAnsi="Arial" w:cs="Arial"/>
          <w:sz w:val="20"/>
          <w:szCs w:val="20"/>
        </w:rPr>
        <w:t>uedando el sorteo de la siguiente manera:</w:t>
      </w:r>
      <w:r w:rsidR="00782A4F" w:rsidRPr="00E71501">
        <w:rPr>
          <w:rFonts w:ascii="Arial" w:hAnsi="Arial" w:cs="Arial"/>
          <w:sz w:val="20"/>
          <w:szCs w:val="20"/>
        </w:rPr>
        <w:t xml:space="preserve"> </w:t>
      </w:r>
      <w:r w:rsidRPr="00E71501">
        <w:rPr>
          <w:rFonts w:ascii="Arial" w:hAnsi="Arial" w:cs="Arial"/>
          <w:sz w:val="20"/>
          <w:szCs w:val="20"/>
        </w:rPr>
        <w:t>PAN: 5</w:t>
      </w:r>
      <w:r w:rsidR="00782A4F" w:rsidRPr="00E71501">
        <w:rPr>
          <w:rFonts w:ascii="Arial" w:hAnsi="Arial" w:cs="Arial"/>
          <w:sz w:val="20"/>
          <w:szCs w:val="20"/>
        </w:rPr>
        <w:t xml:space="preserve">, </w:t>
      </w:r>
      <w:r w:rsidRPr="00E71501">
        <w:rPr>
          <w:rFonts w:ascii="Arial" w:hAnsi="Arial" w:cs="Arial"/>
          <w:sz w:val="20"/>
          <w:szCs w:val="20"/>
        </w:rPr>
        <w:t>PRI</w:t>
      </w:r>
      <w:proofErr w:type="gramStart"/>
      <w:r w:rsidRPr="00E71501">
        <w:rPr>
          <w:rFonts w:ascii="Arial" w:hAnsi="Arial" w:cs="Arial"/>
          <w:sz w:val="20"/>
          <w:szCs w:val="20"/>
        </w:rPr>
        <w:t>:8</w:t>
      </w:r>
      <w:proofErr w:type="gramEnd"/>
      <w:r w:rsidR="00782A4F" w:rsidRPr="00E71501">
        <w:rPr>
          <w:rFonts w:ascii="Arial" w:hAnsi="Arial" w:cs="Arial"/>
          <w:sz w:val="20"/>
          <w:szCs w:val="20"/>
        </w:rPr>
        <w:t xml:space="preserve">, </w:t>
      </w:r>
      <w:r w:rsidRPr="00E71501">
        <w:rPr>
          <w:rFonts w:ascii="Arial" w:hAnsi="Arial" w:cs="Arial"/>
          <w:sz w:val="20"/>
          <w:szCs w:val="20"/>
        </w:rPr>
        <w:t>PT:4</w:t>
      </w:r>
      <w:r w:rsidR="00782A4F" w:rsidRPr="00E71501">
        <w:rPr>
          <w:rFonts w:ascii="Arial" w:hAnsi="Arial" w:cs="Arial"/>
          <w:sz w:val="20"/>
          <w:szCs w:val="20"/>
        </w:rPr>
        <w:t xml:space="preserve">, </w:t>
      </w:r>
      <w:r w:rsidRPr="00E71501">
        <w:rPr>
          <w:rFonts w:ascii="Arial" w:hAnsi="Arial" w:cs="Arial"/>
          <w:sz w:val="20"/>
          <w:szCs w:val="20"/>
        </w:rPr>
        <w:t>PVEM:1</w:t>
      </w:r>
      <w:r w:rsidR="00782A4F" w:rsidRPr="00E71501">
        <w:rPr>
          <w:rFonts w:ascii="Arial" w:hAnsi="Arial" w:cs="Arial"/>
          <w:sz w:val="20"/>
          <w:szCs w:val="20"/>
        </w:rPr>
        <w:t xml:space="preserve">, </w:t>
      </w:r>
      <w:r w:rsidRPr="00E71501">
        <w:rPr>
          <w:rFonts w:ascii="Arial" w:hAnsi="Arial" w:cs="Arial"/>
          <w:sz w:val="20"/>
          <w:szCs w:val="20"/>
        </w:rPr>
        <w:t>MORENA:2</w:t>
      </w:r>
      <w:r w:rsidR="00782A4F" w:rsidRPr="00E71501">
        <w:rPr>
          <w:rFonts w:ascii="Arial" w:hAnsi="Arial" w:cs="Arial"/>
          <w:sz w:val="20"/>
          <w:szCs w:val="20"/>
        </w:rPr>
        <w:t xml:space="preserve">, </w:t>
      </w:r>
      <w:r w:rsidRPr="00E71501">
        <w:rPr>
          <w:rFonts w:ascii="Arial" w:hAnsi="Arial" w:cs="Arial"/>
          <w:sz w:val="20"/>
          <w:szCs w:val="20"/>
        </w:rPr>
        <w:t>NAY: 7</w:t>
      </w:r>
      <w:r w:rsidR="00782A4F" w:rsidRPr="00E71501">
        <w:rPr>
          <w:rFonts w:ascii="Arial" w:hAnsi="Arial" w:cs="Arial"/>
          <w:sz w:val="20"/>
          <w:szCs w:val="20"/>
        </w:rPr>
        <w:t xml:space="preserve">, </w:t>
      </w:r>
      <w:r w:rsidRPr="00E71501">
        <w:rPr>
          <w:rFonts w:ascii="Arial" w:hAnsi="Arial" w:cs="Arial"/>
          <w:sz w:val="20"/>
          <w:szCs w:val="20"/>
        </w:rPr>
        <w:t>MC:3</w:t>
      </w:r>
      <w:r w:rsidR="00782A4F" w:rsidRPr="00E71501">
        <w:rPr>
          <w:rFonts w:ascii="Arial" w:hAnsi="Arial" w:cs="Arial"/>
          <w:sz w:val="20"/>
          <w:szCs w:val="20"/>
        </w:rPr>
        <w:t xml:space="preserve">, </w:t>
      </w:r>
      <w:r w:rsidRPr="00E71501">
        <w:rPr>
          <w:rFonts w:ascii="Arial" w:hAnsi="Arial" w:cs="Arial"/>
          <w:sz w:val="20"/>
          <w:szCs w:val="20"/>
        </w:rPr>
        <w:t>PRD:6</w:t>
      </w:r>
      <w:r w:rsidR="00782A4F" w:rsidRPr="00E71501">
        <w:rPr>
          <w:rFonts w:ascii="Arial" w:hAnsi="Arial" w:cs="Arial"/>
          <w:sz w:val="20"/>
          <w:szCs w:val="20"/>
        </w:rPr>
        <w:t xml:space="preserve"> y como se especifica en los croquis que será anexos de esta acta.</w:t>
      </w:r>
    </w:p>
    <w:p w14:paraId="7950387F" w14:textId="77777777" w:rsidR="008B73BE" w:rsidRPr="00E71501" w:rsidRDefault="008B73BE" w:rsidP="008B73BE">
      <w:pPr>
        <w:ind w:firstLine="360"/>
        <w:jc w:val="both"/>
        <w:rPr>
          <w:rFonts w:ascii="Arial" w:hAnsi="Arial" w:cs="Arial"/>
          <w:sz w:val="20"/>
          <w:szCs w:val="20"/>
        </w:rPr>
      </w:pPr>
    </w:p>
    <w:p w14:paraId="79408FC4"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De lo antes referido, la consejera presidente instruyo a la secretaria  ejecutiva que sea informado el Consejo Distrital Electoral 14 con cabecera en el municipio de Progreso, para su conocimiento </w:t>
      </w:r>
    </w:p>
    <w:p w14:paraId="3CD83C74" w14:textId="77777777" w:rsidR="008B73BE" w:rsidRPr="00E71501" w:rsidRDefault="008B73BE" w:rsidP="008B73BE">
      <w:pPr>
        <w:jc w:val="both"/>
        <w:rPr>
          <w:rFonts w:ascii="Arial" w:hAnsi="Arial" w:cs="Arial"/>
          <w:sz w:val="20"/>
          <w:szCs w:val="20"/>
        </w:rPr>
      </w:pPr>
    </w:p>
    <w:p w14:paraId="4E93F77F"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Dando continuidad a la presente sesión el consejero presidente solicito al secretario ejecutivo se sirva a proceder con el siguiente punto del orden del día.</w:t>
      </w:r>
    </w:p>
    <w:p w14:paraId="68B52000" w14:textId="1231DBCF"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Acto seguido, la Secretaria Ejecutiva, continuó con el punto número </w:t>
      </w:r>
      <w:r w:rsidRPr="00E71501">
        <w:rPr>
          <w:rFonts w:ascii="Arial" w:hAnsi="Arial" w:cs="Arial"/>
          <w:b/>
          <w:bCs/>
          <w:sz w:val="20"/>
          <w:szCs w:val="20"/>
        </w:rPr>
        <w:t>nueve</w:t>
      </w:r>
      <w:r w:rsidRPr="00E71501">
        <w:rPr>
          <w:rFonts w:ascii="Arial" w:hAnsi="Arial" w:cs="Arial"/>
          <w:sz w:val="20"/>
          <w:szCs w:val="20"/>
        </w:rPr>
        <w:t xml:space="preserve"> del orden del día, siendo este Asuntos Generales.</w:t>
      </w:r>
    </w:p>
    <w:p w14:paraId="07998EE6" w14:textId="77777777" w:rsidR="008B73BE" w:rsidRPr="00E71501" w:rsidRDefault="008B73BE" w:rsidP="008B73BE">
      <w:pPr>
        <w:ind w:firstLine="360"/>
        <w:jc w:val="both"/>
        <w:rPr>
          <w:rFonts w:ascii="Arial" w:hAnsi="Arial" w:cs="Arial"/>
          <w:sz w:val="20"/>
          <w:szCs w:val="20"/>
        </w:rPr>
      </w:pPr>
    </w:p>
    <w:p w14:paraId="5748A0A5" w14:textId="0F9CECB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Acto seguido, la Consejera  Presidente, preguntó a las y a los integrantes del Consejo Municipal que los que deseen hacer uso de la voz para tratar algún asunto en particular, favor de levantar la mano</w:t>
      </w:r>
      <w:r w:rsidR="00E71501" w:rsidRPr="00E71501">
        <w:rPr>
          <w:rFonts w:ascii="Arial" w:hAnsi="Arial" w:cs="Arial"/>
          <w:sz w:val="20"/>
          <w:szCs w:val="20"/>
        </w:rPr>
        <w:t xml:space="preserve">, al no haber participaciones, </w:t>
      </w:r>
      <w:r w:rsidRPr="00E71501">
        <w:rPr>
          <w:rFonts w:ascii="Arial" w:hAnsi="Arial" w:cs="Arial"/>
          <w:sz w:val="20"/>
          <w:szCs w:val="20"/>
        </w:rPr>
        <w:t xml:space="preserve">la Consejera  Presidente solicitó a la Secretaria Ejecutiva que dé seguimiento con la Orden del Día;  a lo que la  Secretaria Ejecutiva da lectura al punto número </w:t>
      </w:r>
      <w:r w:rsidRPr="00E71501">
        <w:rPr>
          <w:rFonts w:ascii="Arial" w:hAnsi="Arial" w:cs="Arial"/>
          <w:b/>
          <w:sz w:val="20"/>
          <w:szCs w:val="20"/>
        </w:rPr>
        <w:t>diez</w:t>
      </w:r>
      <w:r w:rsidRPr="00E71501">
        <w:rPr>
          <w:rFonts w:ascii="Arial" w:hAnsi="Arial" w:cs="Arial"/>
          <w:sz w:val="20"/>
          <w:szCs w:val="20"/>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w:t>
      </w:r>
      <w:r w:rsidR="00446794" w:rsidRPr="00E71501">
        <w:rPr>
          <w:rFonts w:ascii="Arial" w:hAnsi="Arial" w:cs="Arial"/>
          <w:sz w:val="20"/>
          <w:szCs w:val="20"/>
        </w:rPr>
        <w:t xml:space="preserve"> de 2</w:t>
      </w:r>
      <w:r w:rsidRPr="00E71501">
        <w:rPr>
          <w:rFonts w:ascii="Arial" w:hAnsi="Arial" w:cs="Arial"/>
          <w:sz w:val="20"/>
          <w:szCs w:val="20"/>
        </w:rPr>
        <w:t>0 minutos, solicitando a la Secretaria Ejecutiva que proceda a tomar la votación en relación al receso para la redacción del proyecto de acta.</w:t>
      </w:r>
    </w:p>
    <w:p w14:paraId="1847CCCF" w14:textId="5EF3712E"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E71501">
        <w:rPr>
          <w:rFonts w:ascii="Arial" w:hAnsi="Arial" w:cs="Arial"/>
          <w:color w:val="000000"/>
          <w:sz w:val="20"/>
          <w:szCs w:val="20"/>
        </w:rPr>
        <w:t>Secretaria  Ejecutiva</w:t>
      </w:r>
      <w:r w:rsidRPr="00E71501">
        <w:rPr>
          <w:rFonts w:ascii="Arial" w:hAnsi="Arial" w:cs="Arial"/>
          <w:sz w:val="20"/>
          <w:szCs w:val="20"/>
        </w:rPr>
        <w:t xml:space="preserve">, informó que el receso solicitado para la elaboración del proyecto de Acta de la presente Sesión había sido aprobado por </w:t>
      </w:r>
      <w:r w:rsidRPr="00E71501">
        <w:rPr>
          <w:rFonts w:ascii="Arial" w:hAnsi="Arial" w:cs="Arial"/>
          <w:b/>
          <w:sz w:val="20"/>
          <w:szCs w:val="20"/>
        </w:rPr>
        <w:t xml:space="preserve">unanimidad </w:t>
      </w:r>
      <w:r w:rsidRPr="00E71501">
        <w:rPr>
          <w:rFonts w:ascii="Arial" w:hAnsi="Arial" w:cs="Arial"/>
          <w:sz w:val="20"/>
          <w:szCs w:val="20"/>
        </w:rPr>
        <w:t>de votos, por lo que la Consejera Presidente</w:t>
      </w:r>
      <w:r w:rsidR="00446794" w:rsidRPr="00E71501">
        <w:rPr>
          <w:rFonts w:ascii="Arial" w:hAnsi="Arial" w:cs="Arial"/>
          <w:sz w:val="20"/>
          <w:szCs w:val="20"/>
        </w:rPr>
        <w:t xml:space="preserve"> en uso de la voz siendo las 13</w:t>
      </w:r>
      <w:r w:rsidRPr="00E71501">
        <w:rPr>
          <w:rFonts w:ascii="Arial" w:hAnsi="Arial" w:cs="Arial"/>
          <w:sz w:val="20"/>
          <w:szCs w:val="20"/>
        </w:rPr>
        <w:t xml:space="preserve"> horas con </w:t>
      </w:r>
      <w:r w:rsidR="00446794" w:rsidRPr="00E71501">
        <w:rPr>
          <w:rFonts w:ascii="Arial" w:hAnsi="Arial" w:cs="Arial"/>
          <w:sz w:val="20"/>
          <w:szCs w:val="20"/>
        </w:rPr>
        <w:t>19</w:t>
      </w:r>
      <w:r w:rsidRPr="00E71501">
        <w:rPr>
          <w:rFonts w:ascii="Arial" w:hAnsi="Arial" w:cs="Arial"/>
          <w:sz w:val="20"/>
          <w:szCs w:val="20"/>
        </w:rPr>
        <w:t xml:space="preserve"> minutos de</w:t>
      </w:r>
      <w:r w:rsidR="00446794" w:rsidRPr="00E71501">
        <w:rPr>
          <w:rFonts w:ascii="Arial" w:hAnsi="Arial" w:cs="Arial"/>
          <w:sz w:val="20"/>
          <w:szCs w:val="20"/>
        </w:rPr>
        <w:t>clara un receso de 20</w:t>
      </w:r>
      <w:r w:rsidRPr="00E71501">
        <w:rPr>
          <w:rFonts w:ascii="Arial" w:hAnsi="Arial" w:cs="Arial"/>
          <w:sz w:val="20"/>
          <w:szCs w:val="20"/>
        </w:rPr>
        <w:t xml:space="preserve"> minutos,</w:t>
      </w:r>
      <w:r w:rsidR="00446794" w:rsidRPr="00E71501">
        <w:rPr>
          <w:rFonts w:ascii="Arial" w:hAnsi="Arial" w:cs="Arial"/>
          <w:sz w:val="20"/>
          <w:szCs w:val="20"/>
        </w:rPr>
        <w:t xml:space="preserve"> regresando a las 13</w:t>
      </w:r>
      <w:r w:rsidRPr="00E71501">
        <w:rPr>
          <w:rFonts w:ascii="Arial" w:hAnsi="Arial" w:cs="Arial"/>
          <w:sz w:val="20"/>
          <w:szCs w:val="20"/>
        </w:rPr>
        <w:t xml:space="preserve"> horas con </w:t>
      </w:r>
      <w:r w:rsidR="00446794" w:rsidRPr="00E71501">
        <w:rPr>
          <w:rFonts w:ascii="Arial" w:hAnsi="Arial" w:cs="Arial"/>
          <w:sz w:val="20"/>
          <w:szCs w:val="20"/>
        </w:rPr>
        <w:t>39</w:t>
      </w:r>
      <w:r w:rsidRPr="00E71501">
        <w:rPr>
          <w:rFonts w:ascii="Arial" w:hAnsi="Arial" w:cs="Arial"/>
          <w:sz w:val="20"/>
          <w:szCs w:val="20"/>
        </w:rPr>
        <w:t xml:space="preserve"> minutos. </w:t>
      </w:r>
    </w:p>
    <w:p w14:paraId="1588E623" w14:textId="77777777" w:rsidR="008B73BE" w:rsidRPr="00E71501" w:rsidRDefault="008B73BE" w:rsidP="008B73BE">
      <w:pPr>
        <w:ind w:firstLine="360"/>
        <w:jc w:val="both"/>
        <w:rPr>
          <w:rFonts w:ascii="Arial" w:hAnsi="Arial" w:cs="Arial"/>
          <w:sz w:val="20"/>
          <w:szCs w:val="20"/>
        </w:rPr>
      </w:pPr>
    </w:p>
    <w:p w14:paraId="3FF18463" w14:textId="23641303" w:rsidR="008B73BE" w:rsidRPr="00E71501" w:rsidRDefault="00446794" w:rsidP="008B73BE">
      <w:pPr>
        <w:ind w:firstLine="360"/>
        <w:jc w:val="both"/>
        <w:rPr>
          <w:rFonts w:ascii="Arial" w:hAnsi="Arial" w:cs="Arial"/>
          <w:sz w:val="20"/>
          <w:szCs w:val="20"/>
        </w:rPr>
      </w:pPr>
      <w:r w:rsidRPr="00E71501">
        <w:rPr>
          <w:rFonts w:ascii="Arial" w:hAnsi="Arial" w:cs="Arial"/>
          <w:sz w:val="20"/>
          <w:szCs w:val="20"/>
        </w:rPr>
        <w:t>Siendo las 13</w:t>
      </w:r>
      <w:r w:rsidR="008B73BE" w:rsidRPr="00E71501">
        <w:rPr>
          <w:rFonts w:ascii="Arial" w:hAnsi="Arial" w:cs="Arial"/>
          <w:sz w:val="20"/>
          <w:szCs w:val="20"/>
        </w:rPr>
        <w:t xml:space="preserve"> </w:t>
      </w:r>
      <w:r w:rsidRPr="00E71501">
        <w:rPr>
          <w:rFonts w:ascii="Arial" w:hAnsi="Arial" w:cs="Arial"/>
          <w:sz w:val="20"/>
          <w:szCs w:val="20"/>
        </w:rPr>
        <w:t>horas con 40</w:t>
      </w:r>
      <w:r w:rsidR="008B73BE" w:rsidRPr="00E71501">
        <w:rPr>
          <w:rFonts w:ascii="Arial" w:hAnsi="Arial" w:cs="Arial"/>
          <w:sz w:val="20"/>
          <w:szCs w:val="20"/>
        </w:rPr>
        <w:t xml:space="preserve"> minutos, se reanuda la presente Sesión ordinaria, a lo que la Consejera Presidente, conforme el punto </w:t>
      </w:r>
      <w:r w:rsidR="008B73BE" w:rsidRPr="00E71501">
        <w:rPr>
          <w:rFonts w:ascii="Arial" w:hAnsi="Arial" w:cs="Arial"/>
          <w:b/>
          <w:bCs/>
          <w:sz w:val="20"/>
          <w:szCs w:val="20"/>
        </w:rPr>
        <w:t>once</w:t>
      </w:r>
      <w:r w:rsidR="008B73BE" w:rsidRPr="00E71501">
        <w:rPr>
          <w:rFonts w:ascii="Arial" w:hAnsi="Arial" w:cs="Arial"/>
          <w:sz w:val="20"/>
          <w:szCs w:val="20"/>
        </w:rPr>
        <w:t xml:space="preserve"> del orden del día, solicitó a la Secretaria  Ejecutiva realizar el pase de lista correspondiente, con el objeto de certificar la existencia del quórum legal para reanudar la presente  sesión. </w:t>
      </w:r>
    </w:p>
    <w:p w14:paraId="2F70A23B" w14:textId="77777777" w:rsidR="008B73BE" w:rsidRPr="00E71501" w:rsidRDefault="008B73BE" w:rsidP="008B73BE">
      <w:pPr>
        <w:ind w:firstLine="360"/>
        <w:jc w:val="both"/>
        <w:rPr>
          <w:rFonts w:ascii="Arial" w:hAnsi="Arial" w:cs="Arial"/>
          <w:sz w:val="20"/>
          <w:szCs w:val="20"/>
        </w:rPr>
      </w:pPr>
    </w:p>
    <w:p w14:paraId="0F0C8A3A"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A continuación la Secretaria (o) Ejecutivo, procedió a realizar el pase de lista, encontrándose presentes las siguientes personas: </w:t>
      </w:r>
    </w:p>
    <w:p w14:paraId="6F1F8FE9" w14:textId="77777777" w:rsidR="008B73BE" w:rsidRPr="00E71501" w:rsidRDefault="008B73BE" w:rsidP="008B73BE">
      <w:pPr>
        <w:ind w:firstLine="360"/>
        <w:jc w:val="both"/>
        <w:rPr>
          <w:rFonts w:ascii="Arial" w:hAnsi="Arial" w:cs="Arial"/>
          <w:sz w:val="20"/>
          <w:szCs w:val="20"/>
        </w:rPr>
      </w:pPr>
    </w:p>
    <w:p w14:paraId="28E0CA5E"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Consejera  Electoral C. SONIA YANELY MALDONADO RAMIREZ</w:t>
      </w:r>
    </w:p>
    <w:p w14:paraId="52C04134"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lastRenderedPageBreak/>
        <w:t>Consejero Electoral, C.  HERBERT JAIR MARTIN AVILES</w:t>
      </w:r>
    </w:p>
    <w:p w14:paraId="3492458D" w14:textId="77777777" w:rsidR="008B73BE" w:rsidRPr="00E71501" w:rsidRDefault="008B73BE" w:rsidP="008B73BE">
      <w:pPr>
        <w:ind w:firstLine="708"/>
        <w:jc w:val="both"/>
        <w:rPr>
          <w:rFonts w:ascii="Arial" w:hAnsi="Arial" w:cs="Arial"/>
          <w:sz w:val="20"/>
          <w:szCs w:val="20"/>
        </w:rPr>
      </w:pPr>
      <w:r w:rsidRPr="00E71501">
        <w:rPr>
          <w:rFonts w:ascii="Arial" w:hAnsi="Arial" w:cs="Arial"/>
          <w:sz w:val="20"/>
          <w:szCs w:val="20"/>
        </w:rPr>
        <w:t xml:space="preserve">Consejero Presidente C. MARIA MAGALI PALMA </w:t>
      </w:r>
      <w:proofErr w:type="spellStart"/>
      <w:r w:rsidRPr="00E71501">
        <w:rPr>
          <w:rFonts w:ascii="Arial" w:hAnsi="Arial" w:cs="Arial"/>
          <w:sz w:val="20"/>
          <w:szCs w:val="20"/>
        </w:rPr>
        <w:t>PALMA</w:t>
      </w:r>
      <w:proofErr w:type="spellEnd"/>
      <w:r w:rsidRPr="00E71501">
        <w:rPr>
          <w:rFonts w:ascii="Arial" w:hAnsi="Arial" w:cs="Arial"/>
          <w:sz w:val="20"/>
          <w:szCs w:val="20"/>
        </w:rPr>
        <w:t xml:space="preserve"> todos los anteriormente mencionados con derecho a voz y voto,  y la Secretaria  Ejecutiva  C. YADIRA MARLENI BACELIS VASQUEZ con derecho  a voz pero sin voto.</w:t>
      </w:r>
    </w:p>
    <w:p w14:paraId="6A830E02"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 </w:t>
      </w:r>
    </w:p>
    <w:p w14:paraId="40BD501F"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Asimismo estando presentes las representaciones de los partidos políticos siguientes:</w:t>
      </w:r>
    </w:p>
    <w:p w14:paraId="39B79698" w14:textId="77777777" w:rsidR="008B73BE" w:rsidRPr="00E71501" w:rsidRDefault="008B73BE" w:rsidP="008B73BE">
      <w:pPr>
        <w:ind w:firstLine="360"/>
        <w:jc w:val="both"/>
        <w:rPr>
          <w:rFonts w:ascii="Arial" w:hAnsi="Arial" w:cs="Arial"/>
          <w:sz w:val="20"/>
          <w:szCs w:val="20"/>
        </w:rPr>
      </w:pPr>
    </w:p>
    <w:p w14:paraId="53191D2F" w14:textId="485A379D" w:rsidR="008B73BE" w:rsidRPr="00E71501" w:rsidRDefault="008B73BE" w:rsidP="008B73BE">
      <w:pPr>
        <w:jc w:val="both"/>
        <w:rPr>
          <w:rFonts w:ascii="Arial" w:hAnsi="Arial" w:cs="Arial"/>
          <w:sz w:val="20"/>
          <w:szCs w:val="20"/>
        </w:rPr>
      </w:pPr>
      <w:r w:rsidRPr="00E71501">
        <w:rPr>
          <w:rFonts w:ascii="Arial" w:hAnsi="Arial" w:cs="Arial"/>
          <w:sz w:val="20"/>
          <w:szCs w:val="20"/>
        </w:rPr>
        <w:t>Partido Acción Nacional,</w:t>
      </w:r>
      <w:r w:rsidR="00446794" w:rsidRPr="00E71501">
        <w:rPr>
          <w:rFonts w:ascii="Arial" w:hAnsi="Arial" w:cs="Arial"/>
          <w:sz w:val="20"/>
          <w:szCs w:val="20"/>
        </w:rPr>
        <w:t xml:space="preserve"> C. MARICRUZ SIMA SANCHEZ, suplen</w:t>
      </w:r>
      <w:r w:rsidRPr="00E71501">
        <w:rPr>
          <w:rFonts w:ascii="Arial" w:hAnsi="Arial" w:cs="Arial"/>
          <w:sz w:val="20"/>
          <w:szCs w:val="20"/>
        </w:rPr>
        <w:t xml:space="preserve">te </w:t>
      </w:r>
    </w:p>
    <w:p w14:paraId="0581775C"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Partido Revolucionario Institucional, C. RAMIRO YAMIL MARTIN QUIÑONES, representante </w:t>
      </w:r>
    </w:p>
    <w:p w14:paraId="52CCAB62"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Partido del Trabajo, C.JOSE FABIAN GAMBOA KU, representante </w:t>
      </w:r>
    </w:p>
    <w:p w14:paraId="10D7B9D4"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Partido Verde Ecologista de México, C.VICTORIANO DE ATOCHA CETINA representante </w:t>
      </w:r>
    </w:p>
    <w:p w14:paraId="3F00AAB8"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Movimiento Ciudadano, C. JAIR ALDAIR MAAS UUH,  representante </w:t>
      </w:r>
    </w:p>
    <w:p w14:paraId="17A2313C"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Morena, C.JABERT TAMAYO AGUILAR, representante </w:t>
      </w:r>
    </w:p>
    <w:p w14:paraId="44477CD9" w14:textId="77777777" w:rsidR="008B73BE" w:rsidRPr="00E71501" w:rsidRDefault="008B73BE" w:rsidP="008B73BE">
      <w:pPr>
        <w:jc w:val="both"/>
        <w:rPr>
          <w:rFonts w:ascii="Arial" w:hAnsi="Arial" w:cs="Arial"/>
          <w:sz w:val="20"/>
          <w:szCs w:val="20"/>
        </w:rPr>
      </w:pPr>
      <w:r w:rsidRPr="00E71501">
        <w:rPr>
          <w:rFonts w:ascii="Arial" w:hAnsi="Arial" w:cs="Arial"/>
          <w:sz w:val="20"/>
          <w:szCs w:val="20"/>
        </w:rPr>
        <w:t xml:space="preserve">Nueva Alianza Yucatán, C.WILBERT FRANCISCO POOT CHAY, representante </w:t>
      </w:r>
    </w:p>
    <w:p w14:paraId="058D7790" w14:textId="77777777" w:rsidR="008B73BE" w:rsidRPr="00E71501" w:rsidRDefault="008B73BE" w:rsidP="008B73BE">
      <w:pPr>
        <w:jc w:val="both"/>
        <w:rPr>
          <w:rFonts w:ascii="Arial" w:hAnsi="Arial" w:cs="Arial"/>
          <w:color w:val="FF0000"/>
          <w:sz w:val="20"/>
          <w:szCs w:val="20"/>
        </w:rPr>
      </w:pPr>
    </w:p>
    <w:p w14:paraId="1F3083EA" w14:textId="77777777" w:rsidR="008B73BE" w:rsidRPr="00E71501" w:rsidRDefault="008B73BE" w:rsidP="008B73BE">
      <w:pPr>
        <w:ind w:firstLine="360"/>
        <w:jc w:val="both"/>
        <w:rPr>
          <w:rFonts w:ascii="Arial" w:hAnsi="Arial" w:cs="Arial"/>
          <w:sz w:val="20"/>
          <w:szCs w:val="20"/>
        </w:rPr>
      </w:pPr>
      <w:proofErr w:type="spellStart"/>
      <w:r w:rsidRPr="00E71501">
        <w:rPr>
          <w:rFonts w:ascii="Arial" w:hAnsi="Arial" w:cs="Arial"/>
          <w:sz w:val="20"/>
          <w:szCs w:val="20"/>
        </w:rPr>
        <w:t>Continunado</w:t>
      </w:r>
      <w:proofErr w:type="spellEnd"/>
      <w:r w:rsidRPr="00E71501">
        <w:rPr>
          <w:rFonts w:ascii="Arial" w:hAnsi="Arial" w:cs="Arial"/>
          <w:sz w:val="20"/>
          <w:szCs w:val="20"/>
        </w:rPr>
        <w:t xml:space="preserve"> con el uso de la voz, la Secretaria Ejecutiva certificó la existencia del quórum legal para continuar con el desarrollo de la sesión.</w:t>
      </w:r>
    </w:p>
    <w:p w14:paraId="23416F1E" w14:textId="77777777" w:rsidR="008B73BE" w:rsidRPr="00E71501" w:rsidRDefault="008B73BE" w:rsidP="008B73BE">
      <w:pPr>
        <w:ind w:firstLine="360"/>
        <w:jc w:val="both"/>
        <w:rPr>
          <w:rFonts w:ascii="Arial" w:hAnsi="Arial" w:cs="Arial"/>
          <w:sz w:val="20"/>
          <w:szCs w:val="20"/>
        </w:rPr>
      </w:pPr>
    </w:p>
    <w:p w14:paraId="205093D6"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Por lo que la consejera  presidente en uso de la voz y conforme el punto </w:t>
      </w:r>
      <w:r w:rsidRPr="00E71501">
        <w:rPr>
          <w:rFonts w:ascii="Arial" w:hAnsi="Arial" w:cs="Arial"/>
          <w:b/>
          <w:bCs/>
          <w:sz w:val="20"/>
          <w:szCs w:val="20"/>
        </w:rPr>
        <w:t xml:space="preserve">doce </w:t>
      </w:r>
      <w:r w:rsidRPr="00E71501">
        <w:rPr>
          <w:rFonts w:ascii="Arial" w:hAnsi="Arial" w:cs="Arial"/>
          <w:sz w:val="20"/>
          <w:szCs w:val="20"/>
        </w:rPr>
        <w:t xml:space="preserve">del orden del día, declaro la existencia del </w:t>
      </w:r>
      <w:proofErr w:type="spellStart"/>
      <w:r w:rsidRPr="00E71501">
        <w:rPr>
          <w:rFonts w:ascii="Arial" w:hAnsi="Arial" w:cs="Arial"/>
          <w:sz w:val="20"/>
          <w:szCs w:val="20"/>
        </w:rPr>
        <w:t>quorum</w:t>
      </w:r>
      <w:proofErr w:type="spellEnd"/>
      <w:r w:rsidRPr="00E71501">
        <w:rPr>
          <w:rFonts w:ascii="Arial" w:hAnsi="Arial" w:cs="Arial"/>
          <w:sz w:val="20"/>
          <w:szCs w:val="20"/>
        </w:rPr>
        <w:t xml:space="preserve"> legal y estar debidamente instalada la sesión.</w:t>
      </w:r>
    </w:p>
    <w:p w14:paraId="4E444C96" w14:textId="77777777" w:rsidR="008B73BE" w:rsidRPr="00E71501" w:rsidRDefault="008B73BE" w:rsidP="008B73BE">
      <w:pPr>
        <w:ind w:firstLine="360"/>
        <w:jc w:val="both"/>
        <w:rPr>
          <w:rFonts w:ascii="Arial" w:hAnsi="Arial" w:cs="Arial"/>
          <w:sz w:val="20"/>
          <w:szCs w:val="20"/>
        </w:rPr>
      </w:pPr>
    </w:p>
    <w:p w14:paraId="2D3AFA26"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En uso de la voz la consejera presidente solicito a la secretaria ejecutiva de cumplimiento al siguiente punto del orden del día. A lo que el secretario ejecutivo informa que el punto a seguir es el relativo al número</w:t>
      </w:r>
      <w:r w:rsidRPr="00E71501">
        <w:rPr>
          <w:rFonts w:ascii="Arial" w:hAnsi="Arial" w:cs="Arial"/>
          <w:b/>
          <w:bCs/>
          <w:sz w:val="20"/>
          <w:szCs w:val="20"/>
        </w:rPr>
        <w:t xml:space="preserve"> trece</w:t>
      </w:r>
      <w:r w:rsidRPr="00E71501">
        <w:rPr>
          <w:rFonts w:ascii="Arial" w:hAnsi="Arial" w:cs="Arial"/>
          <w:sz w:val="20"/>
          <w:szCs w:val="20"/>
        </w:rPr>
        <w:t xml:space="preserve"> que consiste en la lectura y aprobación del acta de la presente sesión.</w:t>
      </w:r>
    </w:p>
    <w:p w14:paraId="4A9B4D9C" w14:textId="77777777" w:rsidR="008B73BE" w:rsidRPr="00E71501" w:rsidRDefault="008B73BE" w:rsidP="008B73BE">
      <w:pPr>
        <w:spacing w:line="276" w:lineRule="auto"/>
        <w:jc w:val="both"/>
        <w:rPr>
          <w:rFonts w:ascii="Arial" w:hAnsi="Arial" w:cs="Arial"/>
          <w:sz w:val="20"/>
          <w:szCs w:val="20"/>
        </w:rPr>
      </w:pPr>
      <w:r w:rsidRPr="00E71501">
        <w:rPr>
          <w:rFonts w:ascii="Arial" w:hAnsi="Arial" w:cs="Arial"/>
          <w:sz w:val="20"/>
          <w:szCs w:val="20"/>
        </w:rPr>
        <w:t>Por lo que,  la Secretaria Ejecutiva solicito, de manera atenta y respetuosa,  la dispensa de la lectura de los puntos del orden del día de la presente acta de sesión.</w:t>
      </w:r>
    </w:p>
    <w:p w14:paraId="42FD304A" w14:textId="3D78D0EA" w:rsidR="008B73BE" w:rsidRPr="00E71501" w:rsidRDefault="008B73BE" w:rsidP="008B73BE">
      <w:pPr>
        <w:spacing w:line="276" w:lineRule="auto"/>
        <w:jc w:val="both"/>
        <w:rPr>
          <w:rFonts w:ascii="Arial" w:hAnsi="Arial" w:cs="Arial"/>
          <w:sz w:val="20"/>
          <w:szCs w:val="20"/>
        </w:rPr>
      </w:pPr>
      <w:r w:rsidRPr="00E71501">
        <w:rPr>
          <w:rFonts w:ascii="Arial" w:hAnsi="Arial" w:cs="Arial"/>
          <w:sz w:val="20"/>
          <w:szCs w:val="20"/>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Telchac Pueblo de fecha 25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E71501">
        <w:rPr>
          <w:rFonts w:ascii="Arial" w:hAnsi="Arial" w:cs="Arial"/>
          <w:b/>
          <w:sz w:val="20"/>
          <w:szCs w:val="20"/>
        </w:rPr>
        <w:t>unanimidad</w:t>
      </w:r>
      <w:r w:rsidRPr="00E71501">
        <w:rPr>
          <w:rFonts w:ascii="Arial" w:hAnsi="Arial" w:cs="Arial"/>
          <w:sz w:val="20"/>
          <w:szCs w:val="20"/>
        </w:rPr>
        <w:t xml:space="preserve"> de votos</w:t>
      </w:r>
      <w:r w:rsidR="00782A4F" w:rsidRPr="00E71501">
        <w:rPr>
          <w:rFonts w:ascii="Arial" w:hAnsi="Arial" w:cs="Arial"/>
          <w:sz w:val="20"/>
          <w:szCs w:val="20"/>
        </w:rPr>
        <w:t>.</w:t>
      </w:r>
      <w:r w:rsidRPr="00E71501">
        <w:rPr>
          <w:rFonts w:ascii="Arial" w:hAnsi="Arial" w:cs="Arial"/>
          <w:sz w:val="20"/>
          <w:szCs w:val="20"/>
        </w:rPr>
        <w:t xml:space="preserve"> </w:t>
      </w:r>
    </w:p>
    <w:p w14:paraId="06325FD4" w14:textId="77777777" w:rsidR="008B73BE" w:rsidRPr="00E71501" w:rsidRDefault="008B73BE" w:rsidP="008B73BE">
      <w:pPr>
        <w:jc w:val="both"/>
        <w:rPr>
          <w:rFonts w:ascii="Arial" w:hAnsi="Arial" w:cs="Arial"/>
          <w:color w:val="FF0000"/>
          <w:sz w:val="20"/>
          <w:szCs w:val="20"/>
        </w:rPr>
      </w:pPr>
    </w:p>
    <w:p w14:paraId="5592EC6E"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Acto seguido la Consejera Presidente  solicitó a la Secretaria Ejecutiva  se sirviera a proceder con el siguiente punto de la Orden del Día y en cumplimiento del punto número </w:t>
      </w:r>
      <w:r w:rsidRPr="00E71501">
        <w:rPr>
          <w:rFonts w:ascii="Arial" w:hAnsi="Arial" w:cs="Arial"/>
          <w:b/>
          <w:sz w:val="20"/>
          <w:szCs w:val="20"/>
        </w:rPr>
        <w:t xml:space="preserve">catorce </w:t>
      </w:r>
      <w:r w:rsidRPr="00E71501">
        <w:rPr>
          <w:rFonts w:ascii="Arial" w:hAnsi="Arial" w:cs="Arial"/>
          <w:sz w:val="20"/>
          <w:szCs w:val="20"/>
        </w:rPr>
        <w:t xml:space="preserve"> del orden del día en cuestión, la  Secretaria Ejecutiva  del Consejo Electoral Municipal, declaró y dio fe de haberse agotado todos los puntos en cartera que integran el Orden del Día. </w:t>
      </w:r>
    </w:p>
    <w:p w14:paraId="00851C72" w14:textId="77777777" w:rsidR="008B73BE" w:rsidRPr="00E71501" w:rsidRDefault="008B73BE" w:rsidP="008B73BE">
      <w:pPr>
        <w:jc w:val="both"/>
        <w:rPr>
          <w:rFonts w:ascii="Arial" w:hAnsi="Arial" w:cs="Arial"/>
          <w:color w:val="FF0000"/>
          <w:sz w:val="20"/>
          <w:szCs w:val="20"/>
        </w:rPr>
      </w:pPr>
    </w:p>
    <w:p w14:paraId="0DA0E4C9" w14:textId="147DBEBD"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Con fundamento en el inciso d) artículo 5 del Reglamento de Sesiones de los Consejos del Instituto </w:t>
      </w:r>
      <w:bookmarkStart w:id="1" w:name="_GoBack"/>
      <w:bookmarkEnd w:id="1"/>
      <w:r w:rsidRPr="00E71501">
        <w:rPr>
          <w:rFonts w:ascii="Arial" w:hAnsi="Arial" w:cs="Arial"/>
          <w:sz w:val="20"/>
          <w:szCs w:val="20"/>
        </w:rPr>
        <w:t xml:space="preserve">Electoral y Participación Ciudadana de Yucatán y en cumplimiento del punto número </w:t>
      </w:r>
      <w:r w:rsidRPr="00E71501">
        <w:rPr>
          <w:rFonts w:ascii="Arial" w:hAnsi="Arial" w:cs="Arial"/>
          <w:b/>
          <w:sz w:val="20"/>
          <w:szCs w:val="20"/>
        </w:rPr>
        <w:t>quince</w:t>
      </w:r>
      <w:r w:rsidRPr="00E71501">
        <w:rPr>
          <w:rFonts w:ascii="Arial" w:hAnsi="Arial" w:cs="Arial"/>
          <w:sz w:val="20"/>
          <w:szCs w:val="20"/>
        </w:rPr>
        <w:t xml:space="preserve"> del Orden del Día, la Consejer</w:t>
      </w:r>
      <w:r w:rsidR="00782A4F" w:rsidRPr="00E71501">
        <w:rPr>
          <w:rFonts w:ascii="Arial" w:hAnsi="Arial" w:cs="Arial"/>
          <w:sz w:val="20"/>
          <w:szCs w:val="20"/>
        </w:rPr>
        <w:t xml:space="preserve">a </w:t>
      </w:r>
      <w:r w:rsidRPr="00E71501">
        <w:rPr>
          <w:rFonts w:ascii="Arial" w:hAnsi="Arial" w:cs="Arial"/>
          <w:sz w:val="20"/>
          <w:szCs w:val="20"/>
        </w:rPr>
        <w:t xml:space="preserve"> Presidente, dio por clausurada la Sesión ordinaria del día 25 de febrero de 2024</w:t>
      </w:r>
      <w:r w:rsidR="00782A4F" w:rsidRPr="00E71501">
        <w:rPr>
          <w:rFonts w:ascii="Arial" w:hAnsi="Arial" w:cs="Arial"/>
          <w:sz w:val="20"/>
          <w:szCs w:val="20"/>
        </w:rPr>
        <w:t>, siendo las 13</w:t>
      </w:r>
      <w:r w:rsidRPr="00E71501">
        <w:rPr>
          <w:rFonts w:ascii="Arial" w:hAnsi="Arial" w:cs="Arial"/>
          <w:sz w:val="20"/>
          <w:szCs w:val="20"/>
        </w:rPr>
        <w:t xml:space="preserve"> horas con </w:t>
      </w:r>
      <w:r w:rsidR="00782A4F" w:rsidRPr="00E71501">
        <w:rPr>
          <w:rFonts w:ascii="Arial" w:hAnsi="Arial" w:cs="Arial"/>
          <w:sz w:val="20"/>
          <w:szCs w:val="20"/>
        </w:rPr>
        <w:t xml:space="preserve">42 </w:t>
      </w:r>
      <w:r w:rsidRPr="00E71501">
        <w:rPr>
          <w:rFonts w:ascii="Arial" w:hAnsi="Arial" w:cs="Arial"/>
          <w:sz w:val="20"/>
          <w:szCs w:val="20"/>
        </w:rPr>
        <w:t xml:space="preserve">minutos. </w:t>
      </w:r>
    </w:p>
    <w:p w14:paraId="70759C4E" w14:textId="77777777" w:rsidR="008B73BE" w:rsidRPr="00E71501" w:rsidRDefault="008B73BE" w:rsidP="008B73BE">
      <w:pPr>
        <w:jc w:val="both"/>
        <w:rPr>
          <w:rFonts w:ascii="Arial" w:hAnsi="Arial" w:cs="Arial"/>
          <w:sz w:val="20"/>
          <w:szCs w:val="20"/>
        </w:rPr>
      </w:pPr>
    </w:p>
    <w:p w14:paraId="6AFA44E5" w14:textId="77777777" w:rsidR="008B73BE" w:rsidRPr="00E71501" w:rsidRDefault="008B73BE" w:rsidP="008B73BE">
      <w:pPr>
        <w:ind w:firstLine="360"/>
        <w:jc w:val="both"/>
        <w:rPr>
          <w:rFonts w:ascii="Arial" w:hAnsi="Arial" w:cs="Arial"/>
          <w:sz w:val="20"/>
          <w:szCs w:val="20"/>
        </w:rPr>
      </w:pPr>
      <w:r w:rsidRPr="00E71501">
        <w:rPr>
          <w:rFonts w:ascii="Arial" w:hAnsi="Arial" w:cs="Arial"/>
          <w:sz w:val="20"/>
          <w:szCs w:val="20"/>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1E3204A6" w14:textId="77777777" w:rsidR="008B73BE" w:rsidRPr="00E71501" w:rsidRDefault="008B73BE" w:rsidP="008B73BE">
      <w:pPr>
        <w:ind w:firstLine="360"/>
        <w:jc w:val="both"/>
        <w:rPr>
          <w:rFonts w:ascii="Arial" w:hAnsi="Arial" w:cs="Arial"/>
          <w:sz w:val="20"/>
          <w:szCs w:val="20"/>
        </w:rPr>
      </w:pPr>
    </w:p>
    <w:p w14:paraId="7FE906BA" w14:textId="77777777" w:rsidR="008B73BE" w:rsidRPr="00E71501" w:rsidRDefault="008B73BE" w:rsidP="008B73BE">
      <w:pPr>
        <w:ind w:firstLine="360"/>
        <w:jc w:val="both"/>
        <w:rPr>
          <w:rFonts w:ascii="Arial" w:hAnsi="Arial" w:cs="Arial"/>
          <w:sz w:val="20"/>
          <w:szCs w:val="20"/>
        </w:rPr>
      </w:pPr>
    </w:p>
    <w:p w14:paraId="2FBB1C55" w14:textId="77777777" w:rsidR="008B73BE" w:rsidRPr="00E71501" w:rsidRDefault="008B73BE" w:rsidP="008B73BE">
      <w:pPr>
        <w:ind w:firstLine="360"/>
        <w:jc w:val="both"/>
        <w:rPr>
          <w:rFonts w:ascii="Arial" w:hAnsi="Arial" w:cs="Arial"/>
          <w:sz w:val="20"/>
          <w:szCs w:val="20"/>
        </w:rPr>
      </w:pPr>
    </w:p>
    <w:p w14:paraId="383AC2F2" w14:textId="77777777" w:rsidR="008B73BE" w:rsidRPr="00E71501" w:rsidRDefault="008B73BE" w:rsidP="008B73BE">
      <w:pPr>
        <w:ind w:firstLine="360"/>
        <w:jc w:val="both"/>
        <w:rPr>
          <w:rFonts w:ascii="Arial" w:hAnsi="Arial" w:cs="Arial"/>
          <w:sz w:val="20"/>
          <w:szCs w:val="20"/>
        </w:rPr>
      </w:pPr>
    </w:p>
    <w:p w14:paraId="41557E21" w14:textId="77777777" w:rsidR="008B73BE" w:rsidRPr="00E71501" w:rsidRDefault="008B73BE" w:rsidP="008B73BE">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8B73BE" w:rsidRPr="00E71501" w14:paraId="07781E30" w14:textId="77777777" w:rsidTr="004A78EC">
        <w:trPr>
          <w:trHeight w:val="1159"/>
        </w:trPr>
        <w:tc>
          <w:tcPr>
            <w:tcW w:w="4840" w:type="dxa"/>
            <w:shd w:val="clear" w:color="auto" w:fill="auto"/>
          </w:tcPr>
          <w:p w14:paraId="29B41724" w14:textId="77777777" w:rsidR="008B73BE" w:rsidRPr="00E71501" w:rsidRDefault="008B73BE" w:rsidP="004A78EC">
            <w:pPr>
              <w:pBdr>
                <w:bottom w:val="single" w:sz="12" w:space="1" w:color="auto"/>
              </w:pBdr>
              <w:spacing w:line="360" w:lineRule="auto"/>
              <w:jc w:val="both"/>
              <w:rPr>
                <w:rFonts w:ascii="Arial" w:hAnsi="Arial" w:cs="Arial"/>
                <w:sz w:val="20"/>
                <w:szCs w:val="20"/>
              </w:rPr>
            </w:pPr>
          </w:p>
          <w:p w14:paraId="7CE8866F"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 xml:space="preserve">C. MARIA MAGALI PALMA </w:t>
            </w:r>
            <w:proofErr w:type="spellStart"/>
            <w:r w:rsidRPr="00E71501">
              <w:rPr>
                <w:rFonts w:ascii="Arial" w:hAnsi="Arial" w:cs="Arial"/>
                <w:sz w:val="20"/>
                <w:szCs w:val="20"/>
              </w:rPr>
              <w:t>PALMA</w:t>
            </w:r>
            <w:proofErr w:type="spellEnd"/>
          </w:p>
          <w:p w14:paraId="7F7A3FAA"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CONSEJERO PRESIDENTE</w:t>
            </w:r>
          </w:p>
        </w:tc>
        <w:tc>
          <w:tcPr>
            <w:tcW w:w="4848" w:type="dxa"/>
            <w:shd w:val="clear" w:color="auto" w:fill="auto"/>
          </w:tcPr>
          <w:p w14:paraId="0FE959F7" w14:textId="77777777" w:rsidR="008B73BE" w:rsidRPr="00E71501" w:rsidRDefault="008B73BE" w:rsidP="004A78EC">
            <w:pPr>
              <w:pBdr>
                <w:bottom w:val="single" w:sz="12" w:space="1" w:color="auto"/>
              </w:pBdr>
              <w:spacing w:line="360" w:lineRule="auto"/>
              <w:jc w:val="both"/>
              <w:rPr>
                <w:rFonts w:ascii="Arial" w:hAnsi="Arial" w:cs="Arial"/>
                <w:sz w:val="20"/>
                <w:szCs w:val="20"/>
              </w:rPr>
            </w:pPr>
          </w:p>
          <w:p w14:paraId="062D204A"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  YADIRA MARLENI BACELIS VASQUEZ</w:t>
            </w:r>
          </w:p>
          <w:p w14:paraId="0C3C7C45"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SECRETARIO EJECUTIVO</w:t>
            </w:r>
          </w:p>
        </w:tc>
      </w:tr>
      <w:tr w:rsidR="008B73BE" w:rsidRPr="00E71501" w14:paraId="2C39A0E0" w14:textId="77777777" w:rsidTr="004A78EC">
        <w:trPr>
          <w:trHeight w:val="1178"/>
        </w:trPr>
        <w:tc>
          <w:tcPr>
            <w:tcW w:w="4840" w:type="dxa"/>
            <w:shd w:val="clear" w:color="auto" w:fill="auto"/>
          </w:tcPr>
          <w:p w14:paraId="262AD6FB" w14:textId="77777777" w:rsidR="008B73BE" w:rsidRPr="00E71501" w:rsidRDefault="008B73BE" w:rsidP="004A78EC">
            <w:pPr>
              <w:spacing w:line="360" w:lineRule="auto"/>
              <w:jc w:val="both"/>
              <w:rPr>
                <w:rFonts w:ascii="Arial" w:hAnsi="Arial" w:cs="Arial"/>
                <w:sz w:val="20"/>
                <w:szCs w:val="20"/>
              </w:rPr>
            </w:pPr>
          </w:p>
          <w:p w14:paraId="3387D506" w14:textId="77777777" w:rsidR="008B73BE" w:rsidRPr="00E71501" w:rsidRDefault="008B73BE" w:rsidP="004A78EC">
            <w:pPr>
              <w:spacing w:line="360" w:lineRule="auto"/>
              <w:jc w:val="both"/>
              <w:rPr>
                <w:rFonts w:ascii="Arial" w:hAnsi="Arial" w:cs="Arial"/>
                <w:sz w:val="20"/>
                <w:szCs w:val="20"/>
              </w:rPr>
            </w:pPr>
          </w:p>
          <w:p w14:paraId="54860FDB" w14:textId="77777777" w:rsidR="008B73BE" w:rsidRPr="00E71501" w:rsidRDefault="008B73BE" w:rsidP="004A78EC">
            <w:pPr>
              <w:pBdr>
                <w:bottom w:val="single" w:sz="12" w:space="1" w:color="auto"/>
              </w:pBdr>
              <w:spacing w:line="360" w:lineRule="auto"/>
              <w:jc w:val="both"/>
              <w:rPr>
                <w:rFonts w:ascii="Arial" w:hAnsi="Arial" w:cs="Arial"/>
                <w:sz w:val="20"/>
                <w:szCs w:val="20"/>
              </w:rPr>
            </w:pPr>
          </w:p>
          <w:p w14:paraId="361B3900"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 SONIA YANELY MALDONADO RAMIREZ</w:t>
            </w:r>
          </w:p>
          <w:p w14:paraId="4D6672D1"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CONSEJERA ELECTORAL</w:t>
            </w:r>
          </w:p>
        </w:tc>
        <w:tc>
          <w:tcPr>
            <w:tcW w:w="4848" w:type="dxa"/>
            <w:shd w:val="clear" w:color="auto" w:fill="auto"/>
          </w:tcPr>
          <w:p w14:paraId="6E4F9025" w14:textId="77777777" w:rsidR="008B73BE" w:rsidRPr="00E71501" w:rsidRDefault="008B73BE" w:rsidP="004A78EC">
            <w:pPr>
              <w:spacing w:line="360" w:lineRule="auto"/>
              <w:jc w:val="both"/>
              <w:rPr>
                <w:rFonts w:ascii="Arial" w:hAnsi="Arial" w:cs="Arial"/>
                <w:sz w:val="20"/>
                <w:szCs w:val="20"/>
              </w:rPr>
            </w:pPr>
          </w:p>
          <w:p w14:paraId="7D59BB92" w14:textId="77777777" w:rsidR="008B73BE" w:rsidRPr="00E71501" w:rsidRDefault="008B73BE" w:rsidP="004A78EC">
            <w:pPr>
              <w:pBdr>
                <w:bottom w:val="single" w:sz="12" w:space="1" w:color="auto"/>
              </w:pBdr>
              <w:spacing w:line="360" w:lineRule="auto"/>
              <w:jc w:val="both"/>
              <w:rPr>
                <w:rFonts w:ascii="Arial" w:hAnsi="Arial" w:cs="Arial"/>
                <w:sz w:val="20"/>
                <w:szCs w:val="20"/>
              </w:rPr>
            </w:pPr>
          </w:p>
          <w:p w14:paraId="2A94C934" w14:textId="77777777" w:rsidR="008B73BE" w:rsidRPr="00E71501" w:rsidRDefault="008B73BE" w:rsidP="004A78EC">
            <w:pPr>
              <w:pBdr>
                <w:bottom w:val="single" w:sz="12" w:space="1" w:color="auto"/>
              </w:pBdr>
              <w:spacing w:line="360" w:lineRule="auto"/>
              <w:jc w:val="both"/>
              <w:rPr>
                <w:rFonts w:ascii="Arial" w:hAnsi="Arial" w:cs="Arial"/>
                <w:sz w:val="20"/>
                <w:szCs w:val="20"/>
              </w:rPr>
            </w:pPr>
          </w:p>
          <w:p w14:paraId="767DD209"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 HERBERT JAIR MARTIN AVILES</w:t>
            </w:r>
          </w:p>
          <w:p w14:paraId="53EFA92A"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CONSEJERO ELECTORAL</w:t>
            </w:r>
          </w:p>
        </w:tc>
      </w:tr>
    </w:tbl>
    <w:p w14:paraId="39DD8B71" w14:textId="77777777" w:rsidR="008B73BE" w:rsidRPr="00E71501" w:rsidRDefault="008B73BE" w:rsidP="008B73BE">
      <w:pPr>
        <w:ind w:firstLine="360"/>
        <w:jc w:val="both"/>
        <w:rPr>
          <w:rFonts w:ascii="Arial" w:hAnsi="Arial" w:cs="Arial"/>
          <w:sz w:val="20"/>
          <w:szCs w:val="20"/>
        </w:rPr>
      </w:pPr>
    </w:p>
    <w:p w14:paraId="033B2E45" w14:textId="77777777" w:rsidR="008B73BE" w:rsidRPr="00E71501" w:rsidRDefault="008B73BE" w:rsidP="008B73BE">
      <w:pPr>
        <w:ind w:firstLine="360"/>
        <w:jc w:val="center"/>
        <w:rPr>
          <w:rFonts w:ascii="Arial" w:hAnsi="Arial" w:cs="Arial"/>
          <w:b/>
          <w:bCs/>
          <w:sz w:val="20"/>
          <w:szCs w:val="20"/>
        </w:rPr>
      </w:pPr>
    </w:p>
    <w:p w14:paraId="7CFA4A5F" w14:textId="77777777" w:rsidR="008B73BE" w:rsidRPr="00E71501" w:rsidRDefault="008B73BE" w:rsidP="008B73BE">
      <w:pPr>
        <w:ind w:firstLine="360"/>
        <w:jc w:val="center"/>
        <w:rPr>
          <w:rFonts w:ascii="Arial" w:hAnsi="Arial" w:cs="Arial"/>
          <w:b/>
          <w:bCs/>
          <w:sz w:val="20"/>
          <w:szCs w:val="20"/>
        </w:rPr>
      </w:pPr>
    </w:p>
    <w:p w14:paraId="106AB3BC" w14:textId="77777777" w:rsidR="008B73BE" w:rsidRPr="00E71501" w:rsidRDefault="008B73BE" w:rsidP="008B73BE">
      <w:pPr>
        <w:ind w:firstLine="360"/>
        <w:jc w:val="center"/>
        <w:rPr>
          <w:rFonts w:ascii="Arial" w:hAnsi="Arial" w:cs="Arial"/>
          <w:b/>
          <w:bCs/>
          <w:sz w:val="20"/>
          <w:szCs w:val="20"/>
        </w:rPr>
      </w:pPr>
      <w:r w:rsidRPr="00E71501">
        <w:rPr>
          <w:rFonts w:ascii="Arial" w:hAnsi="Arial" w:cs="Arial"/>
          <w:b/>
          <w:bCs/>
          <w:sz w:val="20"/>
          <w:szCs w:val="20"/>
        </w:rPr>
        <w:t>REPRESENTACIONES DE PARTIDOS POLÍTICOS</w:t>
      </w:r>
    </w:p>
    <w:p w14:paraId="687DDC48" w14:textId="77777777" w:rsidR="008B73BE" w:rsidRPr="00E71501" w:rsidRDefault="008B73BE" w:rsidP="008B73BE">
      <w:pPr>
        <w:ind w:firstLine="360"/>
        <w:jc w:val="center"/>
        <w:rPr>
          <w:rFonts w:ascii="Arial" w:hAnsi="Arial" w:cs="Arial"/>
          <w:sz w:val="20"/>
          <w:szCs w:val="20"/>
        </w:rPr>
      </w:pPr>
    </w:p>
    <w:p w14:paraId="3F78B4B6" w14:textId="77777777" w:rsidR="008B73BE" w:rsidRPr="00E71501" w:rsidRDefault="008B73BE" w:rsidP="008B73BE">
      <w:pPr>
        <w:ind w:firstLine="360"/>
        <w:jc w:val="center"/>
        <w:rPr>
          <w:rFonts w:ascii="Arial" w:hAnsi="Arial" w:cs="Arial"/>
          <w:sz w:val="20"/>
          <w:szCs w:val="20"/>
        </w:rPr>
      </w:pPr>
    </w:p>
    <w:p w14:paraId="14B97BF1" w14:textId="77777777" w:rsidR="008B73BE" w:rsidRPr="00E71501" w:rsidRDefault="008B73BE" w:rsidP="008B73BE">
      <w:pPr>
        <w:ind w:firstLine="360"/>
        <w:jc w:val="center"/>
        <w:rPr>
          <w:rFonts w:ascii="Arial" w:hAnsi="Arial" w:cs="Arial"/>
          <w:sz w:val="20"/>
          <w:szCs w:val="20"/>
        </w:rPr>
      </w:pPr>
    </w:p>
    <w:p w14:paraId="2AD48D84" w14:textId="77777777" w:rsidR="008B73BE" w:rsidRPr="00E71501" w:rsidRDefault="008B73BE" w:rsidP="008B73BE">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8B73BE" w:rsidRPr="00E71501" w14:paraId="5A6C2CE1" w14:textId="77777777" w:rsidTr="004A78EC">
        <w:trPr>
          <w:trHeight w:val="1460"/>
          <w:jc w:val="center"/>
        </w:trPr>
        <w:tc>
          <w:tcPr>
            <w:tcW w:w="5176" w:type="dxa"/>
            <w:shd w:val="clear" w:color="auto" w:fill="auto"/>
          </w:tcPr>
          <w:p w14:paraId="3745C6F0"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_____________________________</w:t>
            </w:r>
          </w:p>
          <w:p w14:paraId="0AEDB1B1" w14:textId="2C15AD6C" w:rsidR="008B73BE" w:rsidRPr="00E71501" w:rsidRDefault="008B73BE" w:rsidP="004A78EC">
            <w:pPr>
              <w:jc w:val="center"/>
              <w:rPr>
                <w:rFonts w:ascii="Arial" w:hAnsi="Arial" w:cs="Arial"/>
                <w:sz w:val="20"/>
                <w:szCs w:val="20"/>
              </w:rPr>
            </w:pPr>
            <w:r w:rsidRPr="00E71501">
              <w:rPr>
                <w:rFonts w:ascii="Arial" w:hAnsi="Arial" w:cs="Arial"/>
                <w:sz w:val="20"/>
                <w:szCs w:val="20"/>
              </w:rPr>
              <w:t xml:space="preserve">C. </w:t>
            </w:r>
            <w:r w:rsidR="00782A4F" w:rsidRPr="00E71501">
              <w:rPr>
                <w:rFonts w:ascii="Arial" w:hAnsi="Arial" w:cs="Arial"/>
                <w:sz w:val="20"/>
                <w:szCs w:val="20"/>
              </w:rPr>
              <w:t>MARICRUZ SIMA SANCHEZ</w:t>
            </w:r>
          </w:p>
          <w:p w14:paraId="5BC6983C"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REPRESENTANTE DEL PARTIDO ACCIÓN NACIONAL</w:t>
            </w:r>
          </w:p>
        </w:tc>
        <w:tc>
          <w:tcPr>
            <w:tcW w:w="5176" w:type="dxa"/>
            <w:shd w:val="clear" w:color="auto" w:fill="auto"/>
          </w:tcPr>
          <w:p w14:paraId="6CCB13D4"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w:t>
            </w:r>
          </w:p>
          <w:p w14:paraId="45C4AAA5"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 RAMIRO YAMIL MARTIN QUIÑONES</w:t>
            </w:r>
          </w:p>
          <w:p w14:paraId="24D354E2"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REPRESENTANTE DEL PARTIDO REVOLUCIONARIO INSTITUCIONAL</w:t>
            </w:r>
          </w:p>
        </w:tc>
      </w:tr>
      <w:tr w:rsidR="008B73BE" w:rsidRPr="00E71501" w14:paraId="233A96E2" w14:textId="77777777" w:rsidTr="004A78EC">
        <w:trPr>
          <w:trHeight w:val="1374"/>
          <w:jc w:val="center"/>
        </w:trPr>
        <w:tc>
          <w:tcPr>
            <w:tcW w:w="5176" w:type="dxa"/>
            <w:shd w:val="clear" w:color="auto" w:fill="auto"/>
          </w:tcPr>
          <w:p w14:paraId="03029839" w14:textId="77777777" w:rsidR="008B73BE" w:rsidRPr="00E71501" w:rsidRDefault="008B73BE" w:rsidP="004A78EC">
            <w:pPr>
              <w:jc w:val="center"/>
              <w:rPr>
                <w:rFonts w:ascii="Arial" w:hAnsi="Arial" w:cs="Arial"/>
                <w:sz w:val="20"/>
                <w:szCs w:val="20"/>
              </w:rPr>
            </w:pPr>
          </w:p>
          <w:p w14:paraId="15966613" w14:textId="77777777" w:rsidR="008B73BE" w:rsidRPr="00E71501" w:rsidRDefault="008B73BE" w:rsidP="004A78EC">
            <w:pPr>
              <w:jc w:val="center"/>
              <w:rPr>
                <w:rFonts w:ascii="Arial" w:hAnsi="Arial" w:cs="Arial"/>
                <w:sz w:val="20"/>
                <w:szCs w:val="20"/>
              </w:rPr>
            </w:pPr>
          </w:p>
          <w:p w14:paraId="45D6B68E"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________________________________</w:t>
            </w:r>
          </w:p>
          <w:p w14:paraId="59263349"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C.JOSE FABIAN GAMBOA KU</w:t>
            </w:r>
          </w:p>
          <w:p w14:paraId="2501E490"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REPRESENTANTE DEL PARTIDO DEL TRABAJO</w:t>
            </w:r>
          </w:p>
          <w:p w14:paraId="54AA25E7" w14:textId="77777777" w:rsidR="008B73BE" w:rsidRPr="00E71501" w:rsidRDefault="008B73BE" w:rsidP="004A78EC">
            <w:pPr>
              <w:jc w:val="center"/>
              <w:rPr>
                <w:rFonts w:ascii="Arial" w:hAnsi="Arial" w:cs="Arial"/>
                <w:sz w:val="20"/>
                <w:szCs w:val="20"/>
              </w:rPr>
            </w:pPr>
          </w:p>
          <w:p w14:paraId="1E7CF499" w14:textId="77777777" w:rsidR="008B73BE" w:rsidRPr="00E71501" w:rsidRDefault="008B73BE" w:rsidP="004A78EC">
            <w:pPr>
              <w:jc w:val="center"/>
              <w:rPr>
                <w:rFonts w:ascii="Arial" w:hAnsi="Arial" w:cs="Arial"/>
                <w:sz w:val="20"/>
                <w:szCs w:val="20"/>
              </w:rPr>
            </w:pPr>
          </w:p>
          <w:p w14:paraId="3AC057B7" w14:textId="77777777" w:rsidR="008B73BE" w:rsidRPr="00E71501" w:rsidRDefault="008B73BE" w:rsidP="004A78EC">
            <w:pPr>
              <w:jc w:val="center"/>
              <w:rPr>
                <w:rFonts w:ascii="Arial" w:hAnsi="Arial" w:cs="Arial"/>
                <w:sz w:val="20"/>
                <w:szCs w:val="20"/>
              </w:rPr>
            </w:pPr>
          </w:p>
          <w:p w14:paraId="298A5F39" w14:textId="77777777" w:rsidR="008B73BE" w:rsidRPr="00E71501" w:rsidRDefault="008B73BE" w:rsidP="004A78EC">
            <w:pPr>
              <w:jc w:val="center"/>
              <w:rPr>
                <w:rFonts w:ascii="Arial" w:hAnsi="Arial" w:cs="Arial"/>
                <w:sz w:val="20"/>
                <w:szCs w:val="20"/>
              </w:rPr>
            </w:pPr>
          </w:p>
        </w:tc>
        <w:tc>
          <w:tcPr>
            <w:tcW w:w="5176" w:type="dxa"/>
            <w:shd w:val="clear" w:color="auto" w:fill="auto"/>
          </w:tcPr>
          <w:p w14:paraId="3C73D02B" w14:textId="77777777" w:rsidR="008B73BE" w:rsidRPr="00E71501" w:rsidRDefault="008B73BE" w:rsidP="004A78EC">
            <w:pPr>
              <w:jc w:val="center"/>
              <w:rPr>
                <w:rFonts w:ascii="Arial" w:hAnsi="Arial" w:cs="Arial"/>
                <w:sz w:val="20"/>
                <w:szCs w:val="20"/>
              </w:rPr>
            </w:pPr>
          </w:p>
          <w:p w14:paraId="4205DFE2" w14:textId="77777777" w:rsidR="008B73BE" w:rsidRPr="00E71501" w:rsidRDefault="008B73BE" w:rsidP="004A78EC">
            <w:pPr>
              <w:jc w:val="center"/>
              <w:rPr>
                <w:rFonts w:ascii="Arial" w:hAnsi="Arial" w:cs="Arial"/>
                <w:sz w:val="20"/>
                <w:szCs w:val="20"/>
              </w:rPr>
            </w:pPr>
          </w:p>
          <w:p w14:paraId="766AA7E8"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____________________________</w:t>
            </w:r>
          </w:p>
          <w:p w14:paraId="74B86212"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C.VICTORIANO DE ATOCHA CETINA</w:t>
            </w:r>
          </w:p>
          <w:p w14:paraId="609730DE"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REPRESENTANTE DEL PARTIDO VERDE ECOLOGISTA DE MEXICO</w:t>
            </w:r>
          </w:p>
        </w:tc>
      </w:tr>
      <w:tr w:rsidR="008B73BE" w:rsidRPr="00E71501" w14:paraId="6A12180C" w14:textId="77777777" w:rsidTr="004A78EC">
        <w:trPr>
          <w:trHeight w:val="1460"/>
          <w:jc w:val="center"/>
        </w:trPr>
        <w:tc>
          <w:tcPr>
            <w:tcW w:w="5176" w:type="dxa"/>
            <w:shd w:val="clear" w:color="auto" w:fill="auto"/>
          </w:tcPr>
          <w:p w14:paraId="19BB149A"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_____________________________</w:t>
            </w:r>
          </w:p>
          <w:p w14:paraId="391209C6"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 JAIR ALDAIR MAAS UUH</w:t>
            </w:r>
          </w:p>
          <w:p w14:paraId="040DC2C1" w14:textId="77777777" w:rsidR="008B73BE" w:rsidRPr="00E71501" w:rsidRDefault="008B73BE" w:rsidP="008B73BE">
            <w:pPr>
              <w:jc w:val="center"/>
              <w:rPr>
                <w:rFonts w:ascii="Arial" w:hAnsi="Arial" w:cs="Arial"/>
                <w:sz w:val="20"/>
                <w:szCs w:val="20"/>
              </w:rPr>
            </w:pPr>
            <w:r w:rsidRPr="00E71501">
              <w:rPr>
                <w:rFonts w:ascii="Arial" w:hAnsi="Arial" w:cs="Arial"/>
                <w:sz w:val="20"/>
                <w:szCs w:val="20"/>
              </w:rPr>
              <w:t>REPRESENTANTE DEL PARTIDO MOVIMIENTO CIUDADANO</w:t>
            </w:r>
          </w:p>
        </w:tc>
        <w:tc>
          <w:tcPr>
            <w:tcW w:w="5176" w:type="dxa"/>
            <w:shd w:val="clear" w:color="auto" w:fill="auto"/>
          </w:tcPr>
          <w:p w14:paraId="1EF52714"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w:t>
            </w:r>
          </w:p>
          <w:p w14:paraId="3DE8F040"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 JABERT TAMAYO AGUILAR</w:t>
            </w:r>
          </w:p>
          <w:p w14:paraId="2C5593C1"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REPRESENTANTE DEL PARTIDO DE  MORENA</w:t>
            </w:r>
          </w:p>
        </w:tc>
      </w:tr>
      <w:tr w:rsidR="008B73BE" w:rsidRPr="008B73BE" w14:paraId="2140FE05" w14:textId="77777777" w:rsidTr="004A78EC">
        <w:trPr>
          <w:trHeight w:val="1460"/>
          <w:jc w:val="center"/>
        </w:trPr>
        <w:tc>
          <w:tcPr>
            <w:tcW w:w="5176" w:type="dxa"/>
            <w:shd w:val="clear" w:color="auto" w:fill="auto"/>
          </w:tcPr>
          <w:p w14:paraId="53316265" w14:textId="77777777" w:rsidR="008B73BE" w:rsidRPr="00E71501" w:rsidRDefault="008B73BE" w:rsidP="004A78EC">
            <w:pPr>
              <w:jc w:val="center"/>
              <w:rPr>
                <w:rFonts w:ascii="Arial" w:hAnsi="Arial" w:cs="Arial"/>
                <w:sz w:val="20"/>
                <w:szCs w:val="20"/>
              </w:rPr>
            </w:pPr>
          </w:p>
          <w:p w14:paraId="289894F5" w14:textId="77777777" w:rsidR="008B73BE" w:rsidRPr="00E71501" w:rsidRDefault="008B73BE" w:rsidP="004A78EC">
            <w:pPr>
              <w:jc w:val="center"/>
              <w:rPr>
                <w:rFonts w:ascii="Arial" w:hAnsi="Arial" w:cs="Arial"/>
                <w:sz w:val="20"/>
                <w:szCs w:val="20"/>
              </w:rPr>
            </w:pPr>
          </w:p>
          <w:p w14:paraId="009753CC"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________________________________</w:t>
            </w:r>
          </w:p>
          <w:p w14:paraId="487675F3" w14:textId="77777777" w:rsidR="008B73BE" w:rsidRPr="00E71501" w:rsidRDefault="008B73BE" w:rsidP="004A78EC">
            <w:pPr>
              <w:jc w:val="center"/>
              <w:rPr>
                <w:rFonts w:ascii="Arial" w:hAnsi="Arial" w:cs="Arial"/>
                <w:sz w:val="20"/>
                <w:szCs w:val="20"/>
              </w:rPr>
            </w:pPr>
            <w:r w:rsidRPr="00E71501">
              <w:rPr>
                <w:rFonts w:ascii="Arial" w:hAnsi="Arial" w:cs="Arial"/>
                <w:sz w:val="20"/>
                <w:szCs w:val="20"/>
              </w:rPr>
              <w:t>C.WILBERT FRANCISCO POOT CHAY</w:t>
            </w:r>
          </w:p>
          <w:p w14:paraId="0397D801" w14:textId="77777777" w:rsidR="008B73BE" w:rsidRPr="008B73BE" w:rsidRDefault="008B73BE" w:rsidP="004A78EC">
            <w:pPr>
              <w:jc w:val="center"/>
              <w:rPr>
                <w:rFonts w:ascii="Arial" w:hAnsi="Arial" w:cs="Arial"/>
                <w:sz w:val="20"/>
                <w:szCs w:val="20"/>
              </w:rPr>
            </w:pPr>
            <w:r w:rsidRPr="00E71501">
              <w:rPr>
                <w:rFonts w:ascii="Arial" w:hAnsi="Arial" w:cs="Arial"/>
                <w:sz w:val="20"/>
                <w:szCs w:val="20"/>
              </w:rPr>
              <w:t>REPRESENTANTE DEL PARTIDO NUEVA ALIANZA DE YUCATAN</w:t>
            </w:r>
          </w:p>
        </w:tc>
        <w:tc>
          <w:tcPr>
            <w:tcW w:w="5176" w:type="dxa"/>
            <w:shd w:val="clear" w:color="auto" w:fill="auto"/>
          </w:tcPr>
          <w:p w14:paraId="73464C71" w14:textId="77777777" w:rsidR="008B73BE" w:rsidRPr="008B73BE" w:rsidRDefault="008B73BE" w:rsidP="004A78EC">
            <w:pPr>
              <w:jc w:val="center"/>
              <w:rPr>
                <w:rFonts w:ascii="Arial" w:hAnsi="Arial" w:cs="Arial"/>
                <w:sz w:val="20"/>
                <w:szCs w:val="20"/>
              </w:rPr>
            </w:pPr>
          </w:p>
          <w:p w14:paraId="6AEF8016" w14:textId="77777777" w:rsidR="008B73BE" w:rsidRPr="008B73BE" w:rsidRDefault="008B73BE" w:rsidP="004A78EC">
            <w:pPr>
              <w:jc w:val="center"/>
              <w:rPr>
                <w:rFonts w:ascii="Arial" w:hAnsi="Arial" w:cs="Arial"/>
                <w:sz w:val="20"/>
                <w:szCs w:val="20"/>
              </w:rPr>
            </w:pPr>
          </w:p>
          <w:p w14:paraId="0111C1B5" w14:textId="77777777" w:rsidR="008B73BE" w:rsidRPr="008B73BE" w:rsidRDefault="008B73BE" w:rsidP="004A78EC">
            <w:pPr>
              <w:jc w:val="center"/>
              <w:rPr>
                <w:rFonts w:ascii="Arial" w:hAnsi="Arial" w:cs="Arial"/>
                <w:sz w:val="20"/>
                <w:szCs w:val="20"/>
              </w:rPr>
            </w:pPr>
          </w:p>
        </w:tc>
      </w:tr>
    </w:tbl>
    <w:p w14:paraId="555DC14F" w14:textId="77777777" w:rsidR="008B73BE" w:rsidRPr="008B73BE" w:rsidRDefault="008B73BE" w:rsidP="008B73BE">
      <w:pPr>
        <w:ind w:firstLine="360"/>
        <w:jc w:val="center"/>
        <w:rPr>
          <w:rFonts w:ascii="Arial" w:hAnsi="Arial" w:cs="Arial"/>
          <w:sz w:val="20"/>
          <w:szCs w:val="20"/>
        </w:rPr>
      </w:pPr>
    </w:p>
    <w:sectPr w:rsidR="008B73BE" w:rsidRPr="008B73BE"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8E2B4A" w:rsidRDefault="00EA5CEB">
    <w:pPr>
      <w:pStyle w:val="Piedepgina"/>
      <w:jc w:val="right"/>
    </w:pPr>
    <w:r>
      <w:fldChar w:fldCharType="begin"/>
    </w:r>
    <w:r>
      <w:instrText>PAGE   \* MERGEFORMAT</w:instrText>
    </w:r>
    <w:r>
      <w:fldChar w:fldCharType="separate"/>
    </w:r>
    <w:r w:rsidR="00E71501" w:rsidRPr="00E71501">
      <w:rPr>
        <w:noProof/>
        <w:lang w:val="es-ES"/>
      </w:rPr>
      <w:t>6</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63A41"/>
    <w:rsid w:val="00067FFE"/>
    <w:rsid w:val="00087123"/>
    <w:rsid w:val="00094DE5"/>
    <w:rsid w:val="000E4D3E"/>
    <w:rsid w:val="000F7114"/>
    <w:rsid w:val="00165EA5"/>
    <w:rsid w:val="00184C74"/>
    <w:rsid w:val="001A2717"/>
    <w:rsid w:val="001A7B16"/>
    <w:rsid w:val="001C609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46794"/>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E3FF4"/>
    <w:rsid w:val="00602282"/>
    <w:rsid w:val="0061569C"/>
    <w:rsid w:val="006466A8"/>
    <w:rsid w:val="00666150"/>
    <w:rsid w:val="006B5E8D"/>
    <w:rsid w:val="006C7431"/>
    <w:rsid w:val="0071472C"/>
    <w:rsid w:val="00727B72"/>
    <w:rsid w:val="007333DF"/>
    <w:rsid w:val="00753256"/>
    <w:rsid w:val="00782A4F"/>
    <w:rsid w:val="007976EC"/>
    <w:rsid w:val="007A1B39"/>
    <w:rsid w:val="007A4458"/>
    <w:rsid w:val="007B4670"/>
    <w:rsid w:val="007E36CB"/>
    <w:rsid w:val="007E5826"/>
    <w:rsid w:val="00812DEA"/>
    <w:rsid w:val="00813A7A"/>
    <w:rsid w:val="00851D91"/>
    <w:rsid w:val="00882DFA"/>
    <w:rsid w:val="00883291"/>
    <w:rsid w:val="008A4EC4"/>
    <w:rsid w:val="008A74C8"/>
    <w:rsid w:val="008B73BE"/>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71501"/>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C6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C6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BACELIS</cp:lastModifiedBy>
  <cp:revision>4</cp:revision>
  <dcterms:created xsi:type="dcterms:W3CDTF">2024-02-25T19:14:00Z</dcterms:created>
  <dcterms:modified xsi:type="dcterms:W3CDTF">2024-02-25T19:49:00Z</dcterms:modified>
</cp:coreProperties>
</file>