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E712" w14:textId="77777777" w:rsidR="00C93FAA" w:rsidRPr="00356EC8" w:rsidRDefault="00C93FAA" w:rsidP="00C93FAA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>INSTITUTO ELECTORAL Y DE PARTICIPACIÓN CIUDADANA DE YUCATÁN.</w:t>
      </w:r>
    </w:p>
    <w:p w14:paraId="67CD9C51" w14:textId="77777777" w:rsidR="00C93FAA" w:rsidRPr="00356EC8" w:rsidRDefault="00C93FAA" w:rsidP="00C93FAA">
      <w:pPr>
        <w:jc w:val="center"/>
        <w:rPr>
          <w:rFonts w:ascii="Rubik ligth" w:hAnsi="Rubik ligth" w:cs="Arial"/>
          <w:b/>
        </w:rPr>
      </w:pPr>
    </w:p>
    <w:p w14:paraId="55F2B627" w14:textId="77777777" w:rsidR="00C93FAA" w:rsidRPr="00356EC8" w:rsidRDefault="00C93FAA" w:rsidP="00C93FAA">
      <w:pPr>
        <w:jc w:val="center"/>
        <w:rPr>
          <w:rFonts w:ascii="Rubik ligth" w:hAnsi="Rubik ligth" w:cs="Arial"/>
          <w:b/>
        </w:rPr>
      </w:pPr>
    </w:p>
    <w:p w14:paraId="5B42D121" w14:textId="77777777" w:rsidR="00C93FAA" w:rsidRPr="00356EC8" w:rsidRDefault="00C93FAA" w:rsidP="00C93FAA">
      <w:pPr>
        <w:jc w:val="both"/>
        <w:rPr>
          <w:rFonts w:ascii="Rubik ligth" w:hAnsi="Rubik ligth" w:cs="Arial"/>
        </w:rPr>
      </w:pPr>
    </w:p>
    <w:p w14:paraId="2D5DCC76" w14:textId="23FC5F06" w:rsidR="00C93FAA" w:rsidRPr="00356EC8" w:rsidRDefault="00C93FAA" w:rsidP="00C93FAA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MUNICIPAL ELECTORAL DE </w:t>
      </w:r>
      <w:r w:rsidR="0064258B">
        <w:rPr>
          <w:rFonts w:ascii="Rubik ligth" w:hAnsi="Rubik ligth" w:cs="Arial"/>
        </w:rPr>
        <w:t>TELCHAC PUERTO</w:t>
      </w:r>
      <w:r w:rsidRPr="00356EC8">
        <w:rPr>
          <w:rFonts w:ascii="Rubik ligth" w:hAnsi="Rubik ligth" w:cs="Arial"/>
        </w:rPr>
        <w:t xml:space="preserve">, </w:t>
      </w:r>
      <w:r w:rsidR="00A24726">
        <w:rPr>
          <w:rFonts w:ascii="Rubik ligth" w:hAnsi="Rubik ligth" w:cs="Arial"/>
        </w:rPr>
        <w:t>EN</w:t>
      </w:r>
      <w:r w:rsidRPr="00356EC8">
        <w:rPr>
          <w:rFonts w:ascii="Rubik ligth" w:hAnsi="Rubik ligth" w:cs="Arial"/>
        </w:rPr>
        <w:t xml:space="preserve"> FECHA </w:t>
      </w:r>
      <w:r>
        <w:rPr>
          <w:rFonts w:ascii="Rubik ligth" w:hAnsi="Rubik ligth" w:cs="Arial"/>
        </w:rPr>
        <w:t>1</w:t>
      </w:r>
      <w:r w:rsidR="0064258B">
        <w:rPr>
          <w:rFonts w:ascii="Rubik ligth" w:hAnsi="Rubik ligth" w:cs="Arial"/>
        </w:rPr>
        <w:t>8</w:t>
      </w:r>
      <w:r w:rsidRPr="00356EC8">
        <w:rPr>
          <w:rFonts w:ascii="Rubik ligth" w:hAnsi="Rubik ligth" w:cs="Arial"/>
        </w:rPr>
        <w:t xml:space="preserve"> DE ENERO DEL AÑO 2024.</w:t>
      </w:r>
    </w:p>
    <w:p w14:paraId="02798CCF" w14:textId="77777777" w:rsidR="00C93FAA" w:rsidRPr="00356EC8" w:rsidRDefault="00C93FAA" w:rsidP="00C93FAA">
      <w:pPr>
        <w:jc w:val="both"/>
        <w:rPr>
          <w:rFonts w:ascii="Rubik ligth" w:hAnsi="Rubik ligth" w:cs="Arial"/>
        </w:rPr>
      </w:pPr>
    </w:p>
    <w:p w14:paraId="0C1B8EAF" w14:textId="2D2EC8C7" w:rsidR="00C93FAA" w:rsidRPr="00356EC8" w:rsidRDefault="00C93FAA" w:rsidP="00FA2DC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64258B">
        <w:rPr>
          <w:rFonts w:ascii="Rubik ligth" w:hAnsi="Rubik ligth" w:cs="Arial"/>
        </w:rPr>
        <w:t>Telchac Puerto</w:t>
      </w:r>
      <w:r w:rsidRPr="00356EC8">
        <w:rPr>
          <w:rFonts w:ascii="Rubik ligth" w:hAnsi="Rubik ligth" w:cs="Arial"/>
        </w:rPr>
        <w:t xml:space="preserve">, Yucatán, Estados Unidos Mexicanos, siendo las </w:t>
      </w:r>
      <w:r>
        <w:rPr>
          <w:rFonts w:ascii="Rubik ligth" w:hAnsi="Rubik ligth" w:cs="Arial"/>
        </w:rPr>
        <w:t>1</w:t>
      </w:r>
      <w:r w:rsidR="00A24726">
        <w:rPr>
          <w:rFonts w:ascii="Rubik ligth" w:hAnsi="Rubik ligth" w:cs="Arial"/>
        </w:rPr>
        <w:t>4</w:t>
      </w:r>
      <w:r w:rsidRPr="00356EC8">
        <w:rPr>
          <w:rFonts w:ascii="Rubik ligth" w:hAnsi="Rubik ligth" w:cs="Arial"/>
        </w:rPr>
        <w:t xml:space="preserve"> horas con</w:t>
      </w:r>
      <w:r w:rsidR="00FA2DC8">
        <w:rPr>
          <w:rFonts w:ascii="Rubik ligth" w:hAnsi="Rubik ligth" w:cs="Arial"/>
        </w:rPr>
        <w:t xml:space="preserve"> </w:t>
      </w:r>
      <w:r w:rsidR="000E3E85">
        <w:rPr>
          <w:rFonts w:ascii="Rubik ligth" w:hAnsi="Rubik ligth" w:cs="Arial"/>
        </w:rPr>
        <w:t>13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</w:t>
      </w:r>
      <w:r w:rsidR="0064258B">
        <w:rPr>
          <w:rFonts w:ascii="Rubik ligth" w:hAnsi="Rubik ligth" w:cs="Arial"/>
        </w:rPr>
        <w:t>día 18 de enero</w:t>
      </w:r>
      <w:r w:rsidRPr="00356EC8">
        <w:rPr>
          <w:rFonts w:ascii="Rubik ligth" w:hAnsi="Rubik ligth" w:cs="Arial"/>
        </w:rPr>
        <w:t xml:space="preserve"> del año 2024, en el local que ocupa el Consejo Municipal Electoral de </w:t>
      </w:r>
      <w:r w:rsidR="0064258B">
        <w:rPr>
          <w:rFonts w:ascii="Rubik ligth" w:hAnsi="Rubik ligth" w:cs="Arial"/>
        </w:rPr>
        <w:t>Telchac Puerto</w:t>
      </w:r>
      <w:r w:rsidRPr="00356EC8">
        <w:rPr>
          <w:rFonts w:ascii="Rubik ligth" w:hAnsi="Rubik ligth" w:cs="Arial"/>
        </w:rPr>
        <w:t xml:space="preserve"> ubicado en el predio número </w:t>
      </w:r>
      <w:r w:rsidR="0064258B">
        <w:rPr>
          <w:rFonts w:ascii="Rubik ligth" w:hAnsi="Rubik ligth" w:cs="Arial"/>
        </w:rPr>
        <w:t>234</w:t>
      </w:r>
      <w:r w:rsidRPr="00356EC8">
        <w:rPr>
          <w:rFonts w:ascii="Rubik ligth" w:hAnsi="Rubik ligth" w:cs="Arial"/>
        </w:rPr>
        <w:t xml:space="preserve"> de la calle </w:t>
      </w:r>
      <w:r w:rsidR="0064258B">
        <w:rPr>
          <w:rFonts w:ascii="Rubik ligth" w:hAnsi="Rubik ligth" w:cs="Arial"/>
        </w:rPr>
        <w:t>21</w:t>
      </w:r>
      <w:r w:rsidRPr="00356EC8">
        <w:rPr>
          <w:rFonts w:ascii="Rubik ligth" w:hAnsi="Rubik ligth" w:cs="Arial"/>
        </w:rPr>
        <w:t xml:space="preserve">, entre </w:t>
      </w:r>
      <w:r w:rsidR="001D1783">
        <w:rPr>
          <w:rFonts w:ascii="Rubik ligth" w:hAnsi="Rubik ligth" w:cs="Arial"/>
        </w:rPr>
        <w:t>3</w:t>
      </w:r>
      <w:r w:rsidR="00A24726">
        <w:rPr>
          <w:rFonts w:ascii="Rubik ligth" w:hAnsi="Rubik ligth" w:cs="Arial"/>
        </w:rPr>
        <w:t>4</w:t>
      </w:r>
      <w:r w:rsidRPr="00356EC8">
        <w:rPr>
          <w:rFonts w:ascii="Rubik ligth" w:hAnsi="Rubik ligth" w:cs="Arial"/>
        </w:rPr>
        <w:t xml:space="preserve"> y</w:t>
      </w:r>
      <w:r>
        <w:rPr>
          <w:rFonts w:ascii="Rubik ligth" w:hAnsi="Rubik ligth" w:cs="Arial"/>
        </w:rPr>
        <w:t xml:space="preserve"> </w:t>
      </w:r>
      <w:r w:rsidR="001D1783">
        <w:rPr>
          <w:rFonts w:ascii="Rubik ligth" w:hAnsi="Rubik ligth" w:cs="Arial"/>
        </w:rPr>
        <w:t>3</w:t>
      </w:r>
      <w:r w:rsidR="00A24726">
        <w:rPr>
          <w:rFonts w:ascii="Rubik ligth" w:hAnsi="Rubik ligth" w:cs="Arial"/>
        </w:rPr>
        <w:t>6</w:t>
      </w:r>
      <w:r w:rsidRPr="00356EC8">
        <w:rPr>
          <w:rFonts w:ascii="Rubik ligth" w:hAnsi="Rubik ligth" w:cs="Arial"/>
        </w:rPr>
        <w:t xml:space="preserve"> de este municipio, se reunieron los integrantes de este Consejo Municipal Electoral con la finalidad de celebrar la presente Sesión de Instalación. </w:t>
      </w:r>
    </w:p>
    <w:p w14:paraId="183D8CDF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C520173" w14:textId="55588275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uso de la palabra</w:t>
      </w:r>
      <w:bookmarkStart w:id="0" w:name="_Hlk150591021"/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la </w:t>
      </w:r>
      <w:r w:rsidR="001D1783"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Consejo Municipal </w:t>
      </w:r>
      <w:proofErr w:type="gramStart"/>
      <w:r w:rsidRPr="00356EC8">
        <w:rPr>
          <w:rFonts w:ascii="Rubik ligth" w:hAnsi="Rubik ligth" w:cs="Arial"/>
        </w:rPr>
        <w:t>Electoral,</w:t>
      </w:r>
      <w:proofErr w:type="gramEnd"/>
      <w:r w:rsidRPr="00356EC8">
        <w:rPr>
          <w:rFonts w:ascii="Rubik ligth" w:hAnsi="Rubik ligth" w:cs="Arial"/>
        </w:rPr>
        <w:t xml:space="preserve"> manifestó lo siguiente: Buenas </w:t>
      </w:r>
      <w:r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410E5715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5E2F8899" w14:textId="3E90A355" w:rsidR="00C93FAA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 w:rsidR="001D1783" w:rsidRPr="00356EC8"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procedió con el punto </w:t>
      </w:r>
      <w:r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del orden de día, que de conformidad a lo establecido en el inciso d), del artículo 7, del Reglamento de Sesiones de los Consejos del Instituto Electoral y de Participación Ciudadana de Yucatán, procedió a dar cuenta de la lista de asistencia. </w:t>
      </w:r>
    </w:p>
    <w:p w14:paraId="492F361B" w14:textId="1970AB1B" w:rsidR="00C93FAA" w:rsidRPr="00356EC8" w:rsidRDefault="00C93FAA" w:rsidP="00470269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en uso de la palabra </w:t>
      </w:r>
      <w:r w:rsidR="001D1783" w:rsidRPr="00356EC8"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 xml:space="preserve"> hace constar el registro de asistencia en el acta de la presente Sesión, encontrándose presentes las siguientes personas: </w:t>
      </w:r>
    </w:p>
    <w:p w14:paraId="333B7C88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B45FF81" w14:textId="7E02AE7B" w:rsidR="007F1915" w:rsidRPr="007F1915" w:rsidRDefault="007F1915" w:rsidP="007F1915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C</w:t>
      </w:r>
      <w:r w:rsidRPr="007F1915">
        <w:rPr>
          <w:rFonts w:ascii="Rubik ligth" w:hAnsi="Rubik ligth" w:cs="Arial"/>
        </w:rPr>
        <w:t>onsejer</w:t>
      </w:r>
      <w:r>
        <w:rPr>
          <w:rFonts w:ascii="Rubik ligth" w:hAnsi="Rubik ligth" w:cs="Arial"/>
        </w:rPr>
        <w:t xml:space="preserve">a </w:t>
      </w:r>
      <w:r w:rsidRPr="007F1915">
        <w:rPr>
          <w:rFonts w:ascii="Rubik ligth" w:hAnsi="Rubik ligth" w:cs="Arial"/>
        </w:rPr>
        <w:t xml:space="preserve">Electoral C. </w:t>
      </w:r>
      <w:r w:rsidR="001D1783">
        <w:rPr>
          <w:rFonts w:ascii="Rubik ligth" w:hAnsi="Rubik ligth" w:cs="Arial"/>
        </w:rPr>
        <w:t>Claudia Elena Basto Marrufo</w:t>
      </w:r>
    </w:p>
    <w:p w14:paraId="6767AB43" w14:textId="207B96A4" w:rsidR="007F1915" w:rsidRPr="007F1915" w:rsidRDefault="007F1915" w:rsidP="007F191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7F1915">
        <w:rPr>
          <w:rFonts w:ascii="Rubik ligth" w:hAnsi="Rubik ligth" w:cs="Arial"/>
        </w:rPr>
        <w:t xml:space="preserve">Consejero Electoral C. </w:t>
      </w:r>
      <w:r w:rsidR="001D1783">
        <w:rPr>
          <w:rFonts w:ascii="Rubik ligth" w:hAnsi="Rubik ligth" w:cs="Arial"/>
        </w:rPr>
        <w:t xml:space="preserve">Ángel de la Cruz Álvarez </w:t>
      </w:r>
      <w:proofErr w:type="spellStart"/>
      <w:r w:rsidR="001D1783">
        <w:rPr>
          <w:rFonts w:ascii="Rubik ligth" w:hAnsi="Rubik ligth" w:cs="Arial"/>
        </w:rPr>
        <w:t>Tut</w:t>
      </w:r>
      <w:proofErr w:type="spellEnd"/>
    </w:p>
    <w:p w14:paraId="21D8983D" w14:textId="01383DE3" w:rsidR="007F1915" w:rsidRDefault="007F1915" w:rsidP="007F191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7F1915">
        <w:rPr>
          <w:rFonts w:ascii="Rubik ligth" w:hAnsi="Rubik ligth" w:cs="Arial"/>
        </w:rPr>
        <w:t>Consejer</w:t>
      </w:r>
      <w:r w:rsidR="001D1783">
        <w:rPr>
          <w:rFonts w:ascii="Rubik ligth" w:hAnsi="Rubik ligth" w:cs="Arial"/>
        </w:rPr>
        <w:t>a</w:t>
      </w:r>
      <w:r w:rsidRPr="007F1915">
        <w:rPr>
          <w:rFonts w:ascii="Rubik ligth" w:hAnsi="Rubik ligth" w:cs="Arial"/>
        </w:rPr>
        <w:t xml:space="preserve"> Electoral C. </w:t>
      </w:r>
      <w:r w:rsidR="001D1783">
        <w:rPr>
          <w:rFonts w:ascii="Rubik ligth" w:hAnsi="Rubik ligth" w:cs="Arial"/>
        </w:rPr>
        <w:t xml:space="preserve">Leonela </w:t>
      </w:r>
      <w:proofErr w:type="spellStart"/>
      <w:r w:rsidR="001D1783">
        <w:rPr>
          <w:rFonts w:ascii="Rubik ligth" w:hAnsi="Rubik ligth" w:cs="Arial"/>
        </w:rPr>
        <w:t>Marilin</w:t>
      </w:r>
      <w:proofErr w:type="spellEnd"/>
      <w:r w:rsidR="001D1783">
        <w:rPr>
          <w:rFonts w:ascii="Rubik ligth" w:hAnsi="Rubik ligth" w:cs="Arial"/>
        </w:rPr>
        <w:t xml:space="preserve"> Duran</w:t>
      </w:r>
      <w:r w:rsidR="00C93FAA" w:rsidRPr="00356EC8">
        <w:rPr>
          <w:rFonts w:ascii="Rubik ligth" w:hAnsi="Rubik ligth" w:cs="Arial"/>
        </w:rPr>
        <w:t xml:space="preserve"> </w:t>
      </w:r>
      <w:r w:rsidR="001D1783">
        <w:rPr>
          <w:rFonts w:ascii="Rubik ligth" w:hAnsi="Rubik ligth" w:cs="Arial"/>
        </w:rPr>
        <w:t>Marrufo</w:t>
      </w:r>
    </w:p>
    <w:p w14:paraId="4303E993" w14:textId="559C4F27" w:rsidR="00C93FAA" w:rsidRPr="00356EC8" w:rsidRDefault="00C27E53" w:rsidP="007F1915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>T</w:t>
      </w:r>
      <w:r w:rsidR="00C93FAA" w:rsidRPr="00356EC8">
        <w:rPr>
          <w:rFonts w:ascii="Rubik ligth" w:hAnsi="Rubik ligth" w:cs="Arial"/>
        </w:rPr>
        <w:t xml:space="preserve">odos los anteriormente mencionados con derecho a voz y voto, </w:t>
      </w:r>
      <w:proofErr w:type="gramStart"/>
      <w:r w:rsidR="00C93FAA" w:rsidRPr="00356EC8">
        <w:rPr>
          <w:rFonts w:ascii="Rubik ligth" w:hAnsi="Rubik ligth" w:cs="Arial"/>
        </w:rPr>
        <w:t xml:space="preserve">el </w:t>
      </w:r>
      <w:r w:rsidR="001D1783">
        <w:rPr>
          <w:rFonts w:ascii="Rubik ligth" w:hAnsi="Rubik ligth" w:cs="Arial"/>
        </w:rPr>
        <w:t>secretaria</w:t>
      </w:r>
      <w:proofErr w:type="gramEnd"/>
      <w:r w:rsidR="001D1783">
        <w:rPr>
          <w:rFonts w:ascii="Rubik ligth" w:hAnsi="Rubik ligth" w:cs="Arial"/>
        </w:rPr>
        <w:t xml:space="preserve"> ejecutiva</w:t>
      </w:r>
      <w:r w:rsidR="00C93FAA" w:rsidRPr="00356EC8">
        <w:rPr>
          <w:rFonts w:ascii="Rubik ligth" w:hAnsi="Rubik ligth" w:cs="Arial"/>
        </w:rPr>
        <w:t xml:space="preserve"> </w:t>
      </w:r>
      <w:r w:rsidR="005440C4">
        <w:rPr>
          <w:rFonts w:ascii="Rubik ligth" w:hAnsi="Rubik ligth" w:cs="Arial"/>
        </w:rPr>
        <w:t>C</w:t>
      </w:r>
      <w:r w:rsidR="00C93FAA" w:rsidRPr="00356EC8">
        <w:rPr>
          <w:rFonts w:ascii="Rubik ligth" w:hAnsi="Rubik ligth" w:cs="Arial"/>
        </w:rPr>
        <w:t xml:space="preserve">. </w:t>
      </w:r>
      <w:r w:rsidR="0064258B">
        <w:rPr>
          <w:rFonts w:ascii="Rubik ligth" w:hAnsi="Rubik ligth" w:cs="Arial"/>
        </w:rPr>
        <w:t xml:space="preserve">Eliza </w:t>
      </w:r>
      <w:r w:rsidR="001D1783">
        <w:rPr>
          <w:rFonts w:ascii="Rubik ligth" w:hAnsi="Rubik ligth" w:cs="Arial"/>
        </w:rPr>
        <w:t>Jazmín</w:t>
      </w:r>
      <w:r w:rsidR="0064258B">
        <w:rPr>
          <w:rFonts w:ascii="Rubik ligth" w:hAnsi="Rubik ligth" w:cs="Arial"/>
        </w:rPr>
        <w:t xml:space="preserve"> García Marrufo</w:t>
      </w:r>
      <w:r w:rsidR="00C93FAA">
        <w:rPr>
          <w:rFonts w:ascii="Rubik ligth" w:hAnsi="Rubik ligth" w:cs="Arial"/>
        </w:rPr>
        <w:t xml:space="preserve"> </w:t>
      </w:r>
      <w:r w:rsidR="00C93FAA" w:rsidRPr="00356EC8">
        <w:rPr>
          <w:rFonts w:ascii="Rubik ligth" w:hAnsi="Rubik ligth" w:cs="Arial"/>
        </w:rPr>
        <w:t>con derecho a voz pero sin voto.</w:t>
      </w:r>
    </w:p>
    <w:p w14:paraId="082474C9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9A10853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 de este consejo municipal electoral, como punto</w:t>
      </w:r>
      <w:r w:rsidRPr="00356EC8">
        <w:rPr>
          <w:rFonts w:ascii="Rubik ligth" w:hAnsi="Rubik ligth" w:cs="Arial"/>
          <w:b/>
          <w:bCs/>
        </w:rPr>
        <w:t xml:space="preserve"> dos</w:t>
      </w:r>
      <w:r w:rsidRPr="00356EC8">
        <w:rPr>
          <w:rFonts w:ascii="Rubik ligth" w:hAnsi="Rubik ligth" w:cs="Arial"/>
        </w:rPr>
        <w:t xml:space="preserve"> del orden del día, procederemos al nombramiento temporal de</w:t>
      </w:r>
      <w:r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consejera </w:t>
      </w:r>
      <w:r>
        <w:rPr>
          <w:rFonts w:ascii="Rubik ligth" w:hAnsi="Rubik ligth" w:cs="Arial"/>
        </w:rPr>
        <w:t>(</w:t>
      </w:r>
      <w:r w:rsidRPr="00356EC8"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el c</w:t>
      </w:r>
      <w:r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de debates, quien será responsable de dar inicio a la presente sesión de instalación.</w:t>
      </w:r>
    </w:p>
    <w:bookmarkEnd w:id="1"/>
    <w:p w14:paraId="31C95908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4694B92" w14:textId="7A915138" w:rsidR="00C93FAA" w:rsidRPr="00356EC8" w:rsidRDefault="00C93FAA" w:rsidP="00DC38C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le solicito a (las y los) Consejeros Electorales integrantes de este Consejo se sirvan manifestar, de manera clara y precisa, el nombre completo de la propuesta de la ciudadana o ciudadano que proponen para desempeñar el cargo de Consejera (o) de Debates del Consejo Municipal Electoral de </w:t>
      </w:r>
      <w:r w:rsidR="0064258B">
        <w:rPr>
          <w:rFonts w:ascii="Rubik ligth" w:hAnsi="Rubik ligth" w:cs="Arial"/>
        </w:rPr>
        <w:t>Telchac Puerto</w:t>
      </w:r>
      <w:r w:rsidRPr="00356EC8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0E3E85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0E3E85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</w:t>
      </w:r>
      <w:r w:rsidR="00DC38CA">
        <w:rPr>
          <w:rFonts w:ascii="Rubik ligth" w:hAnsi="Rubik ligth" w:cs="Arial"/>
        </w:rPr>
        <w:t xml:space="preserve"> C.</w:t>
      </w:r>
      <w:r w:rsidRPr="00356EC8">
        <w:rPr>
          <w:rFonts w:ascii="Rubik ligth" w:hAnsi="Rubik ligth" w:cs="Arial"/>
        </w:rPr>
        <w:t xml:space="preserve"> </w:t>
      </w:r>
      <w:r w:rsidR="007B656E">
        <w:rPr>
          <w:rFonts w:ascii="Rubik ligth" w:hAnsi="Rubik ligth" w:cs="Arial"/>
        </w:rPr>
        <w:t xml:space="preserve">Leonela </w:t>
      </w:r>
      <w:proofErr w:type="spellStart"/>
      <w:r w:rsidR="007B656E">
        <w:rPr>
          <w:rFonts w:ascii="Rubik ligth" w:hAnsi="Rubik ligth" w:cs="Arial"/>
        </w:rPr>
        <w:t>Marilin</w:t>
      </w:r>
      <w:proofErr w:type="spellEnd"/>
      <w:r w:rsidR="007B656E">
        <w:rPr>
          <w:rFonts w:ascii="Rubik ligth" w:hAnsi="Rubik ligth" w:cs="Arial"/>
        </w:rPr>
        <w:t xml:space="preserve"> Duran Marrufo</w:t>
      </w:r>
      <w:r w:rsidR="007B656E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uso de la voz propone para ocupar dicho cargo </w:t>
      </w:r>
      <w:r>
        <w:rPr>
          <w:rFonts w:ascii="Rubik ligth" w:hAnsi="Rubik ligth" w:cs="Arial"/>
        </w:rPr>
        <w:t xml:space="preserve">a </w:t>
      </w:r>
      <w:r w:rsidRPr="000E3E85">
        <w:rPr>
          <w:rFonts w:ascii="Rubik ligth" w:hAnsi="Rubik ligth" w:cs="Arial"/>
        </w:rPr>
        <w:t xml:space="preserve">la Consejera Electoral </w:t>
      </w:r>
      <w:r w:rsidR="00BD78C0" w:rsidRPr="000E3E85">
        <w:rPr>
          <w:rFonts w:ascii="Rubik ligth" w:hAnsi="Rubik ligth" w:cs="Arial"/>
        </w:rPr>
        <w:t>C.</w:t>
      </w:r>
      <w:r w:rsidR="00DC38CA" w:rsidRPr="000E3E85">
        <w:rPr>
          <w:rFonts w:ascii="Rubik ligth" w:hAnsi="Rubik ligth" w:cs="Arial"/>
        </w:rPr>
        <w:t xml:space="preserve"> </w:t>
      </w:r>
      <w:r w:rsidR="000E3E85">
        <w:rPr>
          <w:rFonts w:ascii="Rubik ligth" w:hAnsi="Rubik ligth" w:cs="Arial"/>
        </w:rPr>
        <w:t xml:space="preserve">Leonela </w:t>
      </w:r>
      <w:proofErr w:type="spellStart"/>
      <w:r w:rsidR="000E3E85">
        <w:rPr>
          <w:rFonts w:ascii="Rubik ligth" w:hAnsi="Rubik ligth" w:cs="Arial"/>
        </w:rPr>
        <w:t>Marilin</w:t>
      </w:r>
      <w:proofErr w:type="spellEnd"/>
      <w:r w:rsidR="000E3E85">
        <w:rPr>
          <w:rFonts w:ascii="Rubik ligth" w:hAnsi="Rubik ligth" w:cs="Arial"/>
        </w:rPr>
        <w:t xml:space="preserve"> Duran Marrufo </w:t>
      </w:r>
      <w:r w:rsidRPr="00356EC8">
        <w:rPr>
          <w:rFonts w:ascii="Rubik ligth" w:hAnsi="Rubik ligth" w:cs="Arial"/>
        </w:rPr>
        <w:t xml:space="preserve">manifestando lo siguiente:  en mi carácter </w:t>
      </w:r>
      <w:r w:rsidRPr="000E3E85">
        <w:rPr>
          <w:rFonts w:ascii="Rubik ligth" w:hAnsi="Rubik ligth" w:cs="Arial"/>
        </w:rPr>
        <w:t>de Consejer</w:t>
      </w:r>
      <w:r w:rsidR="000E3E85" w:rsidRPr="000E3E85">
        <w:rPr>
          <w:rFonts w:ascii="Rubik ligth" w:hAnsi="Rubik ligth" w:cs="Arial"/>
        </w:rPr>
        <w:t>a</w:t>
      </w:r>
      <w:r w:rsidRPr="000E3E85">
        <w:rPr>
          <w:rFonts w:ascii="Rubik ligth" w:hAnsi="Rubik ligth" w:cs="Arial"/>
        </w:rPr>
        <w:t xml:space="preserve"> Electoral Propietari</w:t>
      </w:r>
      <w:r w:rsidR="000E3E85" w:rsidRPr="000E3E85">
        <w:rPr>
          <w:rFonts w:ascii="Rubik ligth" w:hAnsi="Rubik ligth" w:cs="Arial"/>
        </w:rPr>
        <w:t>a</w:t>
      </w:r>
      <w:r w:rsidRPr="000E3E85">
        <w:rPr>
          <w:rFonts w:ascii="Rubik ligth" w:hAnsi="Rubik ligth" w:cs="Arial"/>
        </w:rPr>
        <w:t xml:space="preserve"> propongo para el cargo de Consejer</w:t>
      </w:r>
      <w:r w:rsidR="000E3E85" w:rsidRPr="000E3E85">
        <w:rPr>
          <w:rFonts w:ascii="Rubik ligth" w:hAnsi="Rubik ligth" w:cs="Arial"/>
        </w:rPr>
        <w:t>a</w:t>
      </w:r>
      <w:r w:rsidRPr="000E3E85">
        <w:rPr>
          <w:rFonts w:ascii="Rubik ligth" w:hAnsi="Rubik ligth" w:cs="Arial"/>
        </w:rPr>
        <w:t xml:space="preserve"> de Debates a</w:t>
      </w:r>
      <w:r w:rsidR="000E3E85" w:rsidRPr="000E3E85">
        <w:rPr>
          <w:rFonts w:ascii="Rubik ligth" w:hAnsi="Rubik ligth" w:cs="Arial"/>
        </w:rPr>
        <w:t xml:space="preserve"> </w:t>
      </w:r>
      <w:r w:rsidRPr="000E3E85">
        <w:rPr>
          <w:rFonts w:ascii="Rubik ligth" w:hAnsi="Rubik ligth" w:cs="Arial"/>
        </w:rPr>
        <w:t>l</w:t>
      </w:r>
      <w:r w:rsidR="000E3E85" w:rsidRPr="000E3E85">
        <w:rPr>
          <w:rFonts w:ascii="Rubik ligth" w:hAnsi="Rubik ligth" w:cs="Arial"/>
        </w:rPr>
        <w:t>a</w:t>
      </w:r>
      <w:r w:rsidRPr="000E3E85">
        <w:rPr>
          <w:rFonts w:ascii="Rubik ligth" w:hAnsi="Rubik ligth" w:cs="Arial"/>
        </w:rPr>
        <w:t xml:space="preserve"> compañer</w:t>
      </w:r>
      <w:r w:rsidR="000E3E85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antes mencionado para quien sea el encargado de conducir las actividades de inicio a esta sesión de instalación.  Muchas gracias, es cuánto.</w:t>
      </w:r>
    </w:p>
    <w:p w14:paraId="2684D457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50D2DF34" w14:textId="1512E268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>
        <w:rPr>
          <w:rFonts w:ascii="Rubik ligth" w:hAnsi="Rubik ligth" w:cs="Arial"/>
        </w:rPr>
        <w:t xml:space="preserve">la </w:t>
      </w:r>
      <w:r w:rsidR="002746D9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consejero de debates del Consejo Municipal Electoral de </w:t>
      </w:r>
      <w:r w:rsidR="0064258B">
        <w:rPr>
          <w:rFonts w:ascii="Rubik ligth" w:hAnsi="Rubik ligth" w:cs="Arial"/>
        </w:rPr>
        <w:t>Telchac Puerto</w:t>
      </w:r>
    </w:p>
    <w:p w14:paraId="44C9A050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17EF6A" w14:textId="35CA6AC4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2746D9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 w:rsidR="002746D9"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</w:t>
      </w:r>
      <w:r w:rsidR="002746D9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. </w:t>
      </w:r>
      <w:r w:rsidR="0064258B">
        <w:rPr>
          <w:rFonts w:ascii="Rubik ligth" w:hAnsi="Rubik ligth" w:cs="Arial"/>
        </w:rPr>
        <w:t xml:space="preserve">Eliza </w:t>
      </w:r>
      <w:r w:rsidR="000E3E85">
        <w:rPr>
          <w:rFonts w:ascii="Rubik ligth" w:hAnsi="Rubik ligth" w:cs="Arial"/>
        </w:rPr>
        <w:t>Jazmín</w:t>
      </w:r>
      <w:r w:rsidR="0064258B">
        <w:rPr>
          <w:rFonts w:ascii="Rubik ligth" w:hAnsi="Rubik ligth" w:cs="Arial"/>
        </w:rPr>
        <w:t xml:space="preserve"> García Marrufo</w:t>
      </w:r>
      <w:r w:rsidRPr="00356EC8">
        <w:rPr>
          <w:rFonts w:ascii="Rubik ligth" w:hAnsi="Rubik ligth" w:cs="Arial"/>
        </w:rPr>
        <w:t xml:space="preserve">, procedió a tomar la votación con respecto a la propuesta para el cargo de </w:t>
      </w:r>
      <w:proofErr w:type="gramStart"/>
      <w:r w:rsidRPr="00356EC8">
        <w:rPr>
          <w:rFonts w:ascii="Rubik ligth" w:hAnsi="Rubik ligth" w:cs="Arial"/>
        </w:rPr>
        <w:t>Consejera</w:t>
      </w:r>
      <w:proofErr w:type="gramEnd"/>
      <w:r w:rsidRPr="00356EC8">
        <w:rPr>
          <w:rFonts w:ascii="Rubik ligth" w:hAnsi="Rubik ligth" w:cs="Arial"/>
        </w:rPr>
        <w:t xml:space="preserve"> de debates.</w:t>
      </w:r>
    </w:p>
    <w:p w14:paraId="5F485A85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5C5962D" w14:textId="71138E4C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7 inciso g) del  Reglamento de Sesiones de los Consejos del Instituto Electoral y Participación Ciudadana de Yucatán, solicitó a los integrantes de este Consejo Municipal Electoral que estén a favor del nombramiento de </w:t>
      </w:r>
      <w:r w:rsidRPr="000E3E85">
        <w:rPr>
          <w:rFonts w:ascii="Rubik ligth" w:hAnsi="Rubik ligth" w:cs="Arial"/>
        </w:rPr>
        <w:t>la Consejera</w:t>
      </w:r>
      <w:r w:rsidRPr="00356EC8">
        <w:rPr>
          <w:rFonts w:ascii="Rubik ligth" w:hAnsi="Rubik ligth" w:cs="Arial"/>
        </w:rPr>
        <w:t xml:space="preserve"> Electoral para ocupar el cargo temporal de Consejera de debates de este Consejo Municipal Electoral favor de levantar la mano; a lo que </w:t>
      </w:r>
      <w:r>
        <w:rPr>
          <w:rFonts w:ascii="Rubik ligth" w:hAnsi="Rubik ligth" w:cs="Arial"/>
        </w:rPr>
        <w:t>el Secretaria Ejecutiva</w:t>
      </w:r>
      <w:r w:rsidRPr="00356EC8">
        <w:rPr>
          <w:rFonts w:ascii="Rubik ligth" w:hAnsi="Rubik ligth" w:cs="Arial"/>
        </w:rPr>
        <w:t xml:space="preserve"> dando cuenta del sentido de la votación, manifestó que la propuesta fue aprobada </w:t>
      </w:r>
      <w:r w:rsidRPr="00356EC8">
        <w:rPr>
          <w:rFonts w:ascii="Rubik ligth" w:hAnsi="Rubik ligth" w:cs="Arial"/>
        </w:rPr>
        <w:lastRenderedPageBreak/>
        <w:t xml:space="preserve">por </w:t>
      </w:r>
      <w:r w:rsidRPr="007B656E">
        <w:rPr>
          <w:rFonts w:ascii="Rubik ligth" w:hAnsi="Rubik ligth" w:cs="Arial"/>
          <w:b/>
          <w:bCs/>
        </w:rPr>
        <w:t>unanimidad</w:t>
      </w:r>
      <w:r w:rsidRPr="007B656E">
        <w:rPr>
          <w:rFonts w:ascii="Rubik ligth" w:hAnsi="Rubik ligth" w:cs="Arial"/>
        </w:rPr>
        <w:t xml:space="preserve"> de</w:t>
      </w:r>
      <w:r w:rsidR="00EE24CE" w:rsidRPr="007B656E">
        <w:rPr>
          <w:rFonts w:ascii="Rubik ligth" w:hAnsi="Rubik ligth" w:cs="Arial"/>
        </w:rPr>
        <w:t xml:space="preserve"> </w:t>
      </w:r>
      <w:r w:rsidR="007B656E" w:rsidRPr="007B656E">
        <w:rPr>
          <w:rFonts w:ascii="Rubik ligth" w:hAnsi="Rubik ligth" w:cs="Arial"/>
        </w:rPr>
        <w:t>2</w:t>
      </w:r>
      <w:r w:rsidRPr="007B656E">
        <w:rPr>
          <w:rFonts w:ascii="Rubik ligth" w:hAnsi="Rubik ligth" w:cs="Arial"/>
        </w:rPr>
        <w:t xml:space="preserve"> votos</w:t>
      </w:r>
      <w:r w:rsidRPr="00356EC8">
        <w:rPr>
          <w:rFonts w:ascii="Rubik ligth" w:hAnsi="Rubik ligth" w:cs="Arial"/>
        </w:rPr>
        <w:t xml:space="preserve"> a favor de </w:t>
      </w:r>
      <w:r>
        <w:rPr>
          <w:rFonts w:ascii="Rubik ligth" w:hAnsi="Rubik ligth" w:cs="Arial"/>
        </w:rPr>
        <w:t xml:space="preserve">los </w:t>
      </w:r>
      <w:r w:rsidRPr="00356EC8">
        <w:rPr>
          <w:rFonts w:ascii="Rubik ligth" w:hAnsi="Rubik ligth" w:cs="Arial"/>
        </w:rPr>
        <w:t xml:space="preserve">Consejeros Electorales, para ocupar el cargo temporal de Consejera de debates y llevar el inicio de la presente sesión de instalación, del Consejo Municipal Electoral de </w:t>
      </w:r>
      <w:r w:rsidR="0064258B">
        <w:rPr>
          <w:rFonts w:ascii="Rubik ligth" w:hAnsi="Rubik ligth" w:cs="Arial"/>
        </w:rPr>
        <w:t>Telchac Puerto</w:t>
      </w:r>
      <w:r w:rsidRPr="00356EC8">
        <w:rPr>
          <w:rFonts w:ascii="Rubik ligth" w:hAnsi="Rubik ligth" w:cs="Arial"/>
        </w:rPr>
        <w:t xml:space="preserve">. </w:t>
      </w:r>
    </w:p>
    <w:p w14:paraId="381F31D6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FC7B164" w14:textId="6E0B32B2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sede el uso de la voz a</w:t>
      </w:r>
      <w:r w:rsidR="007B656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7B656E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7B656E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de debates,  </w:t>
      </w:r>
      <w:r w:rsidR="00EE24CE" w:rsidRPr="007B656E">
        <w:rPr>
          <w:rFonts w:ascii="Rubik ligth" w:hAnsi="Rubik ligth" w:cs="Arial"/>
        </w:rPr>
        <w:t xml:space="preserve">C. </w:t>
      </w:r>
      <w:r w:rsidR="007B656E">
        <w:rPr>
          <w:rFonts w:ascii="Rubik ligth" w:hAnsi="Rubik ligth" w:cs="Arial"/>
        </w:rPr>
        <w:t xml:space="preserve">Leonela </w:t>
      </w:r>
      <w:proofErr w:type="spellStart"/>
      <w:r w:rsidR="007B656E">
        <w:rPr>
          <w:rFonts w:ascii="Rubik ligth" w:hAnsi="Rubik ligth" w:cs="Arial"/>
        </w:rPr>
        <w:t>Marilin</w:t>
      </w:r>
      <w:proofErr w:type="spellEnd"/>
      <w:r w:rsidR="007B656E">
        <w:rPr>
          <w:rFonts w:ascii="Rubik ligth" w:hAnsi="Rubik ligth" w:cs="Arial"/>
        </w:rPr>
        <w:t xml:space="preserve"> Duran Marrufo </w:t>
      </w:r>
      <w:r w:rsidRPr="00356EC8">
        <w:rPr>
          <w:rFonts w:ascii="Rubik ligth" w:hAnsi="Rubik ligth" w:cs="Arial"/>
        </w:rPr>
        <w:t xml:space="preserve">quien manifestó lo siguiente: Buenas </w:t>
      </w:r>
      <w:r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 xml:space="preserve">señoras y señores integrantes de este Consejo Municipal Electoral de </w:t>
      </w:r>
      <w:r w:rsidR="0064258B">
        <w:rPr>
          <w:rFonts w:ascii="Rubik ligth" w:hAnsi="Rubik ligth" w:cs="Arial"/>
        </w:rPr>
        <w:t>Telchac Puerto</w:t>
      </w:r>
      <w:r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  servidor, quien funja como Consejer</w:t>
      </w:r>
      <w:r w:rsidR="00236C7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>
        <w:rPr>
          <w:rFonts w:ascii="Rubik ligth" w:hAnsi="Rubik ligth" w:cs="Arial"/>
        </w:rPr>
        <w:t>1</w:t>
      </w:r>
      <w:r w:rsidR="006953CF">
        <w:rPr>
          <w:rFonts w:ascii="Rubik ligth" w:hAnsi="Rubik ligth" w:cs="Arial"/>
        </w:rPr>
        <w:t>4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horas con</w:t>
      </w:r>
      <w:r>
        <w:rPr>
          <w:rFonts w:ascii="Rubik ligth" w:hAnsi="Rubik ligth" w:cs="Arial"/>
        </w:rPr>
        <w:t xml:space="preserve"> </w:t>
      </w:r>
      <w:r w:rsidR="007B656E">
        <w:rPr>
          <w:rFonts w:ascii="Rubik ligth" w:hAnsi="Rubik ligth" w:cs="Arial"/>
        </w:rPr>
        <w:t>23</w:t>
      </w:r>
      <w:r w:rsidR="0053308B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 del día </w:t>
      </w:r>
      <w:r>
        <w:rPr>
          <w:rFonts w:ascii="Rubik ligth" w:hAnsi="Rubik ligth" w:cs="Arial"/>
        </w:rPr>
        <w:t>1</w:t>
      </w:r>
      <w:r w:rsidR="007B656E">
        <w:rPr>
          <w:rFonts w:ascii="Rubik ligth" w:hAnsi="Rubik ligth" w:cs="Arial"/>
        </w:rPr>
        <w:t>8</w:t>
      </w:r>
      <w:r w:rsidRPr="00356EC8">
        <w:rPr>
          <w:rFonts w:ascii="Rubik ligth" w:hAnsi="Rubik ligth" w:cs="Arial"/>
        </w:rPr>
        <w:t xml:space="preserve"> de enero del año 2024 damos inicio a la presente  sesión de INSTALACIÓN. </w:t>
      </w:r>
    </w:p>
    <w:p w14:paraId="4AED0A37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</w:p>
    <w:p w14:paraId="02ADC55D" w14:textId="1932BFA8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>
        <w:rPr>
          <w:rFonts w:ascii="Rubik ligth" w:hAnsi="Rubik ligth" w:cs="Arial"/>
        </w:rPr>
        <w:t>l</w:t>
      </w:r>
      <w:r w:rsidR="007B656E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7B656E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debates, solicito a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se sirva a proceder con el siguiente punto de</w:t>
      </w:r>
      <w:r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 la Consejera Presidente del Consejo Municipal de </w:t>
      </w:r>
      <w:r w:rsidR="0064258B">
        <w:rPr>
          <w:rFonts w:ascii="Rubik ligth" w:hAnsi="Rubik ligth" w:cs="Arial"/>
        </w:rPr>
        <w:t>Telchac Puerto</w:t>
      </w:r>
      <w:r w:rsidRPr="00356EC8">
        <w:rPr>
          <w:rFonts w:ascii="Rubik ligth" w:hAnsi="Rubik ligth" w:cs="Arial"/>
        </w:rPr>
        <w:t xml:space="preserve">; por tanto, la Consejera  de Debates,  con fundamento en lo ordenado y establecido en el artículo 164 fracción I de la Ley de Instituciones y Procedimientos Electorales del Estado de Yucatán, le solicito a las y los Consejeros Electorales integrantes de este Consejo se sirvan manifestar, de manera clara y precisa, el nombre completo de la propuesta de la ciudadana o ciudadano que proponen para desempeñar el cargo de Consejera Presidente del Consejo Municipal Electoral de </w:t>
      </w:r>
      <w:r w:rsidR="0064258B">
        <w:rPr>
          <w:rFonts w:ascii="Rubik ligth" w:hAnsi="Rubik ligth" w:cs="Arial"/>
        </w:rPr>
        <w:t>Telchac Puerto</w:t>
      </w:r>
      <w:r w:rsidRPr="00356EC8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7B656E" w:rsidRPr="007B656E">
        <w:rPr>
          <w:rFonts w:ascii="Rubik ligth" w:hAnsi="Rubik ligth" w:cs="Arial"/>
        </w:rPr>
        <w:t>la</w:t>
      </w:r>
      <w:r w:rsidRPr="007B656E">
        <w:rPr>
          <w:rFonts w:ascii="Rubik ligth" w:hAnsi="Rubik ligth" w:cs="Arial"/>
        </w:rPr>
        <w:t xml:space="preserve"> Consejer</w:t>
      </w:r>
      <w:r w:rsidR="007B656E" w:rsidRPr="007B656E">
        <w:rPr>
          <w:rFonts w:ascii="Rubik ligth" w:hAnsi="Rubik ligth" w:cs="Arial"/>
        </w:rPr>
        <w:t>a</w:t>
      </w:r>
      <w:r w:rsidRPr="007B656E">
        <w:rPr>
          <w:rFonts w:ascii="Rubik ligth" w:hAnsi="Rubik ligth" w:cs="Arial"/>
        </w:rPr>
        <w:t xml:space="preserve">  Electoral </w:t>
      </w:r>
      <w:r w:rsidR="0053308B" w:rsidRPr="007B656E">
        <w:rPr>
          <w:rFonts w:ascii="Rubik ligth" w:hAnsi="Rubik ligth" w:cs="Arial"/>
        </w:rPr>
        <w:t xml:space="preserve">C. </w:t>
      </w:r>
      <w:r w:rsidR="007B656E">
        <w:rPr>
          <w:rFonts w:ascii="Rubik ligth" w:hAnsi="Rubik ligth" w:cs="Arial"/>
        </w:rPr>
        <w:t xml:space="preserve">Leonela </w:t>
      </w:r>
      <w:proofErr w:type="spellStart"/>
      <w:r w:rsidR="007B656E">
        <w:rPr>
          <w:rFonts w:ascii="Rubik ligth" w:hAnsi="Rubik ligth" w:cs="Arial"/>
        </w:rPr>
        <w:t>Marilin</w:t>
      </w:r>
      <w:proofErr w:type="spellEnd"/>
      <w:r w:rsidR="007B656E">
        <w:rPr>
          <w:rFonts w:ascii="Rubik ligth" w:hAnsi="Rubik ligth" w:cs="Arial"/>
        </w:rPr>
        <w:t xml:space="preserve"> Duran Marrufo </w:t>
      </w:r>
      <w:r w:rsidRPr="00356EC8">
        <w:rPr>
          <w:rFonts w:ascii="Rubik ligth" w:hAnsi="Rubik ligth" w:cs="Arial"/>
        </w:rPr>
        <w:t xml:space="preserve">en uso de la voz propone para ocupar dicho cargo </w:t>
      </w:r>
      <w:r w:rsidRPr="007B656E">
        <w:rPr>
          <w:rFonts w:ascii="Rubik ligth" w:hAnsi="Rubik ligth" w:cs="Arial"/>
        </w:rPr>
        <w:t>a</w:t>
      </w:r>
      <w:r w:rsidR="00E672E2" w:rsidRPr="007B656E">
        <w:rPr>
          <w:rFonts w:ascii="Rubik ligth" w:hAnsi="Rubik ligth" w:cs="Arial"/>
        </w:rPr>
        <w:t xml:space="preserve"> la</w:t>
      </w:r>
      <w:r w:rsidRPr="007B656E">
        <w:rPr>
          <w:rFonts w:ascii="Rubik ligth" w:hAnsi="Rubik ligth" w:cs="Arial"/>
        </w:rPr>
        <w:t xml:space="preserve"> Consejer</w:t>
      </w:r>
      <w:r w:rsidR="00E672E2" w:rsidRPr="007B656E">
        <w:rPr>
          <w:rFonts w:ascii="Rubik ligth" w:hAnsi="Rubik ligth" w:cs="Arial"/>
        </w:rPr>
        <w:t>a</w:t>
      </w:r>
      <w:r w:rsidRPr="007B656E">
        <w:rPr>
          <w:rFonts w:ascii="Rubik ligth" w:hAnsi="Rubik ligth" w:cs="Arial"/>
        </w:rPr>
        <w:t xml:space="preserve"> Electoral </w:t>
      </w:r>
      <w:r w:rsidR="00E672E2" w:rsidRPr="007B656E">
        <w:rPr>
          <w:rFonts w:ascii="Rubik ligth" w:hAnsi="Rubik ligth" w:cs="Arial"/>
        </w:rPr>
        <w:t xml:space="preserve">C. </w:t>
      </w:r>
      <w:r w:rsidR="007B656E">
        <w:rPr>
          <w:rFonts w:ascii="Rubik ligth" w:hAnsi="Rubik ligth" w:cs="Arial"/>
        </w:rPr>
        <w:t xml:space="preserve">Claudia Elena Basto Marrufo </w:t>
      </w:r>
      <w:r w:rsidRPr="00356EC8">
        <w:rPr>
          <w:rFonts w:ascii="Rubik ligth" w:hAnsi="Rubik ligth" w:cs="Arial"/>
        </w:rPr>
        <w:t>manifestando lo siguiente: en mi carácter de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Propietario propong</w:t>
      </w:r>
      <w:r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para el cargo de Consejer</w:t>
      </w:r>
      <w:r w:rsidR="007B656E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Presidente </w:t>
      </w:r>
      <w:r w:rsidR="00911A71" w:rsidRPr="007B656E">
        <w:rPr>
          <w:rFonts w:ascii="Rubik ligth" w:hAnsi="Rubik ligth" w:cs="Arial"/>
        </w:rPr>
        <w:t>C.</w:t>
      </w:r>
      <w:r w:rsidR="007B656E" w:rsidRPr="007B656E">
        <w:rPr>
          <w:rFonts w:ascii="Rubik ligth" w:hAnsi="Rubik ligth" w:cs="Arial"/>
        </w:rPr>
        <w:t xml:space="preserve"> Claudia Elena Basto Marrufo</w:t>
      </w:r>
      <w:r w:rsidR="00911A71" w:rsidRPr="007B656E">
        <w:t xml:space="preserve"> </w:t>
      </w:r>
      <w:r w:rsidRPr="00356EC8">
        <w:rPr>
          <w:rFonts w:ascii="Rubik ligth" w:hAnsi="Rubik ligth" w:cs="Arial"/>
        </w:rPr>
        <w:t>Muchas gracias, es cuánto.</w:t>
      </w:r>
    </w:p>
    <w:p w14:paraId="5F792B0B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</w:p>
    <w:p w14:paraId="46752FEC" w14:textId="39116B5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7B656E">
        <w:rPr>
          <w:rFonts w:ascii="Rubik ligth" w:hAnsi="Rubik ligth" w:cs="Arial"/>
        </w:rPr>
        <w:t>la</w:t>
      </w:r>
      <w:r w:rsidR="00911A71">
        <w:rPr>
          <w:rFonts w:ascii="Rubik ligth" w:hAnsi="Rubik ligth" w:cs="Arial"/>
        </w:rPr>
        <w:t xml:space="preserve"> consejer</w:t>
      </w:r>
      <w:r w:rsidR="007B656E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Debates pregunta si existe otra propuesta para ocupar el cargo de </w:t>
      </w:r>
      <w:proofErr w:type="gramStart"/>
      <w:r w:rsidRPr="007B656E">
        <w:rPr>
          <w:rFonts w:ascii="Rubik ligth" w:hAnsi="Rubik ligth" w:cs="Arial"/>
        </w:rPr>
        <w:t>Consejera</w:t>
      </w:r>
      <w:r w:rsidRPr="00356EC8">
        <w:rPr>
          <w:rFonts w:ascii="Rubik ligth" w:hAnsi="Rubik ligth" w:cs="Arial"/>
        </w:rPr>
        <w:t xml:space="preserve">  Presidente</w:t>
      </w:r>
      <w:proofErr w:type="gramEnd"/>
      <w:r w:rsidRPr="00356EC8">
        <w:rPr>
          <w:rFonts w:ascii="Rubik ligth" w:hAnsi="Rubik ligth" w:cs="Arial"/>
        </w:rPr>
        <w:t xml:space="preserve"> del Consejo Municipal Electoral de </w:t>
      </w:r>
      <w:r w:rsidR="0064258B">
        <w:rPr>
          <w:rFonts w:ascii="Rubik ligth" w:hAnsi="Rubik ligth" w:cs="Arial"/>
        </w:rPr>
        <w:t>Telchac Puerto</w:t>
      </w:r>
    </w:p>
    <w:p w14:paraId="18BC42EF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</w:p>
    <w:p w14:paraId="09608845" w14:textId="4AB0A122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Pr="007B656E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Consejera de Debates</w:t>
      </w:r>
      <w:r>
        <w:rPr>
          <w:rFonts w:ascii="Rubik ligth" w:hAnsi="Rubik ligth" w:cs="Arial"/>
        </w:rPr>
        <w:t xml:space="preserve"> </w:t>
      </w:r>
      <w:r w:rsidR="00E47112" w:rsidRPr="007B656E">
        <w:rPr>
          <w:rFonts w:ascii="Rubik ligth" w:hAnsi="Rubik ligth" w:cs="Arial"/>
        </w:rPr>
        <w:t>C.</w:t>
      </w:r>
      <w:r w:rsidR="007B656E" w:rsidRPr="007B656E">
        <w:rPr>
          <w:rFonts w:ascii="Rubik ligth" w:hAnsi="Rubik ligth" w:cs="Arial"/>
        </w:rPr>
        <w:t xml:space="preserve"> </w:t>
      </w:r>
      <w:r w:rsidR="007B656E">
        <w:rPr>
          <w:rFonts w:ascii="Rubik ligth" w:hAnsi="Rubik ligth" w:cs="Arial"/>
        </w:rPr>
        <w:t xml:space="preserve">Leonela </w:t>
      </w:r>
      <w:proofErr w:type="spellStart"/>
      <w:r w:rsidR="007B656E">
        <w:rPr>
          <w:rFonts w:ascii="Rubik ligth" w:hAnsi="Rubik ligth" w:cs="Arial"/>
        </w:rPr>
        <w:t>Marilin</w:t>
      </w:r>
      <w:proofErr w:type="spellEnd"/>
      <w:r w:rsidR="007B656E">
        <w:rPr>
          <w:rFonts w:ascii="Rubik ligth" w:hAnsi="Rubik ligth" w:cs="Arial"/>
        </w:rPr>
        <w:t xml:space="preserve"> Duran Marrufo</w:t>
      </w:r>
      <w:r w:rsidRPr="007B656E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con fundamento en el artículo 5 incisos I) del Reglamento de Sesiones del Instituto Electoral y de Participación Ciudadana de Yucatán, le solicito a</w:t>
      </w:r>
      <w:r w:rsidR="00E47112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Secretari</w:t>
      </w:r>
      <w:r w:rsidR="00E47112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 Ejecutiv</w:t>
      </w:r>
      <w:r w:rsidR="00E47112">
        <w:rPr>
          <w:rFonts w:ascii="Rubik ligth" w:hAnsi="Rubik ligth" w:cs="Arial"/>
        </w:rPr>
        <w:t>a</w:t>
      </w:r>
      <w:proofErr w:type="gramEnd"/>
      <w:r w:rsidRPr="00356EC8">
        <w:rPr>
          <w:rFonts w:ascii="Rubik ligth" w:hAnsi="Rubik ligth" w:cs="Arial"/>
        </w:rPr>
        <w:t xml:space="preserve"> que proceda a tomar la votación con respecto a la propuesta para el cargo de Conseje</w:t>
      </w:r>
      <w:r w:rsidRPr="007B656E">
        <w:rPr>
          <w:rFonts w:ascii="Rubik ligth" w:hAnsi="Rubik ligth" w:cs="Arial"/>
        </w:rPr>
        <w:t>r</w:t>
      </w:r>
      <w:r w:rsidR="00E47112" w:rsidRPr="007B656E">
        <w:rPr>
          <w:rFonts w:ascii="Rubik ligth" w:hAnsi="Rubik ligth" w:cs="Arial"/>
        </w:rPr>
        <w:t>a</w:t>
      </w:r>
      <w:r w:rsidR="00E4711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Presidente.</w:t>
      </w:r>
    </w:p>
    <w:p w14:paraId="57587071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</w:p>
    <w:p w14:paraId="76DE93C9" w14:textId="7FCF5EB0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 la Secretaria Ejecutiva , con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>
        <w:rPr>
          <w:rFonts w:ascii="Rubik ligth" w:hAnsi="Rubik ligth" w:cs="Arial"/>
        </w:rPr>
        <w:t xml:space="preserve"> </w:t>
      </w:r>
      <w:r w:rsidR="007B656E" w:rsidRPr="007B656E">
        <w:rPr>
          <w:rFonts w:ascii="Rubik ligth" w:hAnsi="Rubik ligth" w:cs="Arial"/>
        </w:rPr>
        <w:t>la</w:t>
      </w:r>
      <w:r w:rsidRPr="007B656E">
        <w:rPr>
          <w:rFonts w:ascii="Rubik ligth" w:hAnsi="Rubik ligth" w:cs="Arial"/>
        </w:rPr>
        <w:t xml:space="preserve"> Consejer</w:t>
      </w:r>
      <w:r w:rsidR="007B656E" w:rsidRPr="007B656E">
        <w:rPr>
          <w:rFonts w:ascii="Rubik ligth" w:hAnsi="Rubik ligth" w:cs="Arial"/>
        </w:rPr>
        <w:t>a</w:t>
      </w:r>
      <w:r w:rsidRPr="007B656E">
        <w:rPr>
          <w:rFonts w:ascii="Rubik ligth" w:hAnsi="Rubik ligth" w:cs="Arial"/>
        </w:rPr>
        <w:t xml:space="preserve"> Electoral </w:t>
      </w:r>
      <w:r w:rsidR="00E47112" w:rsidRPr="007B656E">
        <w:rPr>
          <w:rFonts w:ascii="Rubik ligth" w:hAnsi="Rubik ligth" w:cs="Arial"/>
        </w:rPr>
        <w:t xml:space="preserve">C. </w:t>
      </w:r>
      <w:r w:rsidR="007B656E" w:rsidRPr="007B656E">
        <w:rPr>
          <w:rFonts w:ascii="Rubik ligth" w:hAnsi="Rubik ligth" w:cs="Arial"/>
        </w:rPr>
        <w:t>Claudia Elena Basto Marrufo</w:t>
      </w:r>
      <w:r w:rsidR="007B656E" w:rsidRPr="007B656E">
        <w:t xml:space="preserve"> </w:t>
      </w:r>
      <w:r w:rsidR="007B656E">
        <w:t xml:space="preserve"> </w:t>
      </w:r>
      <w:r w:rsidRPr="00356EC8">
        <w:rPr>
          <w:rFonts w:ascii="Rubik ligth" w:hAnsi="Rubik ligth" w:cs="Arial"/>
        </w:rPr>
        <w:t>para el cargo de Consejer</w:t>
      </w:r>
      <w:r w:rsidR="00E47112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</w:t>
      </w:r>
      <w:r w:rsidR="00BD091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este Consejo Municipal Electoral, favor de levantar la mano; a lo que 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dando cuenta del sentido de la votación, manifestó que la propuesta fue aprobada por</w:t>
      </w:r>
      <w:r>
        <w:rPr>
          <w:rFonts w:ascii="Rubik ligth" w:hAnsi="Rubik ligth" w:cs="Arial"/>
        </w:rPr>
        <w:t xml:space="preserve"> </w:t>
      </w:r>
      <w:r w:rsidRPr="007B656E">
        <w:rPr>
          <w:rFonts w:ascii="Rubik ligth" w:hAnsi="Rubik ligth" w:cs="Arial"/>
          <w:b/>
          <w:bCs/>
        </w:rPr>
        <w:t>unanimidad</w:t>
      </w:r>
      <w:r w:rsidRPr="007B656E">
        <w:rPr>
          <w:rFonts w:ascii="Rubik ligth" w:hAnsi="Rubik ligth" w:cs="Arial"/>
        </w:rPr>
        <w:t xml:space="preserve"> de </w:t>
      </w:r>
      <w:r w:rsidR="007B656E" w:rsidRPr="007B656E">
        <w:rPr>
          <w:rFonts w:ascii="Rubik ligth" w:hAnsi="Rubik ligth" w:cs="Arial"/>
        </w:rPr>
        <w:t xml:space="preserve">2 </w:t>
      </w:r>
      <w:r w:rsidRPr="007B656E">
        <w:rPr>
          <w:rFonts w:ascii="Rubik ligth" w:hAnsi="Rubik ligth" w:cs="Arial"/>
        </w:rPr>
        <w:t>votos a favor</w:t>
      </w:r>
      <w:r w:rsidRPr="00356EC8">
        <w:rPr>
          <w:rFonts w:ascii="Rubik ligth" w:hAnsi="Rubik ligth" w:cs="Arial"/>
        </w:rPr>
        <w:t xml:space="preserve"> de la</w:t>
      </w:r>
      <w:r w:rsidR="007B656E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 xml:space="preserve"> Consejeros  Electorales, para ocupar el cargo de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 del Consejo Municipal Electoral de </w:t>
      </w:r>
      <w:r w:rsidR="0064258B">
        <w:rPr>
          <w:rFonts w:ascii="Rubik ligth" w:hAnsi="Rubik ligth" w:cs="Arial"/>
        </w:rPr>
        <w:t>Telchac Puerto</w:t>
      </w:r>
      <w:r w:rsidRPr="00356EC8">
        <w:rPr>
          <w:rFonts w:ascii="Rubik ligth" w:hAnsi="Rubik ligth" w:cs="Arial"/>
        </w:rPr>
        <w:t xml:space="preserve">. </w:t>
      </w:r>
    </w:p>
    <w:p w14:paraId="53D88612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</w:p>
    <w:p w14:paraId="349C4AB7" w14:textId="014A513B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Pr="007B656E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 </w:t>
      </w:r>
      <w:r w:rsidR="00BD0914">
        <w:rPr>
          <w:rFonts w:ascii="Rubik ligth" w:hAnsi="Rubik ligth" w:cs="Arial"/>
        </w:rPr>
        <w:t xml:space="preserve">C. </w:t>
      </w:r>
      <w:r w:rsidR="007B656E">
        <w:rPr>
          <w:rFonts w:ascii="Rubik ligth" w:hAnsi="Rubik ligth" w:cs="Arial"/>
        </w:rPr>
        <w:t xml:space="preserve">Leonela </w:t>
      </w:r>
      <w:proofErr w:type="spellStart"/>
      <w:r w:rsidR="007B656E">
        <w:rPr>
          <w:rFonts w:ascii="Rubik ligth" w:hAnsi="Rubik ligth" w:cs="Arial"/>
        </w:rPr>
        <w:t>Marilin</w:t>
      </w:r>
      <w:proofErr w:type="spellEnd"/>
      <w:r w:rsidR="007B656E">
        <w:rPr>
          <w:rFonts w:ascii="Rubik ligth" w:hAnsi="Rubik ligth" w:cs="Arial"/>
        </w:rPr>
        <w:t xml:space="preserve"> Duran Marrufo</w:t>
      </w:r>
      <w:r w:rsidR="00BD0914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manifiesta que en virtud de la aprobación de </w:t>
      </w:r>
      <w:r w:rsidR="00BD0914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BD0914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Electoral </w:t>
      </w:r>
      <w:r w:rsidR="00BD0914">
        <w:rPr>
          <w:rFonts w:ascii="Rubik ligth" w:hAnsi="Rubik ligth" w:cs="Arial"/>
        </w:rPr>
        <w:t xml:space="preserve">C. </w:t>
      </w:r>
      <w:r w:rsidR="00557F3F" w:rsidRPr="007B656E">
        <w:rPr>
          <w:rFonts w:ascii="Rubik ligth" w:hAnsi="Rubik ligth" w:cs="Arial"/>
        </w:rPr>
        <w:t>Claudia Elena Basto Marrufo</w:t>
      </w:r>
      <w:r w:rsidR="00557F3F" w:rsidRPr="007B656E">
        <w:t xml:space="preserve"> </w:t>
      </w:r>
      <w:r w:rsidR="00557F3F">
        <w:t xml:space="preserve"> </w:t>
      </w:r>
      <w:r w:rsidRPr="00356EC8">
        <w:rPr>
          <w:rFonts w:ascii="Rubik ligth" w:hAnsi="Rubik ligth" w:cs="Arial"/>
        </w:rPr>
        <w:t>como Consejer</w:t>
      </w:r>
      <w:r w:rsidR="00BD0914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President</w:t>
      </w:r>
      <w:r w:rsidR="00BD091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del Consejo Municipal Electoral de</w:t>
      </w:r>
      <w:r>
        <w:rPr>
          <w:rFonts w:ascii="Rubik ligth" w:hAnsi="Rubik ligth" w:cs="Arial"/>
        </w:rPr>
        <w:t xml:space="preserve"> </w:t>
      </w:r>
      <w:r w:rsidR="0064258B">
        <w:rPr>
          <w:rFonts w:ascii="Rubik ligth" w:hAnsi="Rubik ligth" w:cs="Arial"/>
        </w:rPr>
        <w:t>Telchac Puerto</w:t>
      </w:r>
      <w:r w:rsidRPr="00356EC8">
        <w:rPr>
          <w:rFonts w:ascii="Rubik ligth" w:hAnsi="Rubik ligth" w:cs="Arial"/>
        </w:rPr>
        <w:t xml:space="preserve"> siendo las </w:t>
      </w:r>
      <w:r w:rsidR="00557F3F">
        <w:rPr>
          <w:rFonts w:ascii="Rubik ligth" w:hAnsi="Rubik ligth" w:cs="Arial"/>
        </w:rPr>
        <w:t xml:space="preserve">14 </w:t>
      </w:r>
      <w:r w:rsidRPr="00356EC8">
        <w:rPr>
          <w:rFonts w:ascii="Rubik ligth" w:hAnsi="Rubik ligth" w:cs="Arial"/>
        </w:rPr>
        <w:t xml:space="preserve">horas  con </w:t>
      </w:r>
      <w:r w:rsidR="00557F3F">
        <w:rPr>
          <w:rFonts w:ascii="Rubik ligth" w:hAnsi="Rubik ligth" w:cs="Arial"/>
        </w:rPr>
        <w:t>35</w:t>
      </w:r>
      <w:r w:rsidRPr="00356EC8">
        <w:rPr>
          <w:rFonts w:ascii="Rubik ligth" w:hAnsi="Rubik ligth" w:cs="Arial"/>
        </w:rPr>
        <w:t xml:space="preserve"> minutos del día de hoy, </w:t>
      </w:r>
      <w:r>
        <w:rPr>
          <w:rFonts w:ascii="Rubik ligth" w:hAnsi="Rubik ligth" w:cs="Arial"/>
        </w:rPr>
        <w:t xml:space="preserve"> 1</w:t>
      </w:r>
      <w:r w:rsidR="00557F3F">
        <w:rPr>
          <w:rFonts w:ascii="Rubik ligth" w:hAnsi="Rubik ligth" w:cs="Arial"/>
        </w:rPr>
        <w:t>8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enero del año 2024, se solicita 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6A6D7C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6A6D7C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r w:rsidR="006A6D7C">
        <w:rPr>
          <w:rFonts w:ascii="Rubik ligth" w:hAnsi="Rubik ligth" w:cs="Arial"/>
        </w:rPr>
        <w:t>C</w:t>
      </w:r>
      <w:r w:rsidR="00557F3F">
        <w:rPr>
          <w:rFonts w:ascii="Rubik ligth" w:hAnsi="Rubik ligth" w:cs="Arial"/>
        </w:rPr>
        <w:t xml:space="preserve">. </w:t>
      </w:r>
      <w:r w:rsidR="00557F3F" w:rsidRPr="007B656E">
        <w:rPr>
          <w:rFonts w:ascii="Rubik ligth" w:hAnsi="Rubik ligth" w:cs="Arial"/>
        </w:rPr>
        <w:t>Claudia Elena Basto Marrufo</w:t>
      </w:r>
      <w:r w:rsidR="00557F3F" w:rsidRPr="007B656E">
        <w:t xml:space="preserve"> </w:t>
      </w:r>
      <w:r w:rsidR="00557F3F">
        <w:t xml:space="preserve"> </w:t>
      </w:r>
      <w:r w:rsidRPr="00356EC8">
        <w:rPr>
          <w:rFonts w:ascii="Rubik ligth" w:hAnsi="Rubik ligth" w:cs="Arial"/>
        </w:rPr>
        <w:t>tenga bien ocupar el lugar de President</w:t>
      </w:r>
      <w:r w:rsidR="006A6D7C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6A6D7C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6AEB10B7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56ED2C33" w14:textId="31E699F6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 xml:space="preserve">integrantes de este Consejo Municipal Electoral de </w:t>
      </w:r>
      <w:r w:rsidR="0064258B">
        <w:rPr>
          <w:rFonts w:ascii="Rubik ligth" w:hAnsi="Rubik ligth" w:cs="Arial"/>
        </w:rPr>
        <w:t>Telchac Puerto</w:t>
      </w:r>
      <w:r w:rsidRPr="00356EC8">
        <w:rPr>
          <w:rFonts w:ascii="Rubik ligth" w:hAnsi="Rubik ligth" w:cs="Arial"/>
        </w:rPr>
        <w:t>, dando continuidad a la presente sesión solicit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a 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se sirva a proceder con el siguiente punto de</w:t>
      </w:r>
      <w:r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da lectura al siguiente punto a tratar, en cumplimiento del punto </w:t>
      </w:r>
      <w:r w:rsidRPr="00356EC8">
        <w:rPr>
          <w:rFonts w:ascii="Rubik ligth" w:hAnsi="Rubik ligth" w:cs="Arial"/>
          <w:b/>
        </w:rPr>
        <w:t>cuatro</w:t>
      </w:r>
      <w:r w:rsidRPr="00356EC8">
        <w:rPr>
          <w:rFonts w:ascii="Rubik ligth" w:hAnsi="Rubik ligth" w:cs="Arial"/>
        </w:rPr>
        <w:t xml:space="preserve"> del orden del día, y con fundamento en el artículo 7 inciso d) del Reglamento de Sesiones de los Consejos del Instituto Electoral y de Participación Ciudadana de Yucatán, certifica que con la asistencia de los tres Consejeros Municipales Electorales con derecho a voz y voto, entre los que se encuentra </w:t>
      </w:r>
      <w:r w:rsidR="007E0703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7E0703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</w:t>
      </w:r>
      <w:r w:rsidR="007E0703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, existe el Quórum legal para llevar a cabo la presente Sesión de Instalación. </w:t>
      </w:r>
    </w:p>
    <w:p w14:paraId="63C573C5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</w:p>
    <w:p w14:paraId="28F74534" w14:textId="75FE67CC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7E0703" w:rsidRPr="00557F3F">
        <w:rPr>
          <w:rFonts w:ascii="Rubik ligth" w:hAnsi="Rubik ligth" w:cs="Arial"/>
        </w:rPr>
        <w:t xml:space="preserve">la Consejera </w:t>
      </w:r>
      <w:r w:rsidRPr="00557F3F">
        <w:rPr>
          <w:rFonts w:ascii="Rubik ligth" w:hAnsi="Rubik ligth" w:cs="Arial"/>
        </w:rPr>
        <w:t>President</w:t>
      </w:r>
      <w:r w:rsidR="007E0703" w:rsidRPr="00557F3F">
        <w:rPr>
          <w:rFonts w:ascii="Rubik ligth" w:hAnsi="Rubik ligth" w:cs="Arial"/>
        </w:rPr>
        <w:t>a</w:t>
      </w:r>
      <w:r w:rsidRPr="00557F3F">
        <w:rPr>
          <w:rFonts w:ascii="Rubik ligth" w:hAnsi="Rubik ligth" w:cs="Arial"/>
        </w:rPr>
        <w:t xml:space="preserve"> </w:t>
      </w:r>
      <w:r w:rsidR="007E0703" w:rsidRPr="00557F3F">
        <w:rPr>
          <w:rFonts w:ascii="Rubik ligth" w:hAnsi="Rubik ligth" w:cs="Arial"/>
        </w:rPr>
        <w:t xml:space="preserve">C. </w:t>
      </w:r>
      <w:r w:rsidR="00557F3F" w:rsidRPr="007B656E">
        <w:rPr>
          <w:rFonts w:ascii="Rubik ligth" w:hAnsi="Rubik ligth" w:cs="Arial"/>
        </w:rPr>
        <w:t xml:space="preserve">Claudia Elena Basto </w:t>
      </w:r>
      <w:proofErr w:type="gramStart"/>
      <w:r w:rsidR="00557F3F" w:rsidRPr="007B656E">
        <w:rPr>
          <w:rFonts w:ascii="Rubik ligth" w:hAnsi="Rubik ligth" w:cs="Arial"/>
        </w:rPr>
        <w:t>Marrufo</w:t>
      </w:r>
      <w:r w:rsidR="00557F3F" w:rsidRPr="007B656E">
        <w:t xml:space="preserve"> </w:t>
      </w:r>
      <w:r w:rsidR="00557F3F">
        <w:t xml:space="preserve"> </w:t>
      </w:r>
      <w:r w:rsidRPr="00356EC8">
        <w:rPr>
          <w:rFonts w:ascii="Rubik ligth" w:hAnsi="Rubik ligth" w:cs="Arial"/>
        </w:rPr>
        <w:t>de</w:t>
      </w:r>
      <w:proofErr w:type="gramEnd"/>
      <w:r w:rsidRPr="00356EC8">
        <w:rPr>
          <w:rFonts w:ascii="Rubik ligth" w:hAnsi="Rubik ligth" w:cs="Arial"/>
        </w:rPr>
        <w:t xml:space="preserve"> acuerdo al punto número </w:t>
      </w:r>
      <w:r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del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3126A04D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31E07D98" w14:textId="70740A80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anterior, </w:t>
      </w:r>
      <w:r w:rsidR="007E0703" w:rsidRPr="00557F3F">
        <w:rPr>
          <w:rFonts w:ascii="Rubik ligth" w:hAnsi="Rubik ligth" w:cs="Arial"/>
        </w:rPr>
        <w:t xml:space="preserve">la </w:t>
      </w:r>
      <w:proofErr w:type="gramStart"/>
      <w:r w:rsidRPr="00557F3F">
        <w:rPr>
          <w:rFonts w:ascii="Rubik ligth" w:hAnsi="Rubik ligth" w:cs="Arial"/>
        </w:rPr>
        <w:t>Consejer</w:t>
      </w:r>
      <w:r w:rsidR="007E0703" w:rsidRPr="00557F3F">
        <w:rPr>
          <w:rFonts w:ascii="Rubik ligth" w:hAnsi="Rubik ligth" w:cs="Arial"/>
        </w:rPr>
        <w:t>a</w:t>
      </w:r>
      <w:r w:rsidRPr="00557F3F">
        <w:rPr>
          <w:rFonts w:ascii="Rubik ligth" w:hAnsi="Rubik ligth" w:cs="Arial"/>
        </w:rPr>
        <w:t xml:space="preserve"> Presidente</w:t>
      </w:r>
      <w:proofErr w:type="gramEnd"/>
      <w:r w:rsidRPr="00356EC8">
        <w:rPr>
          <w:rFonts w:ascii="Rubik ligth" w:hAnsi="Rubik ligth" w:cs="Arial"/>
        </w:rPr>
        <w:t xml:space="preserve">, solicito </w:t>
      </w:r>
      <w:r>
        <w:rPr>
          <w:rFonts w:ascii="Rubik ligth" w:hAnsi="Rubik ligth" w:cs="Arial"/>
        </w:rPr>
        <w:t>a la Secretaria Ejecutiva</w:t>
      </w:r>
      <w:r w:rsidRPr="00356EC8">
        <w:rPr>
          <w:rFonts w:ascii="Rubik ligth" w:hAnsi="Rubik ligth" w:cs="Arial"/>
        </w:rPr>
        <w:t xml:space="preserve"> que proceda a dar cuenta de</w:t>
      </w:r>
      <w:r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orden del día de la presente sesión, por lo que, en cumplimiento del punto número </w:t>
      </w:r>
      <w:r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>, con fundamento en el inciso b), artículo 7 del Reglamento de Sesiones de los Consejos del Instituto Electoral y de Participación Ciudadana de Yucatán, presento a este Consejo Municipal el orden del día, dando lectura a los puntos respectivos.</w:t>
      </w:r>
    </w:p>
    <w:p w14:paraId="0C3EFEF9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7C84642" w14:textId="77777777" w:rsidR="00C93FAA" w:rsidRPr="00356EC8" w:rsidRDefault="00C93FAA" w:rsidP="00C93FA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bookmarkStart w:id="2" w:name="_Hlk156041939"/>
      <w:r w:rsidRPr="00356EC8">
        <w:rPr>
          <w:rFonts w:ascii="Rubik ligth" w:hAnsi="Rubik ligth" w:cs="Arial"/>
        </w:rPr>
        <w:t xml:space="preserve"> Lista de asistencia;</w:t>
      </w:r>
    </w:p>
    <w:p w14:paraId="093C4DD6" w14:textId="77777777" w:rsidR="00C93FAA" w:rsidRPr="00EB1CB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>Nombramiento temporal de quien será la o el consejero de debates;</w:t>
      </w:r>
    </w:p>
    <w:p w14:paraId="6982C7E2" w14:textId="6CE4D1E1" w:rsidR="00C93FAA" w:rsidRPr="00EB1CB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 xml:space="preserve">Elección de la o el consejero presidente del consejo municipal de </w:t>
      </w:r>
      <w:r w:rsidR="0064258B">
        <w:rPr>
          <w:rFonts w:ascii="Rubik ligth" w:hAnsi="Rubik ligth" w:cs="Arial"/>
        </w:rPr>
        <w:t>Telchac Puerto</w:t>
      </w:r>
      <w:r w:rsidRPr="00EB1CB6">
        <w:rPr>
          <w:rFonts w:ascii="Rubik ligth" w:hAnsi="Rubik ligth" w:cs="Arial"/>
        </w:rPr>
        <w:t>;</w:t>
      </w:r>
    </w:p>
    <w:p w14:paraId="593B0B55" w14:textId="77777777" w:rsidR="00C93FAA" w:rsidRPr="00EB1CB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 xml:space="preserve">Declaración de existir el Quórum legal; </w:t>
      </w:r>
    </w:p>
    <w:p w14:paraId="492E9ABD" w14:textId="77777777" w:rsidR="00C93FAA" w:rsidRPr="00EB1CB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>Declaración de estar debidamente instalada la sesión;</w:t>
      </w:r>
    </w:p>
    <w:p w14:paraId="1BF31CDA" w14:textId="77777777" w:rsidR="00C93FAA" w:rsidRPr="00EB1CB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>Lectura de el orden del día;</w:t>
      </w:r>
    </w:p>
    <w:p w14:paraId="58A6A904" w14:textId="4354B0D2" w:rsidR="00C93FAA" w:rsidRPr="00EB1CB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 xml:space="preserve">Declaración de la instalación y el inicio de funciones y actividades regulares de este Consejo Municipal de </w:t>
      </w:r>
      <w:r w:rsidR="0064258B">
        <w:rPr>
          <w:rFonts w:ascii="Rubik ligth" w:hAnsi="Rubik ligth" w:cs="Arial"/>
        </w:rPr>
        <w:t>Telchac Puerto</w:t>
      </w:r>
      <w:r w:rsidRPr="00EB1CB6">
        <w:rPr>
          <w:rFonts w:ascii="Rubik ligth" w:hAnsi="Rubik ligth" w:cs="Arial"/>
        </w:rPr>
        <w:t xml:space="preserve"> para el Proceso Electoral Local Ordinario 2023-2024;</w:t>
      </w:r>
    </w:p>
    <w:p w14:paraId="0CAEE5C8" w14:textId="77777777" w:rsidR="00C93FAA" w:rsidRPr="00EB1CB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>Incorporación en su caso de las representaciones de los Partidos Políticos;</w:t>
      </w:r>
    </w:p>
    <w:p w14:paraId="2CB1EFA4" w14:textId="77777777" w:rsidR="00C93FAA" w:rsidRPr="00EB1CB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>Aprobación del horario de labores;</w:t>
      </w:r>
    </w:p>
    <w:p w14:paraId="41433315" w14:textId="77777777" w:rsidR="00C93FAA" w:rsidRPr="003F7FD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>Receso para la elaboración del proyecto de acta de sesión;</w:t>
      </w:r>
    </w:p>
    <w:p w14:paraId="4A0B7190" w14:textId="77777777" w:rsidR="00C93FAA" w:rsidRPr="00EB1CB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>Lectura y aprobación del proyecto de acta de sesión;</w:t>
      </w:r>
    </w:p>
    <w:p w14:paraId="34107F59" w14:textId="77777777" w:rsidR="00C93FAA" w:rsidRPr="00EB1CB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>Declaración de haberse agotado los puntos de el orden del día;</w:t>
      </w:r>
    </w:p>
    <w:p w14:paraId="77F25198" w14:textId="77777777" w:rsidR="00C93FAA" w:rsidRPr="00EB1CB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>Clausura de la sesión.</w:t>
      </w:r>
    </w:p>
    <w:bookmarkEnd w:id="2"/>
    <w:p w14:paraId="26313360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</w:p>
    <w:p w14:paraId="488CA6CB" w14:textId="4DC2DA7C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B01650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B01650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</w:t>
      </w:r>
      <w:r w:rsidR="00B01650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, solicito </w:t>
      </w:r>
      <w:r>
        <w:rPr>
          <w:rFonts w:ascii="Rubik ligth" w:hAnsi="Rubik ligth" w:cs="Arial"/>
        </w:rPr>
        <w:t>a 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continue con el siguiente punto del orden del día, el cual es el punto número </w:t>
      </w:r>
      <w:r w:rsidRPr="00356EC8">
        <w:rPr>
          <w:rFonts w:ascii="Rubik ligth" w:hAnsi="Rubik ligth" w:cs="Arial"/>
          <w:b/>
        </w:rPr>
        <w:t>siete</w:t>
      </w:r>
      <w:r w:rsidRPr="00356EC8">
        <w:rPr>
          <w:rFonts w:ascii="Rubik ligth" w:hAnsi="Rubik ligth" w:cs="Arial"/>
        </w:rPr>
        <w:t xml:space="preserve"> del orden del día, que consiste en Declarar la </w:t>
      </w:r>
      <w:r w:rsidRPr="00356EC8">
        <w:rPr>
          <w:rFonts w:ascii="Rubik ligth" w:hAnsi="Rubik ligth" w:cs="Arial"/>
        </w:rPr>
        <w:lastRenderedPageBreak/>
        <w:t xml:space="preserve">Instalación y el Inicio de funciones y actividades regulares de este Consejo Municipal Electoral de </w:t>
      </w:r>
      <w:r w:rsidR="0064258B">
        <w:rPr>
          <w:rFonts w:ascii="Rubik ligth" w:hAnsi="Rubik ligth" w:cs="Arial"/>
        </w:rPr>
        <w:t>Telchac Puerto</w:t>
      </w:r>
      <w:r w:rsidRPr="00356EC8">
        <w:rPr>
          <w:rFonts w:ascii="Rubik ligth" w:hAnsi="Rubik ligth" w:cs="Arial"/>
        </w:rPr>
        <w:t xml:space="preserve"> para el Proceso Electoral Ordinario 2023-2024; por lo que </w:t>
      </w:r>
      <w:r w:rsidR="00557F3F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557F3F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Presidente, procede a declarar la instalación como Consejo Municipal Electoral  de</w:t>
      </w:r>
      <w:bookmarkStart w:id="3" w:name="_Hlk156042570"/>
      <w:r>
        <w:rPr>
          <w:rFonts w:ascii="Rubik ligth" w:hAnsi="Rubik ligth" w:cs="Arial"/>
        </w:rPr>
        <w:t xml:space="preserve"> </w:t>
      </w:r>
      <w:r w:rsidR="0064258B">
        <w:rPr>
          <w:rFonts w:ascii="Rubik ligth" w:hAnsi="Rubik ligth" w:cs="Arial"/>
        </w:rPr>
        <w:t>Telchac Puerto</w:t>
      </w:r>
      <w:r w:rsidRPr="00356EC8">
        <w:rPr>
          <w:rFonts w:ascii="Rubik ligth" w:hAnsi="Rubik ligth" w:cs="Arial"/>
        </w:rPr>
        <w:t xml:space="preserve">, con fundamento en el artículo  165  de la Ley de Instituciones y Procedimientos Electorales del Estado de Yucatán: se DECLARA el inicio de funciones y actividades regulares de este Consejo Municipal Electoral de </w:t>
      </w:r>
      <w:r w:rsidR="0064258B">
        <w:rPr>
          <w:rFonts w:ascii="Rubik ligth" w:hAnsi="Rubik ligth" w:cs="Arial"/>
        </w:rPr>
        <w:t>Telchac Puerto</w:t>
      </w:r>
      <w:r w:rsidRPr="00356EC8">
        <w:rPr>
          <w:rFonts w:ascii="Rubik ligth" w:hAnsi="Rubik ligth" w:cs="Arial"/>
        </w:rPr>
        <w:t xml:space="preserve"> para el Proceso Electoral  Ordinario 2023-2024, en el que el primer domingo del mes de junio de 2024 a través del Voto Universal, Libre, Secreto, Directo, Personal e Intransferible; se elegirá la planilla de Regidores para el H. Ayuntamiento de </w:t>
      </w:r>
      <w:r w:rsidR="0064258B">
        <w:rPr>
          <w:rFonts w:ascii="Rubik ligth" w:hAnsi="Rubik ligth" w:cs="Arial"/>
        </w:rPr>
        <w:t>Telchac Puerto</w:t>
      </w:r>
      <w:r w:rsidRPr="00356EC8">
        <w:rPr>
          <w:rFonts w:ascii="Rubik ligth" w:hAnsi="Rubik ligth" w:cs="Arial"/>
        </w:rPr>
        <w:t xml:space="preserve"> Yucatán;  </w:t>
      </w:r>
      <w:bookmarkEnd w:id="3"/>
      <w:r w:rsidRPr="00356EC8">
        <w:rPr>
          <w:rFonts w:ascii="Rubik ligth" w:hAnsi="Rubik ligth" w:cs="Arial"/>
        </w:rPr>
        <w:t xml:space="preserve">ya instalado dicho Consejo Municipal, </w:t>
      </w:r>
      <w:bookmarkStart w:id="4" w:name="_Hlk156042674"/>
      <w:r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r>
        <w:rPr>
          <w:rFonts w:ascii="Rubik ligth" w:hAnsi="Rubik ligth" w:cs="Arial"/>
        </w:rPr>
        <w:t xml:space="preserve"> </w:t>
      </w:r>
      <w:r w:rsidR="0064258B">
        <w:rPr>
          <w:rFonts w:ascii="Rubik ligth" w:hAnsi="Rubik ligth" w:cs="Arial"/>
        </w:rPr>
        <w:t>Telchac Puerto</w:t>
      </w:r>
      <w:r w:rsidRPr="00356EC8">
        <w:rPr>
          <w:rFonts w:ascii="Rubik ligth" w:hAnsi="Rubik ligth" w:cs="Arial"/>
        </w:rPr>
        <w:t xml:space="preserve">. </w:t>
      </w:r>
    </w:p>
    <w:bookmarkEnd w:id="4"/>
    <w:p w14:paraId="56E78712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B35A8C4" w14:textId="33CF4BF0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Pr="00557F3F">
        <w:rPr>
          <w:rFonts w:ascii="Rubik ligth" w:hAnsi="Rubik ligth" w:cs="Arial"/>
        </w:rPr>
        <w:t xml:space="preserve">la </w:t>
      </w:r>
      <w:proofErr w:type="gramStart"/>
      <w:r w:rsidRPr="00557F3F">
        <w:rPr>
          <w:rFonts w:ascii="Rubik ligth" w:hAnsi="Rubik ligth" w:cs="Arial"/>
        </w:rPr>
        <w:t>Consejer</w:t>
      </w:r>
      <w:r w:rsidR="00B01650" w:rsidRPr="00557F3F">
        <w:rPr>
          <w:rFonts w:ascii="Rubik ligth" w:hAnsi="Rubik ligth" w:cs="Arial"/>
        </w:rPr>
        <w:t xml:space="preserve">a </w:t>
      </w:r>
      <w:r w:rsidRPr="00557F3F">
        <w:rPr>
          <w:rFonts w:ascii="Rubik ligth" w:hAnsi="Rubik ligth" w:cs="Arial"/>
        </w:rPr>
        <w:t>President</w:t>
      </w:r>
      <w:r w:rsidR="00B01650" w:rsidRPr="00557F3F">
        <w:rPr>
          <w:rFonts w:ascii="Rubik ligth" w:hAnsi="Rubik ligth" w:cs="Arial"/>
        </w:rPr>
        <w:t>a</w:t>
      </w:r>
      <w:proofErr w:type="gramEnd"/>
      <w:r w:rsidRPr="00356EC8">
        <w:rPr>
          <w:rFonts w:ascii="Rubik ligth" w:hAnsi="Rubik ligth" w:cs="Arial"/>
        </w:rPr>
        <w:t xml:space="preserve"> preguntó a los integrantes de este Consejo Municipal Electoral, si tuvieran algo que manifestar respecto al inicio de actividades, </w:t>
      </w:r>
      <w:r w:rsidRPr="00356EC8">
        <w:rPr>
          <w:rFonts w:ascii="Rubik ligth" w:hAnsi="Rubik ligth" w:cs="Arial"/>
          <w:b/>
          <w:bCs/>
        </w:rPr>
        <w:t>de ser así,</w:t>
      </w:r>
      <w:r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249817E9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</w:p>
    <w:p w14:paraId="79D9FBAA" w14:textId="3656758E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>Acto seguido, la Consejer</w:t>
      </w:r>
      <w:r w:rsidR="00B01650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President</w:t>
      </w:r>
      <w:r w:rsidR="00B01650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>
        <w:rPr>
          <w:rFonts w:ascii="Rubik ligth" w:hAnsi="Rubik ligth" w:cs="Arial"/>
        </w:rPr>
        <w:t>a 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</w:t>
      </w:r>
      <w:bookmarkEnd w:id="5"/>
      <w:r w:rsidRPr="00356EC8">
        <w:rPr>
          <w:rFonts w:ascii="Rubik ligth" w:hAnsi="Rubik ligth" w:cs="Arial"/>
        </w:rPr>
        <w:t xml:space="preserve">que dé seguimiento con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orden del día;  por lo que </w:t>
      </w:r>
      <w:r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dio lectura al punto número </w:t>
      </w:r>
      <w:bookmarkStart w:id="6" w:name="_Hlk156043375"/>
      <w:r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64258B">
        <w:rPr>
          <w:rFonts w:ascii="Rubik ligth" w:hAnsi="Rubik ligth" w:cs="Arial"/>
        </w:rPr>
        <w:t>Telchac Puerto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la Consejer</w:t>
      </w:r>
      <w:r w:rsidR="0060607F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President</w:t>
      </w:r>
      <w:r w:rsidR="0060607F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</w:t>
      </w:r>
      <w:r w:rsidRPr="00557F3F">
        <w:rPr>
          <w:rFonts w:ascii="Rubik ligth" w:hAnsi="Rubik ligth" w:cs="Arial"/>
        </w:rPr>
        <w:t xml:space="preserve">declaró formalmente incorporados a los representantes de los siguientes Partidos Políticos: Partido Acción Nacional propietario </w:t>
      </w:r>
      <w:r w:rsidR="008F2BD8" w:rsidRPr="00557F3F">
        <w:rPr>
          <w:rFonts w:ascii="Rubik ligth" w:hAnsi="Rubik ligth" w:cs="Arial"/>
        </w:rPr>
        <w:t xml:space="preserve">C. </w:t>
      </w:r>
      <w:r w:rsidR="00557F3F" w:rsidRPr="00557F3F">
        <w:rPr>
          <w:rFonts w:ascii="Rubik ligth" w:hAnsi="Rubik ligth" w:cs="Arial"/>
        </w:rPr>
        <w:t xml:space="preserve">José Ángel </w:t>
      </w:r>
      <w:proofErr w:type="spellStart"/>
      <w:r w:rsidR="00557F3F" w:rsidRPr="00557F3F">
        <w:rPr>
          <w:rFonts w:ascii="Rubik ligth" w:hAnsi="Rubik ligth" w:cs="Arial"/>
        </w:rPr>
        <w:t>Ake</w:t>
      </w:r>
      <w:proofErr w:type="spellEnd"/>
      <w:r w:rsidR="00557F3F" w:rsidRPr="00557F3F">
        <w:rPr>
          <w:rFonts w:ascii="Rubik ligth" w:hAnsi="Rubik ligth" w:cs="Arial"/>
        </w:rPr>
        <w:t xml:space="preserve"> Be </w:t>
      </w:r>
      <w:r w:rsidR="00F044C8" w:rsidRPr="00557F3F">
        <w:rPr>
          <w:rFonts w:ascii="Rubik ligth" w:hAnsi="Rubik ligth" w:cs="Arial"/>
        </w:rPr>
        <w:t>y</w:t>
      </w:r>
      <w:r w:rsidR="00FB22FF" w:rsidRPr="00557F3F">
        <w:rPr>
          <w:rFonts w:ascii="Rubik ligth" w:hAnsi="Rubik ligth" w:cs="Arial"/>
        </w:rPr>
        <w:t xml:space="preserve"> Partido</w:t>
      </w:r>
      <w:r w:rsidR="006018EE" w:rsidRPr="00557F3F">
        <w:rPr>
          <w:rFonts w:ascii="Rubik ligth" w:hAnsi="Rubik ligth" w:cs="Arial"/>
        </w:rPr>
        <w:t xml:space="preserve"> Movimiento Ciudadano</w:t>
      </w:r>
      <w:r w:rsidRPr="00557F3F">
        <w:rPr>
          <w:rFonts w:ascii="Rubik ligth" w:hAnsi="Rubik ligth" w:cs="Arial"/>
        </w:rPr>
        <w:t xml:space="preserve"> </w:t>
      </w:r>
      <w:bookmarkEnd w:id="7"/>
      <w:r w:rsidR="006018EE" w:rsidRPr="00557F3F">
        <w:rPr>
          <w:rFonts w:ascii="Rubik ligth" w:hAnsi="Rubik ligth" w:cs="Arial"/>
        </w:rPr>
        <w:t>Propietario C.</w:t>
      </w:r>
      <w:r w:rsidR="00557F3F" w:rsidRPr="00557F3F">
        <w:rPr>
          <w:rFonts w:ascii="Rubik ligth" w:hAnsi="Rubik ligth" w:cs="Arial"/>
        </w:rPr>
        <w:t xml:space="preserve"> Elina Minerva López Vázquez</w:t>
      </w:r>
      <w:r w:rsidR="00FB22FF" w:rsidRPr="00557F3F">
        <w:rPr>
          <w:rFonts w:ascii="Rubik ligth" w:hAnsi="Rubik ligth" w:cs="Arial"/>
        </w:rPr>
        <w:t>,</w:t>
      </w:r>
      <w:r w:rsidR="0060607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Continuando con el uso de la voz, la Consejera </w:t>
      </w:r>
      <w:bookmarkStart w:id="8" w:name="_Hlk156043574"/>
      <w:r w:rsidRPr="00356EC8">
        <w:rPr>
          <w:rFonts w:ascii="Rubik ligth" w:hAnsi="Rubik ligth" w:cs="Arial"/>
        </w:rPr>
        <w:t>President</w:t>
      </w:r>
      <w:r w:rsidR="00F044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</w:rPr>
        <w:t xml:space="preserve">protestan y se comprometen a desempeñar leal y patrióticamente el cargo de representantes de Partidos Políticos acreditados ante este Consejo Municipal Electoral de  </w:t>
      </w:r>
      <w:r w:rsidR="0064258B">
        <w:rPr>
          <w:rFonts w:ascii="Rubik ligth" w:hAnsi="Rubik ligth" w:cs="Arial"/>
          <w:b/>
          <w:bCs/>
        </w:rPr>
        <w:t>Telchac Puerto</w:t>
      </w:r>
      <w:r w:rsidRPr="00356EC8">
        <w:rPr>
          <w:rFonts w:ascii="Rubik ligth" w:hAnsi="Rubik ligth" w:cs="Arial"/>
          <w:b/>
          <w:bCs/>
        </w:rPr>
        <w:t xml:space="preserve">, y guardar y hacer guardar la </w:t>
      </w:r>
      <w:r w:rsidRPr="00356EC8">
        <w:rPr>
          <w:rFonts w:ascii="Rubik ligth" w:hAnsi="Rubik ligth" w:cs="Arial"/>
          <w:b/>
          <w:bCs/>
        </w:rPr>
        <w:lastRenderedPageBreak/>
        <w:t>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estado.”</w:t>
      </w:r>
      <w:r>
        <w:rPr>
          <w:rFonts w:ascii="Rubik ligth" w:hAnsi="Rubik ligth" w:cs="Arial"/>
          <w:b/>
          <w:bCs/>
        </w:rPr>
        <w:t xml:space="preserve"> A lo que los representantes de partidos </w:t>
      </w:r>
      <w:proofErr w:type="gramStart"/>
      <w:r>
        <w:rPr>
          <w:rFonts w:ascii="Rubik ligth" w:hAnsi="Rubik ligth" w:cs="Arial"/>
          <w:b/>
          <w:bCs/>
        </w:rPr>
        <w:t>políticos,</w:t>
      </w:r>
      <w:proofErr w:type="gramEnd"/>
      <w:r>
        <w:rPr>
          <w:rFonts w:ascii="Rubik ligth" w:hAnsi="Rubik ligth" w:cs="Arial"/>
          <w:b/>
          <w:bCs/>
        </w:rPr>
        <w:t xml:space="preserve"> contestaron; </w:t>
      </w:r>
      <w:r>
        <w:rPr>
          <w:rFonts w:ascii="Rubik ligth" w:hAnsi="Rubik ligth" w:cs="Arial"/>
          <w:b/>
          <w:bCs/>
        </w:rPr>
        <w:tab/>
        <w:t>SI PROTESTO</w:t>
      </w:r>
    </w:p>
    <w:bookmarkEnd w:id="8"/>
    <w:p w14:paraId="3A98A78A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0D601980" w14:textId="1EF48469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  <w:b/>
          <w:bCs/>
        </w:rPr>
      </w:pPr>
      <w:bookmarkStart w:id="9" w:name="_Hlk156037923"/>
      <w:r>
        <w:rPr>
          <w:rFonts w:ascii="Rubik ligth" w:hAnsi="Rubik ligth" w:cs="Arial"/>
          <w:b/>
          <w:bCs/>
        </w:rPr>
        <w:t xml:space="preserve">En uso de la voz </w:t>
      </w:r>
      <w:r w:rsidRPr="00557F3F">
        <w:rPr>
          <w:rFonts w:ascii="Rubik ligth" w:hAnsi="Rubik ligth" w:cs="Arial"/>
          <w:b/>
          <w:bCs/>
        </w:rPr>
        <w:t>la president</w:t>
      </w:r>
      <w:r w:rsidR="00420033" w:rsidRPr="00557F3F">
        <w:rPr>
          <w:rFonts w:ascii="Rubik ligth" w:hAnsi="Rubik ligth" w:cs="Arial"/>
          <w:b/>
          <w:bCs/>
        </w:rPr>
        <w:t>a</w:t>
      </w:r>
      <w:r>
        <w:rPr>
          <w:rFonts w:ascii="Rubik ligth" w:hAnsi="Rubik ligth" w:cs="Arial"/>
          <w:b/>
          <w:bCs/>
        </w:rPr>
        <w:t xml:space="preserve">, menciona. </w:t>
      </w:r>
      <w:r w:rsidRPr="00356EC8">
        <w:rPr>
          <w:rFonts w:ascii="Rubik ligth" w:hAnsi="Rubik ligth" w:cs="Arial"/>
          <w:b/>
          <w:bCs/>
        </w:rPr>
        <w:t xml:space="preserve">Una vez concluida dicha toma de </w:t>
      </w:r>
      <w:r w:rsidR="0086719D" w:rsidRPr="00356EC8">
        <w:rPr>
          <w:rFonts w:ascii="Rubik ligth" w:hAnsi="Rubik ligth" w:cs="Arial"/>
          <w:b/>
          <w:bCs/>
        </w:rPr>
        <w:t>protesta</w:t>
      </w:r>
      <w:r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Pr="00356EC8">
        <w:rPr>
          <w:rFonts w:ascii="Rubik ligth" w:hAnsi="Rubik ligth" w:cs="Arial"/>
          <w:b/>
          <w:bCs/>
        </w:rPr>
        <w:t>pregunt</w:t>
      </w:r>
      <w:r>
        <w:rPr>
          <w:rFonts w:ascii="Rubik ligth" w:hAnsi="Rubik ligth" w:cs="Arial"/>
          <w:b/>
          <w:bCs/>
        </w:rPr>
        <w:t>ó a las</w:t>
      </w:r>
      <w:r w:rsidRPr="00356EC8">
        <w:rPr>
          <w:rFonts w:ascii="Rubik ligth" w:hAnsi="Rubik ligth" w:cs="Arial"/>
          <w:b/>
          <w:bCs/>
        </w:rPr>
        <w:t xml:space="preserve"> representa</w:t>
      </w:r>
      <w:r>
        <w:rPr>
          <w:rFonts w:ascii="Rubik ligth" w:hAnsi="Rubik ligth" w:cs="Arial"/>
          <w:b/>
          <w:bCs/>
        </w:rPr>
        <w:t>ciones</w:t>
      </w:r>
      <w:r w:rsidRPr="00356EC8">
        <w:rPr>
          <w:rFonts w:ascii="Rubik ligth" w:hAnsi="Rubik ligth" w:cs="Arial"/>
          <w:b/>
          <w:bCs/>
        </w:rPr>
        <w:t xml:space="preserve"> de los Partidos Políticos, </w:t>
      </w:r>
      <w:bookmarkStart w:id="10" w:name="_Hlk60931451"/>
      <w:r w:rsidRPr="00356EC8">
        <w:rPr>
          <w:rFonts w:ascii="Rubik ligth" w:hAnsi="Rubik ligth" w:cs="Arial"/>
          <w:b/>
          <w:bCs/>
        </w:rPr>
        <w:t>si tuvieran algo que manifestar respecto al inicio de actividades</w:t>
      </w:r>
      <w:bookmarkEnd w:id="10"/>
      <w:r w:rsidRPr="00356EC8">
        <w:rPr>
          <w:rFonts w:ascii="Rubik ligth" w:hAnsi="Rubik ligth" w:cs="Arial"/>
          <w:b/>
          <w:bCs/>
        </w:rPr>
        <w:t>, favor de levantar la mano para registrar su intervención.</w:t>
      </w:r>
    </w:p>
    <w:bookmarkEnd w:id="9"/>
    <w:p w14:paraId="3ABEF81A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B40C48D" w14:textId="475C46E8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 w:rsidRPr="00356EC8">
        <w:rPr>
          <w:rFonts w:ascii="Rubik ligth" w:hAnsi="Rubik ligth" w:cs="Arial"/>
        </w:rPr>
        <w:t xml:space="preserve">Acto seguido, </w:t>
      </w:r>
      <w:r w:rsidRPr="00557F3F">
        <w:rPr>
          <w:rFonts w:ascii="Rubik ligth" w:hAnsi="Rubik ligth" w:cs="Arial"/>
        </w:rPr>
        <w:t>la Consejer</w:t>
      </w:r>
      <w:r w:rsidR="00420033" w:rsidRPr="00557F3F">
        <w:rPr>
          <w:rFonts w:ascii="Rubik ligth" w:hAnsi="Rubik ligth" w:cs="Arial"/>
        </w:rPr>
        <w:t>a</w:t>
      </w:r>
      <w:r w:rsidRPr="00557F3F">
        <w:rPr>
          <w:rFonts w:ascii="Rubik ligth" w:hAnsi="Rubik ligth" w:cs="Arial"/>
        </w:rPr>
        <w:t xml:space="preserve"> President</w:t>
      </w:r>
      <w:r w:rsidR="00420033" w:rsidRPr="00557F3F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solicita a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de seguimiento con el orden del día;  a lo que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da lectura al punto número </w:t>
      </w:r>
      <w:r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</w:t>
      </w:r>
      <w:r w:rsidR="00420033">
        <w:rPr>
          <w:rFonts w:ascii="Rubik ligth" w:hAnsi="Rubik ligth" w:cs="Arial"/>
        </w:rPr>
        <w:t>la C</w:t>
      </w:r>
      <w:r w:rsidRPr="00356EC8">
        <w:rPr>
          <w:rFonts w:ascii="Rubik ligth" w:hAnsi="Rubik ligth" w:cs="Arial"/>
        </w:rPr>
        <w:t>onsejer</w:t>
      </w:r>
      <w:r w:rsidR="00420033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</w:t>
      </w:r>
      <w:r w:rsidR="00420033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, propone el siguiente ho</w:t>
      </w:r>
      <w:r w:rsidRPr="00557F3F">
        <w:rPr>
          <w:rFonts w:ascii="Rubik ligth" w:hAnsi="Rubik ligth" w:cs="Arial"/>
        </w:rPr>
        <w:t xml:space="preserve">rario: de lunes a viernes de </w:t>
      </w:r>
      <w:r w:rsidR="00557F3F" w:rsidRPr="00557F3F">
        <w:rPr>
          <w:rFonts w:ascii="Rubik ligth" w:hAnsi="Rubik ligth" w:cs="Arial"/>
        </w:rPr>
        <w:t>9</w:t>
      </w:r>
      <w:r w:rsidR="000502E4" w:rsidRPr="00557F3F">
        <w:rPr>
          <w:rFonts w:ascii="Rubik ligth" w:hAnsi="Rubik ligth" w:cs="Arial"/>
        </w:rPr>
        <w:t xml:space="preserve"> </w:t>
      </w:r>
      <w:r w:rsidRPr="00557F3F">
        <w:rPr>
          <w:rFonts w:ascii="Rubik ligth" w:hAnsi="Rubik ligth" w:cs="Arial"/>
        </w:rPr>
        <w:t>horas a 1</w:t>
      </w:r>
      <w:r w:rsidR="00557F3F" w:rsidRPr="00557F3F">
        <w:rPr>
          <w:rFonts w:ascii="Rubik ligth" w:hAnsi="Rubik ligth" w:cs="Arial"/>
        </w:rPr>
        <w:t>3</w:t>
      </w:r>
      <w:r w:rsidRPr="00557F3F">
        <w:rPr>
          <w:rFonts w:ascii="Rubik ligth" w:hAnsi="Rubik ligth" w:cs="Arial"/>
        </w:rPr>
        <w:t>.00 horas y de 1</w:t>
      </w:r>
      <w:r w:rsidR="00557F3F" w:rsidRPr="00557F3F">
        <w:rPr>
          <w:rFonts w:ascii="Rubik ligth" w:hAnsi="Rubik ligth" w:cs="Arial"/>
        </w:rPr>
        <w:t>6</w:t>
      </w:r>
      <w:r w:rsidRPr="00557F3F">
        <w:rPr>
          <w:rFonts w:ascii="Rubik ligth" w:hAnsi="Rubik ligth" w:cs="Arial"/>
        </w:rPr>
        <w:t xml:space="preserve">:00 horas a </w:t>
      </w:r>
      <w:r w:rsidR="000502E4" w:rsidRPr="00557F3F">
        <w:rPr>
          <w:rFonts w:ascii="Rubik ligth" w:hAnsi="Rubik ligth" w:cs="Arial"/>
        </w:rPr>
        <w:t>20</w:t>
      </w:r>
      <w:r w:rsidRPr="00557F3F">
        <w:rPr>
          <w:rFonts w:ascii="Rubik ligth" w:hAnsi="Rubik ligth" w:cs="Arial"/>
        </w:rPr>
        <w:t xml:space="preserve">:00 horas y sábados de </w:t>
      </w:r>
      <w:r w:rsidR="000502E4" w:rsidRPr="00557F3F">
        <w:rPr>
          <w:rFonts w:ascii="Rubik ligth" w:hAnsi="Rubik ligth" w:cs="Arial"/>
        </w:rPr>
        <w:t xml:space="preserve">9 </w:t>
      </w:r>
      <w:r w:rsidRPr="00557F3F">
        <w:rPr>
          <w:rFonts w:ascii="Rubik ligth" w:hAnsi="Rubik ligth" w:cs="Arial"/>
        </w:rPr>
        <w:t>a 1</w:t>
      </w:r>
      <w:r w:rsidR="00557F3F" w:rsidRPr="00557F3F">
        <w:rPr>
          <w:rFonts w:ascii="Rubik ligth" w:hAnsi="Rubik ligth" w:cs="Arial"/>
        </w:rPr>
        <w:t>3</w:t>
      </w:r>
      <w:r w:rsidR="000502E4" w:rsidRPr="00557F3F">
        <w:rPr>
          <w:rFonts w:ascii="Rubik ligth" w:hAnsi="Rubik ligth" w:cs="Arial"/>
        </w:rPr>
        <w:t xml:space="preserve"> </w:t>
      </w:r>
      <w:proofErr w:type="spellStart"/>
      <w:r w:rsidRPr="00557F3F">
        <w:rPr>
          <w:rFonts w:ascii="Rubik ligth" w:hAnsi="Rubik ligth" w:cs="Arial"/>
        </w:rPr>
        <w:t>hrs</w:t>
      </w:r>
      <w:proofErr w:type="spellEnd"/>
      <w:r w:rsidRPr="00557F3F">
        <w:rPr>
          <w:rFonts w:ascii="Rubik ligth" w:hAnsi="Rubik ligth" w:cs="Arial"/>
        </w:rPr>
        <w:t>,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>; preguntando a los integrantes del Consejo Municipal Electoral de</w:t>
      </w:r>
      <w:r>
        <w:rPr>
          <w:rFonts w:ascii="Rubik ligth" w:hAnsi="Rubik ligth" w:cs="Arial"/>
        </w:rPr>
        <w:t xml:space="preserve"> </w:t>
      </w:r>
      <w:r w:rsidR="0064258B">
        <w:rPr>
          <w:rFonts w:ascii="Rubik ligth" w:hAnsi="Rubik ligth" w:cs="Arial"/>
        </w:rPr>
        <w:t>Telchac Puerto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Pr="00356EC8">
        <w:rPr>
          <w:rFonts w:ascii="Rubik ligth" w:hAnsi="Rubik ligth" w:cs="Arial"/>
        </w:rPr>
        <w:t>no existiendo observa</w:t>
      </w:r>
      <w:r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>; la Consejer</w:t>
      </w:r>
      <w:r w:rsidR="000502E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</w:t>
      </w:r>
      <w:r w:rsidR="000502E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bookmarkStart w:id="13" w:name="_Hlk156199072"/>
      <w:r w:rsidRPr="00356EC8">
        <w:rPr>
          <w:rFonts w:ascii="Rubik ligth" w:hAnsi="Rubik ligth" w:cs="Arial"/>
        </w:rPr>
        <w:t xml:space="preserve">solicito a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que proceda a tomar la votación con respecto a la aprobación del horario. </w:t>
      </w:r>
    </w:p>
    <w:bookmarkEnd w:id="11"/>
    <w:bookmarkEnd w:id="13"/>
    <w:p w14:paraId="0EC13D87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6621187" w14:textId="4C8158FC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r>
        <w:rPr>
          <w:rFonts w:ascii="Rubik ligth" w:hAnsi="Rubik ligth" w:cs="Arial"/>
        </w:rPr>
        <w:t>L</w:t>
      </w:r>
      <w:r w:rsidR="002468AA">
        <w:rPr>
          <w:rFonts w:ascii="Rubik ligth" w:hAnsi="Rubik ligth" w:cs="Arial"/>
        </w:rPr>
        <w:t xml:space="preserve">a </w:t>
      </w:r>
      <w:proofErr w:type="gramStart"/>
      <w:r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, </w:t>
      </w:r>
      <w:bookmarkStart w:id="15" w:name="_Hlk156199140"/>
      <w:r w:rsidRPr="00356EC8">
        <w:rPr>
          <w:rFonts w:ascii="Rubik ligth" w:hAnsi="Rubik ligth" w:cs="Arial"/>
        </w:rPr>
        <w:t>con fundamento en el artículo 7 inciso g) del Reglamento de Sesiones de los Consejos del Instituto Electoral y Participación Ciudadana de Yucatán</w:t>
      </w:r>
      <w:bookmarkEnd w:id="15"/>
      <w:r w:rsidRPr="00356EC8">
        <w:rPr>
          <w:rFonts w:ascii="Rubik ligth" w:hAnsi="Rubik ligth" w:cs="Arial"/>
        </w:rPr>
        <w:t xml:space="preserve">, procedió a tomar la votación de los integrantes del Consejo Municipal Electoral con derecho a voz y voto, </w:t>
      </w:r>
      <w:bookmarkStart w:id="16" w:name="_Hlk156199182"/>
      <w:r w:rsidRPr="00356EC8">
        <w:rPr>
          <w:rFonts w:ascii="Rubik ligth" w:hAnsi="Rubik ligth" w:cs="Arial"/>
        </w:rPr>
        <w:t xml:space="preserve">solicitándole a las Consejeras Electorales que estén por la aprobatoria, favor de levantar la mano. Acto seguido,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 informó que, el horario de labores propuesto, ha sido aprobado por</w:t>
      </w:r>
      <w:r>
        <w:rPr>
          <w:rFonts w:ascii="Rubik ligth" w:hAnsi="Rubik ligth" w:cs="Arial"/>
        </w:rPr>
        <w:t xml:space="preserve"> </w:t>
      </w:r>
      <w:r w:rsidRPr="00557F3F">
        <w:rPr>
          <w:rFonts w:ascii="Rubik ligth" w:hAnsi="Rubik ligth" w:cs="Arial"/>
          <w:b/>
          <w:bCs/>
        </w:rPr>
        <w:t>unanimidad</w:t>
      </w:r>
      <w:r w:rsidRPr="00557F3F">
        <w:rPr>
          <w:rFonts w:ascii="Rubik ligth" w:hAnsi="Rubik ligth" w:cs="Arial"/>
        </w:rPr>
        <w:t xml:space="preserve"> de votos, siendo estos </w:t>
      </w:r>
      <w:r w:rsidR="00557F3F" w:rsidRPr="00557F3F">
        <w:rPr>
          <w:rFonts w:ascii="Rubik ligth" w:hAnsi="Rubik ligth" w:cs="Arial"/>
        </w:rPr>
        <w:t>2</w:t>
      </w:r>
      <w:r w:rsidRPr="00557F3F">
        <w:rPr>
          <w:rFonts w:ascii="Rubik ligth" w:hAnsi="Rubik ligth" w:cs="Arial"/>
        </w:rPr>
        <w:t xml:space="preserve"> votos a favor</w:t>
      </w:r>
      <w:r w:rsidRPr="00356EC8">
        <w:rPr>
          <w:rFonts w:ascii="Rubik ligth" w:hAnsi="Rubik ligth" w:cs="Arial"/>
        </w:rPr>
        <w:t>; por lo que la Consejer</w:t>
      </w:r>
      <w:r w:rsidR="000502E4">
        <w:rPr>
          <w:rFonts w:ascii="Rubik ligth" w:hAnsi="Rubik ligth" w:cs="Arial"/>
        </w:rPr>
        <w:t>a p</w:t>
      </w:r>
      <w:r w:rsidRPr="00356EC8">
        <w:rPr>
          <w:rFonts w:ascii="Rubik ligth" w:hAnsi="Rubik ligth" w:cs="Arial"/>
        </w:rPr>
        <w:t>resident</w:t>
      </w:r>
      <w:r w:rsidR="000502E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</w:t>
      </w:r>
      <w:r w:rsidRPr="00356EC8">
        <w:rPr>
          <w:rFonts w:ascii="Rubik ligth" w:hAnsi="Rubik ligth" w:cs="Arial"/>
        </w:rPr>
        <w:lastRenderedPageBreak/>
        <w:t xml:space="preserve">el horario fijado sea informado a la Junta General Ejecutiva del Instituto Electoral de Participación Ciudadana de Yucatán. </w:t>
      </w:r>
    </w:p>
    <w:bookmarkEnd w:id="14"/>
    <w:bookmarkEnd w:id="16"/>
    <w:p w14:paraId="1B472556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3701E0D" w14:textId="0E5C923E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356EC8">
        <w:rPr>
          <w:rFonts w:ascii="Rubik ligth" w:hAnsi="Rubik ligth" w:cs="Arial"/>
        </w:rPr>
        <w:t xml:space="preserve">Acto seguido, </w:t>
      </w:r>
      <w:r w:rsidR="000502E4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0502E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</w:t>
      </w:r>
      <w:r w:rsidR="000502E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, solicitó a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Secretaria Ejecutiva </w:t>
      </w:r>
      <w:r w:rsidRPr="00356EC8">
        <w:rPr>
          <w:rFonts w:ascii="Rubik ligth" w:hAnsi="Rubik ligth" w:cs="Arial"/>
        </w:rPr>
        <w:t xml:space="preserve"> se sirviera proceder con el siguiente punto del orden del día, a lo que dio lectura al punto número </w:t>
      </w:r>
      <w:r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>; a lo que la Consejer</w:t>
      </w:r>
      <w:r w:rsidR="000502E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</w:t>
      </w:r>
      <w:r w:rsidR="000502E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</w:t>
      </w:r>
      <w:r w:rsidRPr="00557F3F">
        <w:rPr>
          <w:rFonts w:ascii="Rubik ligth" w:hAnsi="Rubik ligth" w:cs="Arial"/>
        </w:rPr>
        <w:t>propone un receso de 30 minutos</w:t>
      </w:r>
      <w:r w:rsidRPr="00356EC8">
        <w:rPr>
          <w:rFonts w:ascii="Rubik ligth" w:hAnsi="Rubik ligth" w:cs="Arial"/>
        </w:rPr>
        <w:t xml:space="preserve">, solicitando a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que proceda a tomar la votación en relación al receso para la redacción del proyecto de acta. </w:t>
      </w:r>
      <w:bookmarkEnd w:id="19"/>
    </w:p>
    <w:p w14:paraId="4F3D88FA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6BCB7C4" w14:textId="03958E90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0" w:name="_Hlk150594519"/>
      <w:r w:rsidRPr="00356EC8">
        <w:rPr>
          <w:rFonts w:ascii="Rubik ligth" w:hAnsi="Rubik ligth" w:cs="Arial"/>
        </w:rPr>
        <w:t xml:space="preserve">la  Secretaria Ejecutiva </w:t>
      </w:r>
      <w:bookmarkEnd w:id="20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 xml:space="preserve">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</w:t>
      </w:r>
      <w:r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informó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557F3F">
        <w:rPr>
          <w:rFonts w:ascii="Rubik ligth" w:hAnsi="Rubik ligth" w:cs="Arial"/>
        </w:rPr>
        <w:t>2</w:t>
      </w:r>
      <w:r w:rsidRPr="00356EC8">
        <w:rPr>
          <w:rFonts w:ascii="Rubik ligth" w:hAnsi="Rubik ligth" w:cs="Arial"/>
        </w:rPr>
        <w:t xml:space="preserve"> votos a favor; por lo que </w:t>
      </w:r>
      <w:r w:rsidR="00370859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370859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President</w:t>
      </w:r>
      <w:r w:rsidR="00370859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en uso de la voz siendo las</w:t>
      </w:r>
      <w:r>
        <w:rPr>
          <w:rFonts w:ascii="Rubik ligth" w:hAnsi="Rubik ligth" w:cs="Arial"/>
        </w:rPr>
        <w:t xml:space="preserve"> </w:t>
      </w:r>
      <w:r w:rsidR="00653B52">
        <w:rPr>
          <w:rFonts w:ascii="Rubik ligth" w:hAnsi="Rubik ligth" w:cs="Arial"/>
        </w:rPr>
        <w:t>14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horas con </w:t>
      </w:r>
      <w:r w:rsidR="00653B52">
        <w:rPr>
          <w:rFonts w:ascii="Rubik ligth" w:hAnsi="Rubik ligth" w:cs="Arial"/>
        </w:rPr>
        <w:t>4</w:t>
      </w:r>
      <w:r w:rsidR="0007751C">
        <w:rPr>
          <w:rFonts w:ascii="Rubik ligth" w:hAnsi="Rubik ligth" w:cs="Arial"/>
        </w:rPr>
        <w:t>2</w:t>
      </w:r>
      <w:r w:rsidR="00B70A24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 declara un receso de </w:t>
      </w:r>
      <w:r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regresando a las </w:t>
      </w:r>
      <w:r>
        <w:rPr>
          <w:rFonts w:ascii="Rubik ligth" w:hAnsi="Rubik ligth" w:cs="Arial"/>
        </w:rPr>
        <w:t>1</w:t>
      </w:r>
      <w:r w:rsidR="00B70A24">
        <w:rPr>
          <w:rFonts w:ascii="Rubik ligth" w:hAnsi="Rubik ligth" w:cs="Arial"/>
        </w:rPr>
        <w:t>5</w:t>
      </w:r>
      <w:r w:rsidRPr="00356EC8">
        <w:rPr>
          <w:rFonts w:ascii="Rubik ligth" w:hAnsi="Rubik ligth" w:cs="Arial"/>
        </w:rPr>
        <w:t xml:space="preserve"> horas con</w:t>
      </w:r>
      <w:r w:rsidR="00653B52">
        <w:rPr>
          <w:rFonts w:ascii="Rubik ligth" w:hAnsi="Rubik ligth" w:cs="Arial"/>
        </w:rPr>
        <w:t xml:space="preserve"> </w:t>
      </w:r>
      <w:r w:rsidR="0007751C">
        <w:rPr>
          <w:rFonts w:ascii="Rubik ligth" w:hAnsi="Rubik ligth" w:cs="Arial"/>
        </w:rPr>
        <w:t>07</w:t>
      </w:r>
      <w:r>
        <w:rPr>
          <w:rFonts w:ascii="Rubik ligth" w:hAnsi="Rubik ligth" w:cs="Arial"/>
        </w:rPr>
        <w:t xml:space="preserve"> </w:t>
      </w:r>
      <w:r w:rsidR="00B70A24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minutos. </w:t>
      </w:r>
    </w:p>
    <w:bookmarkEnd w:id="17"/>
    <w:bookmarkEnd w:id="21"/>
    <w:p w14:paraId="10E27E9F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5C2057E0" w14:textId="3799B502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56EC8">
        <w:rPr>
          <w:rFonts w:ascii="Rubik ligth" w:hAnsi="Rubik ligth" w:cs="Arial"/>
        </w:rPr>
        <w:t xml:space="preserve">Siendo las </w:t>
      </w:r>
      <w:r w:rsidR="001B2C87">
        <w:rPr>
          <w:rFonts w:ascii="Rubik ligth" w:hAnsi="Rubik ligth" w:cs="Arial"/>
        </w:rPr>
        <w:t>15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horas con </w:t>
      </w:r>
      <w:r w:rsidR="00653B52">
        <w:rPr>
          <w:rFonts w:ascii="Rubik ligth" w:hAnsi="Rubik ligth" w:cs="Arial"/>
        </w:rPr>
        <w:t>1</w:t>
      </w:r>
      <w:r w:rsidR="0007751C">
        <w:rPr>
          <w:rFonts w:ascii="Rubik ligth" w:hAnsi="Rubik ligth" w:cs="Arial"/>
        </w:rPr>
        <w:t>2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se reanuda la presente Sesión de Instalación, a lo que </w:t>
      </w:r>
      <w:r w:rsidR="001063F2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>Consejer</w:t>
      </w:r>
      <w:r w:rsidR="001063F2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President</w:t>
      </w:r>
      <w:r w:rsidR="001063F2">
        <w:rPr>
          <w:rFonts w:ascii="Rubik ligth" w:hAnsi="Rubik ligth" w:cs="Arial"/>
        </w:rPr>
        <w:t>a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Secretaria Ejecutiva </w:t>
      </w:r>
      <w:r w:rsidRPr="00356EC8">
        <w:rPr>
          <w:rFonts w:ascii="Rubik ligth" w:hAnsi="Rubik ligth" w:cs="Arial"/>
        </w:rPr>
        <w:t xml:space="preserve">proceda 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realizar el pase de lista correspondiente y certificación del quórum legal en virtud de la reanudación de la sesión.</w:t>
      </w:r>
    </w:p>
    <w:p w14:paraId="5FD81C77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0C8F73F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continuación,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8C1E296" w14:textId="28B9932E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Consejera Electoral </w:t>
      </w:r>
      <w:r w:rsidR="00997563">
        <w:rPr>
          <w:rFonts w:ascii="Rubik ligth" w:hAnsi="Rubik ligth" w:cs="Arial"/>
        </w:rPr>
        <w:t xml:space="preserve">C. </w:t>
      </w:r>
      <w:r w:rsidR="002468AA">
        <w:rPr>
          <w:rFonts w:ascii="Rubik ligth" w:hAnsi="Rubik ligth" w:cs="Arial"/>
        </w:rPr>
        <w:t>Claudia Elena Basto Marrufo</w:t>
      </w:r>
    </w:p>
    <w:p w14:paraId="6DA78559" w14:textId="492AA6F8" w:rsidR="00C93FAA" w:rsidRPr="00356EC8" w:rsidRDefault="00C93FAA" w:rsidP="001063F2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Consejer</w:t>
      </w:r>
      <w:r w:rsidR="002468AA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Electoral </w:t>
      </w:r>
      <w:r w:rsidR="00AE51B4">
        <w:rPr>
          <w:rFonts w:ascii="Rubik ligth" w:hAnsi="Rubik ligth" w:cs="Arial"/>
        </w:rPr>
        <w:t>C.</w:t>
      </w:r>
      <w:r w:rsidR="002468AA">
        <w:rPr>
          <w:rFonts w:ascii="Rubik ligth" w:hAnsi="Rubik ligth" w:cs="Arial"/>
        </w:rPr>
        <w:t xml:space="preserve"> Leonela </w:t>
      </w:r>
      <w:proofErr w:type="spellStart"/>
      <w:r w:rsidR="002468AA">
        <w:rPr>
          <w:rFonts w:ascii="Rubik ligth" w:hAnsi="Rubik ligth" w:cs="Arial"/>
        </w:rPr>
        <w:t>Marilin</w:t>
      </w:r>
      <w:proofErr w:type="spellEnd"/>
      <w:r w:rsidR="002468AA">
        <w:rPr>
          <w:rFonts w:ascii="Rubik ligth" w:hAnsi="Rubik ligth" w:cs="Arial"/>
        </w:rPr>
        <w:t xml:space="preserve"> Duran</w:t>
      </w:r>
      <w:r w:rsidR="002468AA" w:rsidRPr="00356EC8">
        <w:rPr>
          <w:rFonts w:ascii="Rubik ligth" w:hAnsi="Rubik ligth" w:cs="Arial"/>
        </w:rPr>
        <w:t xml:space="preserve"> </w:t>
      </w:r>
      <w:r w:rsidR="002468AA">
        <w:rPr>
          <w:rFonts w:ascii="Rubik ligth" w:hAnsi="Rubik ligth" w:cs="Arial"/>
        </w:rPr>
        <w:t>Marrufo</w:t>
      </w:r>
      <w:r w:rsidR="00AE51B4">
        <w:rPr>
          <w:rFonts w:ascii="Rubik ligth" w:hAnsi="Rubik ligth" w:cs="Arial"/>
        </w:rPr>
        <w:t>,</w:t>
      </w:r>
      <w:r>
        <w:rPr>
          <w:rFonts w:ascii="Rubik ligth" w:hAnsi="Rubik ligth" w:cs="Arial"/>
        </w:rPr>
        <w:t xml:space="preserve"> to</w:t>
      </w:r>
      <w:r w:rsidRPr="00356EC8">
        <w:rPr>
          <w:rFonts w:ascii="Rubik ligth" w:hAnsi="Rubik ligth" w:cs="Arial"/>
        </w:rPr>
        <w:t>dos los anteriormente mencionados con derecho a voz y voto</w:t>
      </w:r>
      <w:r w:rsidR="002468AA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y </w:t>
      </w:r>
      <w:bookmarkStart w:id="23" w:name="_Hlk150595333"/>
      <w:r w:rsidR="001063F2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bookmarkEnd w:id="23"/>
      <w:proofErr w:type="gramStart"/>
      <w:r>
        <w:rPr>
          <w:rFonts w:ascii="Rubik ligth" w:hAnsi="Rubik ligth" w:cs="Arial"/>
        </w:rPr>
        <w:t>Secretaria Ejecutiva</w:t>
      </w:r>
      <w:proofErr w:type="gramEnd"/>
      <w:r>
        <w:rPr>
          <w:rFonts w:ascii="Rubik ligth" w:hAnsi="Rubik ligth" w:cs="Arial"/>
        </w:rPr>
        <w:t xml:space="preserve"> </w:t>
      </w:r>
      <w:r w:rsidR="00A24726">
        <w:rPr>
          <w:rFonts w:ascii="Rubik ligth" w:hAnsi="Rubik ligth" w:cs="Arial"/>
        </w:rPr>
        <w:t xml:space="preserve">C. </w:t>
      </w:r>
      <w:r w:rsidR="0064258B">
        <w:rPr>
          <w:rFonts w:ascii="Rubik ligth" w:hAnsi="Rubik ligth" w:cs="Arial"/>
        </w:rPr>
        <w:t>Eliza Jazm</w:t>
      </w:r>
      <w:r w:rsidR="002468AA">
        <w:rPr>
          <w:rFonts w:ascii="Rubik ligth" w:hAnsi="Rubik ligth" w:cs="Arial"/>
        </w:rPr>
        <w:t>í</w:t>
      </w:r>
      <w:r w:rsidR="0064258B">
        <w:rPr>
          <w:rFonts w:ascii="Rubik ligth" w:hAnsi="Rubik ligth" w:cs="Arial"/>
        </w:rPr>
        <w:t>n García Marrufo</w:t>
      </w:r>
      <w:r w:rsidRPr="00356EC8">
        <w:rPr>
          <w:rFonts w:ascii="Rubik ligth" w:hAnsi="Rubik ligth" w:cs="Arial"/>
        </w:rPr>
        <w:t xml:space="preserve"> con derecho a voz pero sin voto. </w:t>
      </w:r>
    </w:p>
    <w:p w14:paraId="4EB39642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5A98445B" w14:textId="6FF92BC3" w:rsidR="00C93FAA" w:rsidRPr="00356EC8" w:rsidRDefault="002468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Asimismo,</w:t>
      </w:r>
      <w:r w:rsidR="00C93FAA" w:rsidRPr="00356EC8">
        <w:rPr>
          <w:rFonts w:ascii="Rubik ligth" w:hAnsi="Rubik ligth" w:cs="Arial"/>
        </w:rPr>
        <w:t xml:space="preserve"> estando presentes las representaciones de los Partidos Políticos siguientes:</w:t>
      </w:r>
    </w:p>
    <w:p w14:paraId="1E8343DB" w14:textId="4428ECD9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Partido Acción Nacional, C. </w:t>
      </w:r>
      <w:r w:rsidR="00653B52">
        <w:rPr>
          <w:rFonts w:ascii="Rubik ligth" w:hAnsi="Rubik ligth" w:cs="Arial"/>
        </w:rPr>
        <w:t xml:space="preserve">JOSE ANGEL AKE BE </w:t>
      </w:r>
      <w:r w:rsidR="001063F2">
        <w:rPr>
          <w:rFonts w:ascii="Rubik ligth" w:hAnsi="Rubik ligth" w:cs="Arial"/>
        </w:rPr>
        <w:t xml:space="preserve">y Partido Movimiento Ciudadano C. </w:t>
      </w:r>
      <w:r w:rsidR="00653B52">
        <w:rPr>
          <w:rFonts w:ascii="Rubik ligth" w:hAnsi="Rubik ligth" w:cs="Arial"/>
        </w:rPr>
        <w:t>ELIA MINERVA LOPEZ VAZQUEZ</w:t>
      </w:r>
    </w:p>
    <w:p w14:paraId="2CCEF882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B2065CD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7 inciso d) en uso de la voz,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 certificó la existencia del quórum legal</w:t>
      </w:r>
      <w:r>
        <w:rPr>
          <w:rFonts w:ascii="Rubik ligth" w:hAnsi="Rubik ligth" w:cs="Arial"/>
        </w:rPr>
        <w:t>, por lo que el consejero presidente</w:t>
      </w:r>
      <w:r w:rsidRPr="00356EC8">
        <w:rPr>
          <w:rFonts w:ascii="Rubik ligth" w:hAnsi="Rubik ligth" w:cs="Arial"/>
        </w:rPr>
        <w:t xml:space="preserve"> declaró estar debidamente instalada la sesión, para continuar con el desarrollo de la presente sesión. </w:t>
      </w:r>
    </w:p>
    <w:bookmarkEnd w:id="22"/>
    <w:p w14:paraId="44EE2364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ED09CD3" w14:textId="07826CAC" w:rsidR="00C93FAA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t xml:space="preserve">Seguidamente y conforme al punto número </w:t>
      </w:r>
      <w:r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orden del día, consistente en la lectura y aprobación del proyecto de acta de la presente sesión, por lo que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 solicitó a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de lectura al proyecto de acta de la presente Sesión de Instalación, por lo que la Secretaria Ejecutiv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en uso de la voz</w:t>
      </w:r>
      <w:r>
        <w:rPr>
          <w:rFonts w:ascii="Rubik ligth" w:hAnsi="Rubik ligth" w:cs="Arial"/>
        </w:rPr>
        <w:t xml:space="preserve"> manifestó lo siguiente: Integrantes del Consejo Municipal Electoral de </w:t>
      </w:r>
      <w:r w:rsidR="0064258B">
        <w:rPr>
          <w:rFonts w:ascii="Rubik ligth" w:hAnsi="Rubik ligth" w:cs="Arial"/>
        </w:rPr>
        <w:t>Telchac Puerto</w:t>
      </w:r>
      <w:r>
        <w:rPr>
          <w:rFonts w:ascii="Rubik ligth" w:hAnsi="Rubik ligth" w:cs="Arial"/>
        </w:rPr>
        <w:t xml:space="preserve"> y con su anuencia consejero presidente, solicito la dispensa de la lectura del acta de la presente sesión de Instalación de fecha 1</w:t>
      </w:r>
      <w:r w:rsidR="00653B52">
        <w:rPr>
          <w:rFonts w:ascii="Rubik ligth" w:hAnsi="Rubik ligth" w:cs="Arial"/>
        </w:rPr>
        <w:t>8</w:t>
      </w:r>
      <w:r>
        <w:rPr>
          <w:rFonts w:ascii="Rubik ligth" w:hAnsi="Rubik ligth" w:cs="Arial"/>
        </w:rPr>
        <w:t xml:space="preserve"> enero de 2024.</w:t>
      </w:r>
    </w:p>
    <w:p w14:paraId="241D4144" w14:textId="7603F753" w:rsidR="00C93FAA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el consejero presidente, pregunto a los integrantes, del consejo municipal de </w:t>
      </w:r>
      <w:r w:rsidR="0064258B">
        <w:rPr>
          <w:rFonts w:ascii="Rubik ligth" w:hAnsi="Rubik ligth" w:cs="Arial"/>
        </w:rPr>
        <w:t>Telchac Puerto</w:t>
      </w:r>
      <w:r>
        <w:rPr>
          <w:rFonts w:ascii="Rubik ligth" w:hAnsi="Rubik ligth" w:cs="Arial"/>
        </w:rPr>
        <w:t xml:space="preserve">, si existe alguna objeción, respecto a la dispensa solicitada, al no haber objeciones, le solicito a la </w:t>
      </w:r>
      <w:r w:rsidR="002468AA">
        <w:rPr>
          <w:rFonts w:ascii="Rubik ligth" w:hAnsi="Rubik ligth" w:cs="Arial"/>
        </w:rPr>
        <w:t>secretaria ejecutiva</w:t>
      </w:r>
      <w:r>
        <w:rPr>
          <w:rFonts w:ascii="Rubik ligth" w:hAnsi="Rubik ligth" w:cs="Arial"/>
        </w:rPr>
        <w:t>, continue con la lectura que corresponda.</w:t>
      </w:r>
    </w:p>
    <w:p w14:paraId="115D95DD" w14:textId="18E8F9D0" w:rsidR="00C93FAA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la </w:t>
      </w:r>
      <w:r w:rsidR="002468AA">
        <w:rPr>
          <w:rFonts w:ascii="Rubik ligth" w:hAnsi="Rubik ligth" w:cs="Arial"/>
        </w:rPr>
        <w:t>secretaria ejecutiva</w:t>
      </w:r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E4AEFB0" w14:textId="74244EEE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Por lo que el consejero presidente</w:t>
      </w:r>
      <w:r w:rsidRPr="00356EC8">
        <w:rPr>
          <w:rFonts w:ascii="Rubik ligth" w:hAnsi="Rubik ligth" w:cs="Arial"/>
        </w:rPr>
        <w:t>, solicita a</w:t>
      </w:r>
      <w:r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2468AA"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se sirva a tomar la votación con respeto de la aprobación del Acta de la presente Sesión. con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Pr="00356EC8">
        <w:rPr>
          <w:rFonts w:ascii="Rubik ligth" w:hAnsi="Rubik ligth" w:cs="Arial"/>
        </w:rPr>
        <w:lastRenderedPageBreak/>
        <w:t xml:space="preserve">Municipal Electoral con derecho a voz y voto, pidiendo que los que estén por la aprobatoria, favor de levantar la mano, acto seguido,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Secretaria Ejecutiva </w:t>
      </w:r>
      <w:r w:rsidRPr="00356EC8">
        <w:rPr>
          <w:rFonts w:ascii="Rubik ligth" w:hAnsi="Rubik ligth" w:cs="Arial"/>
        </w:rPr>
        <w:t>informó que el Acta de</w:t>
      </w:r>
      <w:r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</w:t>
      </w:r>
      <w:r>
        <w:rPr>
          <w:rFonts w:ascii="Rubik ligth" w:hAnsi="Rubik ligth" w:cs="Arial"/>
        </w:rPr>
        <w:t xml:space="preserve">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653B52">
        <w:rPr>
          <w:rFonts w:ascii="Rubik ligth" w:hAnsi="Rubik ligth" w:cs="Arial"/>
        </w:rPr>
        <w:t>2</w:t>
      </w:r>
      <w:r w:rsidRPr="00356EC8">
        <w:rPr>
          <w:rFonts w:ascii="Rubik ligth" w:hAnsi="Rubik ligth" w:cs="Arial"/>
        </w:rPr>
        <w:t xml:space="preserve"> votos a favor. </w:t>
      </w:r>
    </w:p>
    <w:p w14:paraId="2BDA19D1" w14:textId="77777777" w:rsidR="00C93FAA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91D2976" w14:textId="0B3E8361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</w:t>
      </w:r>
      <w:r w:rsidR="00653B52">
        <w:rPr>
          <w:rFonts w:ascii="Rubik ligth" w:hAnsi="Rubik ligth" w:cs="Arial"/>
        </w:rPr>
        <w:t xml:space="preserve">la </w:t>
      </w:r>
      <w:proofErr w:type="gramStart"/>
      <w:r w:rsidRPr="00653B52">
        <w:rPr>
          <w:rFonts w:ascii="Rubik ligth" w:hAnsi="Rubik ligth" w:cs="Arial"/>
        </w:rPr>
        <w:t>Consejer</w:t>
      </w:r>
      <w:r w:rsidR="00653B52" w:rsidRPr="00653B52">
        <w:rPr>
          <w:rFonts w:ascii="Rubik ligth" w:hAnsi="Rubik ligth" w:cs="Arial"/>
        </w:rPr>
        <w:t>a</w:t>
      </w:r>
      <w:r w:rsidRPr="00653B52">
        <w:rPr>
          <w:rFonts w:ascii="Rubik ligth" w:hAnsi="Rubik ligth" w:cs="Arial"/>
        </w:rPr>
        <w:t xml:space="preserve"> 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se sirviera a proceder con el siguiente punto del orden del día y en cumplimiento del punto número </w:t>
      </w:r>
      <w:r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del Consejo Municipal Electoral, declaró y dio fe de haberse agotado todos los puntos que integran el orden del día. </w:t>
      </w:r>
    </w:p>
    <w:p w14:paraId="1ECC7919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254E76C5" w14:textId="35DA476F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del orden del día, </w:t>
      </w:r>
      <w:r w:rsidR="00653B52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653B52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>
        <w:rPr>
          <w:rFonts w:ascii="Rubik ligth" w:hAnsi="Rubik ligth" w:cs="Arial"/>
        </w:rPr>
        <w:t xml:space="preserve"> 1</w:t>
      </w:r>
      <w:r w:rsidR="00653B52">
        <w:rPr>
          <w:rFonts w:ascii="Rubik ligth" w:hAnsi="Rubik ligth" w:cs="Arial"/>
        </w:rPr>
        <w:t>8</w:t>
      </w:r>
      <w:r w:rsidRPr="00356EC8">
        <w:rPr>
          <w:rFonts w:ascii="Rubik ligth" w:hAnsi="Rubik ligth" w:cs="Arial"/>
        </w:rPr>
        <w:t xml:space="preserve"> de enero de 2024, siendo las </w:t>
      </w:r>
      <w:r w:rsidR="001063F2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horas </w:t>
      </w:r>
      <w:r w:rsidRPr="002604BA">
        <w:rPr>
          <w:rFonts w:ascii="Rubik ligth" w:hAnsi="Rubik ligth" w:cs="Arial"/>
        </w:rPr>
        <w:t xml:space="preserve">con </w:t>
      </w:r>
      <w:r w:rsidR="0007751C">
        <w:rPr>
          <w:rFonts w:ascii="Rubik ligth" w:hAnsi="Rubik ligth" w:cs="Arial"/>
        </w:rPr>
        <w:t>17</w:t>
      </w:r>
      <w:r w:rsidR="001063F2">
        <w:rPr>
          <w:rFonts w:ascii="Rubik ligth" w:hAnsi="Rubik ligth" w:cs="Arial"/>
        </w:rPr>
        <w:t xml:space="preserve"> </w:t>
      </w:r>
      <w:r w:rsidRPr="002604BA">
        <w:rPr>
          <w:rFonts w:ascii="Rubik ligth" w:hAnsi="Rubik ligth" w:cs="Arial"/>
        </w:rPr>
        <w:t>minutos.</w:t>
      </w:r>
      <w:r w:rsidRPr="00356EC8">
        <w:rPr>
          <w:rFonts w:ascii="Rubik ligth" w:hAnsi="Rubik ligth" w:cs="Arial"/>
        </w:rPr>
        <w:t xml:space="preserve"> </w:t>
      </w:r>
    </w:p>
    <w:p w14:paraId="4E2F305E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</w:p>
    <w:p w14:paraId="035F66F6" w14:textId="7F31DD16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de Instalación </w:t>
      </w:r>
      <w:r w:rsidR="00653B52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653B52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Ciudadana de Yucatán. </w:t>
      </w:r>
    </w:p>
    <w:bookmarkEnd w:id="24"/>
    <w:p w14:paraId="1647E68D" w14:textId="77777777" w:rsidR="00C93FAA" w:rsidRPr="00356EC8" w:rsidRDefault="00C93FAA" w:rsidP="00C93FAA">
      <w:pPr>
        <w:rPr>
          <w:rFonts w:ascii="Rubik ligth" w:eastAsia="Calibri" w:hAnsi="Rubik ligth" w:cs="Arial"/>
        </w:rPr>
      </w:pPr>
    </w:p>
    <w:tbl>
      <w:tblPr>
        <w:tblpPr w:leftFromText="141" w:rightFromText="141" w:vertAnchor="page" w:horzAnchor="margin" w:tblpXSpec="center" w:tblpY="12158"/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07751C" w:rsidRPr="00356EC8" w14:paraId="7FFDFB69" w14:textId="77777777" w:rsidTr="0007751C">
        <w:trPr>
          <w:trHeight w:val="1159"/>
        </w:trPr>
        <w:tc>
          <w:tcPr>
            <w:tcW w:w="4397" w:type="dxa"/>
            <w:shd w:val="clear" w:color="auto" w:fill="auto"/>
          </w:tcPr>
          <w:p w14:paraId="02A7E2BE" w14:textId="77777777" w:rsidR="0007751C" w:rsidRPr="00356EC8" w:rsidRDefault="0007751C" w:rsidP="0007751C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</w:rPr>
            </w:pPr>
          </w:p>
          <w:p w14:paraId="7DB2406D" w14:textId="77777777" w:rsidR="0007751C" w:rsidRDefault="0007751C" w:rsidP="0007751C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</w:rPr>
              <w:t xml:space="preserve">C. CLAUDIA ELENA BASTO MARRUFO </w:t>
            </w:r>
          </w:p>
          <w:p w14:paraId="3A5E98A6" w14:textId="77777777" w:rsidR="0007751C" w:rsidRPr="00356EC8" w:rsidRDefault="0007751C" w:rsidP="0007751C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</w:rPr>
              <w:t>CONSEJER</w:t>
            </w:r>
            <w:r>
              <w:rPr>
                <w:rFonts w:ascii="Rubik ligth" w:eastAsia="Calibri" w:hAnsi="Rubik ligth" w:cs="Arial"/>
                <w:sz w:val="20"/>
                <w:szCs w:val="20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</w:rPr>
              <w:t xml:space="preserve"> PRESIDENT</w:t>
            </w:r>
            <w:r>
              <w:rPr>
                <w:rFonts w:ascii="Rubik ligth" w:eastAsia="Calibri" w:hAnsi="Rubik ligth" w:cs="Arial"/>
                <w:sz w:val="20"/>
                <w:szCs w:val="20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5A12FD3B" w14:textId="77777777" w:rsidR="0007751C" w:rsidRPr="00356EC8" w:rsidRDefault="0007751C" w:rsidP="0007751C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</w:rPr>
            </w:pPr>
          </w:p>
          <w:p w14:paraId="2589B3FA" w14:textId="77777777" w:rsidR="0007751C" w:rsidRDefault="0007751C" w:rsidP="0007751C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</w:rPr>
              <w:t>C. LEONELA MARILIN DURAN MARRUFO</w:t>
            </w:r>
          </w:p>
          <w:p w14:paraId="2ECA34BE" w14:textId="77777777" w:rsidR="0007751C" w:rsidRPr="00356EC8" w:rsidRDefault="0007751C" w:rsidP="0007751C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</w:rPr>
              <w:t>CONSEJER</w:t>
            </w:r>
            <w:r>
              <w:rPr>
                <w:rFonts w:ascii="Rubik ligth" w:eastAsia="Calibri" w:hAnsi="Rubik ligth" w:cs="Arial"/>
                <w:sz w:val="20"/>
                <w:szCs w:val="20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</w:rPr>
              <w:t xml:space="preserve"> ELECTORAL</w:t>
            </w:r>
          </w:p>
          <w:p w14:paraId="1E563C56" w14:textId="77777777" w:rsidR="0007751C" w:rsidRPr="00356EC8" w:rsidRDefault="0007751C" w:rsidP="0007751C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</w:rPr>
            </w:pPr>
          </w:p>
          <w:p w14:paraId="6D556484" w14:textId="77777777" w:rsidR="0007751C" w:rsidRPr="00356EC8" w:rsidRDefault="0007751C" w:rsidP="0007751C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</w:p>
        </w:tc>
      </w:tr>
      <w:tr w:rsidR="0007751C" w:rsidRPr="00356EC8" w14:paraId="7CDA759D" w14:textId="77777777" w:rsidTr="0007751C">
        <w:trPr>
          <w:trHeight w:val="576"/>
        </w:trPr>
        <w:tc>
          <w:tcPr>
            <w:tcW w:w="4397" w:type="dxa"/>
            <w:shd w:val="clear" w:color="auto" w:fill="auto"/>
          </w:tcPr>
          <w:p w14:paraId="4DA2D4DE" w14:textId="77777777" w:rsidR="0007751C" w:rsidRPr="00356EC8" w:rsidRDefault="0007751C" w:rsidP="0007751C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</w:rPr>
            </w:pPr>
            <w:bookmarkStart w:id="25" w:name="_Hlk156400060"/>
          </w:p>
          <w:p w14:paraId="7ACD2DE0" w14:textId="77777777" w:rsidR="0007751C" w:rsidRPr="00356EC8" w:rsidRDefault="0007751C" w:rsidP="0007751C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14:paraId="2C65D36D" w14:textId="77777777" w:rsidR="0007751C" w:rsidRPr="00356EC8" w:rsidRDefault="0007751C" w:rsidP="0007751C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</w:p>
          <w:p w14:paraId="596CC98C" w14:textId="77777777" w:rsidR="0007751C" w:rsidRPr="00356EC8" w:rsidRDefault="0007751C" w:rsidP="0007751C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</w:rPr>
              <w:t>C. ELIZA JAZMIN GARCÍA MARRUFO CEL</w:t>
            </w:r>
          </w:p>
          <w:p w14:paraId="3D7CEE9B" w14:textId="77777777" w:rsidR="0007751C" w:rsidRPr="00356EC8" w:rsidRDefault="0007751C" w:rsidP="0007751C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</w:rPr>
              <w:t>SECRETARIA EJECUTIVA</w:t>
            </w:r>
          </w:p>
        </w:tc>
      </w:tr>
      <w:bookmarkEnd w:id="25"/>
    </w:tbl>
    <w:p w14:paraId="35B466B9" w14:textId="77777777" w:rsidR="00C93FAA" w:rsidRDefault="00C93FAA" w:rsidP="00C93FAA">
      <w:pPr>
        <w:rPr>
          <w:rFonts w:ascii="Rubik ligth" w:eastAsia="Calibri" w:hAnsi="Rubik ligth" w:cs="Arial"/>
        </w:rPr>
      </w:pPr>
    </w:p>
    <w:p w14:paraId="7E65BCAA" w14:textId="77777777" w:rsidR="0007751C" w:rsidRPr="00356EC8" w:rsidRDefault="0007751C" w:rsidP="00C93FAA">
      <w:pPr>
        <w:rPr>
          <w:rFonts w:ascii="Rubik ligth" w:eastAsia="Calibri" w:hAnsi="Rubik ligth" w:cs="Arial"/>
        </w:rPr>
      </w:pPr>
    </w:p>
    <w:p w14:paraId="59448293" w14:textId="47FAEA4D" w:rsidR="009C4C2F" w:rsidRPr="00C70FDE" w:rsidRDefault="00C70FDE" w:rsidP="009C4C2F">
      <w:pPr>
        <w:spacing w:after="20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FC4E6" wp14:editId="17ADC480">
                <wp:simplePos x="0" y="0"/>
                <wp:positionH relativeFrom="margin">
                  <wp:posOffset>127221</wp:posOffset>
                </wp:positionH>
                <wp:positionV relativeFrom="paragraph">
                  <wp:posOffset>253723</wp:posOffset>
                </wp:positionV>
                <wp:extent cx="2067339" cy="15903"/>
                <wp:effectExtent l="0" t="0" r="28575" b="22225"/>
                <wp:wrapNone/>
                <wp:docPr id="82417936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39" cy="1590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BAE7E" id="Conector rec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pt,20pt" to="172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C70F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A8E1D" wp14:editId="1EF4AFA5">
                <wp:simplePos x="0" y="0"/>
                <wp:positionH relativeFrom="column">
                  <wp:posOffset>3787250</wp:posOffset>
                </wp:positionH>
                <wp:positionV relativeFrom="paragraph">
                  <wp:posOffset>193730</wp:posOffset>
                </wp:positionV>
                <wp:extent cx="2067339" cy="15903"/>
                <wp:effectExtent l="0" t="0" r="28575" b="22225"/>
                <wp:wrapNone/>
                <wp:docPr id="1233864071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39" cy="1590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2304B" id="Conector rec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pt,15.25pt" to="46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4B9EC963" w14:textId="2EF93DC3" w:rsidR="009C4C2F" w:rsidRPr="00C70FDE" w:rsidRDefault="00C70FDE" w:rsidP="00C70F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063F2" w:rsidRPr="00C70FDE">
        <w:rPr>
          <w:sz w:val="20"/>
          <w:szCs w:val="20"/>
        </w:rPr>
        <w:t xml:space="preserve">C. </w:t>
      </w:r>
      <w:r w:rsidR="00557F3F">
        <w:rPr>
          <w:sz w:val="20"/>
          <w:szCs w:val="20"/>
        </w:rPr>
        <w:t>JOSE ANGEL AKE BE</w:t>
      </w:r>
      <w:r w:rsidRPr="00C70FDE">
        <w:t xml:space="preserve"> </w:t>
      </w:r>
      <w:r>
        <w:t xml:space="preserve">                                                                </w:t>
      </w:r>
      <w:r w:rsidRPr="00C70FDE">
        <w:rPr>
          <w:sz w:val="20"/>
          <w:szCs w:val="20"/>
        </w:rPr>
        <w:t xml:space="preserve">C. </w:t>
      </w:r>
      <w:r w:rsidR="00557F3F">
        <w:rPr>
          <w:sz w:val="20"/>
          <w:szCs w:val="20"/>
        </w:rPr>
        <w:t>ELINA MINERVA LOPEZ VAZQUEZ</w:t>
      </w:r>
    </w:p>
    <w:p w14:paraId="0C023369" w14:textId="045AC6CC" w:rsidR="009C4C2F" w:rsidRPr="00C70FDE" w:rsidRDefault="009C4C2F" w:rsidP="00C70FDE">
      <w:pPr>
        <w:spacing w:after="0" w:line="240" w:lineRule="auto"/>
        <w:rPr>
          <w:sz w:val="20"/>
          <w:szCs w:val="20"/>
        </w:rPr>
      </w:pPr>
      <w:r w:rsidRPr="00C70FDE">
        <w:rPr>
          <w:sz w:val="20"/>
          <w:szCs w:val="20"/>
        </w:rPr>
        <w:t>REPRESENTANTE PROPIETARIO DEL PAN</w:t>
      </w:r>
      <w:r w:rsidR="00C70FDE">
        <w:rPr>
          <w:sz w:val="20"/>
          <w:szCs w:val="20"/>
        </w:rPr>
        <w:t xml:space="preserve">   </w:t>
      </w:r>
      <w:r w:rsidR="00C70FDE" w:rsidRPr="00C70FDE">
        <w:t xml:space="preserve"> </w:t>
      </w:r>
      <w:r w:rsidR="00C70FDE">
        <w:t xml:space="preserve">           </w:t>
      </w:r>
      <w:r w:rsidR="00C70FDE" w:rsidRPr="00C70FDE">
        <w:rPr>
          <w:sz w:val="20"/>
          <w:szCs w:val="20"/>
        </w:rPr>
        <w:t>REPRESENTANTE PROPIETARIO DE MOVIMIENTO CIUDADANO</w:t>
      </w:r>
    </w:p>
    <w:p w14:paraId="6FA3B7A4" w14:textId="77777777" w:rsidR="00C70FDE" w:rsidRDefault="00C70FDE" w:rsidP="00C70FDE">
      <w:pPr>
        <w:spacing w:after="0" w:line="276" w:lineRule="auto"/>
        <w:rPr>
          <w:sz w:val="20"/>
          <w:szCs w:val="20"/>
        </w:rPr>
      </w:pPr>
    </w:p>
    <w:p w14:paraId="3A6459CA" w14:textId="3BEADB17" w:rsidR="009C4C2F" w:rsidRPr="00C70FDE" w:rsidRDefault="009C4C2F" w:rsidP="009C4C2F">
      <w:pPr>
        <w:spacing w:after="0" w:line="276" w:lineRule="auto"/>
        <w:jc w:val="center"/>
        <w:rPr>
          <w:sz w:val="20"/>
          <w:szCs w:val="20"/>
        </w:rPr>
      </w:pPr>
    </w:p>
    <w:p w14:paraId="605FD7B2" w14:textId="77777777" w:rsidR="00C93FAA" w:rsidRPr="00EB1CB6" w:rsidRDefault="00C93FAA" w:rsidP="009C4C2F">
      <w:pPr>
        <w:rPr>
          <w:rFonts w:ascii="Rubik ligth" w:hAnsi="Rubik ligth" w:cs="Arial"/>
          <w:b/>
        </w:rPr>
      </w:pPr>
    </w:p>
    <w:p w14:paraId="57E2B73B" w14:textId="33F73FB1" w:rsidR="00C93FAA" w:rsidRPr="00A6440F" w:rsidRDefault="00C93FAA" w:rsidP="00C93FAA">
      <w:pPr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r w:rsidR="0064258B">
        <w:rPr>
          <w:rFonts w:ascii="Verdana" w:hAnsi="Verdana" w:cs="Arial"/>
          <w:color w:val="808080" w:themeColor="background1" w:themeShade="80"/>
          <w:sz w:val="18"/>
          <w:szCs w:val="18"/>
        </w:rPr>
        <w:t>Telchac Puerto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de fecha 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>1</w:t>
      </w:r>
      <w:r w:rsidR="001063F2">
        <w:rPr>
          <w:rFonts w:ascii="Verdana" w:hAnsi="Verdana" w:cs="Arial"/>
          <w:color w:val="808080" w:themeColor="background1" w:themeShade="80"/>
          <w:sz w:val="18"/>
          <w:szCs w:val="18"/>
        </w:rPr>
        <w:t>7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2024.</w:t>
      </w:r>
    </w:p>
    <w:sectPr w:rsidR="00C93FAA" w:rsidRPr="00A6440F" w:rsidSect="00B655AC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1A97" w14:textId="77777777" w:rsidR="00B655AC" w:rsidRDefault="00B655AC">
      <w:pPr>
        <w:spacing w:after="0" w:line="240" w:lineRule="auto"/>
      </w:pPr>
      <w:r>
        <w:separator/>
      </w:r>
    </w:p>
  </w:endnote>
  <w:endnote w:type="continuationSeparator" w:id="0">
    <w:p w14:paraId="3D00C330" w14:textId="77777777" w:rsidR="00B655AC" w:rsidRDefault="00B6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3E08" w14:textId="77777777" w:rsidR="00793BB0" w:rsidRDefault="00BD30D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6040FA">
      <w:rPr>
        <w:noProof/>
        <w:lang w:val="es-ES"/>
      </w:rPr>
      <w:t>11</w:t>
    </w:r>
    <w:r>
      <w:fldChar w:fldCharType="end"/>
    </w:r>
  </w:p>
  <w:p w14:paraId="18048C74" w14:textId="77777777" w:rsidR="00793BB0" w:rsidRDefault="00793B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956D" w14:textId="77777777" w:rsidR="00B655AC" w:rsidRDefault="00B655AC">
      <w:pPr>
        <w:spacing w:after="0" w:line="240" w:lineRule="auto"/>
      </w:pPr>
      <w:r>
        <w:separator/>
      </w:r>
    </w:p>
  </w:footnote>
  <w:footnote w:type="continuationSeparator" w:id="0">
    <w:p w14:paraId="2F743FC2" w14:textId="77777777" w:rsidR="00B655AC" w:rsidRDefault="00B65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00691">
    <w:abstractNumId w:val="0"/>
  </w:num>
  <w:num w:numId="2" w16cid:durableId="796023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78"/>
    <w:rsid w:val="000502E4"/>
    <w:rsid w:val="0007751C"/>
    <w:rsid w:val="000B5B1A"/>
    <w:rsid w:val="000E3E85"/>
    <w:rsid w:val="001063F2"/>
    <w:rsid w:val="001459C2"/>
    <w:rsid w:val="001B2C87"/>
    <w:rsid w:val="001D1783"/>
    <w:rsid w:val="0022633C"/>
    <w:rsid w:val="00226AD7"/>
    <w:rsid w:val="00236C71"/>
    <w:rsid w:val="002468AA"/>
    <w:rsid w:val="002746D9"/>
    <w:rsid w:val="002A69FC"/>
    <w:rsid w:val="00333D3B"/>
    <w:rsid w:val="00370859"/>
    <w:rsid w:val="00420033"/>
    <w:rsid w:val="00470269"/>
    <w:rsid w:val="0053308B"/>
    <w:rsid w:val="005440C4"/>
    <w:rsid w:val="00557F3F"/>
    <w:rsid w:val="00571361"/>
    <w:rsid w:val="005C0141"/>
    <w:rsid w:val="005E2895"/>
    <w:rsid w:val="006018EE"/>
    <w:rsid w:val="0060607F"/>
    <w:rsid w:val="0064258B"/>
    <w:rsid w:val="00653B52"/>
    <w:rsid w:val="006953CF"/>
    <w:rsid w:val="006A6D7C"/>
    <w:rsid w:val="00750476"/>
    <w:rsid w:val="00793BB0"/>
    <w:rsid w:val="007B656E"/>
    <w:rsid w:val="007E0703"/>
    <w:rsid w:val="007E7963"/>
    <w:rsid w:val="007F1915"/>
    <w:rsid w:val="00822FB8"/>
    <w:rsid w:val="0086719D"/>
    <w:rsid w:val="008F2BD8"/>
    <w:rsid w:val="00911A71"/>
    <w:rsid w:val="0092442E"/>
    <w:rsid w:val="00997563"/>
    <w:rsid w:val="009C4C2F"/>
    <w:rsid w:val="009E76B7"/>
    <w:rsid w:val="00A24726"/>
    <w:rsid w:val="00A61A98"/>
    <w:rsid w:val="00AE51B4"/>
    <w:rsid w:val="00B01650"/>
    <w:rsid w:val="00B655AC"/>
    <w:rsid w:val="00B70A24"/>
    <w:rsid w:val="00BC3CC6"/>
    <w:rsid w:val="00BD0914"/>
    <w:rsid w:val="00BD30D8"/>
    <w:rsid w:val="00BD78C0"/>
    <w:rsid w:val="00C27E53"/>
    <w:rsid w:val="00C70FDE"/>
    <w:rsid w:val="00C93FAA"/>
    <w:rsid w:val="00CB0078"/>
    <w:rsid w:val="00CE752E"/>
    <w:rsid w:val="00D6458D"/>
    <w:rsid w:val="00DA0B42"/>
    <w:rsid w:val="00DA6430"/>
    <w:rsid w:val="00DC38CA"/>
    <w:rsid w:val="00DE3748"/>
    <w:rsid w:val="00E47112"/>
    <w:rsid w:val="00E672E2"/>
    <w:rsid w:val="00ED474B"/>
    <w:rsid w:val="00ED4EAF"/>
    <w:rsid w:val="00EE24CE"/>
    <w:rsid w:val="00F044C8"/>
    <w:rsid w:val="00F1286E"/>
    <w:rsid w:val="00F1579F"/>
    <w:rsid w:val="00FA2DC8"/>
    <w:rsid w:val="00F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192B"/>
  <w15:chartTrackingRefBased/>
  <w15:docId w15:val="{B8CCFDB8-F0DE-4C8A-BE86-C01E78D1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63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B007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007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007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007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007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007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007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007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007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00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00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00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007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007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007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007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007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007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B00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B00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B0078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B00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B0078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B007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B0078"/>
    <w:pPr>
      <w:spacing w:line="259" w:lineRule="auto"/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B007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B00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B007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B0078"/>
    <w:rPr>
      <w:b/>
      <w:bCs/>
      <w:smallCaps/>
      <w:color w:val="0F4761" w:themeColor="accent1" w:themeShade="BF"/>
      <w:spacing w:val="5"/>
    </w:rPr>
  </w:style>
  <w:style w:type="paragraph" w:styleId="Piedepgina">
    <w:name w:val="footer"/>
    <w:basedOn w:val="Normal"/>
    <w:link w:val="PiedepginaCar"/>
    <w:uiPriority w:val="99"/>
    <w:rsid w:val="00C93FA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3FAA"/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4C51-6E03-485E-B0A8-B386C99E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3314</Words>
  <Characters>18233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DEL C. MOO - PECH</dc:creator>
  <cp:keywords/>
  <dc:description/>
  <cp:lastModifiedBy>MAGALY DEL C. MOO - PECH</cp:lastModifiedBy>
  <cp:revision>2</cp:revision>
  <cp:lastPrinted>2024-01-18T21:38:00Z</cp:lastPrinted>
  <dcterms:created xsi:type="dcterms:W3CDTF">2024-01-18T22:18:00Z</dcterms:created>
  <dcterms:modified xsi:type="dcterms:W3CDTF">2024-01-18T22:18:00Z</dcterms:modified>
</cp:coreProperties>
</file>