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rPr>
      </w:pPr>
      <w:r w:rsidDel="00000000" w:rsidR="00000000" w:rsidRPr="00000000">
        <w:rPr>
          <w:rFonts w:ascii="Rubik" w:cs="Rubik" w:eastAsia="Rubik" w:hAnsi="Rubik"/>
          <w:b w:val="1"/>
          <w:rtl w:val="0"/>
        </w:rPr>
        <w:t xml:space="preserve">INSTITUTO ELECTORAL Y DE PARTICIPACIÓN CIUDADANA DE YUCATÁN.</w:t>
      </w:r>
    </w:p>
    <w:p w:rsidR="00000000" w:rsidDel="00000000" w:rsidP="00000000" w:rsidRDefault="00000000" w:rsidRPr="00000000" w14:paraId="00000002">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3">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4">
      <w:pPr>
        <w:jc w:val="both"/>
        <w:rPr>
          <w:rFonts w:ascii="Rubik" w:cs="Rubik" w:eastAsia="Rubik" w:hAnsi="Rubik"/>
        </w:rPr>
      </w:pPr>
      <w:r w:rsidDel="00000000" w:rsidR="00000000" w:rsidRPr="00000000">
        <w:rPr>
          <w:rtl w:val="0"/>
        </w:rPr>
      </w:r>
    </w:p>
    <w:p w:rsidR="00000000" w:rsidDel="00000000" w:rsidP="00000000" w:rsidRDefault="00000000" w:rsidRPr="00000000" w14:paraId="00000005">
      <w:pPr>
        <w:spacing w:line="360" w:lineRule="auto"/>
        <w:jc w:val="center"/>
        <w:rPr>
          <w:rFonts w:ascii="Rubik" w:cs="Rubik" w:eastAsia="Rubik" w:hAnsi="Rubik"/>
        </w:rPr>
      </w:pPr>
      <w:r w:rsidDel="00000000" w:rsidR="00000000" w:rsidRPr="00000000">
        <w:rPr>
          <w:rFonts w:ascii="Rubik" w:cs="Rubik" w:eastAsia="Rubik" w:hAnsi="Rubik"/>
          <w:rtl w:val="0"/>
        </w:rPr>
        <w:t xml:space="preserve">ACTA DE </w:t>
      </w:r>
      <w:r w:rsidDel="00000000" w:rsidR="00000000" w:rsidRPr="00000000">
        <w:rPr>
          <w:rFonts w:ascii="Rubik" w:cs="Rubik" w:eastAsia="Rubik" w:hAnsi="Rubik"/>
          <w:b w:val="1"/>
          <w:rtl w:val="0"/>
        </w:rPr>
        <w:t xml:space="preserve">SESIÓN DE INSTALACIÓN</w:t>
      </w:r>
      <w:r w:rsidDel="00000000" w:rsidR="00000000" w:rsidRPr="00000000">
        <w:rPr>
          <w:rFonts w:ascii="Rubik" w:cs="Rubik" w:eastAsia="Rubik" w:hAnsi="Rubik"/>
          <w:rtl w:val="0"/>
        </w:rPr>
        <w:t xml:space="preserve"> CELEBRADA POR EL CONSEJO MUNICIPAL ELECTORAL DE TIXMÉHUAC, DE FECHA 19 DE ENERO DEL AÑO 2024.</w:t>
      </w:r>
    </w:p>
    <w:p w:rsidR="00000000" w:rsidDel="00000000" w:rsidP="00000000" w:rsidRDefault="00000000" w:rsidRPr="00000000" w14:paraId="00000006">
      <w:pPr>
        <w:jc w:val="both"/>
        <w:rPr>
          <w:rFonts w:ascii="Rubik" w:cs="Rubik" w:eastAsia="Rubik" w:hAnsi="Rubik"/>
        </w:rPr>
      </w:pPr>
      <w:r w:rsidDel="00000000" w:rsidR="00000000" w:rsidRPr="00000000">
        <w:rPr>
          <w:rtl w:val="0"/>
        </w:rPr>
      </w:r>
    </w:p>
    <w:p w:rsidR="00000000" w:rsidDel="00000000" w:rsidP="00000000" w:rsidRDefault="00000000" w:rsidRPr="00000000" w14:paraId="00000007">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En el municipio de Tixméhuac, Yucatán, Estados Unidos Mexicanos, siendo l</w:t>
      </w:r>
      <w:r w:rsidDel="00000000" w:rsidR="00000000" w:rsidRPr="00000000">
        <w:rPr>
          <w:rFonts w:ascii="Rubik" w:cs="Rubik" w:eastAsia="Rubik" w:hAnsi="Rubik"/>
          <w:rtl w:val="0"/>
        </w:rPr>
        <w:t xml:space="preserve">as 18 horas con 15 minutos, del día 19 e</w:t>
      </w:r>
      <w:r w:rsidDel="00000000" w:rsidR="00000000" w:rsidRPr="00000000">
        <w:rPr>
          <w:rFonts w:ascii="Rubik" w:cs="Rubik" w:eastAsia="Rubik" w:hAnsi="Rubik"/>
          <w:rtl w:val="0"/>
        </w:rPr>
        <w:t xml:space="preserve">nero del año 2024, en el local que ocupa el Consejo Municipal Electoral de Tixméhuac ubicado en el </w:t>
      </w:r>
      <w:r w:rsidDel="00000000" w:rsidR="00000000" w:rsidRPr="00000000">
        <w:rPr>
          <w:rFonts w:ascii="Rubik" w:cs="Rubik" w:eastAsia="Rubik" w:hAnsi="Rubik"/>
          <w:sz w:val="22"/>
          <w:szCs w:val="22"/>
          <w:rtl w:val="0"/>
        </w:rPr>
        <w:t xml:space="preserve">predio sin número de la calle 18 por  11 y 13 </w:t>
      </w:r>
      <w:r w:rsidDel="00000000" w:rsidR="00000000" w:rsidRPr="00000000">
        <w:rPr>
          <w:rFonts w:ascii="Rubik" w:cs="Rubik" w:eastAsia="Rubik" w:hAnsi="Rubik"/>
          <w:rtl w:val="0"/>
        </w:rPr>
        <w:t xml:space="preserve">de este municipio, se reunieron los integrantes de este Consejo Municipal Electoral con la finalidad de celebrar la presente Sesión de Instalación. </w:t>
      </w:r>
    </w:p>
    <w:p w:rsidR="00000000" w:rsidDel="00000000" w:rsidP="00000000" w:rsidRDefault="00000000" w:rsidRPr="00000000" w14:paraId="00000008">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9">
      <w:pPr>
        <w:spacing w:line="360" w:lineRule="auto"/>
        <w:ind w:firstLine="708"/>
        <w:jc w:val="both"/>
        <w:rPr>
          <w:rFonts w:ascii="Rubik" w:cs="Rubik" w:eastAsia="Rubik" w:hAnsi="Rubik"/>
        </w:rPr>
      </w:pPr>
      <w:bookmarkStart w:colFirst="0" w:colLast="0" w:name="_heading=h.gjdgxs" w:id="0"/>
      <w:bookmarkEnd w:id="0"/>
      <w:r w:rsidDel="00000000" w:rsidR="00000000" w:rsidRPr="00000000">
        <w:rPr>
          <w:rFonts w:ascii="Rubik" w:cs="Rubik" w:eastAsia="Rubik" w:hAnsi="Rubik"/>
          <w:rtl w:val="0"/>
        </w:rPr>
        <w:t xml:space="preserve">En uso de la palabra la (el) Secretaria (o) Ejecutiva (o) de este Consejo Municipal Electoral, manifestó lo siguiente: Buenas tardes señoras y señores integrantes de este Consejo Municipal Electoral, como primer punto del orden del día, procederemos al pase de lista correspondiente.</w:t>
      </w:r>
    </w:p>
    <w:p w:rsidR="00000000" w:rsidDel="00000000" w:rsidP="00000000" w:rsidRDefault="00000000" w:rsidRPr="00000000" w14:paraId="0000000A">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B">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Continuando en uso de la voz la (el) Secretaria (o) Ejecutiva procedió con el punto </w:t>
      </w:r>
      <w:r w:rsidDel="00000000" w:rsidR="00000000" w:rsidRPr="00000000">
        <w:rPr>
          <w:rFonts w:ascii="Rubik" w:cs="Rubik" w:eastAsia="Rubik" w:hAnsi="Rubik"/>
          <w:b w:val="1"/>
          <w:rtl w:val="0"/>
        </w:rPr>
        <w:t xml:space="preserve">uno</w:t>
      </w:r>
      <w:r w:rsidDel="00000000" w:rsidR="00000000" w:rsidRPr="00000000">
        <w:rPr>
          <w:rFonts w:ascii="Rubik" w:cs="Rubik" w:eastAsia="Rubik" w:hAnsi="Rubik"/>
          <w:rtl w:val="0"/>
        </w:rPr>
        <w:t xml:space="preserve"> del orden de día, que de conformidad a lo establecido en el inciso d), del artículo 7, del Reglamento de Sesiones de los Consejos del Instituto Electoral y de Participación Ciudadana de Yucatán, procedió a dar cuenta de la lista de asistencia. - - - - - - - - - </w:t>
      </w:r>
    </w:p>
    <w:p w:rsidR="00000000" w:rsidDel="00000000" w:rsidP="00000000" w:rsidRDefault="00000000" w:rsidRPr="00000000" w14:paraId="0000000C">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D">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Como punto número uno del Orden del Día; en uso de la palabra la (el) Secretaria Ejecutiva hacer constar el registro de asistencia en el acta de la presente Sesión, encontrándose presentes las siguientes personas: </w:t>
      </w:r>
    </w:p>
    <w:p w:rsidR="00000000" w:rsidDel="00000000" w:rsidP="00000000" w:rsidRDefault="00000000" w:rsidRPr="00000000" w14:paraId="0000000E">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F">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Eythel Eduardo Uluac Cel.  </w:t>
      </w:r>
    </w:p>
    <w:p w:rsidR="00000000" w:rsidDel="00000000" w:rsidP="00000000" w:rsidRDefault="00000000" w:rsidRPr="00000000" w14:paraId="00000010">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Joel Jesus Gomez Solis (Ausente); </w:t>
      </w:r>
    </w:p>
    <w:p w:rsidR="00000000" w:rsidDel="00000000" w:rsidP="00000000" w:rsidRDefault="00000000" w:rsidRPr="00000000" w14:paraId="00000011">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Airy Astrid Poot Cauich;  </w:t>
      </w:r>
    </w:p>
    <w:p w:rsidR="00000000" w:rsidDel="00000000" w:rsidP="00000000" w:rsidRDefault="00000000" w:rsidRPr="00000000" w14:paraId="00000012">
      <w:pPr>
        <w:spacing w:after="160" w:line="259" w:lineRule="auto"/>
        <w:rPr>
          <w:rFonts w:ascii="Rubik" w:cs="Rubik" w:eastAsia="Rubik" w:hAnsi="Rubik"/>
          <w:sz w:val="28"/>
          <w:szCs w:val="28"/>
        </w:rPr>
      </w:pPr>
      <w:r w:rsidDel="00000000" w:rsidR="00000000" w:rsidRPr="00000000">
        <w:rPr>
          <w:rFonts w:ascii="Rubik" w:cs="Rubik" w:eastAsia="Rubik" w:hAnsi="Rubik"/>
          <w:rtl w:val="0"/>
        </w:rPr>
        <w:t xml:space="preserve">todos los anteriormente mencionados con derecho a voz y voto, y un(a) servidor(a) C. Jesus Emmanuel Tamayo Ucan secretaria (o) ejecutiva (o) con derecho a voz, pero sin voto</w:t>
      </w:r>
      <w:r w:rsidDel="00000000" w:rsidR="00000000" w:rsidRPr="00000000">
        <w:rPr>
          <w:rFonts w:ascii="Rubik" w:cs="Rubik" w:eastAsia="Rubik" w:hAnsi="Rubik"/>
          <w:sz w:val="26"/>
          <w:szCs w:val="26"/>
          <w:rtl w:val="0"/>
        </w:rPr>
        <w:t xml:space="preserve">.</w:t>
      </w:r>
      <w:r w:rsidDel="00000000" w:rsidR="00000000" w:rsidRPr="00000000">
        <w:rPr>
          <w:rtl w:val="0"/>
        </w:rPr>
      </w:r>
    </w:p>
    <w:p w:rsidR="00000000" w:rsidDel="00000000" w:rsidP="00000000" w:rsidRDefault="00000000" w:rsidRPr="00000000" w14:paraId="00000013">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4">
      <w:pPr>
        <w:spacing w:line="360" w:lineRule="auto"/>
        <w:ind w:firstLine="708"/>
        <w:jc w:val="both"/>
        <w:rPr>
          <w:rFonts w:ascii="Rubik" w:cs="Rubik" w:eastAsia="Rubik" w:hAnsi="Rubik"/>
        </w:rPr>
      </w:pPr>
      <w:bookmarkStart w:colFirst="0" w:colLast="0" w:name="_heading=h.30j0zll" w:id="1"/>
      <w:bookmarkEnd w:id="1"/>
      <w:r w:rsidDel="00000000" w:rsidR="00000000" w:rsidRPr="00000000">
        <w:rPr>
          <w:rFonts w:ascii="Rubik" w:cs="Rubik" w:eastAsia="Rubik" w:hAnsi="Rubik"/>
          <w:rtl w:val="0"/>
        </w:rPr>
        <w:t xml:space="preserve">En uso de la palabra la (el) Secretaria (o) Ejecutiva (o) de este consejo municipal electoral, como punto</w:t>
      </w:r>
      <w:r w:rsidDel="00000000" w:rsidR="00000000" w:rsidRPr="00000000">
        <w:rPr>
          <w:rFonts w:ascii="Rubik" w:cs="Rubik" w:eastAsia="Rubik" w:hAnsi="Rubik"/>
          <w:b w:val="1"/>
          <w:rtl w:val="0"/>
        </w:rPr>
        <w:t xml:space="preserve"> dos</w:t>
      </w:r>
      <w:r w:rsidDel="00000000" w:rsidR="00000000" w:rsidRPr="00000000">
        <w:rPr>
          <w:rFonts w:ascii="Rubik" w:cs="Rubik" w:eastAsia="Rubik" w:hAnsi="Rubik"/>
          <w:rtl w:val="0"/>
        </w:rPr>
        <w:t xml:space="preserve"> del orden del día, procederemos al nombramiento temporal de la consejera o el consejero de debates, quien será responsable de dar inicio a la presente sesión de instalación.</w:t>
      </w:r>
    </w:p>
    <w:p w:rsidR="00000000" w:rsidDel="00000000" w:rsidP="00000000" w:rsidRDefault="00000000" w:rsidRPr="00000000" w14:paraId="00000015">
      <w:pPr>
        <w:spacing w:line="360" w:lineRule="auto"/>
        <w:ind w:firstLine="708"/>
        <w:jc w:val="both"/>
        <w:rPr>
          <w:rFonts w:ascii="Rubik" w:cs="Rubik" w:eastAsia="Rubik" w:hAnsi="Rubik"/>
        </w:rPr>
      </w:pPr>
      <w:bookmarkStart w:colFirst="0" w:colLast="0" w:name="_heading=h.30j0zll" w:id="1"/>
      <w:bookmarkEnd w:id="1"/>
      <w:r w:rsidDel="00000000" w:rsidR="00000000" w:rsidRPr="00000000">
        <w:rPr>
          <w:rFonts w:ascii="Rubik" w:cs="Rubik" w:eastAsia="Rubik" w:hAnsi="Rubik"/>
          <w:rtl w:val="0"/>
        </w:rPr>
        <w:t xml:space="preserve">Siguiendo con el uso de la voz la  (el) Secretaria (o) Ejecutiva (o) le solicitó a (las y los) Consejeros Electorales integrantes de este Consejo se sirvan manifestar, de manera clara y precisa, el nombre completo de la propuesta de la ciudadana o ciudadano que proponen para desempeñar el cargo de Consejera (o) de Debates del </w:t>
      </w:r>
    </w:p>
    <w:p w:rsidR="00000000" w:rsidDel="00000000" w:rsidP="00000000" w:rsidRDefault="00000000" w:rsidRPr="00000000" w14:paraId="00000016">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Consejo Municipal Electoral de Tixméhuac   por lo que pido que en caso de tener una propuesta, favor de levantar la mano para manifestarlo; a lo que el Consejero Electoral C Eythel Eduardo Uluac Cel en uso de la voz propone para ocupar dicho cargo (al) Consejera Electoral C Airy Astrid Poot Cauich manifestando lo siguiente:  en mi carácter de Consejero Electoral Propietario propongo para el cargo de Consejero de Debates al compañero antes mencionado para que sea el encargado de conducir las actividades de inicio a esta sesión de instalación.  Muchas gracias, es cuánto.</w:t>
      </w:r>
    </w:p>
    <w:p w:rsidR="00000000" w:rsidDel="00000000" w:rsidP="00000000" w:rsidRDefault="00000000" w:rsidRPr="00000000" w14:paraId="00000017">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8">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(el) Secretaria (o) pregunta si existe otra propuesta para ocupar el cargo de consejero de debates del Consejo Municipal Electoral de Tixméhuac</w:t>
      </w:r>
    </w:p>
    <w:p w:rsidR="00000000" w:rsidDel="00000000" w:rsidP="00000000" w:rsidRDefault="00000000" w:rsidRPr="00000000" w14:paraId="00000019">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A">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Al no haber ninguna otra propuesta la (el) Secretaria (o) Ejecutiva (o) C. Jesus Emmanuel Tamayo Ucan, procedió a tomar la votación con respecto a la propuesta(s) para el cargo de Consejera (o) de debates.</w:t>
      </w:r>
    </w:p>
    <w:p w:rsidR="00000000" w:rsidDel="00000000" w:rsidP="00000000" w:rsidRDefault="00000000" w:rsidRPr="00000000" w14:paraId="0000001B">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C">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 fundamento en el artículo 7 inciso g) del  Reglamento de Sesiones de los Consejos del Instituto Electoral y Participación Ciudadana de Yucatán, solicitó a los integrantes de este Consejo Municipal Electoral que estén a favor del nombramiento de la (el) Consejera (o) Electoral C. Airy Astrid Poot Cauich para ocupar el cargo temporal de Consejera (o) de debates de este Consejo Municipal Electoral favor de levantar la mano; a lo que la (el) Secretaria (o) Ejecutiva (o) dando cuenta del sentido de la votación, manifestó que la propuesta fue aprobada por </w:t>
      </w:r>
      <w:r w:rsidDel="00000000" w:rsidR="00000000" w:rsidRPr="00000000">
        <w:rPr>
          <w:rFonts w:ascii="Rubik" w:cs="Rubik" w:eastAsia="Rubik" w:hAnsi="Rubik"/>
          <w:b w:val="1"/>
          <w:rtl w:val="0"/>
        </w:rPr>
        <w:t xml:space="preserve">dos</w:t>
      </w:r>
      <w:r w:rsidDel="00000000" w:rsidR="00000000" w:rsidRPr="00000000">
        <w:rPr>
          <w:rFonts w:ascii="Rubik" w:cs="Rubik" w:eastAsia="Rubik" w:hAnsi="Rubik"/>
          <w:rtl w:val="0"/>
        </w:rPr>
        <w:t xml:space="preserve"> votos de los Consejeros Electorales presentes, para ocupar el cargo temporal de Consejera (o) de debates y llevar el inicio de la presente sesión de instalación, del Consejo Municipal Electoral de Tixméhuac. </w:t>
      </w:r>
    </w:p>
    <w:p w:rsidR="00000000" w:rsidDel="00000000" w:rsidP="00000000" w:rsidRDefault="00000000" w:rsidRPr="00000000" w14:paraId="0000001D">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E">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 el ) Secretaria (0) Ejecutiva (o) sede el uso de la voz al consejero de debates,   C. Airy Astrid Poot Cauich quien manifestó lo siguiente: Buenas tardes señoras y señores integrantes de este Consejo Municipal Electoral de Tixméhuac; en virtud de haber sido  aprobado entre los ciudadanos Consejeros Electorales de este Consejo con derecho a voz y voto; que durante la presente Sesión sea, una (un) servidor, quien funja como Consejera (o) de debates, con fundamento en el artículo 5, inciso d), del Reglamento de Sesiones de los Consejos del Instituto Electoral y de Participación Ciudadana de Yucatán, declaro que siendo las 18 horas con 19  minutos del día 19  de enero del año 2024 damos inicio a la presente  sesión de INSTALACIÓN. </w:t>
      </w:r>
    </w:p>
    <w:p w:rsidR="00000000" w:rsidDel="00000000" w:rsidP="00000000" w:rsidRDefault="00000000" w:rsidRPr="00000000" w14:paraId="0000001F">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0">
      <w:pPr>
        <w:spacing w:line="360" w:lineRule="auto"/>
        <w:jc w:val="both"/>
        <w:rPr>
          <w:rFonts w:ascii="Rubik" w:cs="Rubik" w:eastAsia="Rubik" w:hAnsi="Rubik"/>
        </w:rPr>
      </w:pPr>
      <w:r w:rsidDel="00000000" w:rsidR="00000000" w:rsidRPr="00000000">
        <w:rPr>
          <w:rFonts w:ascii="Rubik" w:cs="Rubik" w:eastAsia="Rubik" w:hAnsi="Rubik"/>
          <w:rtl w:val="0"/>
        </w:rPr>
        <w:t xml:space="preserve">Seguidamente la (el) Consejera (o) de debates, solicito a la (el) Secretaria (o) Ejecutiva (o) se sirva a proceder con el siguiente punto del orden del día; a lo que en cumplimiento del punto</w:t>
      </w:r>
      <w:r w:rsidDel="00000000" w:rsidR="00000000" w:rsidRPr="00000000">
        <w:rPr>
          <w:rFonts w:ascii="Rubik" w:cs="Rubik" w:eastAsia="Rubik" w:hAnsi="Rubik"/>
          <w:b w:val="1"/>
          <w:rtl w:val="0"/>
        </w:rPr>
        <w:t xml:space="preserve"> tres</w:t>
      </w:r>
      <w:r w:rsidDel="00000000" w:rsidR="00000000" w:rsidRPr="00000000">
        <w:rPr>
          <w:rFonts w:ascii="Rubik" w:cs="Rubik" w:eastAsia="Rubik" w:hAnsi="Rubik"/>
          <w:rtl w:val="0"/>
        </w:rPr>
        <w:t xml:space="preserve"> del orden del día, relativo a la elección de la (el) Consejera (o) Presidente del Consejo Municipal de Tixméhuac; por tanto, la (el) Consejera (o)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Tixméhuac   por lo que pido que en caso de tener una propuesta, favor de levantar la mano para manifestarlo; a lo que la (el) Consejera (o) Electoral C Joel Jesus Gomez Solis en uso de la voz propone para ocupar dicho cargo a la (el)  Consejera (o) Electoral C Eythel Eduardo Uluac Cel manifestando lo siguiente: en mi carácter de Consejera (o) Electoral Propietario propongo para el cargo de Consejera (o) Presidente a Eythel Eduardo Uluac Cel. Muchas gracias, es cuánto.</w:t>
      </w:r>
    </w:p>
    <w:p w:rsidR="00000000" w:rsidDel="00000000" w:rsidP="00000000" w:rsidRDefault="00000000" w:rsidRPr="00000000" w14:paraId="00000021">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2">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Consejera (o) de Debates pregunta si existe otra propuesta para ocupar el cargo de Consejera (o) Presidente del Consejo Municipal Electoral de Tixméhuac</w:t>
      </w:r>
    </w:p>
    <w:p w:rsidR="00000000" w:rsidDel="00000000" w:rsidP="00000000" w:rsidRDefault="00000000" w:rsidRPr="00000000" w14:paraId="00000023">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4">
      <w:pPr>
        <w:spacing w:line="360" w:lineRule="auto"/>
        <w:jc w:val="both"/>
        <w:rPr>
          <w:rFonts w:ascii="Rubik" w:cs="Rubik" w:eastAsia="Rubik" w:hAnsi="Rubik"/>
        </w:rPr>
      </w:pPr>
      <w:r w:rsidDel="00000000" w:rsidR="00000000" w:rsidRPr="00000000">
        <w:rPr>
          <w:rFonts w:ascii="Rubik" w:cs="Rubik" w:eastAsia="Rubik" w:hAnsi="Rubik"/>
          <w:rtl w:val="0"/>
        </w:rPr>
        <w:t xml:space="preserve">Al no haber ninguna otra propuesta la (el) Consejera (o) de Debates C. Airy Astrid Poot Cauich, con fundamento en el artículo 5 incisos I) del Reglamento de Sesiones del Instituto Electoral y de Participación Ciudadana de Yucatán, le solicitó a la (el) Secretaria (o) Ejecutiva (o) que proceda a tomar la votación con respecto a la propuesta para el cargo de Consejera (o) Presidente.</w:t>
      </w:r>
    </w:p>
    <w:p w:rsidR="00000000" w:rsidDel="00000000" w:rsidP="00000000" w:rsidRDefault="00000000" w:rsidRPr="00000000" w14:paraId="00000025">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6">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Secretaria (o) Ejecutiva (o), con fundamento en el artículo 7 inciso g) del  Reglamento de Sesiones de los Consejos del Instituto Electoral y Participación Ciudadana de Yucatán, solicitó a los integrantes de este Consejo Municipal Electoral que estén a favor del nombramiento de la (el) Consejera (o) Electoral C. Eythel Eduardo Uluac Cel para el cargo de Consejera (o) Presidente de este Consejo Municipal Electoral, favor de levantar la mano; a lo que la (el) Secretaria (o) Ejecutiva (o) dando cuenta del sentido de la votación, manifestó que la propuesta fue aprobada por </w:t>
      </w:r>
      <w:r w:rsidDel="00000000" w:rsidR="00000000" w:rsidRPr="00000000">
        <w:rPr>
          <w:rFonts w:ascii="Rubik" w:cs="Rubik" w:eastAsia="Rubik" w:hAnsi="Rubik"/>
          <w:b w:val="1"/>
          <w:rtl w:val="0"/>
        </w:rPr>
        <w:t xml:space="preserve">unanimidad</w:t>
      </w:r>
      <w:r w:rsidDel="00000000" w:rsidR="00000000" w:rsidRPr="00000000">
        <w:rPr>
          <w:rFonts w:ascii="Rubik" w:cs="Rubik" w:eastAsia="Rubik" w:hAnsi="Rubik"/>
          <w:rtl w:val="0"/>
        </w:rPr>
        <w:t xml:space="preserve"> de votos de las (los) Consejeros  Electorales, para ocupar el cargo de Consejera (o) Presidente del Consejo Municipal Electoral de Tixméhuac. </w:t>
      </w:r>
    </w:p>
    <w:p w:rsidR="00000000" w:rsidDel="00000000" w:rsidP="00000000" w:rsidRDefault="00000000" w:rsidRPr="00000000" w14:paraId="00000027">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8">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Consejera (o) de Debates C Airy Astrid Poot Cauich manifiesta que en virtud de la aprobación de la (el) Consejera (o) Electoral C. Eythel Eduardo Uluac Cel como Consejera (o) Presidente del Consejo Municipal Electoral de Tixméhuac  siendo las 14 horas  con 26  minutos del día de hoy, 19 de enero del año 2024, se solicita la (el) Consejera (o) Electoral C. Eythel Eduardo Uluac Cel  tenga bien ocupar el lugar de Presidente Consejera (o) con la finalidad de que presida y dirija el desarrollo de la presente Sesión de Instalación. </w:t>
      </w:r>
    </w:p>
    <w:p w:rsidR="00000000" w:rsidDel="00000000" w:rsidP="00000000" w:rsidRDefault="00000000" w:rsidRPr="00000000" w14:paraId="00000029">
      <w:pPr>
        <w:spacing w:line="360" w:lineRule="auto"/>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2A">
      <w:pPr>
        <w:spacing w:line="360" w:lineRule="auto"/>
        <w:jc w:val="both"/>
        <w:rPr>
          <w:rFonts w:ascii="Rubik" w:cs="Rubik" w:eastAsia="Rubik" w:hAnsi="Rubik"/>
        </w:rPr>
      </w:pPr>
      <w:r w:rsidDel="00000000" w:rsidR="00000000" w:rsidRPr="00000000">
        <w:rPr>
          <w:rFonts w:ascii="Rubik" w:cs="Rubik" w:eastAsia="Rubik" w:hAnsi="Rubik"/>
          <w:rtl w:val="0"/>
        </w:rPr>
        <w:t xml:space="preserve">Buenas tardes integrantes de este Consejo Municipal Electoral de Tixméhuac, dando continuidad a la presente sesión solicito la (el) Secretaria (o) Ejecutiva (o) se sirva a proceder con el siguiente punto del  orden de día; por lo que la (el) Secretaria (o) Ejecutiva (o) da lectura al siguiente punto a tratar, en cumplimiento del punto </w:t>
      </w:r>
      <w:r w:rsidDel="00000000" w:rsidR="00000000" w:rsidRPr="00000000">
        <w:rPr>
          <w:rFonts w:ascii="Rubik" w:cs="Rubik" w:eastAsia="Rubik" w:hAnsi="Rubik"/>
          <w:b w:val="1"/>
          <w:rtl w:val="0"/>
        </w:rPr>
        <w:t xml:space="preserve">cuatro</w:t>
      </w:r>
      <w:r w:rsidDel="00000000" w:rsidR="00000000" w:rsidRPr="00000000">
        <w:rPr>
          <w:rFonts w:ascii="Rubik" w:cs="Rubik" w:eastAsia="Rubik" w:hAnsi="Rubik"/>
          <w:rtl w:val="0"/>
        </w:rPr>
        <w:t xml:space="preserve"> del orden del día, y con fundamento en el artículo 7 inciso d) del Reglamento de Sesiones de los Consejos del Instituto Electoral y de Participación Ciudadana de Yucatán, certifica que con la asistencia de los tres Consejeros Municipales Electorales con derecho a voz y voto, entre los que se encuentra la (el) Consejera (o) Presidente, existe el Quórum legal para llevar a cabo la presente Sesión de Instalación. </w:t>
      </w:r>
    </w:p>
    <w:p w:rsidR="00000000" w:rsidDel="00000000" w:rsidP="00000000" w:rsidRDefault="00000000" w:rsidRPr="00000000" w14:paraId="0000002B">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C">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A lo que la (el) Consejera (o) Presidente C. Eythel Eduardo Uluac Cel  de acuerdo al punto número </w:t>
      </w:r>
      <w:r w:rsidDel="00000000" w:rsidR="00000000" w:rsidRPr="00000000">
        <w:rPr>
          <w:rFonts w:ascii="Rubik" w:cs="Rubik" w:eastAsia="Rubik" w:hAnsi="Rubik"/>
          <w:b w:val="1"/>
          <w:rtl w:val="0"/>
        </w:rPr>
        <w:t xml:space="preserve">cinco</w:t>
      </w:r>
      <w:r w:rsidDel="00000000" w:rsidR="00000000" w:rsidRPr="00000000">
        <w:rPr>
          <w:rFonts w:ascii="Rubik" w:cs="Rubik" w:eastAsia="Rubik" w:hAnsi="Rubik"/>
          <w:rtl w:val="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000000" w:rsidDel="00000000" w:rsidP="00000000" w:rsidRDefault="00000000" w:rsidRPr="00000000" w14:paraId="0000002D">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2E">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anterior, la (el) Consejera (o) Presidente, solicito la (el) Secretaria (o) Ejecutiva (o) que proceda a dar cuenta del orden del día de la presente sesión, por lo que, en cumplimiento del punto número </w:t>
      </w:r>
      <w:r w:rsidDel="00000000" w:rsidR="00000000" w:rsidRPr="00000000">
        <w:rPr>
          <w:rFonts w:ascii="Rubik" w:cs="Rubik" w:eastAsia="Rubik" w:hAnsi="Rubik"/>
          <w:b w:val="1"/>
          <w:rtl w:val="0"/>
        </w:rPr>
        <w:t xml:space="preserve">seis</w:t>
      </w:r>
      <w:r w:rsidDel="00000000" w:rsidR="00000000" w:rsidRPr="00000000">
        <w:rPr>
          <w:rFonts w:ascii="Rubik" w:cs="Rubik" w:eastAsia="Rubik" w:hAnsi="Rubik"/>
          <w:rtl w:val="0"/>
        </w:rPr>
        <w:t xml:space="preserve">, con fundamento en el inciso b), artículo 7 del Reglamento de Sesiones de los Consejos del Instituto Electoral y de Participación Ciudadana de Yucatán, presentó a este Consejo Municipal el orden del día, dando lectura a los puntos respectivos.</w:t>
      </w:r>
    </w:p>
    <w:p w:rsidR="00000000" w:rsidDel="00000000" w:rsidP="00000000" w:rsidRDefault="00000000" w:rsidRPr="00000000" w14:paraId="0000002F">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Rubik" w:cs="Rubik" w:eastAsia="Rubik" w:hAnsi="Rubik"/>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Rubik" w:cs="Rubik" w:eastAsia="Rubik" w:hAnsi="Rubik"/>
          <w:b w:val="0"/>
          <w:i w:val="0"/>
          <w:smallCaps w:val="0"/>
          <w:strike w:val="0"/>
          <w:color w:val="000000"/>
          <w:sz w:val="24"/>
          <w:szCs w:val="24"/>
          <w:u w:val="none"/>
          <w:shd w:fill="auto" w:val="clear"/>
          <w:vertAlign w:val="baseline"/>
          <w:rtl w:val="0"/>
        </w:rPr>
        <w:t xml:space="preserve"> Lista de asistencia;</w:t>
      </w:r>
    </w:p>
    <w:p w:rsidR="00000000" w:rsidDel="00000000" w:rsidP="00000000" w:rsidRDefault="00000000" w:rsidRPr="00000000" w14:paraId="00000031">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Nombramiento temporal de quien será la o el consejero de debates;</w:t>
      </w:r>
    </w:p>
    <w:p w:rsidR="00000000" w:rsidDel="00000000" w:rsidP="00000000" w:rsidRDefault="00000000" w:rsidRPr="00000000" w14:paraId="00000032">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Elección de la o el consejero presidente del consejo municipal de Tixméhuac;</w:t>
      </w:r>
    </w:p>
    <w:p w:rsidR="00000000" w:rsidDel="00000000" w:rsidP="00000000" w:rsidRDefault="00000000" w:rsidRPr="00000000" w14:paraId="00000033">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existir el Quórum legal; </w:t>
      </w:r>
    </w:p>
    <w:p w:rsidR="00000000" w:rsidDel="00000000" w:rsidP="00000000" w:rsidRDefault="00000000" w:rsidRPr="00000000" w14:paraId="00000034">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estar debidamente instalada la sesión;</w:t>
      </w:r>
    </w:p>
    <w:p w:rsidR="00000000" w:rsidDel="00000000" w:rsidP="00000000" w:rsidRDefault="00000000" w:rsidRPr="00000000" w14:paraId="00000035">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Lectura de el orden del día;</w:t>
      </w:r>
    </w:p>
    <w:p w:rsidR="00000000" w:rsidDel="00000000" w:rsidP="00000000" w:rsidRDefault="00000000" w:rsidRPr="00000000" w14:paraId="00000036">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la instalación y el inicio de funciones y actividades regulares de este Consejo Municipal de Tixméhuac para el Proceso Electoral Local Ordinario 2023-2024;</w:t>
      </w:r>
    </w:p>
    <w:p w:rsidR="00000000" w:rsidDel="00000000" w:rsidP="00000000" w:rsidRDefault="00000000" w:rsidRPr="00000000" w14:paraId="00000037">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Incorporación en su caso de las representaciones de los Partidos Políticos;</w:t>
      </w:r>
    </w:p>
    <w:p w:rsidR="00000000" w:rsidDel="00000000" w:rsidP="00000000" w:rsidRDefault="00000000" w:rsidRPr="00000000" w14:paraId="00000038">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Aprobación del horario de labores;</w:t>
      </w:r>
    </w:p>
    <w:p w:rsidR="00000000" w:rsidDel="00000000" w:rsidP="00000000" w:rsidRDefault="00000000" w:rsidRPr="00000000" w14:paraId="00000039">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Receso para la elaboración del proyecto de acta de sesión;</w:t>
      </w:r>
    </w:p>
    <w:p w:rsidR="00000000" w:rsidDel="00000000" w:rsidP="00000000" w:rsidRDefault="00000000" w:rsidRPr="00000000" w14:paraId="0000003A">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Lectura y aprobación del proyecto de acta de sesión;</w:t>
      </w:r>
    </w:p>
    <w:p w:rsidR="00000000" w:rsidDel="00000000" w:rsidP="00000000" w:rsidRDefault="00000000" w:rsidRPr="00000000" w14:paraId="0000003B">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haberse agotado los puntos de el orden del día;</w:t>
      </w:r>
    </w:p>
    <w:p w:rsidR="00000000" w:rsidDel="00000000" w:rsidP="00000000" w:rsidRDefault="00000000" w:rsidRPr="00000000" w14:paraId="0000003C">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Clausura de la sesión.</w:t>
      </w:r>
    </w:p>
    <w:p w:rsidR="00000000" w:rsidDel="00000000" w:rsidP="00000000" w:rsidRDefault="00000000" w:rsidRPr="00000000" w14:paraId="0000003D">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3E">
      <w:pPr>
        <w:spacing w:line="360" w:lineRule="auto"/>
        <w:ind w:firstLine="360"/>
        <w:jc w:val="both"/>
        <w:rPr>
          <w:rFonts w:ascii="Rubik" w:cs="Rubik" w:eastAsia="Rubik" w:hAnsi="Rubik"/>
        </w:rPr>
      </w:pPr>
      <w:bookmarkStart w:colFirst="0" w:colLast="0" w:name="_heading=h.3znysh7" w:id="3"/>
      <w:bookmarkEnd w:id="3"/>
      <w:r w:rsidDel="00000000" w:rsidR="00000000" w:rsidRPr="00000000">
        <w:rPr>
          <w:rFonts w:ascii="Rubik" w:cs="Rubik" w:eastAsia="Rubik" w:hAnsi="Rubik"/>
          <w:rtl w:val="0"/>
        </w:rPr>
        <w:t xml:space="preserve">En uso de la voz, la Consejera (o) Presidente, solicito la (el) Secretaria (o) Ejecutiva (o) continúe con el siguiente punto del orden del día, el cual es el punto número </w:t>
      </w:r>
      <w:r w:rsidDel="00000000" w:rsidR="00000000" w:rsidRPr="00000000">
        <w:rPr>
          <w:rFonts w:ascii="Rubik" w:cs="Rubik" w:eastAsia="Rubik" w:hAnsi="Rubik"/>
          <w:b w:val="1"/>
          <w:rtl w:val="0"/>
        </w:rPr>
        <w:t xml:space="preserve">siete</w:t>
      </w:r>
      <w:r w:rsidDel="00000000" w:rsidR="00000000" w:rsidRPr="00000000">
        <w:rPr>
          <w:rFonts w:ascii="Rubik" w:cs="Rubik" w:eastAsia="Rubik" w:hAnsi="Rubik"/>
          <w:rtl w:val="0"/>
        </w:rPr>
        <w:t xml:space="preserve"> del orden del día, que consiste en Declarar la Instalación y el Inicio de funciones y actividades regulares de este Consejo Municipal Electoral de Tixméhuac  para el Proceso Electoral Ordinario 2023-2024; por lo que la (el) Consejera (o) Presidente, procede a declarar la instalación como Consejo Municipal Electoral  de Tixméhuac, con fundamento en el artículo  156  de la Ley de Instituciones y Procedimientos Electorales del Estado de Yucatán: se DECLARA el inicio de funciones y actividades regulares de este Consejo Municipal Electoral de Tixméhuac para el Proceso Electoral  Ordinario 2023-2024, en el que el primer domingo del mes de junio de 2024 a través del Voto Universal, Libre, Secreto, Directo, Personal e Intransferible; se elegirá la planilla de Regidores para el H. Ayuntamiento de Tixméhuac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formarán parte de este Consejo Municipal Electoral de  Tixméhuac. </w:t>
      </w:r>
    </w:p>
    <w:p w:rsidR="00000000" w:rsidDel="00000000" w:rsidP="00000000" w:rsidRDefault="00000000" w:rsidRPr="00000000" w14:paraId="0000003F">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0">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la Consejera (o) Presidente preguntó a los integrantes de este Consejo Municipal Electoral, si tuvieran algo que manifestar respecto al inicio de actividades, de ser así, favor de levantar la mano para registrar su intervención.</w:t>
      </w:r>
    </w:p>
    <w:p w:rsidR="00000000" w:rsidDel="00000000" w:rsidP="00000000" w:rsidRDefault="00000000" w:rsidRPr="00000000" w14:paraId="00000041">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2">
      <w:pPr>
        <w:spacing w:line="360" w:lineRule="auto"/>
        <w:ind w:firstLine="708"/>
        <w:jc w:val="both"/>
        <w:rPr>
          <w:rFonts w:ascii="Arial" w:cs="Arial" w:eastAsia="Arial" w:hAnsi="Arial"/>
        </w:rPr>
      </w:pPr>
      <w:bookmarkStart w:colFirst="0" w:colLast="0" w:name="_heading=h.2et92p0" w:id="4"/>
      <w:bookmarkEnd w:id="4"/>
      <w:r w:rsidDel="00000000" w:rsidR="00000000" w:rsidRPr="00000000">
        <w:rPr>
          <w:rFonts w:ascii="Rubik" w:cs="Rubik" w:eastAsia="Rubik" w:hAnsi="Rubik"/>
          <w:rtl w:val="0"/>
        </w:rPr>
        <w:t xml:space="preserve">Acto seguido, la Consejera (o) Presidente solicita la (el) Secretaria (o) Ejecutiva (o) que dé seguimiento con el orden del día;  por lo que la (el) Secretaria (o) Ejecutiva (o) dio lectura al punto número </w:t>
      </w:r>
      <w:r w:rsidDel="00000000" w:rsidR="00000000" w:rsidRPr="00000000">
        <w:rPr>
          <w:rFonts w:ascii="Rubik" w:cs="Rubik" w:eastAsia="Rubik" w:hAnsi="Rubik"/>
          <w:b w:val="1"/>
          <w:rtl w:val="0"/>
        </w:rPr>
        <w:t xml:space="preserve">ocho</w:t>
      </w:r>
      <w:r w:rsidDel="00000000" w:rsidR="00000000" w:rsidRPr="00000000">
        <w:rPr>
          <w:rFonts w:ascii="Rubik" w:cs="Rubik" w:eastAsia="Rubik" w:hAnsi="Rubik"/>
          <w:rtl w:val="0"/>
        </w:rPr>
        <w:t xml:space="preserve"> consistente en la incorporación de los partidos políticos, a las actividades del presente Consejo Municipal Electoral de Tixméhuac, </w:t>
      </w:r>
      <w:r w:rsidDel="00000000" w:rsidR="00000000" w:rsidRPr="00000000">
        <w:rPr>
          <w:rFonts w:ascii="Arial" w:cs="Arial" w:eastAsia="Arial" w:hAnsi="Arial"/>
          <w:rtl w:val="0"/>
        </w:rPr>
        <w:t xml:space="preserve">por lo que a continuación la Consejera (o) Presidente con fundamento en los artículos 168 fracción IV  de la Ley de Instituciones y Procedimientos Electorales del Estado de Yucatán, declaró formalmente incorporados a los representantes de los siguientes Partidos Políticos: Partido Acción Nacional propietario </w:t>
      </w:r>
      <w:r w:rsidDel="00000000" w:rsidR="00000000" w:rsidRPr="00000000">
        <w:rPr>
          <w:rFonts w:ascii="Arial" w:cs="Arial" w:eastAsia="Arial" w:hAnsi="Arial"/>
          <w:sz w:val="22"/>
          <w:szCs w:val="22"/>
          <w:rtl w:val="0"/>
        </w:rPr>
        <w:t xml:space="preserve">Alahin Jorge Sosa Gasca y suplente Jorge Brayan Ruiz Panti</w:t>
      </w:r>
      <w:r w:rsidDel="00000000" w:rsidR="00000000" w:rsidRPr="00000000">
        <w:rPr>
          <w:rFonts w:ascii="Arial" w:cs="Arial" w:eastAsia="Arial" w:hAnsi="Arial"/>
          <w:rtl w:val="0"/>
        </w:rPr>
        <w:t xml:space="preserve">. Continuando con el uso de la voz, la Consejera (o) 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protestan y se comprometen a desempeñar leal y patrióticamente el cargo de representantes de Partidos Políticos acreditados ante este Consejo Municipal Electoral de Tixméhuac, Yucatán,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rsidR="00000000" w:rsidDel="00000000" w:rsidP="00000000" w:rsidRDefault="00000000" w:rsidRPr="00000000" w14:paraId="00000043">
      <w:pPr>
        <w:spacing w:line="360" w:lineRule="auto"/>
        <w:ind w:firstLine="708"/>
        <w:jc w:val="both"/>
        <w:rPr>
          <w:rFonts w:ascii="Arial" w:cs="Arial" w:eastAsia="Arial" w:hAnsi="Arial"/>
        </w:rPr>
      </w:pPr>
      <w:bookmarkStart w:colFirst="0" w:colLast="0" w:name="_heading=h.345qfodmop3z" w:id="5"/>
      <w:bookmarkEnd w:id="5"/>
      <w:r w:rsidDel="00000000" w:rsidR="00000000" w:rsidRPr="00000000">
        <w:rPr>
          <w:rtl w:val="0"/>
        </w:rPr>
      </w:r>
    </w:p>
    <w:p w:rsidR="00000000" w:rsidDel="00000000" w:rsidP="00000000" w:rsidRDefault="00000000" w:rsidRPr="00000000" w14:paraId="00000044">
      <w:pPr>
        <w:spacing w:line="360" w:lineRule="auto"/>
        <w:ind w:firstLine="360"/>
        <w:jc w:val="both"/>
        <w:rPr>
          <w:rFonts w:ascii="Rubik" w:cs="Rubik" w:eastAsia="Rubik" w:hAnsi="Rubik"/>
        </w:rPr>
      </w:pPr>
      <w:bookmarkStart w:colFirst="0" w:colLast="0" w:name="_heading=h.3dy6vkm" w:id="6"/>
      <w:bookmarkEnd w:id="6"/>
      <w:r w:rsidDel="00000000" w:rsidR="00000000" w:rsidRPr="00000000">
        <w:rPr>
          <w:rFonts w:ascii="Rubik" w:cs="Rubik" w:eastAsia="Rubik" w:hAnsi="Rubik"/>
          <w:rtl w:val="0"/>
        </w:rPr>
        <w:t xml:space="preserve">Acto seguido, la Consejera (o) Presidente solicita la (el) Secretaria (o) Ejecutiva (o) de seguimiento con el orden del día;  a lo que la (el) Secretaria (o) Ejecutiva (o) da lectura al punto número </w:t>
      </w:r>
      <w:r w:rsidDel="00000000" w:rsidR="00000000" w:rsidRPr="00000000">
        <w:rPr>
          <w:rFonts w:ascii="Rubik" w:cs="Rubik" w:eastAsia="Rubik" w:hAnsi="Rubik"/>
          <w:b w:val="1"/>
          <w:rtl w:val="0"/>
        </w:rPr>
        <w:t xml:space="preserve">nueve</w:t>
      </w:r>
      <w:r w:rsidDel="00000000" w:rsidR="00000000" w:rsidRPr="00000000">
        <w:rPr>
          <w:rFonts w:ascii="Rubik" w:cs="Rubik" w:eastAsia="Rubik" w:hAnsi="Rubik"/>
          <w:rtl w:val="0"/>
        </w:rPr>
        <w:t xml:space="preserve"> sobre la aprobación del horario de labores; a lo que la Consejera (o) Presidente, propone el siguiente horario: de lunes a viernes de 09:00 horas a 13:00 horas y de 16:00 horas a 19:00 horas,  sábados 09:00 a 13:00, teniendo en cuenta que durante el Proceso Electoral </w:t>
      </w:r>
      <w:r w:rsidDel="00000000" w:rsidR="00000000" w:rsidRPr="00000000">
        <w:rPr>
          <w:rFonts w:ascii="Rubik" w:cs="Rubik" w:eastAsia="Rubik" w:hAnsi="Rubik"/>
          <w:b w:val="1"/>
          <w:rtl w:val="0"/>
        </w:rPr>
        <w:t xml:space="preserve">todos los días y horas son hábiles</w:t>
      </w:r>
      <w:r w:rsidDel="00000000" w:rsidR="00000000" w:rsidRPr="00000000">
        <w:rPr>
          <w:rFonts w:ascii="Rubik" w:cs="Rubik" w:eastAsia="Rubik" w:hAnsi="Rubik"/>
          <w:rtl w:val="0"/>
        </w:rPr>
        <w:t xml:space="preserve">; preguntando a los integrantes del Consejo Municipal Electoral de Tixméhuac, si existe alguna observación con respecto al horario de labores propuesto; y no existiendo observación, con fundamento en el artículo 5 inciso i) del Reglamento de Sesiones de los Consejos del Instituto Electoral y Participación ciudadana de Yucatán; la Consejera (o) Presidente solicitó a la (el) Secretaria (o) Ejecutiva (o) que proceda a tomar la votación con respecto a la aprobación del horario. </w:t>
      </w:r>
    </w:p>
    <w:p w:rsidR="00000000" w:rsidDel="00000000" w:rsidP="00000000" w:rsidRDefault="00000000" w:rsidRPr="00000000" w14:paraId="00000045">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6">
      <w:pPr>
        <w:spacing w:line="360" w:lineRule="auto"/>
        <w:ind w:firstLine="360"/>
        <w:jc w:val="both"/>
        <w:rPr>
          <w:rFonts w:ascii="Rubik" w:cs="Rubik" w:eastAsia="Rubik" w:hAnsi="Rubik"/>
        </w:rPr>
      </w:pPr>
      <w:bookmarkStart w:colFirst="0" w:colLast="0" w:name="_heading=h.1t3h5sf" w:id="7"/>
      <w:bookmarkEnd w:id="7"/>
      <w:r w:rsidDel="00000000" w:rsidR="00000000" w:rsidRPr="00000000">
        <w:rPr>
          <w:rFonts w:ascii="Rubik" w:cs="Rubik" w:eastAsia="Rubik" w:hAnsi="Rubik"/>
          <w:rtl w:val="0"/>
        </w:rPr>
        <w:t xml:space="preserve">La (el) Secretaria (o) Ejecutiva (o), con fundamento en el artículo 7 inciso g) del Reglamento de Sesiones de los Consejos del Instituto Electoral y Participación Ciudadana de Yucatán, procedió a tomar la votación de los integrantes del Consejo Municipal Electoral con derecho a voz y voto, solicitándole a las (los) Consejeras (os) Electorales que estén por la aprobatoria, favor de levantar la mano. Acto seguido, la (el) Secretaria (o) Ejecutiva (o) informó que, el horario de labores propuesto, ha sido aprobado por </w:t>
      </w:r>
      <w:r w:rsidDel="00000000" w:rsidR="00000000" w:rsidRPr="00000000">
        <w:rPr>
          <w:rFonts w:ascii="Rubik" w:cs="Rubik" w:eastAsia="Rubik" w:hAnsi="Rubik"/>
          <w:b w:val="1"/>
          <w:rtl w:val="0"/>
        </w:rPr>
        <w:t xml:space="preserve">unanimida</w:t>
      </w:r>
      <w:r w:rsidDel="00000000" w:rsidR="00000000" w:rsidRPr="00000000">
        <w:rPr>
          <w:rFonts w:ascii="Rubik" w:cs="Rubik" w:eastAsia="Rubik" w:hAnsi="Rubik"/>
          <w:b w:val="1"/>
          <w:rtl w:val="0"/>
        </w:rPr>
        <w:t xml:space="preserve">d</w:t>
      </w:r>
      <w:r w:rsidDel="00000000" w:rsidR="00000000" w:rsidRPr="00000000">
        <w:rPr>
          <w:rFonts w:ascii="Rubik" w:cs="Rubik" w:eastAsia="Rubik" w:hAnsi="Rubik"/>
          <w:rtl w:val="0"/>
        </w:rPr>
        <w:t xml:space="preserve"> de votos, por lo que la Consejera (o)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rsidR="00000000" w:rsidDel="00000000" w:rsidP="00000000" w:rsidRDefault="00000000" w:rsidRPr="00000000" w14:paraId="00000047">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8">
      <w:pPr>
        <w:spacing w:line="360" w:lineRule="auto"/>
        <w:ind w:firstLine="360"/>
        <w:jc w:val="both"/>
        <w:rPr>
          <w:rFonts w:ascii="Rubik" w:cs="Rubik" w:eastAsia="Rubik" w:hAnsi="Rubik"/>
        </w:rPr>
      </w:pPr>
      <w:bookmarkStart w:colFirst="0" w:colLast="0" w:name="_heading=h.4d34og8" w:id="8"/>
      <w:bookmarkEnd w:id="8"/>
      <w:r w:rsidDel="00000000" w:rsidR="00000000" w:rsidRPr="00000000">
        <w:rPr>
          <w:rFonts w:ascii="Rubik" w:cs="Rubik" w:eastAsia="Rubik" w:hAnsi="Rubik"/>
          <w:rtl w:val="0"/>
        </w:rPr>
        <w:t xml:space="preserve">Acto seguido, la Consejera (o) Presidente, solicitó la (el) Secretaria (o) Ejecutiva (o) se sirviera proceder con el siguiente punto del orden del día, a lo que dio lectura al punto número </w:t>
      </w:r>
      <w:r w:rsidDel="00000000" w:rsidR="00000000" w:rsidRPr="00000000">
        <w:rPr>
          <w:rFonts w:ascii="Rubik" w:cs="Rubik" w:eastAsia="Rubik" w:hAnsi="Rubik"/>
          <w:b w:val="1"/>
          <w:rtl w:val="0"/>
        </w:rPr>
        <w:t xml:space="preserve">diez</w:t>
      </w:r>
      <w:r w:rsidDel="00000000" w:rsidR="00000000" w:rsidRPr="00000000">
        <w:rPr>
          <w:rFonts w:ascii="Rubik" w:cs="Rubik" w:eastAsia="Rubik" w:hAnsi="Rubik"/>
          <w:rtl w:val="0"/>
        </w:rPr>
        <w:t xml:space="preserve">, siendo este el consistente en el receso para la redacción del proyecto de acta de la presente sesión; a lo que la Consejera (o) Presidente, con fundamento en el artículo 23 numeral 3 del Reglamento de Sesiones de los Consejos del Instituto Electoral y de Participación Ciudadana de Yucatán, propone un receso de  15 minutos, solicitando a la (el) Secretaria (o) Ejecutiva (o) que proceda a tomar la votación en relación al receso para la redacción del proyecto de acta. </w:t>
      </w:r>
    </w:p>
    <w:p w:rsidR="00000000" w:rsidDel="00000000" w:rsidP="00000000" w:rsidRDefault="00000000" w:rsidRPr="00000000" w14:paraId="00000049">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A">
      <w:pPr>
        <w:spacing w:line="360" w:lineRule="auto"/>
        <w:ind w:firstLine="360"/>
        <w:jc w:val="both"/>
        <w:rPr>
          <w:rFonts w:ascii="Rubik" w:cs="Rubik" w:eastAsia="Rubik" w:hAnsi="Rubik"/>
        </w:rPr>
      </w:pPr>
      <w:bookmarkStart w:colFirst="0" w:colLast="0" w:name="_heading=h.2s8eyo1" w:id="9"/>
      <w:bookmarkEnd w:id="9"/>
      <w:r w:rsidDel="00000000" w:rsidR="00000000" w:rsidRPr="00000000">
        <w:rPr>
          <w:rFonts w:ascii="Rubik" w:cs="Rubik" w:eastAsia="Rubik" w:hAnsi="Rubik"/>
          <w:rtl w:val="0"/>
        </w:rPr>
        <w:t xml:space="preserve">Siendo entonces que la (el) Secretaria (o) Ejecutiva (o),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(el) Secretaria (o) Ejecutiva (o) informó que el receso solicitado para la elaboración del proyecto de Acta de la presente Sesión había sido aprobado por </w:t>
      </w:r>
      <w:r w:rsidDel="00000000" w:rsidR="00000000" w:rsidRPr="00000000">
        <w:rPr>
          <w:rFonts w:ascii="Rubik" w:cs="Rubik" w:eastAsia="Rubik" w:hAnsi="Rubik"/>
          <w:b w:val="1"/>
          <w:rtl w:val="0"/>
        </w:rPr>
        <w:t xml:space="preserve">unanimida</w:t>
      </w:r>
      <w:r w:rsidDel="00000000" w:rsidR="00000000" w:rsidRPr="00000000">
        <w:rPr>
          <w:rFonts w:ascii="Rubik" w:cs="Rubik" w:eastAsia="Rubik" w:hAnsi="Rubik"/>
          <w:b w:val="1"/>
          <w:rtl w:val="0"/>
        </w:rPr>
        <w:t xml:space="preserve">d </w:t>
      </w:r>
      <w:r w:rsidDel="00000000" w:rsidR="00000000" w:rsidRPr="00000000">
        <w:rPr>
          <w:rFonts w:ascii="Rubik" w:cs="Rubik" w:eastAsia="Rubik" w:hAnsi="Rubik"/>
          <w:rtl w:val="0"/>
        </w:rPr>
        <w:t xml:space="preserve">de votos, por lo que la Consejera (o) Presidente en uso de la voz siendo </w:t>
      </w:r>
      <w:r w:rsidDel="00000000" w:rsidR="00000000" w:rsidRPr="00000000">
        <w:rPr>
          <w:rFonts w:ascii="Rubik" w:cs="Rubik" w:eastAsia="Rubik" w:hAnsi="Rubik"/>
          <w:rtl w:val="0"/>
        </w:rPr>
        <w:t xml:space="preserve">las 18 horas con 35 minu</w:t>
      </w:r>
      <w:r w:rsidDel="00000000" w:rsidR="00000000" w:rsidRPr="00000000">
        <w:rPr>
          <w:rFonts w:ascii="Rubik" w:cs="Rubik" w:eastAsia="Rubik" w:hAnsi="Rubik"/>
          <w:rtl w:val="0"/>
        </w:rPr>
        <w:t xml:space="preserve">tos declara un receso de 15 minutos, regresando a las 18 horas con 50 minutos. </w:t>
      </w:r>
    </w:p>
    <w:p w:rsidR="00000000" w:rsidDel="00000000" w:rsidP="00000000" w:rsidRDefault="00000000" w:rsidRPr="00000000" w14:paraId="0000004B">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4C">
      <w:pPr>
        <w:spacing w:line="360" w:lineRule="auto"/>
        <w:ind w:firstLine="360"/>
        <w:jc w:val="both"/>
        <w:rPr>
          <w:rFonts w:ascii="Rubik" w:cs="Rubik" w:eastAsia="Rubik" w:hAnsi="Rubik"/>
        </w:rPr>
      </w:pPr>
      <w:bookmarkStart w:colFirst="0" w:colLast="0" w:name="_heading=h.17dp8vu" w:id="10"/>
      <w:bookmarkEnd w:id="10"/>
      <w:r w:rsidDel="00000000" w:rsidR="00000000" w:rsidRPr="00000000">
        <w:rPr>
          <w:rFonts w:ascii="Rubik" w:cs="Rubik" w:eastAsia="Rubik" w:hAnsi="Rubik"/>
          <w:rtl w:val="0"/>
        </w:rPr>
        <w:t xml:space="preserve">Siendo las 18 horas con 50 minutos, se reanuda la presente Sesión de Instalación, a lo que la Consejera (o) Presidente, solicitó a la (el) Secretaria (o) Ejecutiva (o) proceda a realizar el pase de lista correspondiente y certificación del quórum legal en virtud de la reanudación de la sesión.</w:t>
      </w:r>
    </w:p>
    <w:p w:rsidR="00000000" w:rsidDel="00000000" w:rsidP="00000000" w:rsidRDefault="00000000" w:rsidRPr="00000000" w14:paraId="0000004D">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E">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 continuación, la (el) Secretaria (o) Ejecutiva (o), procedió a realizar el pase de lista, estando presentes las siguientes personas: </w:t>
      </w:r>
    </w:p>
    <w:p w:rsidR="00000000" w:rsidDel="00000000" w:rsidP="00000000" w:rsidRDefault="00000000" w:rsidRPr="00000000" w14:paraId="0000004F">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Eythel Eduardo Uluac Cel.  </w:t>
      </w:r>
    </w:p>
    <w:p w:rsidR="00000000" w:rsidDel="00000000" w:rsidP="00000000" w:rsidRDefault="00000000" w:rsidRPr="00000000" w14:paraId="00000050">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Airy Astrid Poot Cauich; </w:t>
      </w:r>
    </w:p>
    <w:p w:rsidR="00000000" w:rsidDel="00000000" w:rsidP="00000000" w:rsidRDefault="00000000" w:rsidRPr="00000000" w14:paraId="00000051">
      <w:pPr>
        <w:spacing w:after="160" w:line="259" w:lineRule="auto"/>
        <w:rPr>
          <w:rFonts w:ascii="Rubik" w:cs="Rubik" w:eastAsia="Rubik" w:hAnsi="Rubik"/>
        </w:rPr>
      </w:pPr>
      <w:r w:rsidDel="00000000" w:rsidR="00000000" w:rsidRPr="00000000">
        <w:rPr>
          <w:rFonts w:ascii="Rubik" w:cs="Rubik" w:eastAsia="Rubik" w:hAnsi="Rubik"/>
          <w:rtl w:val="0"/>
        </w:rPr>
        <w:t xml:space="preserve">todos los anteriormente mencionados con derecho a voz y voto, y un(a) servidor(a) C. Jesus Emmanuel Tamayo Ucan secretaria (o) ejecutiva (o) con derecho a voz, pero sin voto.</w:t>
      </w:r>
    </w:p>
    <w:p w:rsidR="00000000" w:rsidDel="00000000" w:rsidP="00000000" w:rsidRDefault="00000000" w:rsidRPr="00000000" w14:paraId="00000052">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Asimismo estando presentes las representaciones de los Partidos Políticos siguientes:</w:t>
      </w:r>
    </w:p>
    <w:p w:rsidR="00000000" w:rsidDel="00000000" w:rsidP="00000000" w:rsidRDefault="00000000" w:rsidRPr="00000000" w14:paraId="00000053">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Partido Acción Nacional, C. Alahin Jorge Sosa Gasca.</w:t>
      </w:r>
    </w:p>
    <w:p w:rsidR="00000000" w:rsidDel="00000000" w:rsidP="00000000" w:rsidRDefault="00000000" w:rsidRPr="00000000" w14:paraId="00000054">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Con fundamento en el artículo 7 inciso d) en uso de la voz, la (el) Secretaria (o) Ejecutiva (o) certificó la existencia del quórum legal, por lo que el consejero presidente declaró estar debidamente instalada la sesión, para continuar con el desarrollo de la presente sesión. </w:t>
      </w:r>
    </w:p>
    <w:p w:rsidR="00000000" w:rsidDel="00000000" w:rsidP="00000000" w:rsidRDefault="00000000" w:rsidRPr="00000000" w14:paraId="00000056">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7">
      <w:pPr>
        <w:spacing w:line="360" w:lineRule="auto"/>
        <w:ind w:firstLine="360"/>
        <w:jc w:val="both"/>
        <w:rPr>
          <w:rFonts w:ascii="Rubik" w:cs="Rubik" w:eastAsia="Rubik" w:hAnsi="Rubik"/>
        </w:rPr>
      </w:pPr>
      <w:bookmarkStart w:colFirst="0" w:colLast="0" w:name="_heading=h.26in1rg" w:id="11"/>
      <w:bookmarkEnd w:id="11"/>
      <w:r w:rsidDel="00000000" w:rsidR="00000000" w:rsidRPr="00000000">
        <w:rPr>
          <w:rFonts w:ascii="Rubik" w:cs="Rubik" w:eastAsia="Rubik" w:hAnsi="Rubik"/>
          <w:rtl w:val="0"/>
        </w:rPr>
        <w:t xml:space="preserve">Seguidamente y conforme al punto número </w:t>
      </w:r>
      <w:r w:rsidDel="00000000" w:rsidR="00000000" w:rsidRPr="00000000">
        <w:rPr>
          <w:rFonts w:ascii="Rubik" w:cs="Rubik" w:eastAsia="Rubik" w:hAnsi="Rubik"/>
          <w:b w:val="1"/>
          <w:rtl w:val="0"/>
        </w:rPr>
        <w:t xml:space="preserve">11</w:t>
      </w:r>
      <w:r w:rsidDel="00000000" w:rsidR="00000000" w:rsidRPr="00000000">
        <w:rPr>
          <w:rFonts w:ascii="Rubik" w:cs="Rubik" w:eastAsia="Rubik" w:hAnsi="Rubik"/>
          <w:rtl w:val="0"/>
        </w:rPr>
        <w:t xml:space="preserve"> del orden del día, consistente en la lectura y aprobación del proyecto de acta de la presente sesión, por lo que la Consejera (o) Presidente solicitó a la (el) Secretaria (o) Ejecutiva (o) de lectura al proyecto de acta de la presente Sesión de Instalación, por lo que la (el) Secretaria (o) Ejecutiva (o) en uso de la voz manifestó lo siguiente: Integrantes del Consejo Municipal Electoral de Tixméhuac y con su anuencia consejera (o) presidente, solicito la dispensa de la lectura del acta de la presente sesión de Instalación de fecha 19 enero de 2024.</w:t>
      </w:r>
    </w:p>
    <w:p w:rsidR="00000000" w:rsidDel="00000000" w:rsidP="00000000" w:rsidRDefault="00000000" w:rsidRPr="00000000" w14:paraId="00000058">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En uso de la voz, la (el) consejera (o) presidente, preguntó a los integrantes, del consejo municipal de Tixméhuac, si existe alguna objeción, respecto a la dispensa solicitada, al no haber objeciones, le solicitó al/el secretario ejecutivo, continúe con la lectura que corresponda.</w:t>
      </w:r>
    </w:p>
    <w:p w:rsidR="00000000" w:rsidDel="00000000" w:rsidP="00000000" w:rsidRDefault="00000000" w:rsidRPr="00000000" w14:paraId="00000059">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el/la secretario ejecutivo, en virtud de la dispensa previamente concedida, procede a dar lectura al siguiente punto correspondiente, el cual consiste en la aprobación del proyecto de acta de la sesión de instalación.</w:t>
      </w:r>
    </w:p>
    <w:p w:rsidR="00000000" w:rsidDel="00000000" w:rsidP="00000000" w:rsidRDefault="00000000" w:rsidRPr="00000000" w14:paraId="0000005A">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 Por lo que la/el  consejero presidente , solicita al/ la (el) Secretaria (o) Ejecutiva (o)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(el) Secretaria (o) Ejecutiva (o) informó que el Acta de la Sesión de instalación fue aprobada por </w:t>
      </w:r>
      <w:r w:rsidDel="00000000" w:rsidR="00000000" w:rsidRPr="00000000">
        <w:rPr>
          <w:rFonts w:ascii="Rubik" w:cs="Rubik" w:eastAsia="Rubik" w:hAnsi="Rubik"/>
          <w:b w:val="1"/>
          <w:rtl w:val="0"/>
        </w:rPr>
        <w:t xml:space="preserve">unanimidad </w:t>
      </w:r>
      <w:r w:rsidDel="00000000" w:rsidR="00000000" w:rsidRPr="00000000">
        <w:rPr>
          <w:rFonts w:ascii="Rubik" w:cs="Rubik" w:eastAsia="Rubik" w:hAnsi="Rubik"/>
          <w:rtl w:val="0"/>
        </w:rPr>
        <w:t xml:space="preserve">de votos,. </w:t>
      </w:r>
    </w:p>
    <w:p w:rsidR="00000000" w:rsidDel="00000000" w:rsidP="00000000" w:rsidRDefault="00000000" w:rsidRPr="00000000" w14:paraId="0000005B">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C">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la Consejera (o) Presidente, solicitó a la (el) Secretaria (o) Ejecutiva (o) se sirviera a proceder con el siguiente punto del orden del día y en cumplimiento del punto número </w:t>
      </w:r>
      <w:r w:rsidDel="00000000" w:rsidR="00000000" w:rsidRPr="00000000">
        <w:rPr>
          <w:rFonts w:ascii="Rubik" w:cs="Rubik" w:eastAsia="Rubik" w:hAnsi="Rubik"/>
          <w:b w:val="1"/>
          <w:rtl w:val="0"/>
        </w:rPr>
        <w:t xml:space="preserve">12</w:t>
      </w:r>
      <w:r w:rsidDel="00000000" w:rsidR="00000000" w:rsidRPr="00000000">
        <w:rPr>
          <w:rFonts w:ascii="Rubik" w:cs="Rubik" w:eastAsia="Rubik" w:hAnsi="Rubik"/>
          <w:rtl w:val="0"/>
        </w:rPr>
        <w:t xml:space="preserve"> del orden del día en cuestión, la (el) Secretaria (o) Ejecutiva (o) del Consejo Municipal Electoral, declaró y dio fe de haberse agotado todos los puntos que integran el orden del día. </w:t>
      </w:r>
    </w:p>
    <w:p w:rsidR="00000000" w:rsidDel="00000000" w:rsidP="00000000" w:rsidRDefault="00000000" w:rsidRPr="00000000" w14:paraId="0000005D">
      <w:pPr>
        <w:spacing w:line="360" w:lineRule="auto"/>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5E">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Con fundamento en el inciso d) artículo 5 del Reglamento de Sesiones de los Consejos del Instituto Electoral y Participación Ciudadana de Yucatán y en cumplimiento del punto número </w:t>
      </w:r>
      <w:r w:rsidDel="00000000" w:rsidR="00000000" w:rsidRPr="00000000">
        <w:rPr>
          <w:rFonts w:ascii="Rubik" w:cs="Rubik" w:eastAsia="Rubik" w:hAnsi="Rubik"/>
          <w:b w:val="1"/>
          <w:rtl w:val="0"/>
        </w:rPr>
        <w:t xml:space="preserve">13</w:t>
      </w:r>
      <w:r w:rsidDel="00000000" w:rsidR="00000000" w:rsidRPr="00000000">
        <w:rPr>
          <w:rFonts w:ascii="Rubik" w:cs="Rubik" w:eastAsia="Rubik" w:hAnsi="Rubik"/>
          <w:rtl w:val="0"/>
        </w:rPr>
        <w:t xml:space="preserve"> del orden del día, la Consejera (o) Presidente, dio por clausurada la Sesión de Instalación del día 19 de enero de 2024, </w:t>
      </w:r>
      <w:r w:rsidDel="00000000" w:rsidR="00000000" w:rsidRPr="00000000">
        <w:rPr>
          <w:rFonts w:ascii="Rubik" w:cs="Rubik" w:eastAsia="Rubik" w:hAnsi="Rubik"/>
          <w:rtl w:val="0"/>
        </w:rPr>
        <w:t xml:space="preserve">siendo las 18 horas con 53 minuto</w:t>
      </w:r>
      <w:r w:rsidDel="00000000" w:rsidR="00000000" w:rsidRPr="00000000">
        <w:rPr>
          <w:rFonts w:ascii="Rubik" w:cs="Rubik" w:eastAsia="Rubik" w:hAnsi="Rubik"/>
          <w:rtl w:val="0"/>
        </w:rPr>
        <w:t xml:space="preserve">s. </w:t>
      </w:r>
    </w:p>
    <w:p w:rsidR="00000000" w:rsidDel="00000000" w:rsidP="00000000" w:rsidRDefault="00000000" w:rsidRPr="00000000" w14:paraId="0000005F">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60">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rsidR="00000000" w:rsidDel="00000000" w:rsidP="00000000" w:rsidRDefault="00000000" w:rsidRPr="00000000" w14:paraId="00000061">
      <w:pPr>
        <w:jc w:val="both"/>
        <w:rPr>
          <w:rFonts w:ascii="Rubik" w:cs="Rubik" w:eastAsia="Rubik" w:hAnsi="Rubik"/>
        </w:rPr>
      </w:pPr>
      <w:r w:rsidDel="00000000" w:rsidR="00000000" w:rsidRPr="00000000">
        <w:rPr>
          <w:rtl w:val="0"/>
        </w:rPr>
      </w:r>
    </w:p>
    <w:p w:rsidR="00000000" w:rsidDel="00000000" w:rsidP="00000000" w:rsidRDefault="00000000" w:rsidRPr="00000000" w14:paraId="00000062">
      <w:pPr>
        <w:jc w:val="both"/>
        <w:rPr>
          <w:rFonts w:ascii="Rubik" w:cs="Rubik" w:eastAsia="Rubik" w:hAnsi="Rubik"/>
        </w:rPr>
      </w:pPr>
      <w:r w:rsidDel="00000000" w:rsidR="00000000" w:rsidRPr="00000000">
        <w:rPr>
          <w:rtl w:val="0"/>
        </w:rPr>
      </w:r>
    </w:p>
    <w:p w:rsidR="00000000" w:rsidDel="00000000" w:rsidP="00000000" w:rsidRDefault="00000000" w:rsidRPr="00000000" w14:paraId="00000063">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4">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5">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6">
      <w:pPr>
        <w:rPr>
          <w:rFonts w:ascii="Rubik" w:cs="Rubik" w:eastAsia="Rubik" w:hAnsi="Rubik"/>
          <w:sz w:val="22"/>
          <w:szCs w:val="22"/>
        </w:rPr>
      </w:pPr>
      <w:r w:rsidDel="00000000" w:rsidR="00000000" w:rsidRPr="00000000">
        <w:rPr>
          <w:rtl w:val="0"/>
        </w:rPr>
      </w:r>
    </w:p>
    <w:tbl>
      <w:tblPr>
        <w:tblStyle w:val="Table1"/>
        <w:tblW w:w="8838.0" w:type="dxa"/>
        <w:jc w:val="center"/>
        <w:tblLayout w:type="fixed"/>
        <w:tblLook w:val="0400"/>
      </w:tblPr>
      <w:tblGrid>
        <w:gridCol w:w="4397"/>
        <w:gridCol w:w="4441"/>
        <w:tblGridChange w:id="0">
          <w:tblGrid>
            <w:gridCol w:w="4397"/>
            <w:gridCol w:w="4441"/>
          </w:tblGrid>
        </w:tblGridChange>
      </w:tblGrid>
      <w:tr>
        <w:trPr>
          <w:cantSplit w:val="0"/>
          <w:trHeight w:val="1159" w:hRule="atLeast"/>
          <w:tblHeader w:val="0"/>
        </w:trPr>
        <w:tc>
          <w:tcPr>
            <w:shd w:fill="auto" w:val="clear"/>
          </w:tcPr>
          <w:p w:rsidR="00000000" w:rsidDel="00000000" w:rsidP="00000000" w:rsidRDefault="00000000" w:rsidRPr="00000000" w14:paraId="00000067">
            <w:pPr>
              <w:pBdr>
                <w:bottom w:color="000000" w:space="1" w:sz="12" w:val="single"/>
              </w:pBd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8">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C. Eythel Eduardo Uluac Cel</w:t>
            </w:r>
            <w:r w:rsidDel="00000000" w:rsidR="00000000" w:rsidRPr="00000000">
              <w:rPr>
                <w:rtl w:val="0"/>
              </w:rPr>
            </w:r>
          </w:p>
          <w:p w:rsidR="00000000" w:rsidDel="00000000" w:rsidP="00000000" w:rsidRDefault="00000000" w:rsidRPr="00000000" w14:paraId="00000069">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 CONSEJERO PRESIDENTE</w:t>
            </w:r>
          </w:p>
        </w:tc>
        <w:tc>
          <w:tcPr>
            <w:shd w:fill="auto" w:val="clear"/>
          </w:tcPr>
          <w:p w:rsidR="00000000" w:rsidDel="00000000" w:rsidP="00000000" w:rsidRDefault="00000000" w:rsidRPr="00000000" w14:paraId="0000006A">
            <w:pPr>
              <w:pBdr>
                <w:bottom w:color="000000" w:space="1" w:sz="12" w:val="single"/>
              </w:pBd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B">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C. Airy Astrid Poot Cauich</w:t>
            </w:r>
            <w:r w:rsidDel="00000000" w:rsidR="00000000" w:rsidRPr="00000000">
              <w:rPr>
                <w:rtl w:val="0"/>
              </w:rPr>
            </w:r>
          </w:p>
          <w:p w:rsidR="00000000" w:rsidDel="00000000" w:rsidP="00000000" w:rsidRDefault="00000000" w:rsidRPr="00000000" w14:paraId="0000006C">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CONSEJERA ELECTORAL</w:t>
            </w:r>
          </w:p>
          <w:p w:rsidR="00000000" w:rsidDel="00000000" w:rsidP="00000000" w:rsidRDefault="00000000" w:rsidRPr="00000000" w14:paraId="0000006D">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E">
            <w:pPr>
              <w:spacing w:after="200" w:line="276" w:lineRule="auto"/>
              <w:jc w:val="center"/>
              <w:rPr>
                <w:rFonts w:ascii="Rubik" w:cs="Rubik" w:eastAsia="Rubik" w:hAnsi="Rubik"/>
                <w:sz w:val="20"/>
                <w:szCs w:val="20"/>
              </w:rPr>
            </w:pPr>
            <w:r w:rsidDel="00000000" w:rsidR="00000000" w:rsidRPr="00000000">
              <w:rPr>
                <w:rtl w:val="0"/>
              </w:rPr>
            </w:r>
          </w:p>
        </w:tc>
      </w:tr>
      <w:tr>
        <w:trPr>
          <w:cantSplit w:val="0"/>
          <w:trHeight w:val="576" w:hRule="atLeast"/>
          <w:tblHeader w:val="0"/>
        </w:trPr>
        <w:tc>
          <w:tcPr>
            <w:shd w:fill="auto" w:val="clear"/>
          </w:tcPr>
          <w:p w:rsidR="00000000" w:rsidDel="00000000" w:rsidP="00000000" w:rsidRDefault="00000000" w:rsidRPr="00000000" w14:paraId="0000006F">
            <w:pPr>
              <w:pBdr>
                <w:bottom w:color="000000" w:space="1" w:sz="12" w:val="single"/>
              </w:pBdr>
              <w:spacing w:after="200" w:line="276" w:lineRule="auto"/>
              <w:jc w:val="cente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0">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Joel Jesus Gomez Solis</w:t>
            </w:r>
            <w:r w:rsidDel="00000000" w:rsidR="00000000" w:rsidRPr="00000000">
              <w:rPr>
                <w:rtl w:val="0"/>
              </w:rPr>
            </w:r>
          </w:p>
          <w:p w:rsidR="00000000" w:rsidDel="00000000" w:rsidP="00000000" w:rsidRDefault="00000000" w:rsidRPr="00000000" w14:paraId="00000071">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CONSEJERO ELECTORAL</w:t>
            </w:r>
          </w:p>
          <w:p w:rsidR="00000000" w:rsidDel="00000000" w:rsidP="00000000" w:rsidRDefault="00000000" w:rsidRPr="00000000" w14:paraId="00000072">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3">
            <w:pPr>
              <w:spacing w:after="200" w:line="276" w:lineRule="auto"/>
              <w:rPr>
                <w:rFonts w:ascii="Rubik" w:cs="Rubik" w:eastAsia="Rubik" w:hAnsi="Rubik"/>
                <w:sz w:val="20"/>
                <w:szCs w:val="20"/>
              </w:rPr>
            </w:pPr>
            <w:r w:rsidDel="00000000" w:rsidR="00000000" w:rsidRPr="00000000">
              <w:rPr>
                <w:rtl w:val="0"/>
              </w:rPr>
            </w:r>
          </w:p>
        </w:tc>
        <w:tc>
          <w:tcPr>
            <w:shd w:fill="auto" w:val="clear"/>
          </w:tcPr>
          <w:p w:rsidR="00000000" w:rsidDel="00000000" w:rsidP="00000000" w:rsidRDefault="00000000" w:rsidRPr="00000000" w14:paraId="00000074">
            <w:pPr>
              <w:pBdr>
                <w:bottom w:color="000000" w:space="1" w:sz="12" w:val="single"/>
              </w:pBdr>
              <w:spacing w:after="200" w:line="276" w:lineRule="auto"/>
              <w:jc w:val="cente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5">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Jesus Emmanuel Tamayo Ucan</w:t>
            </w:r>
            <w:r w:rsidDel="00000000" w:rsidR="00000000" w:rsidRPr="00000000">
              <w:rPr>
                <w:rtl w:val="0"/>
              </w:rPr>
            </w:r>
          </w:p>
          <w:p w:rsidR="00000000" w:rsidDel="00000000" w:rsidP="00000000" w:rsidRDefault="00000000" w:rsidRPr="00000000" w14:paraId="00000076">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SECRETARIO EJECUTIVO</w:t>
            </w:r>
          </w:p>
        </w:tc>
      </w:tr>
    </w:tbl>
    <w:p w:rsidR="00000000" w:rsidDel="00000000" w:rsidP="00000000" w:rsidRDefault="00000000" w:rsidRPr="00000000" w14:paraId="00000077">
      <w:pPr>
        <w:spacing w:after="200" w:line="276" w:lineRule="auto"/>
        <w:jc w:val="center"/>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REPRESENTACIONES DE PARTIDOS POLÍTICOS</w:t>
      </w:r>
    </w:p>
    <w:p w:rsidR="00000000" w:rsidDel="00000000" w:rsidP="00000000" w:rsidRDefault="00000000" w:rsidRPr="00000000" w14:paraId="00000078">
      <w:pPr>
        <w:spacing w:after="200" w:line="276" w:lineRule="auto"/>
        <w:jc w:val="cente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79">
      <w:pPr>
        <w:spacing w:after="200" w:line="276" w:lineRule="auto"/>
        <w:jc w:val="center"/>
        <w:rPr>
          <w:rFonts w:ascii="Rubik" w:cs="Rubik" w:eastAsia="Rubik" w:hAnsi="Rubik"/>
          <w:b w:val="1"/>
          <w:sz w:val="22"/>
          <w:szCs w:val="22"/>
        </w:rPr>
      </w:pPr>
      <w:r w:rsidDel="00000000" w:rsidR="00000000" w:rsidRPr="00000000">
        <w:rPr>
          <w:rtl w:val="0"/>
        </w:rPr>
      </w:r>
    </w:p>
    <w:tbl>
      <w:tblPr>
        <w:tblStyle w:val="Table2"/>
        <w:tblW w:w="51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75"/>
        <w:tblGridChange w:id="0">
          <w:tblGrid>
            <w:gridCol w:w="5175"/>
          </w:tblGrid>
        </w:tblGridChange>
      </w:tblGrid>
      <w:tr>
        <w:trPr>
          <w:cantSplit w:val="0"/>
          <w:trHeight w:val="162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A">
            <w:pPr>
              <w:spacing w:after="200" w:before="240" w:line="276" w:lineRule="auto"/>
              <w:ind w:left="2020" w:hanging="1169.6062992125983"/>
              <w:jc w:val="center"/>
              <w:rPr>
                <w:rFonts w:ascii="Arial" w:cs="Arial" w:eastAsia="Arial" w:hAnsi="Arial"/>
                <w:b w:val="1"/>
                <w:sz w:val="22"/>
                <w:szCs w:val="22"/>
              </w:rPr>
            </w:pPr>
            <w:r w:rsidDel="00000000" w:rsidR="00000000" w:rsidRPr="00000000">
              <w:rPr>
                <w:rFonts w:ascii="Arial" w:cs="Arial" w:eastAsia="Arial" w:hAnsi="Arial"/>
                <w:rtl w:val="0"/>
              </w:rPr>
              <w:t xml:space="preserve">C. Alahin Jorge Sosa Gasca</w:t>
            </w:r>
            <w:r w:rsidDel="00000000" w:rsidR="00000000" w:rsidRPr="00000000">
              <w:rPr>
                <w:rtl w:val="0"/>
              </w:rPr>
            </w:r>
          </w:p>
          <w:p w:rsidR="00000000" w:rsidDel="00000000" w:rsidP="00000000" w:rsidRDefault="00000000" w:rsidRPr="00000000" w14:paraId="0000007B">
            <w:pPr>
              <w:spacing w:after="200" w:before="240" w:line="276" w:lineRule="auto"/>
              <w:ind w:left="708.6614173228347" w:firstLine="0"/>
              <w:jc w:val="center"/>
              <w:rPr>
                <w:b w:val="1"/>
                <w:sz w:val="20"/>
                <w:szCs w:val="20"/>
              </w:rPr>
            </w:pPr>
            <w:r w:rsidDel="00000000" w:rsidR="00000000" w:rsidRPr="00000000">
              <w:rPr>
                <w:b w:val="1"/>
                <w:sz w:val="20"/>
                <w:szCs w:val="20"/>
                <w:rtl w:val="0"/>
              </w:rPr>
              <w:t xml:space="preserve">REPRESENTANTE PROPIETARIO DEL PARTIDO ACCIÓN NACIONAL </w:t>
            </w:r>
          </w:p>
        </w:tc>
      </w:tr>
    </w:tbl>
    <w:p w:rsidR="00000000" w:rsidDel="00000000" w:rsidP="00000000" w:rsidRDefault="00000000" w:rsidRPr="00000000" w14:paraId="0000007C">
      <w:pPr>
        <w:jc w:val="center"/>
        <w:rPr>
          <w:rFonts w:ascii="Verdana" w:cs="Verdana" w:eastAsia="Verdana" w:hAnsi="Verdana"/>
          <w:color w:val="808080"/>
          <w:sz w:val="18"/>
          <w:szCs w:val="18"/>
        </w:rPr>
      </w:pPr>
      <w:r w:rsidDel="00000000" w:rsidR="00000000" w:rsidRPr="00000000">
        <w:rPr>
          <w:rtl w:val="0"/>
        </w:rPr>
      </w:r>
    </w:p>
    <w:sectPr>
      <w:headerReference r:id="rId7" w:type="default"/>
      <w:footerReference r:id="rId8" w:type="default"/>
      <w:pgSz w:h="15840" w:w="12240" w:orient="portrait"/>
      <w:pgMar w:bottom="851" w:top="2268" w:left="1134"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rxL8b7QjeSRphKDinjwwutqyOQ==">CgMxLjAyCGguZ2pkZ3hzMgloLjMwajB6bGwyCWguMzBqMHpsbDIJaC4xZm9iOXRlMgloLjN6bnlzaDcyCWguMmV0OTJwMDIOaC4zNDVxZm9kbW9wM3oyCWguM2R5NnZrbTIJaC4xdDNoNXNmMgloLjRkMzRvZzgyCWguMnM4ZXlvMTIJaC4xN2RwOHZ1MgloLjI2aW4xcmc4AHIhMWw2bloxZ01DX2Q0X2tsT3FQMkRYU2FaS1AyRFdCVGlH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