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4D214" w14:textId="77777777" w:rsidR="0095243E" w:rsidRPr="00F5464A" w:rsidRDefault="0095243E" w:rsidP="0095243E">
      <w:pPr>
        <w:jc w:val="center"/>
        <w:rPr>
          <w:rFonts w:ascii="Arial" w:hAnsi="Arial" w:cs="Arial"/>
          <w:b/>
        </w:rPr>
      </w:pPr>
    </w:p>
    <w:p w14:paraId="78EC0BCC" w14:textId="77777777" w:rsidR="0095243E" w:rsidRPr="00F5464A" w:rsidRDefault="0095243E" w:rsidP="0095243E">
      <w:pPr>
        <w:jc w:val="both"/>
        <w:rPr>
          <w:rFonts w:ascii="Arial" w:hAnsi="Arial" w:cs="Arial"/>
        </w:rPr>
      </w:pPr>
    </w:p>
    <w:p w14:paraId="128D9CB4" w14:textId="3465E8D9" w:rsidR="0095243E" w:rsidRDefault="0095243E" w:rsidP="0095243E">
      <w:pPr>
        <w:spacing w:line="360" w:lineRule="auto"/>
        <w:jc w:val="both"/>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DISTRITAL ELECTORAL DEL 12 DISTRITO ELECTORAL UNINOMINAL, DE FECHA 17 DE FEBRERODEL AÑO 2021.</w:t>
      </w:r>
    </w:p>
    <w:p w14:paraId="5DC16826" w14:textId="77777777" w:rsidR="0095243E" w:rsidRPr="00F5464A" w:rsidRDefault="0095243E" w:rsidP="0095243E">
      <w:pPr>
        <w:jc w:val="both"/>
        <w:rPr>
          <w:rFonts w:ascii="Arial" w:hAnsi="Arial" w:cs="Arial"/>
        </w:rPr>
      </w:pPr>
    </w:p>
    <w:p w14:paraId="34FD9AE0" w14:textId="77F55DE7" w:rsidR="0095243E" w:rsidRDefault="0095243E" w:rsidP="002B145F">
      <w:pPr>
        <w:ind w:firstLine="708"/>
        <w:jc w:val="both"/>
        <w:rPr>
          <w:rFonts w:ascii="Arial" w:hAnsi="Arial" w:cs="Arial"/>
        </w:rPr>
      </w:pPr>
      <w:r w:rsidRPr="00F5464A">
        <w:rPr>
          <w:rFonts w:ascii="Arial" w:hAnsi="Arial" w:cs="Arial"/>
        </w:rPr>
        <w:t>En el municipio de</w:t>
      </w:r>
      <w:r>
        <w:rPr>
          <w:rFonts w:ascii="Arial" w:hAnsi="Arial" w:cs="Arial"/>
        </w:rPr>
        <w:t xml:space="preserve"> Tekax</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15 horas con </w:t>
      </w:r>
      <w:r w:rsidR="00CA1C7F">
        <w:rPr>
          <w:rFonts w:ascii="Arial" w:hAnsi="Arial" w:cs="Arial"/>
        </w:rPr>
        <w:t>45</w:t>
      </w:r>
      <w:r>
        <w:rPr>
          <w:rFonts w:ascii="Arial" w:hAnsi="Arial" w:cs="Arial"/>
        </w:rPr>
        <w:t xml:space="preserve"> minutos, del día 17 febrero </w:t>
      </w:r>
      <w:r w:rsidRPr="00F5464A">
        <w:rPr>
          <w:rFonts w:ascii="Arial" w:hAnsi="Arial" w:cs="Arial"/>
        </w:rPr>
        <w:t>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Distrital Electoral de Tekax, Distrito Electoral Uninominal, </w:t>
      </w:r>
      <w:r w:rsidRPr="00F5464A">
        <w:rPr>
          <w:rFonts w:ascii="Arial" w:hAnsi="Arial" w:cs="Arial"/>
        </w:rPr>
        <w:t>u</w:t>
      </w:r>
      <w:r>
        <w:rPr>
          <w:rFonts w:ascii="Arial" w:hAnsi="Arial" w:cs="Arial"/>
        </w:rPr>
        <w:t>bicado en el predio número 193</w:t>
      </w:r>
      <w:r w:rsidRPr="00F5464A">
        <w:rPr>
          <w:rFonts w:ascii="Arial" w:hAnsi="Arial" w:cs="Arial"/>
        </w:rPr>
        <w:t xml:space="preserve"> de la calle</w:t>
      </w:r>
      <w:r>
        <w:rPr>
          <w:rFonts w:ascii="Arial" w:hAnsi="Arial" w:cs="Arial"/>
        </w:rPr>
        <w:t xml:space="preserve"> 59</w:t>
      </w:r>
      <w:r w:rsidRPr="00F5464A">
        <w:rPr>
          <w:rFonts w:ascii="Arial" w:hAnsi="Arial" w:cs="Arial"/>
        </w:rPr>
        <w:t>,</w:t>
      </w:r>
      <w:r>
        <w:rPr>
          <w:rFonts w:ascii="Arial" w:hAnsi="Arial" w:cs="Arial"/>
        </w:rPr>
        <w:t xml:space="preserve"> entre 46 y 48 de este municipio, se reunieron los integrantes de este Consejo Distrital Electoral con la finalidad de celebrar la presente sesión ordinaria. ---------- </w:t>
      </w:r>
    </w:p>
    <w:p w14:paraId="18DACD38" w14:textId="1B205F41" w:rsidR="0095243E" w:rsidRPr="002B145F" w:rsidRDefault="0095243E" w:rsidP="002B145F">
      <w:pPr>
        <w:ind w:firstLine="708"/>
        <w:jc w:val="both"/>
        <w:rPr>
          <w:rFonts w:ascii="Arial" w:hAnsi="Arial" w:cs="Arial"/>
        </w:rPr>
      </w:pPr>
      <w:r>
        <w:rPr>
          <w:rFonts w:ascii="Arial" w:hAnsi="Arial" w:cs="Arial"/>
        </w:rPr>
        <w:t>En uso de la palabra, la C. Ligia María Balam Y Can Consejera Presidente</w:t>
      </w:r>
      <w:r w:rsidRPr="00F5464A">
        <w:rPr>
          <w:rFonts w:ascii="Arial" w:hAnsi="Arial" w:cs="Arial"/>
        </w:rPr>
        <w:t xml:space="preserve">, de este Consejo </w:t>
      </w:r>
      <w:r>
        <w:rPr>
          <w:rFonts w:ascii="Arial" w:hAnsi="Arial" w:cs="Arial"/>
        </w:rPr>
        <w:t xml:space="preserve">Distrital </w:t>
      </w:r>
      <w:r w:rsidRPr="00F5464A">
        <w:rPr>
          <w:rFonts w:ascii="Arial" w:hAnsi="Arial" w:cs="Arial"/>
        </w:rPr>
        <w:t xml:space="preserve">Electoral, </w:t>
      </w:r>
      <w:r>
        <w:rPr>
          <w:rFonts w:ascii="Arial" w:hAnsi="Arial" w:cs="Arial"/>
        </w:rPr>
        <w:t xml:space="preserve"> manifestó lo siguiente: Buenas tardes señoras y señores integrantes de este Consejo Distrital Electoral de Tekax, con fundamento en el artículo 5, inciso d), del Reglamento de Sesiones de los Consejos del Instituto Electoral y de Participación Ciudadana de Yucatán, declaró que siendo las 15 horas con </w:t>
      </w:r>
      <w:r w:rsidR="002B145F">
        <w:rPr>
          <w:rFonts w:ascii="Arial" w:hAnsi="Arial" w:cs="Arial"/>
        </w:rPr>
        <w:t>45</w:t>
      </w:r>
      <w:r>
        <w:rPr>
          <w:rFonts w:ascii="Arial" w:hAnsi="Arial" w:cs="Arial"/>
        </w:rPr>
        <w:t xml:space="preserve">  minutos del día 17 de febrero del año 2021 damos inicio a la presente  sesión de ordinaria</w:t>
      </w:r>
      <w:r w:rsidRPr="00F5464A">
        <w:rPr>
          <w:rFonts w:ascii="Arial" w:hAnsi="Arial" w:cs="Arial"/>
        </w:rPr>
        <w:t>.</w:t>
      </w:r>
      <w:r>
        <w:rPr>
          <w:rFonts w:ascii="Arial" w:hAnsi="Arial" w:cs="Arial"/>
        </w:rPr>
        <w:t>--</w:t>
      </w:r>
      <w:r w:rsidR="002B145F">
        <w:rPr>
          <w:rFonts w:ascii="Arial" w:hAnsi="Arial" w:cs="Arial"/>
        </w:rPr>
        <w:t>----</w:t>
      </w:r>
      <w:r>
        <w:rPr>
          <w:rFonts w:ascii="Arial" w:hAnsi="Arial" w:cs="Arial"/>
        </w:rPr>
        <w:t>---------</w:t>
      </w:r>
    </w:p>
    <w:p w14:paraId="13C843CE" w14:textId="3A998EBD" w:rsidR="0095243E" w:rsidRDefault="0095243E" w:rsidP="00533E41">
      <w:pPr>
        <w:ind w:firstLine="708"/>
        <w:jc w:val="both"/>
        <w:rPr>
          <w:rFonts w:ascii="Arial" w:hAnsi="Arial" w:cs="Arial"/>
        </w:rPr>
      </w:pPr>
      <w:r>
        <w:rPr>
          <w:rFonts w:ascii="Arial" w:hAnsi="Arial" w:cs="Arial"/>
        </w:rPr>
        <w:t>Continuando en uso de la voz, la Consejera Presidente, C. Ligia María Balam Y Can de conformidad a lo establecido en el inciso d), del artículo 7, del mismo ordenamiento jurídico, solicitó a la Secretaria Ejecutivo proceder con el primer punto de la orden de día, consistente en dar cuenta de la lista de asistencia y certificación del quórum legal.</w:t>
      </w:r>
      <w:r w:rsidR="002B145F">
        <w:rPr>
          <w:rFonts w:ascii="Arial" w:hAnsi="Arial" w:cs="Arial"/>
        </w:rPr>
        <w:t xml:space="preserve"> ----------------------------------------------------------------------------------------------------</w:t>
      </w:r>
      <w:r>
        <w:rPr>
          <w:rFonts w:ascii="Arial" w:hAnsi="Arial" w:cs="Arial"/>
        </w:rPr>
        <w:t>------------</w:t>
      </w:r>
    </w:p>
    <w:p w14:paraId="04DDF527" w14:textId="7FF556DD" w:rsidR="0095243E" w:rsidRDefault="0095243E" w:rsidP="0095243E">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uso de la palabra </w:t>
      </w:r>
      <w:r>
        <w:rPr>
          <w:rFonts w:ascii="Arial" w:hAnsi="Arial" w:cs="Arial"/>
        </w:rPr>
        <w:t xml:space="preserve">la Secretaria Ejecutivo C. </w:t>
      </w:r>
      <w:proofErr w:type="spellStart"/>
      <w:r w:rsidRPr="00C058D1">
        <w:rPr>
          <w:rFonts w:ascii="Arial" w:hAnsi="Arial" w:cs="Arial"/>
          <w:bCs/>
        </w:rPr>
        <w:t>Winelia</w:t>
      </w:r>
      <w:proofErr w:type="spellEnd"/>
      <w:r w:rsidRPr="00C058D1">
        <w:rPr>
          <w:rFonts w:ascii="Arial" w:hAnsi="Arial" w:cs="Arial"/>
          <w:bCs/>
        </w:rPr>
        <w:t xml:space="preserve"> Arely Estrella Canul</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Distrital Electoral, encontrándose presentes las siguientes personas: </w:t>
      </w:r>
    </w:p>
    <w:p w14:paraId="52129F4D" w14:textId="77777777" w:rsidR="0095243E" w:rsidRDefault="0095243E" w:rsidP="00533E41">
      <w:pPr>
        <w:spacing w:after="20" w:line="240" w:lineRule="auto"/>
        <w:ind w:firstLine="709"/>
        <w:jc w:val="both"/>
        <w:rPr>
          <w:rFonts w:ascii="Arial" w:hAnsi="Arial" w:cs="Arial"/>
        </w:rPr>
      </w:pPr>
      <w:r w:rsidRPr="00F5464A">
        <w:rPr>
          <w:rFonts w:ascii="Arial" w:hAnsi="Arial" w:cs="Arial"/>
        </w:rPr>
        <w:t>Co</w:t>
      </w:r>
      <w:r>
        <w:rPr>
          <w:rFonts w:ascii="Arial" w:hAnsi="Arial" w:cs="Arial"/>
        </w:rPr>
        <w:t xml:space="preserve">nsejera Presidente C. Ligia María Balam Y Can, </w:t>
      </w:r>
    </w:p>
    <w:p w14:paraId="2F76276A" w14:textId="77777777" w:rsidR="0095243E" w:rsidRDefault="0095243E" w:rsidP="00533E41">
      <w:pPr>
        <w:spacing w:after="20" w:line="240" w:lineRule="auto"/>
        <w:ind w:firstLine="709"/>
        <w:jc w:val="both"/>
        <w:rPr>
          <w:rFonts w:ascii="Arial" w:hAnsi="Arial" w:cs="Arial"/>
        </w:rPr>
      </w:pPr>
      <w:r>
        <w:rPr>
          <w:rFonts w:ascii="Arial" w:hAnsi="Arial" w:cs="Arial"/>
        </w:rPr>
        <w:t xml:space="preserve">Consejero Electoral, C. Obed Isaí Alvarado May, </w:t>
      </w:r>
    </w:p>
    <w:p w14:paraId="62D2CA33" w14:textId="37AF5AB5" w:rsidR="0095243E" w:rsidRDefault="0095243E" w:rsidP="00533E41">
      <w:pPr>
        <w:spacing w:after="20" w:line="240" w:lineRule="auto"/>
        <w:ind w:firstLine="709"/>
        <w:jc w:val="both"/>
        <w:rPr>
          <w:rFonts w:ascii="Arial" w:hAnsi="Arial" w:cs="Arial"/>
        </w:rPr>
      </w:pPr>
      <w:r>
        <w:rPr>
          <w:rFonts w:ascii="Arial" w:hAnsi="Arial" w:cs="Arial"/>
        </w:rPr>
        <w:t xml:space="preserve">Consejero Electoral C. </w:t>
      </w:r>
      <w:r>
        <w:rPr>
          <w:rFonts w:ascii="Arial" w:hAnsi="Arial" w:cs="Arial"/>
          <w:bCs/>
        </w:rPr>
        <w:t>Raúl Eduardo Canté Couoh</w:t>
      </w:r>
      <w:r>
        <w:rPr>
          <w:rFonts w:ascii="Arial" w:hAnsi="Arial" w:cs="Arial"/>
        </w:rPr>
        <w:t xml:space="preserve"> todos los anteriormente mencionados con derecho a voz y voto, y la Secretaria Ejecutivo C. </w:t>
      </w:r>
      <w:proofErr w:type="spellStart"/>
      <w:r w:rsidRPr="00C058D1">
        <w:rPr>
          <w:rFonts w:ascii="Arial" w:hAnsi="Arial" w:cs="Arial"/>
          <w:bCs/>
        </w:rPr>
        <w:t>Winelia</w:t>
      </w:r>
      <w:proofErr w:type="spellEnd"/>
      <w:r w:rsidRPr="00C058D1">
        <w:rPr>
          <w:rFonts w:ascii="Arial" w:hAnsi="Arial" w:cs="Arial"/>
          <w:bCs/>
        </w:rPr>
        <w:t xml:space="preserve"> Arely Estrella Canul</w:t>
      </w:r>
      <w:r>
        <w:rPr>
          <w:rFonts w:ascii="Arial" w:hAnsi="Arial" w:cs="Arial"/>
        </w:rPr>
        <w:t xml:space="preserve"> con derecho a voz</w:t>
      </w:r>
      <w:r w:rsidR="002B145F">
        <w:rPr>
          <w:rFonts w:ascii="Arial" w:hAnsi="Arial" w:cs="Arial"/>
        </w:rPr>
        <w:t>,</w:t>
      </w:r>
      <w:r>
        <w:rPr>
          <w:rFonts w:ascii="Arial" w:hAnsi="Arial" w:cs="Arial"/>
        </w:rPr>
        <w:t xml:space="preserve"> pero sin voto.</w:t>
      </w:r>
    </w:p>
    <w:p w14:paraId="10A22ABF" w14:textId="77777777" w:rsidR="00533E41" w:rsidRDefault="00533E41" w:rsidP="00533E41">
      <w:pPr>
        <w:spacing w:after="20" w:line="240" w:lineRule="auto"/>
        <w:ind w:firstLine="709"/>
        <w:jc w:val="both"/>
        <w:rPr>
          <w:rFonts w:ascii="Arial" w:hAnsi="Arial" w:cs="Arial"/>
        </w:rPr>
      </w:pPr>
    </w:p>
    <w:p w14:paraId="49446487" w14:textId="4C8EAA56" w:rsidR="00533E41" w:rsidRDefault="0095243E" w:rsidP="002B145F">
      <w:pPr>
        <w:ind w:firstLine="708"/>
        <w:jc w:val="both"/>
        <w:rPr>
          <w:rFonts w:ascii="Arial" w:hAnsi="Arial" w:cs="Arial"/>
        </w:rPr>
      </w:pPr>
      <w:r>
        <w:rPr>
          <w:rFonts w:ascii="Arial" w:hAnsi="Arial" w:cs="Arial"/>
        </w:rPr>
        <w:t xml:space="preserve"> Y las representaciones de los siguientes partidos políticos:</w:t>
      </w:r>
    </w:p>
    <w:p w14:paraId="606E6976" w14:textId="77777777" w:rsidR="0095243E" w:rsidRPr="00697D2E" w:rsidRDefault="0095243E" w:rsidP="00533E41">
      <w:pPr>
        <w:spacing w:after="20" w:line="240" w:lineRule="auto"/>
        <w:ind w:firstLine="357"/>
        <w:jc w:val="both"/>
        <w:rPr>
          <w:rFonts w:ascii="Arial" w:hAnsi="Arial" w:cs="Arial"/>
        </w:rPr>
      </w:pPr>
      <w:r w:rsidRPr="00697D2E">
        <w:rPr>
          <w:rFonts w:ascii="Arial" w:hAnsi="Arial" w:cs="Arial"/>
        </w:rPr>
        <w:t>Partido Acción Nacional, C.</w:t>
      </w:r>
      <w:r>
        <w:rPr>
          <w:rFonts w:ascii="Arial" w:hAnsi="Arial" w:cs="Arial"/>
        </w:rPr>
        <w:t xml:space="preserve"> José Moisés Suárez Castro</w:t>
      </w:r>
    </w:p>
    <w:p w14:paraId="06D0BAD3" w14:textId="538C686B" w:rsidR="0095243E" w:rsidRPr="00697D2E" w:rsidRDefault="0095243E" w:rsidP="00533E41">
      <w:pPr>
        <w:spacing w:after="20" w:line="240" w:lineRule="auto"/>
        <w:ind w:firstLine="357"/>
        <w:jc w:val="both"/>
        <w:rPr>
          <w:rFonts w:ascii="Arial" w:hAnsi="Arial" w:cs="Arial"/>
        </w:rPr>
      </w:pPr>
      <w:r w:rsidRPr="00697D2E">
        <w:rPr>
          <w:rFonts w:ascii="Arial" w:hAnsi="Arial" w:cs="Arial"/>
        </w:rPr>
        <w:t>Partido Revolucionario Institucional, C.</w:t>
      </w:r>
      <w:r>
        <w:rPr>
          <w:rFonts w:ascii="Arial" w:hAnsi="Arial" w:cs="Arial"/>
        </w:rPr>
        <w:t xml:space="preserve"> </w:t>
      </w:r>
      <w:r w:rsidR="002B145F">
        <w:rPr>
          <w:rFonts w:ascii="Arial" w:hAnsi="Arial" w:cs="Arial"/>
        </w:rPr>
        <w:t>Luis Ángel Aguilar Bernés</w:t>
      </w:r>
    </w:p>
    <w:p w14:paraId="109BD3CC" w14:textId="77777777" w:rsidR="0095243E" w:rsidRPr="00697D2E" w:rsidRDefault="0095243E" w:rsidP="00533E41">
      <w:pPr>
        <w:spacing w:after="20" w:line="240" w:lineRule="auto"/>
        <w:ind w:firstLine="357"/>
        <w:jc w:val="both"/>
        <w:rPr>
          <w:rFonts w:ascii="Arial" w:hAnsi="Arial" w:cs="Arial"/>
        </w:rPr>
      </w:pPr>
      <w:r w:rsidRPr="00697D2E">
        <w:rPr>
          <w:rFonts w:ascii="Arial" w:hAnsi="Arial" w:cs="Arial"/>
        </w:rPr>
        <w:t>Partido de la Revolución Democrática, C.</w:t>
      </w:r>
      <w:r>
        <w:rPr>
          <w:rFonts w:ascii="Arial" w:hAnsi="Arial" w:cs="Arial"/>
        </w:rPr>
        <w:t xml:space="preserve"> Rene De Jesús Sosa Martin</w:t>
      </w:r>
    </w:p>
    <w:p w14:paraId="4518F3DA" w14:textId="77777777" w:rsidR="0095243E" w:rsidRPr="00697D2E" w:rsidRDefault="0095243E" w:rsidP="00533E41">
      <w:pPr>
        <w:spacing w:after="20" w:line="240" w:lineRule="auto"/>
        <w:ind w:firstLine="357"/>
        <w:jc w:val="both"/>
        <w:rPr>
          <w:rFonts w:ascii="Arial" w:hAnsi="Arial" w:cs="Arial"/>
        </w:rPr>
      </w:pPr>
      <w:r w:rsidRPr="00697D2E">
        <w:rPr>
          <w:rFonts w:ascii="Arial" w:hAnsi="Arial" w:cs="Arial"/>
        </w:rPr>
        <w:t>Partido Encuentro Solidario, C.</w:t>
      </w:r>
      <w:r>
        <w:rPr>
          <w:rFonts w:ascii="Arial" w:hAnsi="Arial" w:cs="Arial"/>
        </w:rPr>
        <w:t xml:space="preserve"> Rosa Carmina Castro Castillo</w:t>
      </w:r>
    </w:p>
    <w:p w14:paraId="37A92C0B" w14:textId="18297A70" w:rsidR="0095243E" w:rsidRDefault="0095243E" w:rsidP="0095243E">
      <w:pPr>
        <w:jc w:val="both"/>
        <w:rPr>
          <w:rFonts w:ascii="Arial" w:hAnsi="Arial" w:cs="Arial"/>
          <w:color w:val="FF0000"/>
        </w:rPr>
      </w:pPr>
    </w:p>
    <w:p w14:paraId="0A4AE253" w14:textId="75D93023" w:rsidR="002B145F" w:rsidRDefault="002B145F" w:rsidP="0095243E">
      <w:pPr>
        <w:jc w:val="both"/>
        <w:rPr>
          <w:rFonts w:ascii="Arial" w:hAnsi="Arial" w:cs="Arial"/>
          <w:color w:val="FF0000"/>
        </w:rPr>
      </w:pPr>
    </w:p>
    <w:p w14:paraId="2818B271" w14:textId="77777777" w:rsidR="002B145F" w:rsidRPr="00CA6C3F" w:rsidRDefault="002B145F" w:rsidP="0095243E">
      <w:pPr>
        <w:jc w:val="both"/>
        <w:rPr>
          <w:rFonts w:ascii="Arial" w:hAnsi="Arial" w:cs="Arial"/>
          <w:color w:val="FF0000"/>
        </w:rPr>
      </w:pPr>
    </w:p>
    <w:p w14:paraId="018F69F5" w14:textId="5682591D" w:rsidR="0095243E" w:rsidRPr="002B145F" w:rsidRDefault="0095243E" w:rsidP="002B145F">
      <w:pPr>
        <w:ind w:firstLine="708"/>
        <w:jc w:val="both"/>
        <w:rPr>
          <w:rFonts w:ascii="Arial" w:hAnsi="Arial" w:cs="Arial"/>
        </w:rPr>
      </w:pPr>
      <w:r>
        <w:rPr>
          <w:rFonts w:ascii="Arial" w:hAnsi="Arial" w:cs="Arial"/>
        </w:rPr>
        <w:t xml:space="preserve">Seguidamente la Consejera Presidente, solicitó a la Secretaria Ejecutivo, proceda a dar cuenta del siguiente punto de la orden del día; a lo que la Secretaria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w:t>
      </w:r>
    </w:p>
    <w:p w14:paraId="37777B3C" w14:textId="77777777" w:rsidR="002B145F" w:rsidRDefault="002B145F" w:rsidP="002B145F">
      <w:pPr>
        <w:ind w:firstLine="708"/>
        <w:jc w:val="both"/>
        <w:rPr>
          <w:rFonts w:ascii="Arial" w:hAnsi="Arial" w:cs="Arial"/>
        </w:rPr>
      </w:pPr>
    </w:p>
    <w:p w14:paraId="4046D1E1" w14:textId="4D0798A3" w:rsidR="0095243E" w:rsidRPr="002B145F" w:rsidRDefault="0095243E" w:rsidP="002B145F">
      <w:pPr>
        <w:ind w:firstLine="708"/>
        <w:jc w:val="both"/>
        <w:rPr>
          <w:rFonts w:ascii="Arial" w:hAnsi="Arial" w:cs="Arial"/>
        </w:rPr>
      </w:pPr>
      <w:r>
        <w:rPr>
          <w:rFonts w:ascii="Arial" w:hAnsi="Arial" w:cs="Arial"/>
        </w:rPr>
        <w:t>La Consejera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2B145F">
        <w:rPr>
          <w:rFonts w:ascii="Arial" w:hAnsi="Arial" w:cs="Arial"/>
        </w:rPr>
        <w:t xml:space="preserve"> </w:t>
      </w:r>
      <w:proofErr w:type="gramStart"/>
      <w:r>
        <w:rPr>
          <w:rFonts w:ascii="Arial" w:hAnsi="Arial" w:cs="Arial"/>
        </w:rPr>
        <w:t>----------------------------</w:t>
      </w:r>
      <w:proofErr w:type="gramEnd"/>
    </w:p>
    <w:p w14:paraId="34DF8C71" w14:textId="77777777" w:rsidR="002B145F" w:rsidRDefault="002B145F" w:rsidP="0095243E">
      <w:pPr>
        <w:ind w:firstLine="708"/>
        <w:jc w:val="both"/>
        <w:rPr>
          <w:rFonts w:ascii="Arial" w:hAnsi="Arial" w:cs="Arial"/>
        </w:rPr>
      </w:pPr>
    </w:p>
    <w:p w14:paraId="77EE70CA" w14:textId="7DBF745A" w:rsidR="0095243E" w:rsidRDefault="0095243E" w:rsidP="0095243E">
      <w:pPr>
        <w:ind w:firstLine="708"/>
        <w:jc w:val="both"/>
        <w:rPr>
          <w:rFonts w:ascii="Arial" w:hAnsi="Arial" w:cs="Arial"/>
        </w:rPr>
      </w:pPr>
      <w:r>
        <w:rPr>
          <w:rFonts w:ascii="Arial" w:hAnsi="Arial" w:cs="Arial"/>
        </w:rPr>
        <w:t>Por lo anterior la Consejera Presidente, solicitó a la Secretaria Ejecutivo</w:t>
      </w:r>
      <w:r w:rsidR="002B145F">
        <w:rPr>
          <w:rFonts w:ascii="Arial" w:hAnsi="Arial" w:cs="Arial"/>
        </w:rPr>
        <w:t xml:space="preserve"> </w:t>
      </w:r>
      <w:r>
        <w:rPr>
          <w:rFonts w:ascii="Arial" w:hAnsi="Arial" w:cs="Arial"/>
        </w:rPr>
        <w:t xml:space="preserve">que proceda a dar cuenta de la orden del día de la presente sesión, a lo que la Secretaria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1169DD3D" w14:textId="77777777" w:rsidR="0095243E" w:rsidRDefault="0095243E" w:rsidP="0095243E">
      <w:pPr>
        <w:jc w:val="both"/>
        <w:rPr>
          <w:rFonts w:ascii="Arial" w:hAnsi="Arial" w:cs="Arial"/>
        </w:rPr>
      </w:pPr>
      <w:r>
        <w:rPr>
          <w:rFonts w:ascii="Arial" w:hAnsi="Arial" w:cs="Arial"/>
        </w:rPr>
        <w:t xml:space="preserve"> </w:t>
      </w:r>
    </w:p>
    <w:p w14:paraId="25591759" w14:textId="77777777" w:rsidR="0095243E" w:rsidRDefault="0095243E" w:rsidP="0095243E">
      <w:pPr>
        <w:numPr>
          <w:ilvl w:val="0"/>
          <w:numId w:val="1"/>
        </w:numPr>
        <w:spacing w:after="0" w:line="240" w:lineRule="auto"/>
        <w:jc w:val="both"/>
        <w:rPr>
          <w:rFonts w:ascii="Arial" w:hAnsi="Arial" w:cs="Arial"/>
        </w:rPr>
      </w:pPr>
      <w:r>
        <w:rPr>
          <w:rFonts w:ascii="Arial" w:hAnsi="Arial" w:cs="Arial"/>
        </w:rPr>
        <w:t>Lista de asistencia.</w:t>
      </w:r>
    </w:p>
    <w:p w14:paraId="65E16EEC" w14:textId="77777777" w:rsidR="0095243E" w:rsidRDefault="0095243E" w:rsidP="0095243E">
      <w:pPr>
        <w:numPr>
          <w:ilvl w:val="0"/>
          <w:numId w:val="1"/>
        </w:numPr>
        <w:spacing w:after="0" w:line="240" w:lineRule="auto"/>
        <w:jc w:val="both"/>
        <w:rPr>
          <w:rFonts w:ascii="Arial" w:hAnsi="Arial" w:cs="Arial"/>
        </w:rPr>
      </w:pPr>
      <w:r>
        <w:rPr>
          <w:rFonts w:ascii="Arial" w:hAnsi="Arial" w:cs="Arial"/>
        </w:rPr>
        <w:t>Certificación del Quórum legal.</w:t>
      </w:r>
    </w:p>
    <w:p w14:paraId="1469396A" w14:textId="77777777" w:rsidR="0095243E" w:rsidRDefault="0095243E" w:rsidP="0095243E">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14:paraId="23CC5DA5" w14:textId="77777777" w:rsidR="0095243E" w:rsidRDefault="0095243E" w:rsidP="0095243E">
      <w:pPr>
        <w:numPr>
          <w:ilvl w:val="0"/>
          <w:numId w:val="1"/>
        </w:numPr>
        <w:spacing w:after="0" w:line="240" w:lineRule="auto"/>
        <w:jc w:val="both"/>
        <w:rPr>
          <w:rFonts w:ascii="Arial" w:hAnsi="Arial" w:cs="Arial"/>
        </w:rPr>
      </w:pPr>
      <w:r>
        <w:rPr>
          <w:rFonts w:ascii="Arial" w:hAnsi="Arial" w:cs="Arial"/>
        </w:rPr>
        <w:t>Lectura de la orden del día.</w:t>
      </w:r>
    </w:p>
    <w:p w14:paraId="65187782" w14:textId="4CC38A72" w:rsidR="0095243E" w:rsidRPr="00EB041D" w:rsidRDefault="0095243E" w:rsidP="00EB041D">
      <w:pPr>
        <w:numPr>
          <w:ilvl w:val="0"/>
          <w:numId w:val="1"/>
        </w:numPr>
        <w:spacing w:after="0" w:line="240" w:lineRule="auto"/>
        <w:jc w:val="both"/>
        <w:rPr>
          <w:rFonts w:ascii="Arial" w:hAnsi="Arial" w:cs="Arial"/>
        </w:rPr>
      </w:pPr>
      <w:r>
        <w:rPr>
          <w:rFonts w:ascii="Arial" w:hAnsi="Arial" w:cs="Arial"/>
        </w:rPr>
        <w:t>Lectura de oficios recibidos por este Consejo Electoral.</w:t>
      </w:r>
    </w:p>
    <w:p w14:paraId="76AD9528" w14:textId="77777777" w:rsidR="0095243E" w:rsidRPr="008C3913" w:rsidRDefault="0095243E" w:rsidP="0095243E">
      <w:pPr>
        <w:numPr>
          <w:ilvl w:val="0"/>
          <w:numId w:val="1"/>
        </w:numPr>
        <w:spacing w:after="0" w:line="240" w:lineRule="auto"/>
        <w:jc w:val="both"/>
        <w:rPr>
          <w:rFonts w:ascii="Arial" w:hAnsi="Arial" w:cs="Arial"/>
        </w:rPr>
      </w:pPr>
      <w:r>
        <w:rPr>
          <w:rFonts w:ascii="Arial" w:hAnsi="Arial" w:cs="Arial"/>
        </w:rPr>
        <w:t>Asuntos generales.</w:t>
      </w:r>
    </w:p>
    <w:p w14:paraId="7C40250D" w14:textId="77777777" w:rsidR="0095243E" w:rsidRDefault="0095243E" w:rsidP="0095243E">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14:paraId="43DA57F0" w14:textId="77777777" w:rsidR="0095243E" w:rsidRDefault="0095243E" w:rsidP="0095243E">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14:paraId="2A6C618A" w14:textId="77777777" w:rsidR="0095243E" w:rsidRDefault="0095243E" w:rsidP="0095243E">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14:paraId="1AE6AC53" w14:textId="77777777" w:rsidR="0095243E" w:rsidRDefault="0095243E" w:rsidP="0095243E">
      <w:pPr>
        <w:numPr>
          <w:ilvl w:val="0"/>
          <w:numId w:val="1"/>
        </w:numPr>
        <w:spacing w:after="0" w:line="240" w:lineRule="auto"/>
        <w:jc w:val="both"/>
        <w:rPr>
          <w:rFonts w:ascii="Arial" w:hAnsi="Arial" w:cs="Arial"/>
        </w:rPr>
      </w:pPr>
      <w:r>
        <w:rPr>
          <w:rFonts w:ascii="Arial" w:hAnsi="Arial" w:cs="Arial"/>
        </w:rPr>
        <w:t>Clausura de la sesión.</w:t>
      </w:r>
    </w:p>
    <w:p w14:paraId="63BC830C" w14:textId="77777777" w:rsidR="002B145F" w:rsidRPr="00CA6C3F" w:rsidRDefault="002B145F" w:rsidP="0095243E">
      <w:pPr>
        <w:jc w:val="both"/>
        <w:rPr>
          <w:rFonts w:ascii="Arial" w:hAnsi="Arial" w:cs="Arial"/>
          <w:color w:val="FF0000"/>
        </w:rPr>
      </w:pPr>
    </w:p>
    <w:p w14:paraId="6EB9F359" w14:textId="51FC5CAB" w:rsidR="0095243E" w:rsidRDefault="0095243E" w:rsidP="0095243E">
      <w:pPr>
        <w:ind w:firstLine="360"/>
        <w:jc w:val="both"/>
        <w:rPr>
          <w:rFonts w:ascii="Arial" w:hAnsi="Arial" w:cs="Arial"/>
        </w:rPr>
      </w:pPr>
      <w:r>
        <w:rPr>
          <w:rFonts w:ascii="Arial" w:hAnsi="Arial" w:cs="Arial"/>
        </w:rPr>
        <w:t xml:space="preserve">Seguidamente la Consejera Presidente solicitó a la Secretaria Ejecutivo se sirva a proceder con el siguiente punto de la orden del día; a lo que la Secretaria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Distrital Electoral, siendo los que se relacionan a continuación: </w:t>
      </w:r>
    </w:p>
    <w:p w14:paraId="597BE8E2" w14:textId="01A1FB00" w:rsidR="002B145F" w:rsidRDefault="002B145F" w:rsidP="0095243E">
      <w:pPr>
        <w:ind w:firstLine="360"/>
        <w:jc w:val="both"/>
        <w:rPr>
          <w:rFonts w:ascii="Arial" w:hAnsi="Arial" w:cs="Arial"/>
        </w:rPr>
      </w:pPr>
    </w:p>
    <w:p w14:paraId="3E26DAC2" w14:textId="73A32150" w:rsidR="002B145F" w:rsidRDefault="002B145F" w:rsidP="0095243E">
      <w:pPr>
        <w:ind w:firstLine="360"/>
        <w:jc w:val="both"/>
        <w:rPr>
          <w:rFonts w:ascii="Arial" w:hAnsi="Arial" w:cs="Arial"/>
        </w:rPr>
      </w:pPr>
    </w:p>
    <w:p w14:paraId="5441E163" w14:textId="77777777" w:rsidR="002B145F" w:rsidRDefault="002B145F" w:rsidP="0095243E">
      <w:pPr>
        <w:ind w:firstLine="360"/>
        <w:jc w:val="both"/>
        <w:rPr>
          <w:rFonts w:ascii="Arial" w:hAnsi="Arial" w:cs="Arial"/>
        </w:rPr>
      </w:pPr>
    </w:p>
    <w:p w14:paraId="066400BF" w14:textId="457D4108" w:rsidR="0064707F" w:rsidRPr="00AA462E" w:rsidRDefault="0095243E" w:rsidP="0064707F">
      <w:pPr>
        <w:ind w:firstLine="360"/>
        <w:jc w:val="both"/>
        <w:rPr>
          <w:rFonts w:ascii="Arial" w:hAnsi="Arial" w:cs="Arial"/>
        </w:rPr>
      </w:pPr>
      <w:r w:rsidRPr="00AA462E">
        <w:rPr>
          <w:rFonts w:ascii="Arial" w:hAnsi="Arial" w:cs="Arial"/>
        </w:rPr>
        <w:t xml:space="preserve">1.- </w:t>
      </w:r>
      <w:r w:rsidR="0064707F">
        <w:rPr>
          <w:rFonts w:ascii="Arial" w:hAnsi="Arial" w:cs="Arial"/>
        </w:rPr>
        <w:t xml:space="preserve">Oficio presentado ante La Dirección Ejecutiva De Organización con fecha de 13 de febrero del 2021, mediante el cual se realiza el cambio de propietario del PARTIDO REVOLUCIONARIO INSTITUCIONAL, designando al C. Luis Ángel Aguilar Bernés.  </w:t>
      </w:r>
    </w:p>
    <w:p w14:paraId="1D94AB3A" w14:textId="2368E795" w:rsidR="0095243E" w:rsidRPr="003B71CB" w:rsidRDefault="0095243E" w:rsidP="0064707F">
      <w:pPr>
        <w:ind w:firstLine="360"/>
        <w:jc w:val="both"/>
        <w:rPr>
          <w:rFonts w:ascii="Arial" w:hAnsi="Arial" w:cs="Arial"/>
        </w:rPr>
      </w:pPr>
      <w:r w:rsidRPr="002B145F">
        <w:rPr>
          <w:rFonts w:ascii="Arial" w:hAnsi="Arial" w:cs="Arial"/>
        </w:rPr>
        <w:t>Continuando con el uso de la voz, la 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Distrital. Rindiendo en este acto por escrito la protesta de ley.</w:t>
      </w:r>
      <w:r w:rsidR="00C17598" w:rsidRPr="002B145F">
        <w:rPr>
          <w:rFonts w:ascii="Arial" w:hAnsi="Arial" w:cs="Arial"/>
        </w:rPr>
        <w:t xml:space="preserve"> --------------------------</w:t>
      </w:r>
      <w:r w:rsidRPr="002B145F">
        <w:rPr>
          <w:rFonts w:ascii="Arial" w:hAnsi="Arial" w:cs="Arial"/>
        </w:rPr>
        <w:t>------------------------------------------------</w:t>
      </w:r>
    </w:p>
    <w:p w14:paraId="31C0AC20" w14:textId="3190F1BC" w:rsidR="0095243E" w:rsidRPr="00F72855" w:rsidRDefault="0095243E" w:rsidP="005C6B28">
      <w:pPr>
        <w:ind w:firstLine="360"/>
        <w:jc w:val="both"/>
        <w:rPr>
          <w:rFonts w:ascii="Arial" w:hAnsi="Arial" w:cs="Arial"/>
        </w:rPr>
      </w:pPr>
      <w:r w:rsidRPr="00F72855">
        <w:rPr>
          <w:rFonts w:ascii="Arial" w:hAnsi="Arial" w:cs="Arial"/>
        </w:rPr>
        <w:t xml:space="preserve">Acto </w:t>
      </w:r>
      <w:r>
        <w:rPr>
          <w:rFonts w:ascii="Arial" w:hAnsi="Arial" w:cs="Arial"/>
        </w:rPr>
        <w:t>seguido, la</w:t>
      </w:r>
      <w:r w:rsidRPr="00F72855">
        <w:rPr>
          <w:rFonts w:ascii="Arial" w:hAnsi="Arial" w:cs="Arial"/>
        </w:rPr>
        <w:t xml:space="preserve"> </w:t>
      </w:r>
      <w:r>
        <w:rPr>
          <w:rFonts w:ascii="Arial" w:hAnsi="Arial" w:cs="Arial"/>
        </w:rPr>
        <w:t>Secretaria Ejecutivo</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w:t>
      </w:r>
      <w:r w:rsidR="005C6B28">
        <w:rPr>
          <w:rFonts w:ascii="Arial" w:hAnsi="Arial" w:cs="Arial"/>
          <w:b/>
          <w:bCs/>
        </w:rPr>
        <w:t>eis</w:t>
      </w:r>
      <w:r w:rsidRPr="00F72855">
        <w:rPr>
          <w:rFonts w:ascii="Arial" w:hAnsi="Arial" w:cs="Arial"/>
        </w:rPr>
        <w:t xml:space="preserve"> del orden del día, siendo este Asuntos Generales.</w:t>
      </w:r>
      <w:r w:rsidR="0064707F">
        <w:rPr>
          <w:rFonts w:ascii="Arial" w:hAnsi="Arial" w:cs="Arial"/>
        </w:rPr>
        <w:t xml:space="preserve"> </w:t>
      </w:r>
      <w:r>
        <w:rPr>
          <w:rFonts w:ascii="Arial" w:hAnsi="Arial" w:cs="Arial"/>
        </w:rPr>
        <w:t>-----------------------------------------------------------------------</w:t>
      </w:r>
    </w:p>
    <w:p w14:paraId="1523FA5F" w14:textId="77777777" w:rsidR="002B145F" w:rsidRDefault="002B145F" w:rsidP="002B145F">
      <w:pPr>
        <w:ind w:firstLine="360"/>
        <w:jc w:val="both"/>
        <w:rPr>
          <w:rFonts w:ascii="Arial" w:hAnsi="Arial" w:cs="Arial"/>
        </w:rPr>
      </w:pPr>
    </w:p>
    <w:p w14:paraId="303EC543" w14:textId="5EA904A4" w:rsidR="0064707F" w:rsidRDefault="0095243E" w:rsidP="002B145F">
      <w:pPr>
        <w:ind w:firstLine="360"/>
        <w:jc w:val="both"/>
        <w:rPr>
          <w:rFonts w:ascii="Arial" w:hAnsi="Arial" w:cs="Arial"/>
        </w:rPr>
      </w:pPr>
      <w:r w:rsidRPr="00F72855">
        <w:rPr>
          <w:rFonts w:ascii="Arial" w:hAnsi="Arial" w:cs="Arial"/>
        </w:rPr>
        <w:t xml:space="preserve">Acto seguido, </w:t>
      </w:r>
      <w:r>
        <w:rPr>
          <w:rFonts w:ascii="Arial" w:hAnsi="Arial" w:cs="Arial"/>
        </w:rPr>
        <w:t>la</w:t>
      </w:r>
      <w:r w:rsidRPr="00F72855">
        <w:rPr>
          <w:rFonts w:ascii="Arial" w:hAnsi="Arial" w:cs="Arial"/>
        </w:rPr>
        <w:t xml:space="preserve"> </w:t>
      </w:r>
      <w:r>
        <w:rPr>
          <w:rFonts w:ascii="Arial" w:hAnsi="Arial" w:cs="Arial"/>
        </w:rPr>
        <w:t>Consejera Presidente</w:t>
      </w:r>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Distrital</w:t>
      </w:r>
      <w:r w:rsidRPr="00F72855">
        <w:rPr>
          <w:rFonts w:ascii="Arial" w:hAnsi="Arial" w:cs="Arial"/>
        </w:rPr>
        <w:t xml:space="preserve"> que desearan hacer uso de la voz para tr</w:t>
      </w:r>
      <w:r>
        <w:rPr>
          <w:rFonts w:ascii="Arial" w:hAnsi="Arial" w:cs="Arial"/>
        </w:rPr>
        <w:t>atar algún asunto en particular.</w:t>
      </w:r>
      <w:r w:rsidR="0064707F">
        <w:rPr>
          <w:rFonts w:ascii="Arial" w:hAnsi="Arial" w:cs="Arial"/>
        </w:rPr>
        <w:t xml:space="preserve"> </w:t>
      </w:r>
      <w:r>
        <w:rPr>
          <w:rFonts w:ascii="Arial" w:hAnsi="Arial" w:cs="Arial"/>
        </w:rPr>
        <w:t>------------</w:t>
      </w:r>
    </w:p>
    <w:p w14:paraId="42372BE2" w14:textId="193CF557" w:rsidR="0095243E" w:rsidRPr="00B769DF" w:rsidRDefault="0064707F" w:rsidP="0064707F">
      <w:pPr>
        <w:jc w:val="both"/>
        <w:rPr>
          <w:rFonts w:ascii="Arial" w:hAnsi="Arial" w:cs="Arial"/>
          <w:color w:val="FF0000"/>
        </w:rPr>
      </w:pPr>
      <w:r w:rsidRPr="002B145F">
        <w:rPr>
          <w:rFonts w:ascii="Arial" w:hAnsi="Arial" w:cs="Arial"/>
        </w:rPr>
        <w:t>Y no habiendo ningún interesado del Consejo en utilizar este espacio para tratar un asunto en particular se da continuidad con el siguiente punto del orden.</w:t>
      </w:r>
      <w:r w:rsidR="002B145F">
        <w:rPr>
          <w:rFonts w:ascii="Arial" w:hAnsi="Arial" w:cs="Arial"/>
        </w:rPr>
        <w:t xml:space="preserve"> ------------------------</w:t>
      </w:r>
    </w:p>
    <w:p w14:paraId="50FEEBCD" w14:textId="77777777" w:rsidR="002B145F" w:rsidRDefault="002B145F" w:rsidP="002B145F">
      <w:pPr>
        <w:ind w:firstLine="360"/>
        <w:jc w:val="both"/>
        <w:rPr>
          <w:rFonts w:ascii="Arial" w:hAnsi="Arial" w:cs="Arial"/>
        </w:rPr>
      </w:pPr>
    </w:p>
    <w:p w14:paraId="36FBB1E1" w14:textId="6B590418" w:rsidR="0095243E" w:rsidRDefault="0095243E" w:rsidP="002B145F">
      <w:pPr>
        <w:ind w:firstLine="360"/>
        <w:jc w:val="both"/>
        <w:rPr>
          <w:rFonts w:ascii="Arial" w:hAnsi="Arial" w:cs="Arial"/>
        </w:rPr>
      </w:pPr>
      <w:r>
        <w:rPr>
          <w:rFonts w:ascii="Arial" w:hAnsi="Arial" w:cs="Arial"/>
        </w:rPr>
        <w:t xml:space="preserve">Acto seguido, </w:t>
      </w:r>
      <w:r w:rsidRPr="00F5464A">
        <w:rPr>
          <w:rFonts w:ascii="Arial" w:hAnsi="Arial" w:cs="Arial"/>
        </w:rPr>
        <w:t>l</w:t>
      </w:r>
      <w:r>
        <w:rPr>
          <w:rFonts w:ascii="Arial" w:hAnsi="Arial" w:cs="Arial"/>
        </w:rPr>
        <w:t>a</w:t>
      </w:r>
      <w:r w:rsidRPr="00F5464A">
        <w:rPr>
          <w:rFonts w:ascii="Arial" w:hAnsi="Arial" w:cs="Arial"/>
        </w:rPr>
        <w:t xml:space="preserve"> </w:t>
      </w:r>
      <w:r>
        <w:rPr>
          <w:rFonts w:ascii="Arial" w:hAnsi="Arial" w:cs="Arial"/>
        </w:rPr>
        <w:t>Consejera Presidente</w:t>
      </w:r>
      <w:r w:rsidRPr="00F5464A">
        <w:rPr>
          <w:rFonts w:ascii="Arial" w:hAnsi="Arial" w:cs="Arial"/>
        </w:rPr>
        <w:t xml:space="preserve"> s</w:t>
      </w:r>
      <w:r>
        <w:rPr>
          <w:rFonts w:ascii="Arial" w:hAnsi="Arial" w:cs="Arial"/>
        </w:rPr>
        <w:t xml:space="preserve">olicitó a la Secretaria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la Secretaria Ejecutivo </w:t>
      </w:r>
      <w:r w:rsidRPr="00F5464A">
        <w:rPr>
          <w:rFonts w:ascii="Arial" w:hAnsi="Arial" w:cs="Arial"/>
        </w:rPr>
        <w:t xml:space="preserve">da lectura al punto número </w:t>
      </w:r>
      <w:r w:rsidR="0064707F">
        <w:rPr>
          <w:rFonts w:ascii="Arial" w:hAnsi="Arial" w:cs="Arial"/>
          <w:b/>
        </w:rPr>
        <w:t>siete</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la Consejera Presidente,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64707F">
        <w:rPr>
          <w:rFonts w:ascii="Arial" w:hAnsi="Arial" w:cs="Arial"/>
        </w:rPr>
        <w:t>20</w:t>
      </w:r>
      <w:r w:rsidRPr="00F5464A">
        <w:rPr>
          <w:rFonts w:ascii="Arial" w:hAnsi="Arial" w:cs="Arial"/>
        </w:rPr>
        <w:t xml:space="preserve"> minutos, </w:t>
      </w:r>
      <w:r>
        <w:rPr>
          <w:rFonts w:ascii="Arial" w:hAnsi="Arial" w:cs="Arial"/>
        </w:rPr>
        <w:t>solicitando a la Secretaria Ejecutivo que proceda a tomar la votación en relación al receso para la redacción del proyecto de acta.</w:t>
      </w:r>
      <w:r w:rsidR="00CA1C7F">
        <w:rPr>
          <w:rFonts w:ascii="Arial" w:hAnsi="Arial" w:cs="Arial"/>
        </w:rPr>
        <w:t xml:space="preserve"> </w:t>
      </w:r>
      <w:r>
        <w:rPr>
          <w:rFonts w:ascii="Arial" w:hAnsi="Arial" w:cs="Arial"/>
        </w:rPr>
        <w:t>------------------------------------------------------------------------------</w:t>
      </w:r>
    </w:p>
    <w:p w14:paraId="65D3044E" w14:textId="77777777" w:rsidR="002B145F" w:rsidRDefault="002B145F" w:rsidP="0095243E">
      <w:pPr>
        <w:ind w:firstLine="360"/>
        <w:jc w:val="both"/>
        <w:rPr>
          <w:rFonts w:ascii="Arial" w:hAnsi="Arial" w:cs="Arial"/>
        </w:rPr>
      </w:pPr>
    </w:p>
    <w:p w14:paraId="70E3D908" w14:textId="5CB34E63" w:rsidR="0095243E" w:rsidRDefault="0095243E" w:rsidP="0095243E">
      <w:pPr>
        <w:ind w:firstLine="360"/>
        <w:jc w:val="both"/>
        <w:rPr>
          <w:rFonts w:ascii="Arial" w:hAnsi="Arial" w:cs="Arial"/>
        </w:rPr>
      </w:pPr>
      <w:r>
        <w:rPr>
          <w:rFonts w:ascii="Arial" w:hAnsi="Arial" w:cs="Arial"/>
        </w:rPr>
        <w:t>Por lo que la Secretaria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Distritales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w:t>
      </w:r>
      <w:r>
        <w:rPr>
          <w:rFonts w:ascii="Arial" w:hAnsi="Arial" w:cs="Arial"/>
        </w:rPr>
        <w:t>uido, la</w:t>
      </w:r>
      <w:r w:rsidRPr="00F5464A">
        <w:rPr>
          <w:rFonts w:ascii="Arial" w:hAnsi="Arial" w:cs="Arial"/>
        </w:rPr>
        <w:t xml:space="preserve"> </w:t>
      </w:r>
      <w:r>
        <w:rPr>
          <w:rFonts w:ascii="Arial" w:hAnsi="Arial" w:cs="Arial"/>
          <w:color w:val="000000"/>
        </w:rPr>
        <w:t>Secretaria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3</w:t>
      </w:r>
      <w:r w:rsidRPr="00F5464A">
        <w:rPr>
          <w:rFonts w:ascii="Arial" w:hAnsi="Arial" w:cs="Arial"/>
        </w:rPr>
        <w:t xml:space="preserve"> votos a favor</w:t>
      </w:r>
      <w:r>
        <w:rPr>
          <w:rFonts w:ascii="Arial" w:hAnsi="Arial" w:cs="Arial"/>
        </w:rPr>
        <w:t xml:space="preserve">; por lo que la Consejera Presidente en uso de la voz siendo las </w:t>
      </w:r>
      <w:r w:rsidR="002B145F">
        <w:rPr>
          <w:rFonts w:ascii="Arial" w:hAnsi="Arial" w:cs="Arial"/>
        </w:rPr>
        <w:t xml:space="preserve">15 </w:t>
      </w:r>
      <w:r w:rsidR="00CA1C7F">
        <w:rPr>
          <w:rFonts w:ascii="Arial" w:hAnsi="Arial" w:cs="Arial"/>
        </w:rPr>
        <w:t>horas</w:t>
      </w:r>
      <w:r>
        <w:rPr>
          <w:rFonts w:ascii="Arial" w:hAnsi="Arial" w:cs="Arial"/>
        </w:rPr>
        <w:t xml:space="preserve"> </w:t>
      </w:r>
      <w:r w:rsidR="00CA1C7F">
        <w:rPr>
          <w:rFonts w:ascii="Arial" w:hAnsi="Arial" w:cs="Arial"/>
        </w:rPr>
        <w:t>con</w:t>
      </w:r>
      <w:r>
        <w:rPr>
          <w:rFonts w:ascii="Arial" w:hAnsi="Arial" w:cs="Arial"/>
        </w:rPr>
        <w:t xml:space="preserve"> </w:t>
      </w:r>
      <w:r w:rsidR="002B145F">
        <w:rPr>
          <w:rFonts w:ascii="Arial" w:hAnsi="Arial" w:cs="Arial"/>
        </w:rPr>
        <w:t>53</w:t>
      </w:r>
      <w:r w:rsidRPr="00F5464A">
        <w:rPr>
          <w:rFonts w:ascii="Arial" w:hAnsi="Arial" w:cs="Arial"/>
        </w:rPr>
        <w:t xml:space="preserve"> minutos</w:t>
      </w:r>
      <w:r>
        <w:rPr>
          <w:rFonts w:ascii="Arial" w:hAnsi="Arial" w:cs="Arial"/>
        </w:rPr>
        <w:t xml:space="preserve"> declara un receso de </w:t>
      </w:r>
      <w:r w:rsidR="002B145F">
        <w:rPr>
          <w:rFonts w:ascii="Arial" w:hAnsi="Arial" w:cs="Arial"/>
        </w:rPr>
        <w:t>20</w:t>
      </w:r>
      <w:r>
        <w:rPr>
          <w:rFonts w:ascii="Arial" w:hAnsi="Arial" w:cs="Arial"/>
        </w:rPr>
        <w:t xml:space="preserve"> minutos, regresando a las</w:t>
      </w:r>
      <w:r w:rsidR="002B145F">
        <w:rPr>
          <w:rFonts w:ascii="Arial" w:hAnsi="Arial" w:cs="Arial"/>
        </w:rPr>
        <w:t xml:space="preserve"> 16</w:t>
      </w:r>
      <w:r>
        <w:rPr>
          <w:rFonts w:ascii="Arial" w:hAnsi="Arial" w:cs="Arial"/>
        </w:rPr>
        <w:t xml:space="preserve"> horas </w:t>
      </w:r>
      <w:r w:rsidR="00CA1C7F">
        <w:rPr>
          <w:rFonts w:ascii="Arial" w:hAnsi="Arial" w:cs="Arial"/>
        </w:rPr>
        <w:t>con</w:t>
      </w:r>
      <w:r>
        <w:rPr>
          <w:rFonts w:ascii="Arial" w:hAnsi="Arial" w:cs="Arial"/>
        </w:rPr>
        <w:t xml:space="preserve"> </w:t>
      </w:r>
      <w:r w:rsidR="002B145F">
        <w:rPr>
          <w:rFonts w:ascii="Arial" w:hAnsi="Arial" w:cs="Arial"/>
        </w:rPr>
        <w:t xml:space="preserve">13 </w:t>
      </w:r>
      <w:r>
        <w:rPr>
          <w:rFonts w:ascii="Arial" w:hAnsi="Arial" w:cs="Arial"/>
        </w:rPr>
        <w:t>minutos</w:t>
      </w:r>
      <w:r w:rsidRPr="00F5464A">
        <w:rPr>
          <w:rFonts w:ascii="Arial" w:hAnsi="Arial" w:cs="Arial"/>
        </w:rPr>
        <w:t>.</w:t>
      </w:r>
      <w:r w:rsidR="002B145F">
        <w:rPr>
          <w:rFonts w:ascii="Arial" w:hAnsi="Arial" w:cs="Arial"/>
        </w:rPr>
        <w:t xml:space="preserve"> ----------------------------------------------------</w:t>
      </w:r>
      <w:r>
        <w:rPr>
          <w:rFonts w:ascii="Arial" w:hAnsi="Arial" w:cs="Arial"/>
        </w:rPr>
        <w:t>----------</w:t>
      </w:r>
    </w:p>
    <w:p w14:paraId="7009EF01" w14:textId="5A1846CE" w:rsidR="0095243E" w:rsidRDefault="0095243E" w:rsidP="0095243E">
      <w:pPr>
        <w:ind w:firstLine="360"/>
        <w:jc w:val="both"/>
        <w:rPr>
          <w:rFonts w:ascii="Arial" w:hAnsi="Arial" w:cs="Arial"/>
        </w:rPr>
      </w:pPr>
    </w:p>
    <w:p w14:paraId="70613821" w14:textId="77777777" w:rsidR="002B145F" w:rsidRDefault="002B145F" w:rsidP="0095243E">
      <w:pPr>
        <w:ind w:firstLine="360"/>
        <w:jc w:val="both"/>
        <w:rPr>
          <w:rFonts w:ascii="Arial" w:hAnsi="Arial" w:cs="Arial"/>
        </w:rPr>
      </w:pPr>
    </w:p>
    <w:p w14:paraId="00710591" w14:textId="5C01E192" w:rsidR="0095243E" w:rsidRPr="00697D2E" w:rsidRDefault="0095243E" w:rsidP="0031093B">
      <w:pPr>
        <w:ind w:firstLine="360"/>
        <w:jc w:val="both"/>
        <w:rPr>
          <w:rFonts w:ascii="Arial" w:hAnsi="Arial" w:cs="Arial"/>
        </w:rPr>
      </w:pPr>
      <w:r>
        <w:rPr>
          <w:rFonts w:ascii="Arial" w:hAnsi="Arial" w:cs="Arial"/>
        </w:rPr>
        <w:t xml:space="preserve">Siendo las 16 horas con </w:t>
      </w:r>
      <w:r w:rsidR="002B145F">
        <w:rPr>
          <w:rFonts w:ascii="Arial" w:hAnsi="Arial" w:cs="Arial"/>
        </w:rPr>
        <w:t>1</w:t>
      </w:r>
      <w:r w:rsidR="00E96165">
        <w:rPr>
          <w:rFonts w:ascii="Arial" w:hAnsi="Arial" w:cs="Arial"/>
        </w:rPr>
        <w:t>5</w:t>
      </w:r>
      <w:r w:rsidRPr="00697D2E">
        <w:rPr>
          <w:rFonts w:ascii="Arial" w:hAnsi="Arial" w:cs="Arial"/>
        </w:rPr>
        <w:t xml:space="preserve"> minutos, se reanuda la presente Sesión </w:t>
      </w:r>
      <w:r>
        <w:rPr>
          <w:rFonts w:ascii="Arial" w:hAnsi="Arial" w:cs="Arial"/>
        </w:rPr>
        <w:t>Ordinaria, a lo que la</w:t>
      </w:r>
      <w:r w:rsidRPr="00697D2E">
        <w:rPr>
          <w:rFonts w:ascii="Arial" w:hAnsi="Arial" w:cs="Arial"/>
        </w:rPr>
        <w:t xml:space="preserve"> </w:t>
      </w:r>
      <w:r>
        <w:rPr>
          <w:rFonts w:ascii="Arial" w:hAnsi="Arial" w:cs="Arial"/>
        </w:rPr>
        <w:t>Consejera Presidente</w:t>
      </w:r>
      <w:r w:rsidRPr="00697D2E">
        <w:rPr>
          <w:rFonts w:ascii="Arial" w:hAnsi="Arial" w:cs="Arial"/>
        </w:rPr>
        <w:t xml:space="preserve">, solicitó </w:t>
      </w:r>
      <w:r>
        <w:rPr>
          <w:rFonts w:ascii="Arial" w:hAnsi="Arial" w:cs="Arial"/>
        </w:rPr>
        <w:t>a la Secretaria Ejecutivo</w:t>
      </w:r>
      <w:r w:rsidRPr="00697D2E">
        <w:rPr>
          <w:rFonts w:ascii="Arial" w:hAnsi="Arial" w:cs="Arial"/>
        </w:rPr>
        <w:t xml:space="preserve"> realizar el pase de lista correspondiente, con el objeto de certificar la exist</w:t>
      </w:r>
      <w:r>
        <w:rPr>
          <w:rFonts w:ascii="Arial" w:hAnsi="Arial" w:cs="Arial"/>
        </w:rPr>
        <w:t>encia del quórum legal para rea</w:t>
      </w:r>
      <w:r w:rsidRPr="00697D2E">
        <w:rPr>
          <w:rFonts w:ascii="Arial" w:hAnsi="Arial" w:cs="Arial"/>
        </w:rPr>
        <w:t>nudar la sesión.</w:t>
      </w:r>
      <w:r w:rsidR="00CA1C7F">
        <w:rPr>
          <w:rFonts w:ascii="Arial" w:hAnsi="Arial" w:cs="Arial"/>
        </w:rPr>
        <w:t xml:space="preserve"> </w:t>
      </w:r>
      <w:r>
        <w:rPr>
          <w:rFonts w:ascii="Arial" w:hAnsi="Arial" w:cs="Arial"/>
        </w:rPr>
        <w:t>--------------------------------------------------------------------------------------------------------------</w:t>
      </w:r>
    </w:p>
    <w:p w14:paraId="1514C6D7" w14:textId="23D9467A" w:rsidR="0095243E" w:rsidRPr="00697D2E" w:rsidRDefault="0095243E" w:rsidP="002B145F">
      <w:pPr>
        <w:ind w:firstLine="360"/>
        <w:jc w:val="both"/>
        <w:rPr>
          <w:rFonts w:ascii="Arial" w:hAnsi="Arial" w:cs="Arial"/>
        </w:rPr>
      </w:pPr>
      <w:r>
        <w:rPr>
          <w:rFonts w:ascii="Arial" w:hAnsi="Arial" w:cs="Arial"/>
        </w:rPr>
        <w:t>A continuación</w:t>
      </w:r>
      <w:r w:rsidR="002B145F">
        <w:rPr>
          <w:rFonts w:ascii="Arial" w:hAnsi="Arial" w:cs="Arial"/>
        </w:rPr>
        <w:t>,</w:t>
      </w:r>
      <w:r w:rsidR="00CA1C7F">
        <w:rPr>
          <w:rFonts w:ascii="Arial" w:hAnsi="Arial" w:cs="Arial"/>
        </w:rPr>
        <w:t xml:space="preserve"> </w:t>
      </w:r>
      <w:r>
        <w:rPr>
          <w:rFonts w:ascii="Arial" w:hAnsi="Arial" w:cs="Arial"/>
        </w:rPr>
        <w:t>la</w:t>
      </w:r>
      <w:r w:rsidRPr="00697D2E">
        <w:rPr>
          <w:rFonts w:ascii="Arial" w:hAnsi="Arial" w:cs="Arial"/>
        </w:rPr>
        <w:t xml:space="preserve"> </w:t>
      </w:r>
      <w:r>
        <w:rPr>
          <w:rFonts w:ascii="Arial" w:hAnsi="Arial" w:cs="Arial"/>
        </w:rPr>
        <w:t>Secretaria Ejecutivo</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591CD4F9" w14:textId="77777777" w:rsidR="0095243E" w:rsidRPr="00697D2E" w:rsidRDefault="0095243E" w:rsidP="00CA1C7F">
      <w:pPr>
        <w:spacing w:after="40" w:line="240" w:lineRule="auto"/>
        <w:ind w:firstLine="357"/>
        <w:jc w:val="both"/>
        <w:rPr>
          <w:rFonts w:ascii="Arial" w:hAnsi="Arial" w:cs="Arial"/>
        </w:rPr>
      </w:pPr>
      <w:r>
        <w:rPr>
          <w:rFonts w:ascii="Arial" w:hAnsi="Arial" w:cs="Arial"/>
        </w:rPr>
        <w:t>Consejera Electoral C. Ligia María Balam Y Can</w:t>
      </w:r>
      <w:r w:rsidRPr="00697D2E">
        <w:rPr>
          <w:rFonts w:ascii="Arial" w:hAnsi="Arial" w:cs="Arial"/>
        </w:rPr>
        <w:t xml:space="preserve">, </w:t>
      </w:r>
    </w:p>
    <w:p w14:paraId="422332C1" w14:textId="77777777" w:rsidR="0095243E" w:rsidRPr="00697D2E" w:rsidRDefault="0095243E" w:rsidP="00CA1C7F">
      <w:pPr>
        <w:spacing w:after="40" w:line="240" w:lineRule="auto"/>
        <w:ind w:firstLine="357"/>
        <w:jc w:val="both"/>
        <w:rPr>
          <w:rFonts w:ascii="Arial" w:hAnsi="Arial" w:cs="Arial"/>
        </w:rPr>
      </w:pPr>
      <w:r>
        <w:rPr>
          <w:rFonts w:ascii="Arial" w:hAnsi="Arial" w:cs="Arial"/>
        </w:rPr>
        <w:t>Consejero</w:t>
      </w:r>
      <w:r w:rsidRPr="00697D2E">
        <w:rPr>
          <w:rFonts w:ascii="Arial" w:hAnsi="Arial" w:cs="Arial"/>
        </w:rPr>
        <w:t xml:space="preserve"> E</w:t>
      </w:r>
      <w:r>
        <w:rPr>
          <w:rFonts w:ascii="Arial" w:hAnsi="Arial" w:cs="Arial"/>
        </w:rPr>
        <w:t>lectoral, C. Obed Isaí Alvarado May</w:t>
      </w:r>
      <w:r w:rsidRPr="00697D2E">
        <w:rPr>
          <w:rFonts w:ascii="Arial" w:hAnsi="Arial" w:cs="Arial"/>
        </w:rPr>
        <w:t xml:space="preserve">; </w:t>
      </w:r>
    </w:p>
    <w:p w14:paraId="64B50EF9" w14:textId="1078DBDE" w:rsidR="0095243E" w:rsidRDefault="0095243E" w:rsidP="0031093B">
      <w:pPr>
        <w:spacing w:after="40" w:line="240" w:lineRule="auto"/>
        <w:ind w:firstLine="357"/>
        <w:jc w:val="both"/>
        <w:rPr>
          <w:rFonts w:ascii="Arial" w:hAnsi="Arial" w:cs="Arial"/>
        </w:rPr>
      </w:pPr>
      <w:r>
        <w:rPr>
          <w:rFonts w:ascii="Arial" w:hAnsi="Arial" w:cs="Arial"/>
        </w:rPr>
        <w:t xml:space="preserve">Consejero Electoral C. </w:t>
      </w:r>
      <w:r>
        <w:rPr>
          <w:rFonts w:ascii="Arial" w:hAnsi="Arial" w:cs="Arial"/>
          <w:bCs/>
        </w:rPr>
        <w:t>Raúl Eduardo Canté Couoh,</w:t>
      </w:r>
      <w:r w:rsidRPr="00697D2E">
        <w:rPr>
          <w:rFonts w:ascii="Arial" w:hAnsi="Arial" w:cs="Arial"/>
        </w:rPr>
        <w:t xml:space="preserve"> todos los anteriormente mencionados</w:t>
      </w:r>
      <w:r>
        <w:rPr>
          <w:rFonts w:ascii="Arial" w:hAnsi="Arial" w:cs="Arial"/>
        </w:rPr>
        <w:t xml:space="preserve"> con derecho a voz y voto, y la</w:t>
      </w:r>
      <w:r w:rsidRPr="00697D2E">
        <w:rPr>
          <w:rFonts w:ascii="Arial" w:hAnsi="Arial" w:cs="Arial"/>
        </w:rPr>
        <w:t xml:space="preserve"> </w:t>
      </w:r>
      <w:r>
        <w:rPr>
          <w:rFonts w:ascii="Arial" w:hAnsi="Arial" w:cs="Arial"/>
        </w:rPr>
        <w:t xml:space="preserve">Secretaria Ejecutivo C. </w:t>
      </w:r>
      <w:proofErr w:type="spellStart"/>
      <w:r w:rsidRPr="00C058D1">
        <w:rPr>
          <w:rFonts w:ascii="Arial" w:hAnsi="Arial" w:cs="Arial"/>
          <w:bCs/>
        </w:rPr>
        <w:t>Winelia</w:t>
      </w:r>
      <w:proofErr w:type="spellEnd"/>
      <w:r w:rsidRPr="00C058D1">
        <w:rPr>
          <w:rFonts w:ascii="Arial" w:hAnsi="Arial" w:cs="Arial"/>
          <w:bCs/>
        </w:rPr>
        <w:t xml:space="preserve"> Arely Estrella Canul</w:t>
      </w:r>
      <w:r w:rsidRPr="00697D2E">
        <w:rPr>
          <w:rFonts w:ascii="Arial" w:hAnsi="Arial" w:cs="Arial"/>
        </w:rPr>
        <w:t xml:space="preserve"> con derecho a voz</w:t>
      </w:r>
      <w:r w:rsidR="00CA1C7F">
        <w:rPr>
          <w:rFonts w:ascii="Arial" w:hAnsi="Arial" w:cs="Arial"/>
        </w:rPr>
        <w:t>,</w:t>
      </w:r>
      <w:r w:rsidRPr="00697D2E">
        <w:rPr>
          <w:rFonts w:ascii="Arial" w:hAnsi="Arial" w:cs="Arial"/>
        </w:rPr>
        <w:t xml:space="preserve"> pero sin voto. </w:t>
      </w:r>
    </w:p>
    <w:p w14:paraId="079792E4" w14:textId="77777777" w:rsidR="0031093B" w:rsidRPr="00697D2E" w:rsidRDefault="0031093B" w:rsidP="0031093B">
      <w:pPr>
        <w:spacing w:after="40" w:line="240" w:lineRule="auto"/>
        <w:ind w:firstLine="357"/>
        <w:jc w:val="both"/>
        <w:rPr>
          <w:rFonts w:ascii="Arial" w:hAnsi="Arial" w:cs="Arial"/>
        </w:rPr>
      </w:pPr>
    </w:p>
    <w:p w14:paraId="57DD40E8" w14:textId="102FF2C4" w:rsidR="002B145F" w:rsidRPr="00697D2E" w:rsidRDefault="0095243E" w:rsidP="0031093B">
      <w:pPr>
        <w:ind w:firstLine="360"/>
        <w:jc w:val="both"/>
        <w:rPr>
          <w:rFonts w:ascii="Arial" w:hAnsi="Arial" w:cs="Arial"/>
        </w:rPr>
      </w:pPr>
      <w:r w:rsidRPr="00697D2E">
        <w:rPr>
          <w:rFonts w:ascii="Arial" w:hAnsi="Arial" w:cs="Arial"/>
        </w:rPr>
        <w:t>Asimismo</w:t>
      </w:r>
      <w:r w:rsidR="00CA1C7F">
        <w:rPr>
          <w:rFonts w:ascii="Arial" w:hAnsi="Arial" w:cs="Arial"/>
        </w:rPr>
        <w:t>,</w:t>
      </w:r>
      <w:r w:rsidRPr="00697D2E">
        <w:rPr>
          <w:rFonts w:ascii="Arial" w:hAnsi="Arial" w:cs="Arial"/>
        </w:rPr>
        <w:t xml:space="preserve"> estando presentes las representaciones de los partidos políticos siguientes:</w:t>
      </w:r>
    </w:p>
    <w:p w14:paraId="08AA99FC" w14:textId="77777777" w:rsidR="0095243E" w:rsidRPr="00697D2E" w:rsidRDefault="0095243E" w:rsidP="00CA1C7F">
      <w:pPr>
        <w:spacing w:after="40" w:line="240" w:lineRule="auto"/>
        <w:ind w:firstLine="357"/>
        <w:jc w:val="both"/>
        <w:rPr>
          <w:rFonts w:ascii="Arial" w:hAnsi="Arial" w:cs="Arial"/>
        </w:rPr>
      </w:pPr>
      <w:r w:rsidRPr="00697D2E">
        <w:rPr>
          <w:rFonts w:ascii="Arial" w:hAnsi="Arial" w:cs="Arial"/>
        </w:rPr>
        <w:t>Partido Acción Nacional, C.</w:t>
      </w:r>
      <w:r>
        <w:rPr>
          <w:rFonts w:ascii="Arial" w:hAnsi="Arial" w:cs="Arial"/>
        </w:rPr>
        <w:t xml:space="preserve"> José Moisés Suarez Castro</w:t>
      </w:r>
    </w:p>
    <w:p w14:paraId="13E21850" w14:textId="3BC6F5A0" w:rsidR="0095243E" w:rsidRPr="00697D2E" w:rsidRDefault="0095243E" w:rsidP="00CA1C7F">
      <w:pPr>
        <w:spacing w:after="40" w:line="240" w:lineRule="auto"/>
        <w:ind w:firstLine="357"/>
        <w:jc w:val="both"/>
        <w:rPr>
          <w:rFonts w:ascii="Arial" w:hAnsi="Arial" w:cs="Arial"/>
        </w:rPr>
      </w:pPr>
      <w:r w:rsidRPr="00697D2E">
        <w:rPr>
          <w:rFonts w:ascii="Arial" w:hAnsi="Arial" w:cs="Arial"/>
        </w:rPr>
        <w:t>Partido Revolucionario Institucional, C.</w:t>
      </w:r>
      <w:r>
        <w:rPr>
          <w:rFonts w:ascii="Arial" w:hAnsi="Arial" w:cs="Arial"/>
        </w:rPr>
        <w:t xml:space="preserve"> </w:t>
      </w:r>
      <w:r w:rsidR="002B145F">
        <w:rPr>
          <w:rFonts w:ascii="Arial" w:hAnsi="Arial" w:cs="Arial"/>
        </w:rPr>
        <w:t>Luis Ángel Aguilar Bernés</w:t>
      </w:r>
    </w:p>
    <w:p w14:paraId="10C641A8" w14:textId="4CD48645" w:rsidR="0095243E" w:rsidRPr="00697D2E" w:rsidRDefault="0095243E" w:rsidP="0031093B">
      <w:pPr>
        <w:spacing w:after="40" w:line="240" w:lineRule="auto"/>
        <w:ind w:firstLine="357"/>
        <w:jc w:val="both"/>
        <w:rPr>
          <w:rFonts w:ascii="Arial" w:hAnsi="Arial" w:cs="Arial"/>
        </w:rPr>
      </w:pPr>
      <w:r w:rsidRPr="00697D2E">
        <w:rPr>
          <w:rFonts w:ascii="Arial" w:hAnsi="Arial" w:cs="Arial"/>
        </w:rPr>
        <w:t>Partido de la Revolución Democrática, C.</w:t>
      </w:r>
      <w:r>
        <w:rPr>
          <w:rFonts w:ascii="Arial" w:hAnsi="Arial" w:cs="Arial"/>
        </w:rPr>
        <w:t xml:space="preserve"> Rene De Jesús Sosa Martin</w:t>
      </w:r>
    </w:p>
    <w:p w14:paraId="20D188F9" w14:textId="77777777" w:rsidR="0095243E" w:rsidRDefault="0095243E" w:rsidP="00CA1C7F">
      <w:pPr>
        <w:spacing w:after="40" w:line="240" w:lineRule="auto"/>
        <w:ind w:firstLine="357"/>
        <w:jc w:val="both"/>
        <w:rPr>
          <w:rFonts w:ascii="Arial" w:hAnsi="Arial" w:cs="Arial"/>
        </w:rPr>
      </w:pPr>
      <w:r w:rsidRPr="00697D2E">
        <w:rPr>
          <w:rFonts w:ascii="Arial" w:hAnsi="Arial" w:cs="Arial"/>
        </w:rPr>
        <w:t>Partido Encuentro Solidario, C.</w:t>
      </w:r>
      <w:r>
        <w:rPr>
          <w:rFonts w:ascii="Arial" w:hAnsi="Arial" w:cs="Arial"/>
        </w:rPr>
        <w:t xml:space="preserve"> Rosa Carmina Castro Castillo</w:t>
      </w:r>
    </w:p>
    <w:p w14:paraId="27142E2A" w14:textId="77777777" w:rsidR="0095243E" w:rsidRPr="0077631E" w:rsidRDefault="0095243E" w:rsidP="0095243E">
      <w:pPr>
        <w:jc w:val="both"/>
        <w:rPr>
          <w:rFonts w:ascii="Arial" w:hAnsi="Arial" w:cs="Arial"/>
          <w:color w:val="FF0000"/>
        </w:rPr>
      </w:pPr>
    </w:p>
    <w:p w14:paraId="2CF29B0B" w14:textId="236EC44D" w:rsidR="0095243E" w:rsidRDefault="0095243E" w:rsidP="00CA1C7F">
      <w:pPr>
        <w:ind w:firstLine="360"/>
        <w:jc w:val="both"/>
        <w:rPr>
          <w:rFonts w:ascii="Arial" w:hAnsi="Arial" w:cs="Arial"/>
        </w:rPr>
      </w:pPr>
      <w:r>
        <w:rPr>
          <w:rFonts w:ascii="Arial" w:hAnsi="Arial" w:cs="Arial"/>
        </w:rPr>
        <w:t>Conti</w:t>
      </w:r>
      <w:r w:rsidRPr="00697D2E">
        <w:rPr>
          <w:rFonts w:ascii="Arial" w:hAnsi="Arial" w:cs="Arial"/>
        </w:rPr>
        <w:t>n</w:t>
      </w:r>
      <w:r>
        <w:rPr>
          <w:rFonts w:ascii="Arial" w:hAnsi="Arial" w:cs="Arial"/>
        </w:rPr>
        <w:t xml:space="preserve">uando con el uso de la voz, </w:t>
      </w:r>
      <w:r w:rsidRPr="00697D2E">
        <w:rPr>
          <w:rFonts w:ascii="Arial" w:hAnsi="Arial" w:cs="Arial"/>
        </w:rPr>
        <w:t>l</w:t>
      </w:r>
      <w:r>
        <w:rPr>
          <w:rFonts w:ascii="Arial" w:hAnsi="Arial" w:cs="Arial"/>
        </w:rPr>
        <w:t>a</w:t>
      </w:r>
      <w:r w:rsidRPr="00697D2E">
        <w:rPr>
          <w:rFonts w:ascii="Arial" w:hAnsi="Arial" w:cs="Arial"/>
        </w:rPr>
        <w:t xml:space="preserve"> </w:t>
      </w:r>
      <w:r>
        <w:rPr>
          <w:rFonts w:ascii="Arial" w:hAnsi="Arial" w:cs="Arial"/>
        </w:rPr>
        <w:t>Secretaria Ejecutivo</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sidR="00CA1C7F">
        <w:rPr>
          <w:rFonts w:ascii="Arial" w:hAnsi="Arial" w:cs="Arial"/>
          <w:b/>
        </w:rPr>
        <w:t>ocho</w:t>
      </w:r>
      <w:r w:rsidRPr="00F5464A">
        <w:rPr>
          <w:rFonts w:ascii="Arial" w:hAnsi="Arial" w:cs="Arial"/>
        </w:rPr>
        <w:t>, que consiste en la lectura y aprobación del acta de la presente sesión</w:t>
      </w:r>
      <w:r>
        <w:rPr>
          <w:rFonts w:ascii="Arial" w:hAnsi="Arial" w:cs="Arial"/>
        </w:rPr>
        <w:t xml:space="preserve">.  </w:t>
      </w:r>
      <w:r w:rsidRPr="00C6108F">
        <w:rPr>
          <w:rFonts w:ascii="Arial" w:hAnsi="Arial" w:cs="Arial"/>
        </w:rPr>
        <w:t xml:space="preserve">Siendo que la Consejera Presidente solicitó a la Secretaria Ejecutivo la dispensa de la lectura de acta de sesión ordinaria,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Distrital Electoral de Tekax de fecha </w:t>
      </w:r>
      <w:r w:rsidR="00CA1C7F">
        <w:rPr>
          <w:rFonts w:ascii="Arial" w:hAnsi="Arial" w:cs="Arial"/>
        </w:rPr>
        <w:t>17</w:t>
      </w:r>
      <w:r w:rsidRPr="00C6108F">
        <w:rPr>
          <w:rFonts w:ascii="Arial" w:hAnsi="Arial" w:cs="Arial"/>
        </w:rPr>
        <w:t xml:space="preserve"> de </w:t>
      </w:r>
      <w:r>
        <w:rPr>
          <w:rFonts w:ascii="Arial" w:hAnsi="Arial" w:cs="Arial"/>
        </w:rPr>
        <w:t>febrero</w:t>
      </w:r>
      <w:r w:rsidR="00CA1C7F">
        <w:rPr>
          <w:rFonts w:ascii="Arial" w:hAnsi="Arial" w:cs="Arial"/>
        </w:rPr>
        <w:t xml:space="preserve"> </w:t>
      </w:r>
      <w:r w:rsidRPr="00C6108F">
        <w:rPr>
          <w:rFonts w:ascii="Arial" w:hAnsi="Arial" w:cs="Arial"/>
        </w:rPr>
        <w:t>de 2021; y no habiéndola, la Consejera Presidente,</w:t>
      </w:r>
      <w:r>
        <w:rPr>
          <w:rFonts w:ascii="Arial" w:hAnsi="Arial" w:cs="Arial"/>
        </w:rPr>
        <w:t xml:space="preserve"> solicitó a la Secretaria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xml:space="preserve">, procede a tomar la votación, de los integrantes de este Consejo </w:t>
      </w:r>
      <w:r>
        <w:rPr>
          <w:rFonts w:ascii="Arial" w:hAnsi="Arial" w:cs="Arial"/>
        </w:rPr>
        <w:t>Distrital</w:t>
      </w:r>
      <w:r w:rsidRPr="00475867">
        <w:rPr>
          <w:rFonts w:ascii="Arial" w:hAnsi="Arial" w:cs="Arial"/>
        </w:rPr>
        <w:t xml:space="preserve">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la </w:t>
      </w:r>
      <w:r>
        <w:rPr>
          <w:rFonts w:ascii="Arial" w:hAnsi="Arial" w:cs="Arial"/>
        </w:rPr>
        <w:t xml:space="preserve">Secretaria Ejecutivo C. </w:t>
      </w:r>
      <w:proofErr w:type="spellStart"/>
      <w:r w:rsidRPr="00C058D1">
        <w:rPr>
          <w:rFonts w:ascii="Arial" w:hAnsi="Arial" w:cs="Arial"/>
          <w:bCs/>
        </w:rPr>
        <w:t>Winelia</w:t>
      </w:r>
      <w:proofErr w:type="spellEnd"/>
      <w:r w:rsidRPr="00C058D1">
        <w:rPr>
          <w:rFonts w:ascii="Arial" w:hAnsi="Arial" w:cs="Arial"/>
          <w:bCs/>
        </w:rPr>
        <w:t xml:space="preserve"> Arely Estrella Canul</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 3 votos a favor.-</w:t>
      </w:r>
      <w:r w:rsidR="0031093B">
        <w:rPr>
          <w:rFonts w:ascii="Arial" w:hAnsi="Arial" w:cs="Arial"/>
        </w:rPr>
        <w:t>-----------------------------------------------------------</w:t>
      </w:r>
      <w:r>
        <w:rPr>
          <w:rFonts w:ascii="Arial" w:hAnsi="Arial" w:cs="Arial"/>
        </w:rPr>
        <w:t xml:space="preserve">----------------------------------------------------- </w:t>
      </w:r>
    </w:p>
    <w:p w14:paraId="7232C192" w14:textId="6B6D7318" w:rsidR="0095243E" w:rsidRDefault="0095243E" w:rsidP="0095243E">
      <w:pPr>
        <w:jc w:val="both"/>
        <w:rPr>
          <w:rFonts w:ascii="Arial" w:hAnsi="Arial" w:cs="Arial"/>
          <w:color w:val="FF0000"/>
        </w:rPr>
      </w:pPr>
    </w:p>
    <w:p w14:paraId="60E5579A" w14:textId="595EA0C3" w:rsidR="0031093B" w:rsidRDefault="0031093B" w:rsidP="0095243E">
      <w:pPr>
        <w:jc w:val="both"/>
        <w:rPr>
          <w:rFonts w:ascii="Arial" w:hAnsi="Arial" w:cs="Arial"/>
          <w:color w:val="FF0000"/>
        </w:rPr>
      </w:pPr>
    </w:p>
    <w:p w14:paraId="1E4A2F4F" w14:textId="77777777" w:rsidR="0031093B" w:rsidRPr="0077631E" w:rsidRDefault="0031093B" w:rsidP="0095243E">
      <w:pPr>
        <w:jc w:val="both"/>
        <w:rPr>
          <w:rFonts w:ascii="Arial" w:hAnsi="Arial" w:cs="Arial"/>
          <w:color w:val="FF0000"/>
        </w:rPr>
      </w:pPr>
    </w:p>
    <w:p w14:paraId="2038F04F" w14:textId="07C5D527" w:rsidR="0095243E" w:rsidRDefault="0095243E" w:rsidP="0095243E">
      <w:pPr>
        <w:ind w:firstLine="360"/>
        <w:jc w:val="both"/>
        <w:rPr>
          <w:rFonts w:ascii="Arial" w:hAnsi="Arial" w:cs="Arial"/>
        </w:rPr>
      </w:pPr>
      <w:r>
        <w:rPr>
          <w:rFonts w:ascii="Arial" w:hAnsi="Arial" w:cs="Arial"/>
        </w:rPr>
        <w:t>Acto seguido la Consejera Presidente C.</w:t>
      </w:r>
      <w:r w:rsidRPr="00E77610">
        <w:rPr>
          <w:rFonts w:ascii="Arial" w:hAnsi="Arial" w:cs="Arial"/>
        </w:rPr>
        <w:t xml:space="preserve"> </w:t>
      </w:r>
      <w:r>
        <w:rPr>
          <w:rFonts w:ascii="Arial" w:hAnsi="Arial" w:cs="Arial"/>
        </w:rPr>
        <w:t>Ligia María Balam Y Can solicitó</w:t>
      </w:r>
      <w:r w:rsidRPr="00F5464A">
        <w:rPr>
          <w:rFonts w:ascii="Arial" w:hAnsi="Arial" w:cs="Arial"/>
        </w:rPr>
        <w:t xml:space="preserve"> </w:t>
      </w:r>
      <w:r>
        <w:rPr>
          <w:rFonts w:ascii="Arial" w:hAnsi="Arial" w:cs="Arial"/>
        </w:rPr>
        <w:t xml:space="preserve">a la Secretaria Ejecutivo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CA1C7F">
        <w:rPr>
          <w:rFonts w:ascii="Arial" w:hAnsi="Arial" w:cs="Arial"/>
          <w:b/>
        </w:rPr>
        <w:t>nueve</w:t>
      </w:r>
      <w:r>
        <w:rPr>
          <w:rFonts w:ascii="Arial" w:hAnsi="Arial" w:cs="Arial"/>
        </w:rPr>
        <w:t xml:space="preserve"> del orden del día en cuestión, la</w:t>
      </w:r>
      <w:r w:rsidRPr="00F5464A">
        <w:rPr>
          <w:rFonts w:ascii="Arial" w:hAnsi="Arial" w:cs="Arial"/>
        </w:rPr>
        <w:t xml:space="preserve"> </w:t>
      </w:r>
      <w:r>
        <w:rPr>
          <w:rFonts w:ascii="Arial" w:hAnsi="Arial" w:cs="Arial"/>
        </w:rPr>
        <w:t>Secretaria Ejecutivo del Consejo Electoral Distrital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w:t>
      </w:r>
      <w:r w:rsidR="0031093B">
        <w:rPr>
          <w:rFonts w:ascii="Arial" w:hAnsi="Arial" w:cs="Arial"/>
        </w:rPr>
        <w:t xml:space="preserve"> </w:t>
      </w:r>
      <w:proofErr w:type="gramStart"/>
      <w:r>
        <w:rPr>
          <w:rFonts w:ascii="Arial" w:hAnsi="Arial" w:cs="Arial"/>
        </w:rPr>
        <w:t>-------------------------------------------------------</w:t>
      </w:r>
      <w:proofErr w:type="gramEnd"/>
    </w:p>
    <w:p w14:paraId="4367BA53" w14:textId="77777777" w:rsidR="0095243E" w:rsidRPr="0077631E" w:rsidRDefault="0095243E" w:rsidP="0095243E">
      <w:pPr>
        <w:jc w:val="both"/>
        <w:rPr>
          <w:rFonts w:ascii="Arial" w:hAnsi="Arial" w:cs="Arial"/>
          <w:color w:val="FF0000"/>
        </w:rPr>
      </w:pPr>
    </w:p>
    <w:p w14:paraId="7D63E1C2" w14:textId="607C84D5" w:rsidR="0095243E" w:rsidRDefault="0095243E" w:rsidP="0095243E">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CA1C7F">
        <w:rPr>
          <w:rFonts w:ascii="Arial" w:hAnsi="Arial" w:cs="Arial"/>
          <w:b/>
        </w:rPr>
        <w:t>diez</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la Consejera Presidente C. Ligia María Balam Y Can,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Pr>
          <w:rFonts w:ascii="Arial" w:hAnsi="Arial" w:cs="Arial"/>
        </w:rPr>
        <w:t xml:space="preserve"> </w:t>
      </w:r>
      <w:r w:rsidR="00CA1C7F">
        <w:rPr>
          <w:rFonts w:ascii="Arial" w:hAnsi="Arial" w:cs="Arial"/>
        </w:rPr>
        <w:t>17</w:t>
      </w:r>
      <w:r>
        <w:rPr>
          <w:rFonts w:ascii="Arial" w:hAnsi="Arial" w:cs="Arial"/>
        </w:rPr>
        <w:t xml:space="preserve"> de </w:t>
      </w:r>
      <w:r w:rsidR="00CA1C7F">
        <w:rPr>
          <w:rFonts w:ascii="Arial" w:hAnsi="Arial" w:cs="Arial"/>
        </w:rPr>
        <w:t>f</w:t>
      </w:r>
      <w:r>
        <w:rPr>
          <w:rFonts w:ascii="Arial" w:hAnsi="Arial" w:cs="Arial"/>
        </w:rPr>
        <w:t>ebrero</w:t>
      </w:r>
      <w:r w:rsidR="00CA1C7F">
        <w:rPr>
          <w:rFonts w:ascii="Arial" w:hAnsi="Arial" w:cs="Arial"/>
        </w:rPr>
        <w:t xml:space="preserve"> </w:t>
      </w:r>
      <w:r>
        <w:rPr>
          <w:rFonts w:ascii="Arial" w:hAnsi="Arial" w:cs="Arial"/>
        </w:rPr>
        <w:t>de 2021, siendo las 16</w:t>
      </w:r>
      <w:r w:rsidRPr="00F5464A">
        <w:rPr>
          <w:rFonts w:ascii="Arial" w:hAnsi="Arial" w:cs="Arial"/>
        </w:rPr>
        <w:t xml:space="preserve"> horas con </w:t>
      </w:r>
      <w:r w:rsidR="00E96165">
        <w:rPr>
          <w:rFonts w:ascii="Arial" w:hAnsi="Arial" w:cs="Arial"/>
        </w:rPr>
        <w:t>18</w:t>
      </w:r>
      <w:r w:rsidRPr="00F5464A">
        <w:rPr>
          <w:rFonts w:ascii="Arial" w:hAnsi="Arial" w:cs="Arial"/>
        </w:rPr>
        <w:t xml:space="preserve"> minutos.</w:t>
      </w:r>
      <w:r w:rsidR="0031093B">
        <w:rPr>
          <w:rFonts w:ascii="Arial" w:hAnsi="Arial" w:cs="Arial"/>
        </w:rPr>
        <w:t xml:space="preserve"> -</w:t>
      </w:r>
      <w:r>
        <w:rPr>
          <w:rFonts w:ascii="Arial" w:hAnsi="Arial" w:cs="Arial"/>
        </w:rPr>
        <w:t>-------------------------------------------------------------------------------------</w:t>
      </w:r>
    </w:p>
    <w:p w14:paraId="7BD8C6FC" w14:textId="77777777" w:rsidR="0095243E" w:rsidRPr="00F5464A" w:rsidRDefault="0095243E" w:rsidP="0095243E">
      <w:pPr>
        <w:jc w:val="both"/>
        <w:rPr>
          <w:rFonts w:ascii="Arial" w:hAnsi="Arial" w:cs="Arial"/>
        </w:rPr>
      </w:pPr>
    </w:p>
    <w:p w14:paraId="4656A6F6" w14:textId="435FB562" w:rsidR="0095243E" w:rsidRDefault="0095243E" w:rsidP="0095243E">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67C82C3D" w14:textId="77777777" w:rsidR="0095243E" w:rsidRDefault="0095243E" w:rsidP="00CA1C7F">
      <w:pPr>
        <w:jc w:val="both"/>
        <w:rPr>
          <w:rFonts w:ascii="Arial" w:hAnsi="Arial" w:cs="Arial"/>
        </w:rPr>
      </w:pPr>
    </w:p>
    <w:p w14:paraId="0556010C" w14:textId="77777777" w:rsidR="0095243E" w:rsidRDefault="0095243E" w:rsidP="0095243E">
      <w:pPr>
        <w:ind w:firstLine="360"/>
        <w:jc w:val="both"/>
        <w:rPr>
          <w:rFonts w:ascii="Arial" w:hAnsi="Arial" w:cs="Arial"/>
        </w:rPr>
      </w:pPr>
    </w:p>
    <w:p w14:paraId="4F72D784" w14:textId="77777777" w:rsidR="0095243E" w:rsidRDefault="0095243E" w:rsidP="0095243E">
      <w:pPr>
        <w:ind w:firstLine="360"/>
        <w:jc w:val="both"/>
        <w:rPr>
          <w:rFonts w:ascii="Arial" w:hAnsi="Arial" w:cs="Arial"/>
        </w:rPr>
      </w:pPr>
    </w:p>
    <w:tbl>
      <w:tblPr>
        <w:tblW w:w="0" w:type="auto"/>
        <w:tblLook w:val="04A0" w:firstRow="1" w:lastRow="0" w:firstColumn="1" w:lastColumn="0" w:noHBand="0" w:noVBand="1"/>
      </w:tblPr>
      <w:tblGrid>
        <w:gridCol w:w="4527"/>
        <w:gridCol w:w="4527"/>
      </w:tblGrid>
      <w:tr w:rsidR="0095243E" w:rsidRPr="005C035B" w14:paraId="1FF700C4" w14:textId="77777777" w:rsidTr="00B854E9">
        <w:trPr>
          <w:trHeight w:val="1159"/>
        </w:trPr>
        <w:tc>
          <w:tcPr>
            <w:tcW w:w="4928" w:type="dxa"/>
            <w:shd w:val="clear" w:color="auto" w:fill="auto"/>
          </w:tcPr>
          <w:p w14:paraId="03C2B89A" w14:textId="77777777" w:rsidR="0095243E" w:rsidRPr="005C035B" w:rsidRDefault="0095243E" w:rsidP="00B854E9">
            <w:pPr>
              <w:pBdr>
                <w:bottom w:val="single" w:sz="12" w:space="1" w:color="auto"/>
              </w:pBdr>
              <w:jc w:val="center"/>
              <w:rPr>
                <w:rFonts w:ascii="Arial" w:hAnsi="Arial" w:cs="Arial"/>
                <w:sz w:val="20"/>
                <w:szCs w:val="20"/>
              </w:rPr>
            </w:pPr>
            <w:r>
              <w:rPr>
                <w:rFonts w:ascii="Arial" w:hAnsi="Arial" w:cs="Arial"/>
              </w:rPr>
              <w:t>LIGIA MARÍA BALAM Y CAN</w:t>
            </w:r>
          </w:p>
          <w:p w14:paraId="603090A9" w14:textId="77777777" w:rsidR="0095243E" w:rsidRPr="005C035B" w:rsidRDefault="0095243E" w:rsidP="00B854E9">
            <w:pPr>
              <w:jc w:val="center"/>
              <w:rPr>
                <w:rFonts w:ascii="Arial" w:hAnsi="Arial" w:cs="Arial"/>
                <w:sz w:val="20"/>
                <w:szCs w:val="20"/>
              </w:rPr>
            </w:pPr>
            <w:r>
              <w:rPr>
                <w:rFonts w:ascii="Arial" w:hAnsi="Arial" w:cs="Arial"/>
                <w:sz w:val="20"/>
                <w:szCs w:val="20"/>
              </w:rPr>
              <w:t xml:space="preserve">C. CONSEJERA </w:t>
            </w:r>
            <w:r w:rsidRPr="005C035B">
              <w:rPr>
                <w:rFonts w:ascii="Arial" w:hAnsi="Arial" w:cs="Arial"/>
                <w:sz w:val="20"/>
                <w:szCs w:val="20"/>
              </w:rPr>
              <w:t>PRESIDENTE</w:t>
            </w:r>
          </w:p>
        </w:tc>
        <w:tc>
          <w:tcPr>
            <w:tcW w:w="4928" w:type="dxa"/>
            <w:shd w:val="clear" w:color="auto" w:fill="auto"/>
          </w:tcPr>
          <w:p w14:paraId="422A7D62" w14:textId="77777777" w:rsidR="0095243E" w:rsidRPr="005C035B" w:rsidRDefault="0095243E" w:rsidP="00B854E9">
            <w:pPr>
              <w:pBdr>
                <w:bottom w:val="single" w:sz="12" w:space="1" w:color="auto"/>
              </w:pBdr>
              <w:jc w:val="center"/>
              <w:rPr>
                <w:rFonts w:ascii="Arial" w:hAnsi="Arial" w:cs="Arial"/>
                <w:sz w:val="20"/>
                <w:szCs w:val="20"/>
              </w:rPr>
            </w:pPr>
            <w:r>
              <w:rPr>
                <w:rFonts w:ascii="Arial" w:hAnsi="Arial" w:cs="Arial"/>
                <w:bCs/>
              </w:rPr>
              <w:t>RAÚL EDUARDO CANTÉ COUOH</w:t>
            </w:r>
          </w:p>
          <w:p w14:paraId="24B63D2A" w14:textId="77777777" w:rsidR="0095243E" w:rsidRDefault="0095243E" w:rsidP="00B854E9">
            <w:pPr>
              <w:jc w:val="center"/>
              <w:rPr>
                <w:rFonts w:ascii="Arial" w:hAnsi="Arial" w:cs="Arial"/>
                <w:sz w:val="20"/>
                <w:szCs w:val="20"/>
              </w:rPr>
            </w:pPr>
            <w:r w:rsidRPr="005C035B">
              <w:rPr>
                <w:rFonts w:ascii="Arial" w:hAnsi="Arial" w:cs="Arial"/>
                <w:sz w:val="20"/>
                <w:szCs w:val="20"/>
              </w:rPr>
              <w:t xml:space="preserve">C. </w:t>
            </w:r>
            <w:r>
              <w:rPr>
                <w:rFonts w:ascii="Arial" w:hAnsi="Arial" w:cs="Arial"/>
                <w:sz w:val="20"/>
                <w:szCs w:val="20"/>
              </w:rPr>
              <w:t>CONSEJERO</w:t>
            </w:r>
            <w:r w:rsidRPr="005C035B">
              <w:rPr>
                <w:rFonts w:ascii="Arial" w:hAnsi="Arial" w:cs="Arial"/>
                <w:sz w:val="20"/>
                <w:szCs w:val="20"/>
              </w:rPr>
              <w:t xml:space="preserve"> ELECTORAL</w:t>
            </w:r>
          </w:p>
          <w:p w14:paraId="26017087" w14:textId="77777777" w:rsidR="0031093B" w:rsidRDefault="0031093B" w:rsidP="00B854E9">
            <w:pPr>
              <w:jc w:val="center"/>
              <w:rPr>
                <w:rFonts w:ascii="Arial" w:hAnsi="Arial" w:cs="Arial"/>
                <w:sz w:val="20"/>
                <w:szCs w:val="20"/>
              </w:rPr>
            </w:pPr>
          </w:p>
          <w:p w14:paraId="542FF877" w14:textId="77777777" w:rsidR="0031093B" w:rsidRDefault="0031093B" w:rsidP="00B854E9">
            <w:pPr>
              <w:jc w:val="center"/>
              <w:rPr>
                <w:rFonts w:ascii="Arial" w:hAnsi="Arial" w:cs="Arial"/>
                <w:sz w:val="20"/>
                <w:szCs w:val="20"/>
              </w:rPr>
            </w:pPr>
          </w:p>
          <w:p w14:paraId="7318F835" w14:textId="2046B8E5" w:rsidR="0031093B" w:rsidRPr="005C035B" w:rsidRDefault="0031093B" w:rsidP="00B854E9">
            <w:pPr>
              <w:jc w:val="center"/>
              <w:rPr>
                <w:rFonts w:ascii="Arial" w:hAnsi="Arial" w:cs="Arial"/>
                <w:sz w:val="20"/>
                <w:szCs w:val="20"/>
              </w:rPr>
            </w:pPr>
          </w:p>
        </w:tc>
      </w:tr>
      <w:tr w:rsidR="0095243E" w:rsidRPr="005C035B" w14:paraId="3AD2288B" w14:textId="77777777" w:rsidTr="00B854E9">
        <w:trPr>
          <w:trHeight w:val="1178"/>
        </w:trPr>
        <w:tc>
          <w:tcPr>
            <w:tcW w:w="4928" w:type="dxa"/>
            <w:shd w:val="clear" w:color="auto" w:fill="auto"/>
          </w:tcPr>
          <w:p w14:paraId="61E52E40" w14:textId="77777777" w:rsidR="0095243E" w:rsidRPr="005C035B" w:rsidRDefault="0095243E" w:rsidP="00B854E9">
            <w:pPr>
              <w:pBdr>
                <w:bottom w:val="single" w:sz="12" w:space="1" w:color="auto"/>
              </w:pBdr>
              <w:jc w:val="center"/>
              <w:rPr>
                <w:rFonts w:ascii="Arial" w:hAnsi="Arial" w:cs="Arial"/>
                <w:sz w:val="20"/>
                <w:szCs w:val="20"/>
              </w:rPr>
            </w:pPr>
            <w:r>
              <w:rPr>
                <w:rFonts w:ascii="Arial" w:hAnsi="Arial" w:cs="Arial"/>
              </w:rPr>
              <w:t>OBED ISAÍ ALVARADO MAY</w:t>
            </w:r>
          </w:p>
          <w:p w14:paraId="302C3F4B" w14:textId="77777777" w:rsidR="0095243E" w:rsidRPr="005C035B" w:rsidRDefault="0095243E" w:rsidP="00B854E9">
            <w:pPr>
              <w:jc w:val="center"/>
              <w:rPr>
                <w:rFonts w:ascii="Arial" w:hAnsi="Arial" w:cs="Arial"/>
                <w:sz w:val="20"/>
                <w:szCs w:val="20"/>
              </w:rPr>
            </w:pPr>
            <w:r>
              <w:rPr>
                <w:rFonts w:ascii="Arial" w:hAnsi="Arial" w:cs="Arial"/>
                <w:sz w:val="20"/>
                <w:szCs w:val="20"/>
              </w:rPr>
              <w:t>C. CONSEJERO</w:t>
            </w:r>
            <w:r w:rsidRPr="005C035B">
              <w:rPr>
                <w:rFonts w:ascii="Arial" w:hAnsi="Arial" w:cs="Arial"/>
                <w:sz w:val="20"/>
                <w:szCs w:val="20"/>
              </w:rPr>
              <w:t xml:space="preserve"> ELECTORAL</w:t>
            </w:r>
          </w:p>
        </w:tc>
        <w:tc>
          <w:tcPr>
            <w:tcW w:w="4928" w:type="dxa"/>
            <w:shd w:val="clear" w:color="auto" w:fill="auto"/>
          </w:tcPr>
          <w:p w14:paraId="2C84E542" w14:textId="77777777" w:rsidR="0095243E" w:rsidRPr="005C035B" w:rsidRDefault="0095243E" w:rsidP="00B854E9">
            <w:pPr>
              <w:pBdr>
                <w:bottom w:val="single" w:sz="12" w:space="1" w:color="auto"/>
              </w:pBdr>
              <w:jc w:val="center"/>
              <w:rPr>
                <w:rFonts w:ascii="Arial" w:hAnsi="Arial" w:cs="Arial"/>
                <w:sz w:val="20"/>
                <w:szCs w:val="20"/>
              </w:rPr>
            </w:pPr>
            <w:r w:rsidRPr="00C058D1">
              <w:rPr>
                <w:rFonts w:ascii="Arial" w:hAnsi="Arial" w:cs="Arial"/>
                <w:bCs/>
              </w:rPr>
              <w:t>WINELIA ARELY ESTRELLA CANUL</w:t>
            </w:r>
          </w:p>
          <w:p w14:paraId="015BD39F" w14:textId="77777777" w:rsidR="0095243E" w:rsidRPr="005C035B" w:rsidRDefault="0095243E" w:rsidP="00B854E9">
            <w:pPr>
              <w:jc w:val="center"/>
              <w:rPr>
                <w:rFonts w:ascii="Arial" w:hAnsi="Arial" w:cs="Arial"/>
                <w:sz w:val="20"/>
                <w:szCs w:val="20"/>
              </w:rPr>
            </w:pPr>
            <w:r>
              <w:rPr>
                <w:rFonts w:ascii="Arial" w:hAnsi="Arial" w:cs="Arial"/>
                <w:sz w:val="20"/>
                <w:szCs w:val="20"/>
              </w:rPr>
              <w:t>C. SECRETARIA EJECUTIVO</w:t>
            </w:r>
          </w:p>
        </w:tc>
      </w:tr>
    </w:tbl>
    <w:p w14:paraId="2B6A35AA" w14:textId="4F5BCDD0" w:rsidR="0095243E" w:rsidRDefault="0095243E" w:rsidP="0095243E">
      <w:pPr>
        <w:ind w:firstLine="360"/>
        <w:jc w:val="both"/>
        <w:rPr>
          <w:rFonts w:ascii="Arial" w:hAnsi="Arial" w:cs="Arial"/>
        </w:rPr>
      </w:pPr>
    </w:p>
    <w:p w14:paraId="0FF38393" w14:textId="0C0B5E2B" w:rsidR="0031093B" w:rsidRDefault="0031093B" w:rsidP="0095243E">
      <w:pPr>
        <w:ind w:firstLine="360"/>
        <w:jc w:val="both"/>
        <w:rPr>
          <w:rFonts w:ascii="Arial" w:hAnsi="Arial" w:cs="Arial"/>
        </w:rPr>
      </w:pPr>
    </w:p>
    <w:p w14:paraId="2B286134" w14:textId="77777777" w:rsidR="0031093B" w:rsidRDefault="0031093B" w:rsidP="0095243E">
      <w:pPr>
        <w:ind w:firstLine="360"/>
        <w:jc w:val="both"/>
        <w:rPr>
          <w:rFonts w:ascii="Arial" w:hAnsi="Arial" w:cs="Arial"/>
        </w:rPr>
      </w:pPr>
    </w:p>
    <w:p w14:paraId="24997F8B" w14:textId="77777777" w:rsidR="0095243E" w:rsidRDefault="0095243E" w:rsidP="0095243E">
      <w:pPr>
        <w:ind w:firstLine="360"/>
        <w:jc w:val="center"/>
        <w:rPr>
          <w:rFonts w:ascii="Arial" w:hAnsi="Arial" w:cs="Arial"/>
          <w:b/>
          <w:bCs/>
        </w:rPr>
      </w:pPr>
      <w:r w:rsidRPr="00D16EA8">
        <w:rPr>
          <w:rFonts w:ascii="Arial" w:hAnsi="Arial" w:cs="Arial"/>
          <w:b/>
          <w:bCs/>
        </w:rPr>
        <w:t>REPRESENTACIONES DE PARTIDOS POLÍTICOS</w:t>
      </w:r>
    </w:p>
    <w:p w14:paraId="2FBEC799" w14:textId="77777777" w:rsidR="0095243E" w:rsidRPr="00D16EA8" w:rsidRDefault="0095243E" w:rsidP="0095243E">
      <w:pPr>
        <w:ind w:firstLine="360"/>
        <w:jc w:val="center"/>
        <w:rPr>
          <w:rFonts w:ascii="Arial" w:hAnsi="Arial" w:cs="Arial"/>
          <w:b/>
          <w:bCs/>
        </w:rPr>
      </w:pPr>
    </w:p>
    <w:p w14:paraId="3D93C7EC" w14:textId="77777777" w:rsidR="0095243E" w:rsidRDefault="0095243E" w:rsidP="00CA1C7F">
      <w:pPr>
        <w:rPr>
          <w:rFonts w:ascii="Arial" w:hAnsi="Arial" w:cs="Arial"/>
        </w:rPr>
      </w:pPr>
    </w:p>
    <w:p w14:paraId="696971F0" w14:textId="77777777" w:rsidR="0095243E" w:rsidRDefault="0095243E" w:rsidP="0095243E">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95243E" w:rsidRPr="005C035B" w14:paraId="19B65257" w14:textId="77777777" w:rsidTr="00B854E9">
        <w:trPr>
          <w:trHeight w:val="1460"/>
          <w:jc w:val="center"/>
        </w:trPr>
        <w:tc>
          <w:tcPr>
            <w:tcW w:w="5176" w:type="dxa"/>
            <w:shd w:val="clear" w:color="auto" w:fill="auto"/>
          </w:tcPr>
          <w:p w14:paraId="0D44EFCA" w14:textId="77777777" w:rsidR="0095243E" w:rsidRPr="005C035B" w:rsidRDefault="0095243E" w:rsidP="00B854E9">
            <w:pPr>
              <w:jc w:val="center"/>
              <w:rPr>
                <w:rFonts w:ascii="Arial" w:hAnsi="Arial" w:cs="Arial"/>
                <w:sz w:val="20"/>
                <w:szCs w:val="20"/>
              </w:rPr>
            </w:pPr>
            <w:r>
              <w:rPr>
                <w:rFonts w:ascii="Arial" w:hAnsi="Arial" w:cs="Arial"/>
                <w:sz w:val="20"/>
                <w:szCs w:val="20"/>
              </w:rPr>
              <w:t>C.</w:t>
            </w:r>
            <w:r>
              <w:rPr>
                <w:rFonts w:ascii="Arial" w:hAnsi="Arial" w:cs="Arial"/>
              </w:rPr>
              <w:t xml:space="preserve"> </w:t>
            </w:r>
            <w:r w:rsidRPr="001F50B3">
              <w:rPr>
                <w:rFonts w:ascii="Arial" w:hAnsi="Arial" w:cs="Arial"/>
                <w:u w:val="single"/>
              </w:rPr>
              <w:t>JOSÉ MOISÉS SUAREZ CASTRO</w:t>
            </w:r>
          </w:p>
          <w:p w14:paraId="28AFC591" w14:textId="77777777" w:rsidR="0095243E" w:rsidRPr="005C035B" w:rsidRDefault="0095243E" w:rsidP="00B854E9">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7A3B1374" w14:textId="009882F9" w:rsidR="0095243E" w:rsidRPr="00CA1C7F" w:rsidRDefault="0095243E" w:rsidP="00B854E9">
            <w:pPr>
              <w:jc w:val="center"/>
              <w:rPr>
                <w:rFonts w:ascii="Arial" w:hAnsi="Arial" w:cs="Arial"/>
                <w:sz w:val="20"/>
                <w:szCs w:val="20"/>
                <w:u w:val="single"/>
              </w:rPr>
            </w:pPr>
            <w:r>
              <w:rPr>
                <w:rFonts w:ascii="Arial" w:hAnsi="Arial" w:cs="Arial"/>
                <w:sz w:val="20"/>
                <w:szCs w:val="20"/>
              </w:rPr>
              <w:t>C.</w:t>
            </w:r>
            <w:r>
              <w:rPr>
                <w:rFonts w:ascii="Arial" w:hAnsi="Arial" w:cs="Arial"/>
              </w:rPr>
              <w:t xml:space="preserve"> </w:t>
            </w:r>
            <w:r w:rsidR="00CA1C7F">
              <w:rPr>
                <w:rFonts w:ascii="Arial" w:hAnsi="Arial" w:cs="Arial"/>
                <w:u w:val="single"/>
              </w:rPr>
              <w:t>LUIS ANGEL AGIUILAR BERNES</w:t>
            </w:r>
          </w:p>
          <w:p w14:paraId="3EE6DACD" w14:textId="4725C99A" w:rsidR="0095243E" w:rsidRDefault="0095243E" w:rsidP="0031093B">
            <w:pPr>
              <w:jc w:val="center"/>
              <w:rPr>
                <w:rFonts w:ascii="Arial" w:hAnsi="Arial" w:cs="Arial"/>
                <w:sz w:val="20"/>
                <w:szCs w:val="20"/>
              </w:rPr>
            </w:pPr>
            <w:r w:rsidRPr="005C035B">
              <w:rPr>
                <w:rFonts w:ascii="Arial" w:hAnsi="Arial" w:cs="Arial"/>
                <w:sz w:val="20"/>
                <w:szCs w:val="20"/>
              </w:rPr>
              <w:t>REPRESENTANTE DEL PARTIDO REVOLUCIONARIO INSTITUCIONAL</w:t>
            </w:r>
          </w:p>
          <w:p w14:paraId="3964BA46" w14:textId="77777777" w:rsidR="0095243E" w:rsidRDefault="0095243E" w:rsidP="00B854E9">
            <w:pPr>
              <w:jc w:val="center"/>
              <w:rPr>
                <w:rFonts w:ascii="Arial" w:hAnsi="Arial" w:cs="Arial"/>
                <w:sz w:val="20"/>
                <w:szCs w:val="20"/>
              </w:rPr>
            </w:pPr>
          </w:p>
          <w:p w14:paraId="684AD410" w14:textId="77777777" w:rsidR="0095243E" w:rsidRPr="005C035B" w:rsidRDefault="0095243E" w:rsidP="00B854E9">
            <w:pPr>
              <w:jc w:val="center"/>
              <w:rPr>
                <w:rFonts w:ascii="Arial" w:hAnsi="Arial" w:cs="Arial"/>
                <w:sz w:val="20"/>
                <w:szCs w:val="20"/>
              </w:rPr>
            </w:pPr>
          </w:p>
        </w:tc>
      </w:tr>
      <w:tr w:rsidR="0095243E" w:rsidRPr="005C035B" w14:paraId="5906EC91" w14:textId="77777777" w:rsidTr="00B854E9">
        <w:trPr>
          <w:trHeight w:val="1374"/>
          <w:jc w:val="center"/>
        </w:trPr>
        <w:tc>
          <w:tcPr>
            <w:tcW w:w="5176" w:type="dxa"/>
            <w:shd w:val="clear" w:color="auto" w:fill="auto"/>
          </w:tcPr>
          <w:p w14:paraId="028195FF" w14:textId="77777777" w:rsidR="0095243E" w:rsidRPr="001F50B3" w:rsidRDefault="0095243E" w:rsidP="00B854E9">
            <w:pPr>
              <w:jc w:val="center"/>
              <w:rPr>
                <w:rFonts w:ascii="Arial" w:hAnsi="Arial" w:cs="Arial"/>
                <w:sz w:val="20"/>
                <w:szCs w:val="20"/>
                <w:u w:val="single"/>
              </w:rPr>
            </w:pPr>
            <w:r>
              <w:rPr>
                <w:rFonts w:ascii="Arial" w:hAnsi="Arial" w:cs="Arial"/>
                <w:sz w:val="20"/>
                <w:szCs w:val="20"/>
              </w:rPr>
              <w:t>C.</w:t>
            </w:r>
            <w:r w:rsidRPr="001F50B3">
              <w:rPr>
                <w:rFonts w:ascii="Arial" w:hAnsi="Arial" w:cs="Arial"/>
                <w:u w:val="single"/>
              </w:rPr>
              <w:t>RENE DE JESÚS SOSA MARTIN</w:t>
            </w:r>
          </w:p>
          <w:p w14:paraId="40640891" w14:textId="77777777" w:rsidR="0095243E" w:rsidRPr="005C035B" w:rsidRDefault="0095243E" w:rsidP="00B854E9">
            <w:pPr>
              <w:jc w:val="center"/>
              <w:rPr>
                <w:rFonts w:ascii="Arial" w:hAnsi="Arial" w:cs="Arial"/>
                <w:sz w:val="20"/>
                <w:szCs w:val="20"/>
              </w:rPr>
            </w:pPr>
            <w:r w:rsidRPr="005C035B">
              <w:rPr>
                <w:rFonts w:ascii="Arial" w:hAnsi="Arial" w:cs="Arial"/>
                <w:sz w:val="20"/>
                <w:szCs w:val="20"/>
              </w:rPr>
              <w:t>REPRESENTANTE DEL PARTIDO DE LA REVOLUCIÓN DEMOCRÁTICA</w:t>
            </w:r>
          </w:p>
        </w:tc>
        <w:tc>
          <w:tcPr>
            <w:tcW w:w="5176" w:type="dxa"/>
            <w:shd w:val="clear" w:color="auto" w:fill="auto"/>
          </w:tcPr>
          <w:p w14:paraId="78173B45" w14:textId="77777777" w:rsidR="0031093B" w:rsidRPr="00691601" w:rsidRDefault="0031093B" w:rsidP="0031093B">
            <w:pPr>
              <w:jc w:val="center"/>
              <w:rPr>
                <w:rFonts w:ascii="Arial" w:hAnsi="Arial" w:cs="Arial"/>
                <w:sz w:val="20"/>
                <w:szCs w:val="20"/>
                <w:u w:val="single"/>
              </w:rPr>
            </w:pPr>
            <w:r>
              <w:rPr>
                <w:rFonts w:ascii="Arial" w:hAnsi="Arial" w:cs="Arial"/>
                <w:sz w:val="20"/>
                <w:szCs w:val="20"/>
              </w:rPr>
              <w:t>C.</w:t>
            </w:r>
            <w:r>
              <w:rPr>
                <w:rFonts w:ascii="Arial" w:hAnsi="Arial" w:cs="Arial"/>
                <w:sz w:val="20"/>
                <w:szCs w:val="20"/>
                <w:u w:val="single"/>
              </w:rPr>
              <w:t xml:space="preserve"> ROSA CARMINA CASTRO CASTILLO</w:t>
            </w:r>
          </w:p>
          <w:p w14:paraId="76DEB65C" w14:textId="2E49B077" w:rsidR="0095243E" w:rsidRPr="005C035B" w:rsidRDefault="0031093B" w:rsidP="0031093B">
            <w:pPr>
              <w:jc w:val="center"/>
              <w:rPr>
                <w:rFonts w:ascii="Arial" w:hAnsi="Arial" w:cs="Arial"/>
                <w:sz w:val="20"/>
                <w:szCs w:val="20"/>
              </w:rPr>
            </w:pPr>
            <w:r w:rsidRPr="005C035B">
              <w:rPr>
                <w:rFonts w:ascii="Arial" w:hAnsi="Arial" w:cs="Arial"/>
                <w:sz w:val="20"/>
                <w:szCs w:val="20"/>
              </w:rPr>
              <w:t>REPRESENTANTE DEL PARTIDO ENCUENTRO SOLIDARIO</w:t>
            </w:r>
          </w:p>
        </w:tc>
      </w:tr>
      <w:tr w:rsidR="0095243E" w:rsidRPr="005C035B" w14:paraId="2917D900" w14:textId="77777777" w:rsidTr="00B854E9">
        <w:trPr>
          <w:trHeight w:val="1374"/>
          <w:jc w:val="center"/>
        </w:trPr>
        <w:tc>
          <w:tcPr>
            <w:tcW w:w="5176" w:type="dxa"/>
            <w:shd w:val="clear" w:color="auto" w:fill="auto"/>
          </w:tcPr>
          <w:p w14:paraId="79AE6E55" w14:textId="77777777" w:rsidR="0095243E" w:rsidRDefault="0095243E" w:rsidP="00B854E9">
            <w:pPr>
              <w:jc w:val="center"/>
              <w:rPr>
                <w:rFonts w:ascii="Arial" w:hAnsi="Arial" w:cs="Arial"/>
                <w:sz w:val="20"/>
                <w:szCs w:val="20"/>
              </w:rPr>
            </w:pPr>
          </w:p>
        </w:tc>
        <w:tc>
          <w:tcPr>
            <w:tcW w:w="5176" w:type="dxa"/>
            <w:shd w:val="clear" w:color="auto" w:fill="auto"/>
          </w:tcPr>
          <w:p w14:paraId="33CBB628" w14:textId="77777777" w:rsidR="0095243E" w:rsidRDefault="0095243E" w:rsidP="00B854E9">
            <w:pPr>
              <w:jc w:val="center"/>
              <w:rPr>
                <w:rFonts w:ascii="Arial" w:hAnsi="Arial" w:cs="Arial"/>
                <w:sz w:val="20"/>
                <w:szCs w:val="20"/>
              </w:rPr>
            </w:pPr>
          </w:p>
        </w:tc>
      </w:tr>
      <w:tr w:rsidR="0095243E" w:rsidRPr="005C035B" w14:paraId="0E1AE29D" w14:textId="77777777" w:rsidTr="00B854E9">
        <w:trPr>
          <w:trHeight w:val="1460"/>
          <w:jc w:val="center"/>
        </w:trPr>
        <w:tc>
          <w:tcPr>
            <w:tcW w:w="5176" w:type="dxa"/>
            <w:shd w:val="clear" w:color="auto" w:fill="auto"/>
          </w:tcPr>
          <w:p w14:paraId="1A97FB54" w14:textId="20C9C855" w:rsidR="0095243E" w:rsidRPr="005C035B" w:rsidRDefault="0095243E" w:rsidP="00B854E9">
            <w:pPr>
              <w:jc w:val="center"/>
              <w:rPr>
                <w:rFonts w:ascii="Arial" w:hAnsi="Arial" w:cs="Arial"/>
                <w:sz w:val="20"/>
                <w:szCs w:val="20"/>
              </w:rPr>
            </w:pPr>
          </w:p>
        </w:tc>
        <w:tc>
          <w:tcPr>
            <w:tcW w:w="5176" w:type="dxa"/>
            <w:shd w:val="clear" w:color="auto" w:fill="auto"/>
          </w:tcPr>
          <w:p w14:paraId="539173F8" w14:textId="77777777" w:rsidR="0095243E" w:rsidRPr="005C035B" w:rsidRDefault="0095243E" w:rsidP="00B854E9">
            <w:pPr>
              <w:jc w:val="center"/>
              <w:rPr>
                <w:rFonts w:ascii="Arial" w:hAnsi="Arial" w:cs="Arial"/>
                <w:sz w:val="20"/>
                <w:szCs w:val="20"/>
              </w:rPr>
            </w:pPr>
          </w:p>
        </w:tc>
      </w:tr>
      <w:tr w:rsidR="0095243E" w:rsidRPr="005C035B" w14:paraId="146DEA58" w14:textId="77777777" w:rsidTr="00B854E9">
        <w:trPr>
          <w:trHeight w:val="1374"/>
          <w:jc w:val="center"/>
        </w:trPr>
        <w:tc>
          <w:tcPr>
            <w:tcW w:w="5176" w:type="dxa"/>
            <w:shd w:val="clear" w:color="auto" w:fill="auto"/>
          </w:tcPr>
          <w:p w14:paraId="38745BA1" w14:textId="77777777" w:rsidR="0095243E" w:rsidRPr="005C035B" w:rsidRDefault="0095243E" w:rsidP="00B854E9">
            <w:pPr>
              <w:jc w:val="center"/>
              <w:rPr>
                <w:rFonts w:ascii="Arial" w:hAnsi="Arial" w:cs="Arial"/>
                <w:sz w:val="20"/>
                <w:szCs w:val="20"/>
              </w:rPr>
            </w:pPr>
          </w:p>
        </w:tc>
        <w:tc>
          <w:tcPr>
            <w:tcW w:w="5176" w:type="dxa"/>
            <w:shd w:val="clear" w:color="auto" w:fill="auto"/>
          </w:tcPr>
          <w:p w14:paraId="62EC0AF9" w14:textId="77777777" w:rsidR="0095243E" w:rsidRPr="005C035B" w:rsidRDefault="0095243E" w:rsidP="00B854E9">
            <w:pPr>
              <w:jc w:val="center"/>
              <w:rPr>
                <w:rFonts w:ascii="Arial" w:hAnsi="Arial" w:cs="Arial"/>
                <w:sz w:val="20"/>
                <w:szCs w:val="20"/>
              </w:rPr>
            </w:pPr>
          </w:p>
        </w:tc>
      </w:tr>
      <w:tr w:rsidR="0095243E" w:rsidRPr="005C035B" w14:paraId="211B3A65" w14:textId="77777777" w:rsidTr="00B854E9">
        <w:trPr>
          <w:trHeight w:val="1460"/>
          <w:jc w:val="center"/>
        </w:trPr>
        <w:tc>
          <w:tcPr>
            <w:tcW w:w="5176" w:type="dxa"/>
            <w:shd w:val="clear" w:color="auto" w:fill="auto"/>
          </w:tcPr>
          <w:p w14:paraId="57C3FD6C" w14:textId="77777777" w:rsidR="0095243E" w:rsidRPr="005C035B" w:rsidRDefault="0095243E" w:rsidP="00B854E9">
            <w:pPr>
              <w:jc w:val="center"/>
              <w:rPr>
                <w:rFonts w:ascii="Arial" w:hAnsi="Arial" w:cs="Arial"/>
                <w:sz w:val="20"/>
                <w:szCs w:val="20"/>
              </w:rPr>
            </w:pPr>
          </w:p>
        </w:tc>
        <w:tc>
          <w:tcPr>
            <w:tcW w:w="5176" w:type="dxa"/>
            <w:shd w:val="clear" w:color="auto" w:fill="auto"/>
          </w:tcPr>
          <w:p w14:paraId="14DDEEB4" w14:textId="77777777" w:rsidR="0095243E" w:rsidRPr="005C035B" w:rsidRDefault="0095243E" w:rsidP="00B854E9">
            <w:pPr>
              <w:jc w:val="center"/>
              <w:rPr>
                <w:rFonts w:ascii="Arial" w:hAnsi="Arial" w:cs="Arial"/>
                <w:sz w:val="20"/>
                <w:szCs w:val="20"/>
              </w:rPr>
            </w:pPr>
          </w:p>
        </w:tc>
      </w:tr>
      <w:tr w:rsidR="0095243E" w:rsidRPr="005C035B" w14:paraId="5F86B99A" w14:textId="77777777" w:rsidTr="00B854E9">
        <w:trPr>
          <w:trHeight w:val="1460"/>
          <w:jc w:val="center"/>
        </w:trPr>
        <w:tc>
          <w:tcPr>
            <w:tcW w:w="5176" w:type="dxa"/>
            <w:shd w:val="clear" w:color="auto" w:fill="auto"/>
          </w:tcPr>
          <w:p w14:paraId="2C9C07B7" w14:textId="77777777" w:rsidR="0095243E" w:rsidRPr="005C035B" w:rsidRDefault="0095243E" w:rsidP="00B854E9">
            <w:pPr>
              <w:rPr>
                <w:rFonts w:ascii="Arial" w:hAnsi="Arial" w:cs="Arial"/>
                <w:sz w:val="20"/>
                <w:szCs w:val="20"/>
              </w:rPr>
            </w:pPr>
          </w:p>
        </w:tc>
        <w:tc>
          <w:tcPr>
            <w:tcW w:w="5176" w:type="dxa"/>
            <w:shd w:val="clear" w:color="auto" w:fill="auto"/>
          </w:tcPr>
          <w:p w14:paraId="78E0B4D8" w14:textId="77777777" w:rsidR="0095243E" w:rsidRPr="005C035B" w:rsidRDefault="0095243E" w:rsidP="00B854E9">
            <w:pPr>
              <w:jc w:val="center"/>
              <w:rPr>
                <w:rFonts w:ascii="Arial" w:hAnsi="Arial" w:cs="Arial"/>
                <w:sz w:val="20"/>
                <w:szCs w:val="20"/>
              </w:rPr>
            </w:pPr>
          </w:p>
        </w:tc>
      </w:tr>
    </w:tbl>
    <w:p w14:paraId="4E8B41F4" w14:textId="77777777" w:rsidR="0095243E" w:rsidRDefault="0095243E" w:rsidP="0095243E">
      <w:pPr>
        <w:ind w:firstLine="360"/>
        <w:jc w:val="center"/>
        <w:rPr>
          <w:rFonts w:ascii="Arial" w:hAnsi="Arial" w:cs="Arial"/>
        </w:rPr>
      </w:pPr>
    </w:p>
    <w:p w14:paraId="4F6E14E4" w14:textId="77777777" w:rsidR="0095243E" w:rsidRDefault="0095243E" w:rsidP="0095243E">
      <w:pPr>
        <w:ind w:firstLine="360"/>
        <w:jc w:val="center"/>
        <w:rPr>
          <w:rFonts w:ascii="Arial" w:hAnsi="Arial" w:cs="Arial"/>
        </w:rPr>
      </w:pPr>
    </w:p>
    <w:p w14:paraId="4D245435" w14:textId="77777777" w:rsidR="0095243E" w:rsidRDefault="0095243E" w:rsidP="0095243E">
      <w:pPr>
        <w:ind w:firstLine="360"/>
        <w:jc w:val="center"/>
        <w:rPr>
          <w:rFonts w:ascii="Arial" w:hAnsi="Arial" w:cs="Arial"/>
        </w:rPr>
      </w:pPr>
    </w:p>
    <w:p w14:paraId="05BF45E1" w14:textId="77777777" w:rsidR="0095243E" w:rsidRDefault="0095243E" w:rsidP="0095243E">
      <w:pPr>
        <w:ind w:firstLine="360"/>
        <w:jc w:val="center"/>
        <w:rPr>
          <w:rFonts w:ascii="Arial" w:hAnsi="Arial" w:cs="Arial"/>
        </w:rPr>
      </w:pPr>
    </w:p>
    <w:p w14:paraId="15E88D4D" w14:textId="77777777" w:rsidR="0095243E" w:rsidRDefault="0095243E" w:rsidP="0095243E">
      <w:pPr>
        <w:ind w:firstLine="360"/>
        <w:jc w:val="center"/>
        <w:rPr>
          <w:rFonts w:ascii="Arial" w:hAnsi="Arial" w:cs="Arial"/>
        </w:rPr>
      </w:pPr>
    </w:p>
    <w:p w14:paraId="15817E2B" w14:textId="77777777" w:rsidR="0095243E" w:rsidRPr="00D16EA8" w:rsidRDefault="0095243E" w:rsidP="0095243E">
      <w:pPr>
        <w:ind w:firstLine="360"/>
        <w:jc w:val="center"/>
        <w:rPr>
          <w:rFonts w:ascii="Arial" w:hAnsi="Arial" w:cs="Arial"/>
          <w:b/>
          <w:bCs/>
          <w:sz w:val="18"/>
          <w:szCs w:val="18"/>
        </w:rPr>
      </w:pPr>
    </w:p>
    <w:p w14:paraId="68231023" w14:textId="77777777" w:rsidR="0095243E" w:rsidRPr="000817A7" w:rsidRDefault="0095243E" w:rsidP="000817A7"/>
    <w:sectPr w:rsidR="0095243E"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2D61C" w14:textId="77777777" w:rsidR="0068565A" w:rsidRDefault="0068565A" w:rsidP="009B61F6">
      <w:pPr>
        <w:spacing w:after="0" w:line="240" w:lineRule="auto"/>
      </w:pPr>
      <w:r>
        <w:separator/>
      </w:r>
    </w:p>
  </w:endnote>
  <w:endnote w:type="continuationSeparator" w:id="0">
    <w:p w14:paraId="393C9424" w14:textId="77777777" w:rsidR="0068565A" w:rsidRDefault="0068565A"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3D33" w14:textId="77777777" w:rsidR="00ED3AF5" w:rsidRDefault="006856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3377" w14:textId="77777777" w:rsidR="00ED3AF5" w:rsidRDefault="006856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805E" w14:textId="77777777" w:rsidR="00ED3AF5" w:rsidRDefault="006856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BB3E5" w14:textId="77777777" w:rsidR="0068565A" w:rsidRDefault="0068565A" w:rsidP="009B61F6">
      <w:pPr>
        <w:spacing w:after="0" w:line="240" w:lineRule="auto"/>
      </w:pPr>
      <w:r>
        <w:separator/>
      </w:r>
    </w:p>
  </w:footnote>
  <w:footnote w:type="continuationSeparator" w:id="0">
    <w:p w14:paraId="6D94A80F" w14:textId="77777777" w:rsidR="0068565A" w:rsidRDefault="0068565A"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510B" w14:textId="77777777" w:rsidR="00ED3AF5" w:rsidRDefault="006856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BE83"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7384B0EB" wp14:editId="4484221B">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5F6D" w14:textId="77777777" w:rsidR="00ED3AF5" w:rsidRDefault="006856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191733"/>
    <w:rsid w:val="00267C86"/>
    <w:rsid w:val="002B145F"/>
    <w:rsid w:val="0031093B"/>
    <w:rsid w:val="0048170A"/>
    <w:rsid w:val="00533E41"/>
    <w:rsid w:val="005C6B28"/>
    <w:rsid w:val="0064707F"/>
    <w:rsid w:val="0068565A"/>
    <w:rsid w:val="006B185B"/>
    <w:rsid w:val="00905D07"/>
    <w:rsid w:val="0095243E"/>
    <w:rsid w:val="009B61F6"/>
    <w:rsid w:val="00A87BAE"/>
    <w:rsid w:val="00AC027D"/>
    <w:rsid w:val="00AE65CB"/>
    <w:rsid w:val="00B31072"/>
    <w:rsid w:val="00B60B7A"/>
    <w:rsid w:val="00B75F86"/>
    <w:rsid w:val="00B97D52"/>
    <w:rsid w:val="00C17598"/>
    <w:rsid w:val="00CA1C7F"/>
    <w:rsid w:val="00CD0282"/>
    <w:rsid w:val="00CD2426"/>
    <w:rsid w:val="00E96165"/>
    <w:rsid w:val="00EB041D"/>
    <w:rsid w:val="00EB4B6C"/>
    <w:rsid w:val="00ED683B"/>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B404"/>
  <w15:docId w15:val="{A5E7EBBE-F5E4-4B95-AFB3-182EF290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1910</Words>
  <Characters>10505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13</cp:revision>
  <cp:lastPrinted>2021-02-17T22:21:00Z</cp:lastPrinted>
  <dcterms:created xsi:type="dcterms:W3CDTF">2020-04-17T16:37:00Z</dcterms:created>
  <dcterms:modified xsi:type="dcterms:W3CDTF">2021-02-17T22:26:00Z</dcterms:modified>
</cp:coreProperties>
</file>