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DD" w:rsidRDefault="00310F94" w:rsidP="007D7FDD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>INSTITUTO ELECTORAL Y</w:t>
      </w:r>
      <w:r w:rsidR="00F434FF" w:rsidRPr="00C50747">
        <w:rPr>
          <w:rFonts w:ascii="Arial" w:hAnsi="Arial" w:cs="Arial"/>
          <w:b/>
          <w:sz w:val="23"/>
          <w:szCs w:val="23"/>
        </w:rPr>
        <w:t xml:space="preserve"> DE</w:t>
      </w:r>
      <w:r w:rsidRPr="00C50747">
        <w:rPr>
          <w:rFonts w:ascii="Arial" w:hAnsi="Arial" w:cs="Arial"/>
          <w:b/>
          <w:sz w:val="23"/>
          <w:szCs w:val="23"/>
        </w:rPr>
        <w:t xml:space="preserve"> PARTICIPACIÓN CIUDADANA DE YUCATÁN.</w:t>
      </w:r>
    </w:p>
    <w:p w:rsidR="00310F94" w:rsidRPr="00C50747" w:rsidRDefault="00740585" w:rsidP="007D7FDD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 xml:space="preserve">CONSEJO </w:t>
      </w:r>
      <w:r w:rsidR="00357C27" w:rsidRPr="00C50747">
        <w:rPr>
          <w:rFonts w:ascii="Arial" w:hAnsi="Arial" w:cs="Arial"/>
          <w:b/>
          <w:sz w:val="23"/>
          <w:szCs w:val="23"/>
        </w:rPr>
        <w:t>DISTRITAL</w:t>
      </w:r>
      <w:r w:rsidR="00794BBA" w:rsidRPr="00C50747">
        <w:rPr>
          <w:rFonts w:ascii="Arial" w:hAnsi="Arial" w:cs="Arial"/>
          <w:b/>
          <w:sz w:val="23"/>
          <w:szCs w:val="23"/>
        </w:rPr>
        <w:t xml:space="preserve"> ELECTORAL</w:t>
      </w:r>
      <w:r w:rsidR="00357C27" w:rsidRPr="00C50747">
        <w:rPr>
          <w:rFonts w:ascii="Arial" w:hAnsi="Arial" w:cs="Arial"/>
          <w:b/>
          <w:sz w:val="23"/>
          <w:szCs w:val="23"/>
        </w:rPr>
        <w:t xml:space="preserve"> </w:t>
      </w:r>
      <w:r w:rsidR="00C15B82" w:rsidRPr="00C50747">
        <w:rPr>
          <w:rFonts w:ascii="Arial" w:hAnsi="Arial" w:cs="Arial"/>
          <w:b/>
          <w:sz w:val="23"/>
          <w:szCs w:val="23"/>
        </w:rPr>
        <w:t>05</w:t>
      </w:r>
    </w:p>
    <w:p w:rsidR="00310F94" w:rsidRPr="007D7FDD" w:rsidRDefault="00310F94" w:rsidP="007D7FDD">
      <w:pPr>
        <w:tabs>
          <w:tab w:val="left" w:pos="2390"/>
          <w:tab w:val="center" w:pos="4702"/>
        </w:tabs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C50747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DE SESIÓN </w:t>
      </w:r>
      <w:r w:rsidR="007D7FDD">
        <w:rPr>
          <w:rFonts w:ascii="Arial" w:hAnsi="Arial" w:cs="Arial"/>
          <w:b/>
          <w:sz w:val="23"/>
          <w:szCs w:val="23"/>
        </w:rPr>
        <w:t>ESPECIAL DE COMPUTO 09</w:t>
      </w:r>
      <w:r w:rsidRPr="00C50747">
        <w:rPr>
          <w:rFonts w:ascii="Arial" w:hAnsi="Arial" w:cs="Arial"/>
          <w:b/>
          <w:sz w:val="23"/>
          <w:szCs w:val="23"/>
        </w:rPr>
        <w:t xml:space="preserve"> DE </w:t>
      </w:r>
      <w:r w:rsidR="003A52AE">
        <w:rPr>
          <w:rFonts w:ascii="Arial" w:hAnsi="Arial" w:cs="Arial"/>
          <w:b/>
          <w:sz w:val="23"/>
          <w:szCs w:val="23"/>
        </w:rPr>
        <w:t>JUNIO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 DEL AÑO </w:t>
      </w:r>
      <w:r w:rsidR="007D7FDD">
        <w:rPr>
          <w:rFonts w:ascii="Arial" w:hAnsi="Arial" w:cs="Arial"/>
          <w:b/>
          <w:sz w:val="23"/>
          <w:szCs w:val="23"/>
        </w:rPr>
        <w:t>2021</w:t>
      </w:r>
    </w:p>
    <w:p w:rsidR="007D5C54" w:rsidRPr="00C50747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C50747" w:rsidRDefault="00981DC9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En el municipio de </w:t>
      </w:r>
      <w:r w:rsidR="00C15B82" w:rsidRPr="00C50747">
        <w:rPr>
          <w:rFonts w:ascii="Arial" w:hAnsi="Arial" w:cs="Arial"/>
          <w:sz w:val="23"/>
          <w:szCs w:val="23"/>
        </w:rPr>
        <w:t>Mérida,</w:t>
      </w:r>
      <w:r w:rsidR="00A82870" w:rsidRPr="00C50747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7D7FDD">
        <w:rPr>
          <w:rFonts w:ascii="Arial" w:hAnsi="Arial" w:cs="Arial"/>
          <w:sz w:val="23"/>
          <w:szCs w:val="23"/>
        </w:rPr>
        <w:t>08</w:t>
      </w:r>
      <w:r w:rsidR="00A82870" w:rsidRPr="00C50747">
        <w:rPr>
          <w:rFonts w:ascii="Arial" w:hAnsi="Arial" w:cs="Arial"/>
          <w:sz w:val="23"/>
          <w:szCs w:val="23"/>
        </w:rPr>
        <w:t xml:space="preserve"> horas con </w:t>
      </w:r>
      <w:r w:rsidR="009B0C50">
        <w:rPr>
          <w:rFonts w:ascii="Arial" w:hAnsi="Arial" w:cs="Arial"/>
          <w:sz w:val="23"/>
          <w:szCs w:val="23"/>
        </w:rPr>
        <w:t>12</w:t>
      </w:r>
      <w:r w:rsidR="00A82870" w:rsidRPr="00C50747">
        <w:rPr>
          <w:rFonts w:ascii="Arial" w:hAnsi="Arial" w:cs="Arial"/>
          <w:sz w:val="23"/>
          <w:szCs w:val="23"/>
        </w:rPr>
        <w:t xml:space="preserve"> minutos, del día </w:t>
      </w:r>
      <w:r w:rsidR="007D7FDD">
        <w:rPr>
          <w:rFonts w:ascii="Arial" w:hAnsi="Arial" w:cs="Arial"/>
          <w:sz w:val="23"/>
          <w:szCs w:val="23"/>
        </w:rPr>
        <w:t>09</w:t>
      </w:r>
      <w:r w:rsidR="00C50747" w:rsidRPr="00C50747">
        <w:rPr>
          <w:rFonts w:ascii="Arial" w:hAnsi="Arial" w:cs="Arial"/>
          <w:sz w:val="23"/>
          <w:szCs w:val="23"/>
        </w:rPr>
        <w:t xml:space="preserve"> del mes de </w:t>
      </w:r>
      <w:r w:rsidR="003A52AE">
        <w:rPr>
          <w:rFonts w:ascii="Arial" w:hAnsi="Arial" w:cs="Arial"/>
          <w:sz w:val="23"/>
          <w:szCs w:val="23"/>
        </w:rPr>
        <w:t>junio</w:t>
      </w:r>
      <w:r w:rsidR="00A82870" w:rsidRPr="00C50747">
        <w:rPr>
          <w:rFonts w:ascii="Arial" w:hAnsi="Arial" w:cs="Arial"/>
          <w:sz w:val="23"/>
          <w:szCs w:val="23"/>
        </w:rPr>
        <w:t xml:space="preserve"> del año </w:t>
      </w:r>
      <w:r w:rsidRPr="00C50747">
        <w:rPr>
          <w:rFonts w:ascii="Arial" w:hAnsi="Arial" w:cs="Arial"/>
          <w:sz w:val="23"/>
          <w:szCs w:val="23"/>
        </w:rPr>
        <w:t>2021</w:t>
      </w:r>
      <w:r w:rsidR="00A82870" w:rsidRPr="00C50747">
        <w:rPr>
          <w:rFonts w:ascii="Arial" w:hAnsi="Arial" w:cs="Arial"/>
          <w:sz w:val="23"/>
          <w:szCs w:val="23"/>
        </w:rPr>
        <w:t xml:space="preserve">, en el local que ocupa el </w:t>
      </w:r>
      <w:r w:rsidRPr="00C50747">
        <w:rPr>
          <w:rFonts w:ascii="Arial" w:hAnsi="Arial" w:cs="Arial"/>
          <w:sz w:val="23"/>
          <w:szCs w:val="23"/>
        </w:rPr>
        <w:t xml:space="preserve">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 </w:t>
      </w:r>
      <w:r w:rsidR="00C50747" w:rsidRPr="00C50747">
        <w:rPr>
          <w:rFonts w:ascii="Arial" w:hAnsi="Arial" w:cs="Arial"/>
          <w:sz w:val="23"/>
          <w:szCs w:val="23"/>
        </w:rPr>
        <w:t>05</w:t>
      </w:r>
      <w:r w:rsidR="00A82870" w:rsidRPr="00C50747">
        <w:rPr>
          <w:rFonts w:ascii="Arial" w:hAnsi="Arial" w:cs="Arial"/>
          <w:sz w:val="23"/>
          <w:szCs w:val="23"/>
        </w:rPr>
        <w:t xml:space="preserve">, </w:t>
      </w:r>
      <w:r w:rsidR="00BC4C6D" w:rsidRPr="00C50747">
        <w:rPr>
          <w:rFonts w:ascii="Arial" w:hAnsi="Arial" w:cs="Arial"/>
          <w:sz w:val="22"/>
          <w:szCs w:val="22"/>
        </w:rPr>
        <w:t xml:space="preserve">ubicado en el </w:t>
      </w:r>
      <w:r w:rsidRPr="00C50747">
        <w:rPr>
          <w:rFonts w:ascii="Arial" w:hAnsi="Arial" w:cs="Arial"/>
          <w:sz w:val="22"/>
          <w:szCs w:val="22"/>
        </w:rPr>
        <w:t>predio número</w:t>
      </w:r>
      <w:r w:rsidR="00C15B82" w:rsidRPr="00C50747">
        <w:rPr>
          <w:rFonts w:ascii="Arial" w:hAnsi="Arial" w:cs="Arial"/>
          <w:sz w:val="22"/>
          <w:szCs w:val="22"/>
        </w:rPr>
        <w:t xml:space="preserve"> </w:t>
      </w:r>
      <w:r w:rsidR="00E15C18" w:rsidRPr="00E15C18">
        <w:rPr>
          <w:rFonts w:ascii="Arial" w:hAnsi="Arial" w:cs="Arial"/>
          <w:sz w:val="22"/>
          <w:szCs w:val="22"/>
        </w:rPr>
        <w:t>110</w:t>
      </w:r>
      <w:r w:rsidR="00C15B82" w:rsidRPr="00E15C18">
        <w:rPr>
          <w:rFonts w:ascii="Arial" w:hAnsi="Arial" w:cs="Arial"/>
          <w:sz w:val="22"/>
          <w:szCs w:val="22"/>
        </w:rPr>
        <w:t xml:space="preserve"> </w:t>
      </w:r>
      <w:r w:rsidR="00D42FDF" w:rsidRPr="00896C4A">
        <w:rPr>
          <w:rFonts w:ascii="Arial" w:hAnsi="Arial" w:cs="Arial"/>
          <w:sz w:val="22"/>
          <w:szCs w:val="22"/>
        </w:rPr>
        <w:t xml:space="preserve">de la calle </w:t>
      </w:r>
      <w:r w:rsidR="00896C4A" w:rsidRPr="00896C4A">
        <w:rPr>
          <w:rFonts w:ascii="Arial" w:hAnsi="Arial" w:cs="Arial"/>
          <w:sz w:val="22"/>
          <w:szCs w:val="22"/>
        </w:rPr>
        <w:t>21</w:t>
      </w:r>
      <w:r w:rsidR="00BC4C6D" w:rsidRPr="00896C4A">
        <w:rPr>
          <w:rFonts w:ascii="Arial" w:hAnsi="Arial" w:cs="Arial"/>
          <w:sz w:val="22"/>
          <w:szCs w:val="22"/>
        </w:rPr>
        <w:t xml:space="preserve"> entre las calles </w:t>
      </w:r>
      <w:r w:rsidR="00896C4A" w:rsidRPr="00896C4A">
        <w:rPr>
          <w:rFonts w:ascii="Arial" w:hAnsi="Arial" w:cs="Arial"/>
          <w:sz w:val="22"/>
          <w:szCs w:val="22"/>
        </w:rPr>
        <w:t>24</w:t>
      </w:r>
      <w:r w:rsidR="00BC4C6D" w:rsidRPr="00896C4A">
        <w:rPr>
          <w:rFonts w:ascii="Arial" w:hAnsi="Arial" w:cs="Arial"/>
          <w:sz w:val="22"/>
          <w:szCs w:val="22"/>
        </w:rPr>
        <w:t xml:space="preserve"> y </w:t>
      </w:r>
      <w:r w:rsidR="00E15C18">
        <w:rPr>
          <w:rFonts w:ascii="Arial" w:hAnsi="Arial" w:cs="Arial"/>
          <w:sz w:val="22"/>
          <w:szCs w:val="22"/>
        </w:rPr>
        <w:t>58B</w:t>
      </w:r>
      <w:r w:rsidR="00896C4A" w:rsidRPr="00896C4A">
        <w:rPr>
          <w:rFonts w:ascii="Arial" w:hAnsi="Arial" w:cs="Arial"/>
          <w:sz w:val="22"/>
          <w:szCs w:val="22"/>
        </w:rPr>
        <w:t xml:space="preserve"> Colonia </w:t>
      </w:r>
      <w:proofErr w:type="spellStart"/>
      <w:r w:rsidR="00896C4A" w:rsidRPr="00896C4A">
        <w:rPr>
          <w:rFonts w:ascii="Arial" w:hAnsi="Arial" w:cs="Arial"/>
          <w:sz w:val="22"/>
          <w:szCs w:val="22"/>
        </w:rPr>
        <w:t>Itzimna</w:t>
      </w:r>
      <w:proofErr w:type="spellEnd"/>
      <w:r w:rsidR="00A82870" w:rsidRPr="00C50747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 w:rsidRPr="00C50747">
        <w:rPr>
          <w:rFonts w:ascii="Arial" w:hAnsi="Arial" w:cs="Arial"/>
          <w:sz w:val="23"/>
          <w:szCs w:val="23"/>
        </w:rPr>
        <w:t xml:space="preserve">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</w:t>
      </w:r>
      <w:r w:rsidR="00740585" w:rsidRPr="00C50747">
        <w:rPr>
          <w:rFonts w:ascii="Arial" w:hAnsi="Arial" w:cs="Arial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7D7FDD">
        <w:rPr>
          <w:rFonts w:ascii="Arial" w:hAnsi="Arial" w:cs="Arial"/>
          <w:sz w:val="23"/>
          <w:szCs w:val="23"/>
        </w:rPr>
        <w:t>Especial de Cómputo</w:t>
      </w:r>
      <w:r w:rsidR="003A52AE">
        <w:rPr>
          <w:rFonts w:ascii="Arial" w:hAnsi="Arial" w:cs="Arial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>a la que fueron debidament</w:t>
      </w:r>
      <w:r w:rsidR="003A52AE">
        <w:rPr>
          <w:rFonts w:ascii="Arial" w:hAnsi="Arial" w:cs="Arial"/>
          <w:sz w:val="23"/>
          <w:szCs w:val="23"/>
        </w:rPr>
        <w:t>e convocados.-En uso de la palabra, la</w:t>
      </w:r>
      <w:r w:rsidR="00A82870" w:rsidRPr="00C50747">
        <w:rPr>
          <w:rFonts w:ascii="Arial" w:hAnsi="Arial" w:cs="Arial"/>
          <w:sz w:val="23"/>
          <w:szCs w:val="23"/>
        </w:rPr>
        <w:t xml:space="preserve"> </w:t>
      </w:r>
      <w:r w:rsidR="005F455C" w:rsidRPr="00C50747">
        <w:rPr>
          <w:rFonts w:ascii="Arial" w:hAnsi="Arial" w:cs="Arial"/>
          <w:sz w:val="23"/>
          <w:szCs w:val="23"/>
        </w:rPr>
        <w:t>Consejer</w:t>
      </w:r>
      <w:r w:rsidR="003A52AE">
        <w:rPr>
          <w:rFonts w:ascii="Arial" w:hAnsi="Arial" w:cs="Arial"/>
          <w:sz w:val="23"/>
          <w:szCs w:val="23"/>
        </w:rPr>
        <w:t>a</w:t>
      </w:r>
      <w:r w:rsidR="00A82870" w:rsidRPr="00C50747">
        <w:rPr>
          <w:rFonts w:ascii="Arial" w:hAnsi="Arial" w:cs="Arial"/>
          <w:sz w:val="23"/>
          <w:szCs w:val="23"/>
        </w:rPr>
        <w:t xml:space="preserve"> Presidente,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</w:t>
      </w:r>
      <w:r w:rsidR="00A82870" w:rsidRPr="00C50747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C42C88" w:rsidRPr="00C50747">
        <w:rPr>
          <w:rFonts w:ascii="Arial" w:hAnsi="Arial" w:cs="Arial"/>
          <w:sz w:val="23"/>
          <w:szCs w:val="23"/>
        </w:rPr>
        <w:t xml:space="preserve"> Electoral </w:t>
      </w:r>
      <w:r w:rsidR="00C15B82" w:rsidRPr="00C50747">
        <w:rPr>
          <w:rFonts w:ascii="Arial" w:hAnsi="Arial" w:cs="Arial"/>
          <w:sz w:val="23"/>
          <w:szCs w:val="23"/>
        </w:rPr>
        <w:t>05</w:t>
      </w:r>
      <w:r w:rsidR="00A82870" w:rsidRPr="00C50747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A82870" w:rsidRPr="00C50747">
        <w:rPr>
          <w:rFonts w:ascii="Arial" w:hAnsi="Arial" w:cs="Arial"/>
          <w:sz w:val="23"/>
          <w:szCs w:val="23"/>
        </w:rPr>
        <w:t xml:space="preserve">, declaro que siendo las </w:t>
      </w:r>
      <w:r w:rsidR="007D7FDD">
        <w:rPr>
          <w:rFonts w:ascii="Arial" w:hAnsi="Arial" w:cs="Arial"/>
          <w:sz w:val="23"/>
          <w:szCs w:val="23"/>
        </w:rPr>
        <w:t>08</w:t>
      </w:r>
      <w:r w:rsidR="00A82870" w:rsidRPr="00C50747">
        <w:rPr>
          <w:rFonts w:ascii="Arial" w:hAnsi="Arial" w:cs="Arial"/>
          <w:sz w:val="23"/>
          <w:szCs w:val="23"/>
        </w:rPr>
        <w:t xml:space="preserve"> horas con </w:t>
      </w:r>
      <w:r w:rsidR="009B0C50">
        <w:rPr>
          <w:rFonts w:ascii="Arial" w:hAnsi="Arial" w:cs="Arial"/>
          <w:sz w:val="23"/>
          <w:szCs w:val="23"/>
        </w:rPr>
        <w:t>12</w:t>
      </w:r>
      <w:r w:rsidR="00614050">
        <w:rPr>
          <w:rFonts w:ascii="Arial" w:hAnsi="Arial" w:cs="Arial"/>
          <w:sz w:val="23"/>
          <w:szCs w:val="23"/>
        </w:rPr>
        <w:t xml:space="preserve"> minutos del día </w:t>
      </w:r>
      <w:r w:rsidR="007D7FDD">
        <w:rPr>
          <w:rFonts w:ascii="Arial" w:hAnsi="Arial" w:cs="Arial"/>
          <w:sz w:val="23"/>
          <w:szCs w:val="23"/>
        </w:rPr>
        <w:t>09</w:t>
      </w:r>
      <w:r w:rsidR="00614050">
        <w:rPr>
          <w:rFonts w:ascii="Arial" w:hAnsi="Arial" w:cs="Arial"/>
          <w:sz w:val="23"/>
          <w:szCs w:val="23"/>
        </w:rPr>
        <w:t xml:space="preserve"> del mes de </w:t>
      </w:r>
      <w:r w:rsidR="003A52AE">
        <w:rPr>
          <w:rFonts w:ascii="Arial" w:hAnsi="Arial" w:cs="Arial"/>
          <w:sz w:val="23"/>
          <w:szCs w:val="23"/>
        </w:rPr>
        <w:t>junio</w:t>
      </w:r>
      <w:r w:rsidR="00A82870" w:rsidRPr="00C50747">
        <w:rPr>
          <w:rFonts w:ascii="Arial" w:hAnsi="Arial" w:cs="Arial"/>
          <w:sz w:val="23"/>
          <w:szCs w:val="23"/>
        </w:rPr>
        <w:t xml:space="preserve"> del año </w:t>
      </w:r>
      <w:r w:rsidRPr="00C50747">
        <w:rPr>
          <w:rFonts w:ascii="Arial" w:hAnsi="Arial" w:cs="Arial"/>
          <w:sz w:val="23"/>
          <w:szCs w:val="23"/>
        </w:rPr>
        <w:t>2021</w:t>
      </w:r>
      <w:r w:rsidR="00BC4C6D" w:rsidRPr="00C50747">
        <w:rPr>
          <w:rFonts w:ascii="Arial" w:hAnsi="Arial" w:cs="Arial"/>
          <w:sz w:val="23"/>
          <w:szCs w:val="23"/>
        </w:rPr>
        <w:t xml:space="preserve"> </w:t>
      </w:r>
      <w:r w:rsidR="00A82870" w:rsidRPr="00C50747">
        <w:rPr>
          <w:rFonts w:ascii="Arial" w:hAnsi="Arial" w:cs="Arial"/>
          <w:sz w:val="23"/>
          <w:szCs w:val="23"/>
        </w:rPr>
        <w:t xml:space="preserve">damos inicio a la presente </w:t>
      </w:r>
      <w:r w:rsidR="00A82870" w:rsidRPr="00C50747">
        <w:rPr>
          <w:rFonts w:ascii="Arial" w:hAnsi="Arial" w:cs="Arial"/>
          <w:b/>
          <w:sz w:val="23"/>
          <w:szCs w:val="23"/>
        </w:rPr>
        <w:t xml:space="preserve">Sesión </w:t>
      </w:r>
      <w:r w:rsidR="007D7FDD">
        <w:rPr>
          <w:rFonts w:ascii="Arial" w:hAnsi="Arial" w:cs="Arial"/>
          <w:b/>
          <w:sz w:val="23"/>
          <w:szCs w:val="23"/>
        </w:rPr>
        <w:t>Especial de Cómputo</w:t>
      </w:r>
      <w:r w:rsidR="003A52AE">
        <w:rPr>
          <w:rFonts w:ascii="Arial" w:hAnsi="Arial" w:cs="Arial"/>
          <w:b/>
          <w:sz w:val="23"/>
          <w:szCs w:val="23"/>
        </w:rPr>
        <w:t>.</w:t>
      </w:r>
      <w:r w:rsidR="003A52AE" w:rsidRPr="003A52AE">
        <w:rPr>
          <w:rFonts w:ascii="Arial" w:hAnsi="Arial" w:cs="Arial"/>
          <w:sz w:val="23"/>
          <w:szCs w:val="23"/>
        </w:rPr>
        <w:t>---------------------------------------------------------------------------------------------</w:t>
      </w:r>
      <w:r w:rsidR="007D7FDD">
        <w:rPr>
          <w:rFonts w:ascii="Arial" w:hAnsi="Arial" w:cs="Arial"/>
          <w:sz w:val="23"/>
          <w:szCs w:val="23"/>
        </w:rPr>
        <w:t>---------------</w:t>
      </w:r>
      <w:r w:rsidR="00A82870" w:rsidRPr="00C50747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3A52AE">
        <w:rPr>
          <w:rFonts w:ascii="Arial" w:hAnsi="Arial" w:cs="Arial"/>
          <w:sz w:val="23"/>
          <w:szCs w:val="23"/>
        </w:rPr>
        <w:t>enamiento jurídico, la</w:t>
      </w:r>
      <w:r w:rsidR="005F455C" w:rsidRPr="00C50747">
        <w:rPr>
          <w:rFonts w:ascii="Arial" w:hAnsi="Arial" w:cs="Arial"/>
          <w:sz w:val="23"/>
          <w:szCs w:val="23"/>
        </w:rPr>
        <w:t xml:space="preserve"> Consejera</w:t>
      </w:r>
      <w:r w:rsidR="00A82870" w:rsidRPr="00C50747">
        <w:rPr>
          <w:rFonts w:ascii="Arial" w:hAnsi="Arial" w:cs="Arial"/>
          <w:sz w:val="23"/>
          <w:szCs w:val="23"/>
        </w:rPr>
        <w:t xml:space="preserve"> Presidente, cedió el uso de la palabra al Secretario Ejecutivo, para que proceda a dar cuenta de la lista de asistencia y certificación del qu</w:t>
      </w:r>
      <w:r w:rsidR="00F434FF" w:rsidRPr="00C50747">
        <w:rPr>
          <w:rFonts w:ascii="Arial" w:hAnsi="Arial" w:cs="Arial"/>
          <w:sz w:val="23"/>
          <w:szCs w:val="23"/>
        </w:rPr>
        <w:t xml:space="preserve">órum legal. </w:t>
      </w:r>
      <w:r w:rsidR="003A52AE">
        <w:rPr>
          <w:rFonts w:ascii="Arial" w:hAnsi="Arial" w:cs="Arial"/>
          <w:sz w:val="23"/>
          <w:szCs w:val="23"/>
        </w:rPr>
        <w:t>------------------</w:t>
      </w:r>
    </w:p>
    <w:p w:rsidR="00F434FF" w:rsidRPr="008F3B7E" w:rsidRDefault="00A82870" w:rsidP="007D7FDD">
      <w:pPr>
        <w:spacing w:line="300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Como </w:t>
      </w:r>
      <w:r w:rsidRPr="006D77EE">
        <w:rPr>
          <w:rFonts w:ascii="Arial" w:hAnsi="Arial" w:cs="Arial"/>
          <w:sz w:val="23"/>
          <w:szCs w:val="23"/>
        </w:rPr>
        <w:t xml:space="preserve">punto número </w:t>
      </w:r>
      <w:r w:rsidRPr="006D77EE">
        <w:rPr>
          <w:rFonts w:ascii="Arial" w:hAnsi="Arial" w:cs="Arial"/>
          <w:b/>
          <w:sz w:val="23"/>
          <w:szCs w:val="23"/>
        </w:rPr>
        <w:t>uno</w:t>
      </w:r>
      <w:r w:rsidRPr="006D77EE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del Orden del Día; en uso de la palabra el Secretario Ejecutivo </w:t>
      </w:r>
      <w:r w:rsidR="006D600C" w:rsidRPr="00C50747">
        <w:rPr>
          <w:rFonts w:ascii="Arial" w:hAnsi="Arial" w:cs="Arial"/>
          <w:sz w:val="23"/>
          <w:szCs w:val="23"/>
        </w:rPr>
        <w:t>C. José de los Reyes Herrera Vázquez</w:t>
      </w:r>
      <w:r w:rsidRPr="00C50747">
        <w:rPr>
          <w:rFonts w:ascii="Arial" w:hAnsi="Arial" w:cs="Arial"/>
          <w:sz w:val="23"/>
          <w:szCs w:val="23"/>
        </w:rPr>
        <w:t xml:space="preserve"> para hacer constar el registro en el acta de la presente Sesión, procedió a dar cuenta de la asistencia de los integrantes de este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F72245" w:rsidRPr="00C50747">
        <w:rPr>
          <w:rFonts w:ascii="Arial" w:hAnsi="Arial" w:cs="Arial"/>
          <w:sz w:val="23"/>
          <w:szCs w:val="23"/>
        </w:rPr>
        <w:t xml:space="preserve"> Electoral</w:t>
      </w:r>
      <w:r w:rsidR="006D600C" w:rsidRPr="00C50747">
        <w:rPr>
          <w:rFonts w:ascii="Arial" w:hAnsi="Arial" w:cs="Arial"/>
          <w:sz w:val="23"/>
          <w:szCs w:val="23"/>
        </w:rPr>
        <w:t xml:space="preserve"> 05</w:t>
      </w:r>
      <w:r w:rsidRPr="00C50747">
        <w:rPr>
          <w:rFonts w:ascii="Arial" w:hAnsi="Arial" w:cs="Arial"/>
          <w:sz w:val="23"/>
          <w:szCs w:val="23"/>
        </w:rPr>
        <w:t>, encontrándose la</w:t>
      </w:r>
      <w:r w:rsidR="005F455C" w:rsidRPr="00C50747">
        <w:rPr>
          <w:rFonts w:ascii="Arial" w:hAnsi="Arial" w:cs="Arial"/>
          <w:sz w:val="23"/>
          <w:szCs w:val="23"/>
        </w:rPr>
        <w:t>s siguientes personas:</w:t>
      </w:r>
      <w:r w:rsidR="00C478A7">
        <w:rPr>
          <w:rFonts w:ascii="Arial" w:hAnsi="Arial" w:cs="Arial"/>
          <w:sz w:val="23"/>
          <w:szCs w:val="23"/>
        </w:rPr>
        <w:t xml:space="preserve"> Consejero Electoral C. Felipe de Jesús Cervera Pacheco;</w:t>
      </w:r>
      <w:r w:rsidR="005F455C" w:rsidRPr="00C50747">
        <w:rPr>
          <w:rFonts w:ascii="Arial" w:hAnsi="Arial" w:cs="Arial"/>
          <w:sz w:val="23"/>
          <w:szCs w:val="23"/>
        </w:rPr>
        <w:t xml:space="preserve"> Consejera</w:t>
      </w:r>
      <w:r w:rsidR="00F72245" w:rsidRPr="00C50747">
        <w:rPr>
          <w:rFonts w:ascii="Arial" w:hAnsi="Arial" w:cs="Arial"/>
          <w:sz w:val="23"/>
          <w:szCs w:val="23"/>
        </w:rPr>
        <w:t xml:space="preserve"> Electoral</w:t>
      </w:r>
      <w:r w:rsidR="00C15B82" w:rsidRPr="00C50747">
        <w:rPr>
          <w:rFonts w:ascii="Arial" w:hAnsi="Arial" w:cs="Arial"/>
          <w:sz w:val="23"/>
          <w:szCs w:val="23"/>
        </w:rPr>
        <w:t xml:space="preserve"> C. Lilia Adriana Góngora Sosa</w:t>
      </w:r>
      <w:r w:rsidRPr="00C50747">
        <w:rPr>
          <w:rFonts w:ascii="Arial" w:hAnsi="Arial" w:cs="Arial"/>
          <w:sz w:val="23"/>
          <w:szCs w:val="23"/>
        </w:rPr>
        <w:t xml:space="preserve">; </w:t>
      </w:r>
      <w:r w:rsidR="00C15B82" w:rsidRPr="00C50747">
        <w:rPr>
          <w:rFonts w:ascii="Arial" w:hAnsi="Arial" w:cs="Arial"/>
          <w:sz w:val="23"/>
          <w:szCs w:val="23"/>
        </w:rPr>
        <w:t>C</w:t>
      </w:r>
      <w:r w:rsidR="005F455C" w:rsidRPr="00C50747">
        <w:rPr>
          <w:rFonts w:ascii="Arial" w:hAnsi="Arial" w:cs="Arial"/>
          <w:sz w:val="23"/>
          <w:szCs w:val="23"/>
        </w:rPr>
        <w:t>onsejera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15B82" w:rsidRPr="00C50747">
        <w:rPr>
          <w:rFonts w:ascii="Arial" w:hAnsi="Arial" w:cs="Arial"/>
          <w:sz w:val="23"/>
          <w:szCs w:val="23"/>
        </w:rPr>
        <w:t xml:space="preserve"> C. Alma Laura Osorio </w:t>
      </w:r>
      <w:proofErr w:type="spellStart"/>
      <w:r w:rsidR="00C15B82" w:rsidRPr="00C50747">
        <w:rPr>
          <w:rFonts w:ascii="Arial" w:hAnsi="Arial" w:cs="Arial"/>
          <w:sz w:val="23"/>
          <w:szCs w:val="23"/>
        </w:rPr>
        <w:t>Osorio</w:t>
      </w:r>
      <w:proofErr w:type="spellEnd"/>
      <w:r w:rsidR="006D600C" w:rsidRPr="00C50747">
        <w:rPr>
          <w:rFonts w:ascii="Arial" w:hAnsi="Arial" w:cs="Arial"/>
          <w:sz w:val="23"/>
          <w:szCs w:val="23"/>
        </w:rPr>
        <w:t xml:space="preserve">, todos los anteriormente citados con derecho a voz y voto, y </w:t>
      </w:r>
      <w:r w:rsidRPr="00C50747">
        <w:rPr>
          <w:rFonts w:ascii="Arial" w:hAnsi="Arial" w:cs="Arial"/>
          <w:sz w:val="23"/>
          <w:szCs w:val="23"/>
        </w:rPr>
        <w:t xml:space="preserve">el Secretario Ejecutivo </w:t>
      </w:r>
      <w:r w:rsidR="006D600C" w:rsidRPr="00C50747">
        <w:rPr>
          <w:rFonts w:ascii="Arial" w:hAnsi="Arial" w:cs="Arial"/>
          <w:sz w:val="23"/>
          <w:szCs w:val="23"/>
        </w:rPr>
        <w:t>C. José de los Reyes Herrera Vázquez con derecho a voz pero sin voto</w:t>
      </w:r>
      <w:r w:rsidR="00C478A7">
        <w:rPr>
          <w:rFonts w:ascii="Arial" w:hAnsi="Arial" w:cs="Arial"/>
          <w:sz w:val="23"/>
          <w:szCs w:val="23"/>
        </w:rPr>
        <w:t>.-</w:t>
      </w:r>
      <w:r w:rsidRPr="00C50747">
        <w:rPr>
          <w:rFonts w:ascii="Arial" w:hAnsi="Arial" w:cs="Arial"/>
          <w:sz w:val="23"/>
          <w:szCs w:val="23"/>
        </w:rPr>
        <w:t xml:space="preserve">Así mismo se hizo constar la presencia </w:t>
      </w:r>
      <w:r w:rsidR="004B4D04" w:rsidRPr="00C50747">
        <w:rPr>
          <w:rFonts w:ascii="Arial" w:hAnsi="Arial" w:cs="Arial"/>
          <w:sz w:val="23"/>
          <w:szCs w:val="23"/>
        </w:rPr>
        <w:t>de</w:t>
      </w:r>
      <w:r w:rsidR="00B51DD0" w:rsidRPr="00C50747">
        <w:rPr>
          <w:rFonts w:ascii="Arial" w:hAnsi="Arial" w:cs="Arial"/>
          <w:sz w:val="23"/>
          <w:szCs w:val="23"/>
        </w:rPr>
        <w:t xml:space="preserve"> </w:t>
      </w:r>
      <w:r w:rsidR="004B4D04" w:rsidRPr="00C50747">
        <w:rPr>
          <w:rFonts w:ascii="Arial" w:hAnsi="Arial" w:cs="Arial"/>
          <w:sz w:val="23"/>
          <w:szCs w:val="23"/>
        </w:rPr>
        <w:t>l</w:t>
      </w:r>
      <w:r w:rsidR="00B51DD0" w:rsidRPr="00C50747">
        <w:rPr>
          <w:rFonts w:ascii="Arial" w:hAnsi="Arial" w:cs="Arial"/>
          <w:sz w:val="23"/>
          <w:szCs w:val="23"/>
        </w:rPr>
        <w:t>as Representaciones de Partidos Políticos</w:t>
      </w:r>
      <w:r w:rsidR="003A52AE">
        <w:rPr>
          <w:rFonts w:ascii="Arial" w:hAnsi="Arial" w:cs="Arial"/>
          <w:sz w:val="23"/>
          <w:szCs w:val="23"/>
        </w:rPr>
        <w:t>,</w:t>
      </w:r>
      <w:r w:rsidR="003A52AE" w:rsidRPr="003A52AE">
        <w:rPr>
          <w:rFonts w:ascii="Arial" w:hAnsi="Arial" w:cs="Arial"/>
          <w:b/>
        </w:rPr>
        <w:t xml:space="preserve"> </w:t>
      </w:r>
      <w:r w:rsidR="007D7FDD">
        <w:rPr>
          <w:rFonts w:ascii="Arial" w:hAnsi="Arial" w:cs="Arial"/>
          <w:b/>
        </w:rPr>
        <w:t xml:space="preserve">.- </w:t>
      </w:r>
      <w:r w:rsidR="007D7FDD" w:rsidRPr="00776217">
        <w:rPr>
          <w:rFonts w:ascii="Arial" w:hAnsi="Arial" w:cs="Arial"/>
          <w:b/>
        </w:rPr>
        <w:t>Partido Acción Nacional,</w:t>
      </w:r>
      <w:r w:rsidR="007D7FDD" w:rsidRPr="00776217">
        <w:rPr>
          <w:rFonts w:ascii="Arial" w:hAnsi="Arial" w:cs="Arial"/>
        </w:rPr>
        <w:t xml:space="preserve"> C. Ped</w:t>
      </w:r>
      <w:r w:rsidR="007D7FDD">
        <w:rPr>
          <w:rFonts w:ascii="Arial" w:hAnsi="Arial" w:cs="Arial"/>
        </w:rPr>
        <w:t xml:space="preserve">ro Alejandro Sansores Hernández; </w:t>
      </w:r>
      <w:r w:rsidR="007D7FDD" w:rsidRPr="00776217">
        <w:rPr>
          <w:rFonts w:ascii="Arial" w:hAnsi="Arial" w:cs="Arial"/>
          <w:b/>
        </w:rPr>
        <w:t>Partido Revolucionario Institucional,</w:t>
      </w:r>
      <w:r w:rsidR="007D7FDD" w:rsidRPr="00776217">
        <w:rPr>
          <w:rFonts w:ascii="Arial" w:hAnsi="Arial" w:cs="Arial"/>
        </w:rPr>
        <w:t xml:space="preserve"> C. </w:t>
      </w:r>
      <w:r w:rsidR="007D7FDD">
        <w:rPr>
          <w:rFonts w:ascii="Arial" w:hAnsi="Arial" w:cs="Arial"/>
        </w:rPr>
        <w:t xml:space="preserve">María Luisa </w:t>
      </w:r>
      <w:proofErr w:type="spellStart"/>
      <w:r w:rsidR="007D7FDD">
        <w:rPr>
          <w:rFonts w:ascii="Arial" w:hAnsi="Arial" w:cs="Arial"/>
        </w:rPr>
        <w:t>Kantún</w:t>
      </w:r>
      <w:proofErr w:type="spellEnd"/>
      <w:r w:rsidR="007D7FDD">
        <w:rPr>
          <w:rFonts w:ascii="Arial" w:hAnsi="Arial" w:cs="Arial"/>
        </w:rPr>
        <w:t xml:space="preserve"> Fuentes; </w:t>
      </w:r>
      <w:r w:rsidR="007D7FDD">
        <w:rPr>
          <w:rFonts w:ascii="Arial" w:hAnsi="Arial" w:cs="Arial"/>
          <w:b/>
        </w:rPr>
        <w:t xml:space="preserve"> </w:t>
      </w:r>
      <w:r w:rsidR="007D7FDD" w:rsidRPr="00776217">
        <w:rPr>
          <w:rFonts w:ascii="Arial" w:hAnsi="Arial" w:cs="Arial"/>
          <w:b/>
        </w:rPr>
        <w:t>Partido Verde Ecologista de México,</w:t>
      </w:r>
      <w:r w:rsidR="007D7FDD" w:rsidRPr="00776217">
        <w:rPr>
          <w:rFonts w:ascii="Arial" w:hAnsi="Arial" w:cs="Arial"/>
        </w:rPr>
        <w:t xml:space="preserve"> C. </w:t>
      </w:r>
      <w:r w:rsidR="00585DCF">
        <w:rPr>
          <w:rFonts w:ascii="Arial" w:hAnsi="Arial" w:cs="Arial"/>
        </w:rPr>
        <w:t>Alejandra Pedroza Malpica</w:t>
      </w:r>
      <w:r w:rsidR="007D7FDD">
        <w:rPr>
          <w:rFonts w:ascii="Arial" w:hAnsi="Arial" w:cs="Arial"/>
        </w:rPr>
        <w:t>;</w:t>
      </w:r>
      <w:r w:rsidR="007D7FDD">
        <w:rPr>
          <w:rFonts w:ascii="Arial" w:hAnsi="Arial" w:cs="Arial"/>
          <w:b/>
        </w:rPr>
        <w:t xml:space="preserve"> Partido </w:t>
      </w:r>
      <w:r w:rsidR="007D7FDD" w:rsidRPr="00776217">
        <w:rPr>
          <w:rFonts w:ascii="Arial" w:hAnsi="Arial" w:cs="Arial"/>
          <w:b/>
        </w:rPr>
        <w:t>Movimiento Ciudadano,</w:t>
      </w:r>
      <w:r w:rsidR="007D7FDD" w:rsidRPr="00776217">
        <w:rPr>
          <w:rFonts w:ascii="Arial" w:hAnsi="Arial" w:cs="Arial"/>
        </w:rPr>
        <w:t xml:space="preserve"> C. </w:t>
      </w:r>
      <w:r w:rsidR="007D7FDD">
        <w:rPr>
          <w:rFonts w:ascii="Arial" w:hAnsi="Arial" w:cs="Arial"/>
        </w:rPr>
        <w:t xml:space="preserve">Claudia Aurea </w:t>
      </w:r>
      <w:proofErr w:type="spellStart"/>
      <w:r w:rsidR="007D7FDD">
        <w:rPr>
          <w:rFonts w:ascii="Arial" w:hAnsi="Arial" w:cs="Arial"/>
        </w:rPr>
        <w:t>Caltempa</w:t>
      </w:r>
      <w:proofErr w:type="spellEnd"/>
      <w:r w:rsidR="007D7FDD">
        <w:rPr>
          <w:rFonts w:ascii="Arial" w:hAnsi="Arial" w:cs="Arial"/>
        </w:rPr>
        <w:t xml:space="preserve"> García; </w:t>
      </w:r>
      <w:r w:rsidR="007D7FDD">
        <w:rPr>
          <w:rFonts w:ascii="Arial" w:hAnsi="Arial" w:cs="Arial"/>
          <w:b/>
        </w:rPr>
        <w:t xml:space="preserve">Partido </w:t>
      </w:r>
      <w:r w:rsidR="007D7FDD" w:rsidRPr="00A51DAB">
        <w:rPr>
          <w:rFonts w:ascii="Arial" w:hAnsi="Arial" w:cs="Arial"/>
          <w:b/>
        </w:rPr>
        <w:t>Morena</w:t>
      </w:r>
      <w:r w:rsidR="007D7FDD">
        <w:rPr>
          <w:rFonts w:ascii="Arial" w:hAnsi="Arial" w:cs="Arial"/>
        </w:rPr>
        <w:t xml:space="preserve">, C. Diana Marcela Peña de la Fuente; </w:t>
      </w:r>
      <w:r w:rsidR="007D7FDD">
        <w:rPr>
          <w:rFonts w:ascii="Arial" w:hAnsi="Arial" w:cs="Arial"/>
          <w:b/>
        </w:rPr>
        <w:t xml:space="preserve">Partido </w:t>
      </w:r>
      <w:r w:rsidR="007D7FDD" w:rsidRPr="00A51DAB">
        <w:rPr>
          <w:rFonts w:ascii="Arial" w:hAnsi="Arial" w:cs="Arial"/>
          <w:b/>
        </w:rPr>
        <w:t>Nueva Alianza</w:t>
      </w:r>
      <w:r w:rsidR="007D7FDD">
        <w:rPr>
          <w:rFonts w:ascii="Arial" w:hAnsi="Arial" w:cs="Arial"/>
        </w:rPr>
        <w:t>, C. Carlos Ruz Castillo;</w:t>
      </w:r>
      <w:r w:rsidR="007D7FDD">
        <w:rPr>
          <w:rFonts w:ascii="Arial" w:hAnsi="Arial" w:cs="Arial"/>
          <w:b/>
        </w:rPr>
        <w:t xml:space="preserve"> </w:t>
      </w:r>
      <w:r w:rsidR="007D7FDD" w:rsidRPr="00776217">
        <w:rPr>
          <w:rFonts w:ascii="Arial" w:hAnsi="Arial" w:cs="Arial"/>
          <w:b/>
        </w:rPr>
        <w:t>Partido Fuerza por México,</w:t>
      </w:r>
      <w:r w:rsidR="007D7FDD" w:rsidRPr="00776217">
        <w:rPr>
          <w:rFonts w:ascii="Arial" w:hAnsi="Arial" w:cs="Arial"/>
        </w:rPr>
        <w:t xml:space="preserve"> C. Cecilia Abigail Rosas </w:t>
      </w:r>
      <w:proofErr w:type="spellStart"/>
      <w:r w:rsidR="007D7FDD" w:rsidRPr="00776217">
        <w:rPr>
          <w:rFonts w:ascii="Arial" w:hAnsi="Arial" w:cs="Arial"/>
        </w:rPr>
        <w:t>Yañez</w:t>
      </w:r>
      <w:proofErr w:type="spellEnd"/>
      <w:r w:rsidR="007D7FDD">
        <w:rPr>
          <w:rFonts w:ascii="Arial" w:hAnsi="Arial" w:cs="Arial"/>
        </w:rPr>
        <w:t>;--------------------------------------------------------------------------</w:t>
      </w:r>
      <w:r w:rsidR="007B40F0">
        <w:rPr>
          <w:rFonts w:ascii="Arial" w:hAnsi="Arial" w:cs="Arial"/>
        </w:rPr>
        <w:t>-</w:t>
      </w:r>
      <w:r w:rsidR="00170286" w:rsidRPr="00C50747">
        <w:rPr>
          <w:rFonts w:ascii="Arial" w:hAnsi="Arial" w:cs="Arial"/>
          <w:sz w:val="23"/>
          <w:szCs w:val="23"/>
        </w:rPr>
        <w:t xml:space="preserve">Seguidamente </w:t>
      </w:r>
      <w:r w:rsidR="00D95928" w:rsidRPr="00C50747">
        <w:rPr>
          <w:rFonts w:ascii="Arial" w:hAnsi="Arial" w:cs="Arial"/>
          <w:sz w:val="23"/>
          <w:szCs w:val="23"/>
        </w:rPr>
        <w:t>la Consejera Presidente, solicitó al Secretario Ejecutivo, proceda a dar cuenta del sigui</w:t>
      </w:r>
      <w:r w:rsidR="00170286" w:rsidRPr="00C50747">
        <w:rPr>
          <w:rFonts w:ascii="Arial" w:hAnsi="Arial" w:cs="Arial"/>
          <w:sz w:val="23"/>
          <w:szCs w:val="23"/>
        </w:rPr>
        <w:t>en</w:t>
      </w:r>
      <w:r w:rsidR="00D95928" w:rsidRPr="00C50747">
        <w:rPr>
          <w:rFonts w:ascii="Arial" w:hAnsi="Arial" w:cs="Arial"/>
          <w:sz w:val="23"/>
          <w:szCs w:val="23"/>
        </w:rPr>
        <w:t>te punto del orden del día,</w:t>
      </w:r>
      <w:r w:rsidR="00170286" w:rsidRPr="00C50747">
        <w:rPr>
          <w:rFonts w:ascii="Arial" w:hAnsi="Arial" w:cs="Arial"/>
          <w:sz w:val="23"/>
          <w:szCs w:val="23"/>
        </w:rPr>
        <w:t xml:space="preserve"> </w:t>
      </w:r>
      <w:r w:rsidR="00D95928" w:rsidRPr="00C50747">
        <w:rPr>
          <w:rFonts w:ascii="Arial" w:hAnsi="Arial" w:cs="Arial"/>
          <w:sz w:val="23"/>
          <w:szCs w:val="23"/>
        </w:rPr>
        <w:t>en</w:t>
      </w:r>
      <w:r w:rsidR="00170286" w:rsidRPr="00C50747">
        <w:rPr>
          <w:rFonts w:ascii="Arial" w:hAnsi="Arial" w:cs="Arial"/>
          <w:sz w:val="23"/>
          <w:szCs w:val="23"/>
        </w:rPr>
        <w:t xml:space="preserve"> uso de la</w:t>
      </w:r>
      <w:r w:rsidR="008C0A10" w:rsidRPr="00C50747">
        <w:rPr>
          <w:rFonts w:ascii="Arial" w:hAnsi="Arial" w:cs="Arial"/>
          <w:sz w:val="23"/>
          <w:szCs w:val="23"/>
        </w:rPr>
        <w:t xml:space="preserve"> voz el Secretario Ejecutivo</w:t>
      </w:r>
      <w:r w:rsidR="00F86CBE" w:rsidRPr="00C50747">
        <w:rPr>
          <w:rFonts w:ascii="Arial" w:hAnsi="Arial" w:cs="Arial"/>
          <w:sz w:val="23"/>
          <w:szCs w:val="23"/>
        </w:rPr>
        <w:t>,</w:t>
      </w:r>
      <w:r w:rsidR="00FB5BB0" w:rsidRPr="00C50747">
        <w:rPr>
          <w:rFonts w:ascii="Arial" w:hAnsi="Arial" w:cs="Arial"/>
          <w:sz w:val="23"/>
          <w:szCs w:val="23"/>
        </w:rPr>
        <w:t xml:space="preserve"> </w:t>
      </w:r>
      <w:r w:rsidR="004F7B7E" w:rsidRPr="00C50747">
        <w:rPr>
          <w:rFonts w:ascii="Arial" w:hAnsi="Arial" w:cs="Arial"/>
          <w:sz w:val="23"/>
          <w:szCs w:val="23"/>
        </w:rPr>
        <w:t xml:space="preserve">en cumplimiento del punto número </w:t>
      </w:r>
      <w:r w:rsidR="004F7B7E" w:rsidRPr="00C50747">
        <w:rPr>
          <w:rFonts w:ascii="Arial" w:hAnsi="Arial" w:cs="Arial"/>
          <w:b/>
          <w:sz w:val="23"/>
          <w:szCs w:val="23"/>
        </w:rPr>
        <w:t>dos</w:t>
      </w:r>
      <w:r w:rsidR="004F7B7E" w:rsidRPr="00C50747">
        <w:rPr>
          <w:rFonts w:ascii="Arial" w:hAnsi="Arial" w:cs="Arial"/>
          <w:sz w:val="23"/>
          <w:szCs w:val="23"/>
        </w:rPr>
        <w:t xml:space="preserve"> del </w:t>
      </w:r>
      <w:r w:rsidR="003A52AE">
        <w:rPr>
          <w:rFonts w:ascii="Arial" w:hAnsi="Arial" w:cs="Arial"/>
          <w:sz w:val="23"/>
          <w:szCs w:val="23"/>
        </w:rPr>
        <w:t xml:space="preserve">orden del </w:t>
      </w:r>
      <w:r w:rsidR="004F7B7E" w:rsidRPr="00C50747">
        <w:rPr>
          <w:rFonts w:ascii="Arial" w:hAnsi="Arial" w:cs="Arial"/>
          <w:sz w:val="23"/>
          <w:szCs w:val="23"/>
        </w:rPr>
        <w:t>día</w:t>
      </w:r>
      <w:r w:rsidR="00F86CBE" w:rsidRPr="00C50747">
        <w:rPr>
          <w:rFonts w:ascii="Arial" w:hAnsi="Arial" w:cs="Arial"/>
          <w:sz w:val="23"/>
          <w:szCs w:val="23"/>
        </w:rPr>
        <w:t xml:space="preserve"> con fundamento</w:t>
      </w:r>
      <w:r w:rsidR="00170286" w:rsidRPr="00C50747">
        <w:rPr>
          <w:rFonts w:ascii="Arial" w:hAnsi="Arial" w:cs="Arial"/>
          <w:sz w:val="23"/>
          <w:szCs w:val="23"/>
        </w:rPr>
        <w:t xml:space="preserve"> en el artículo 7 inciso </w:t>
      </w:r>
      <w:r w:rsidR="00170286" w:rsidRPr="00C50747">
        <w:rPr>
          <w:rFonts w:ascii="Arial" w:hAnsi="Arial" w:cs="Arial"/>
          <w:sz w:val="23"/>
          <w:szCs w:val="23"/>
        </w:rPr>
        <w:lastRenderedPageBreak/>
        <w:t>d) del reglamento de sesiones de los Consejos del Instituto Electoral y de Participación Ciudadana de Yucatán certifi</w:t>
      </w:r>
      <w:r w:rsidR="00F434FF" w:rsidRPr="00C50747">
        <w:rPr>
          <w:rFonts w:ascii="Arial" w:hAnsi="Arial" w:cs="Arial"/>
          <w:sz w:val="23"/>
          <w:szCs w:val="23"/>
        </w:rPr>
        <w:t>ca que con la asistencia de los Consejeros</w:t>
      </w:r>
      <w:r w:rsidR="00170286" w:rsidRPr="00C50747">
        <w:rPr>
          <w:rFonts w:ascii="Arial" w:hAnsi="Arial" w:cs="Arial"/>
          <w:sz w:val="23"/>
          <w:szCs w:val="23"/>
        </w:rPr>
        <w:t xml:space="preserve">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70286" w:rsidRPr="00C50747">
        <w:rPr>
          <w:rFonts w:ascii="Arial" w:hAnsi="Arial" w:cs="Arial"/>
          <w:sz w:val="23"/>
          <w:szCs w:val="23"/>
        </w:rPr>
        <w:t>es</w:t>
      </w:r>
      <w:r w:rsidR="00BE13A6" w:rsidRPr="00C50747">
        <w:rPr>
          <w:rFonts w:ascii="Arial" w:hAnsi="Arial" w:cs="Arial"/>
          <w:sz w:val="23"/>
          <w:szCs w:val="23"/>
        </w:rPr>
        <w:t xml:space="preserve"> Electorales</w:t>
      </w:r>
      <w:r w:rsidR="00170286" w:rsidRPr="00C50747">
        <w:rPr>
          <w:rFonts w:ascii="Arial" w:hAnsi="Arial" w:cs="Arial"/>
          <w:sz w:val="23"/>
          <w:szCs w:val="23"/>
        </w:rPr>
        <w:t xml:space="preserve"> con derecho a voz y voto </w:t>
      </w:r>
      <w:r w:rsidR="003A52AE">
        <w:rPr>
          <w:rFonts w:ascii="Arial" w:hAnsi="Arial" w:cs="Arial"/>
          <w:sz w:val="23"/>
          <w:szCs w:val="23"/>
        </w:rPr>
        <w:t>y de la</w:t>
      </w:r>
      <w:r w:rsidR="00F434FF" w:rsidRPr="00C50747">
        <w:rPr>
          <w:rFonts w:ascii="Arial" w:hAnsi="Arial" w:cs="Arial"/>
          <w:sz w:val="23"/>
          <w:szCs w:val="23"/>
        </w:rPr>
        <w:t xml:space="preserve"> </w:t>
      </w:r>
      <w:r w:rsidR="00170286" w:rsidRPr="00C50747">
        <w:rPr>
          <w:rFonts w:ascii="Arial" w:hAnsi="Arial" w:cs="Arial"/>
          <w:sz w:val="23"/>
          <w:szCs w:val="23"/>
        </w:rPr>
        <w:t xml:space="preserve">Consejera Presidente, existe el Quórum legal para llevar a cabo </w:t>
      </w:r>
      <w:r w:rsidR="00170286" w:rsidRPr="008F3B7E">
        <w:rPr>
          <w:rFonts w:ascii="Arial" w:hAnsi="Arial" w:cs="Arial"/>
          <w:sz w:val="23"/>
          <w:szCs w:val="23"/>
        </w:rPr>
        <w:t>la presente</w:t>
      </w:r>
      <w:r w:rsidR="00981EFB" w:rsidRPr="008F3B7E">
        <w:rPr>
          <w:rFonts w:ascii="Arial" w:hAnsi="Arial" w:cs="Arial"/>
          <w:sz w:val="23"/>
          <w:szCs w:val="23"/>
        </w:rPr>
        <w:t xml:space="preserve"> sesión</w:t>
      </w:r>
      <w:r w:rsidR="003A52AE">
        <w:rPr>
          <w:rFonts w:ascii="Arial" w:hAnsi="Arial" w:cs="Arial"/>
          <w:sz w:val="23"/>
          <w:szCs w:val="23"/>
        </w:rPr>
        <w:t>.------------------------------------------------------------------------------------------</w:t>
      </w:r>
    </w:p>
    <w:p w:rsidR="00A82870" w:rsidRPr="008F3B7E" w:rsidRDefault="00E60054" w:rsidP="008F3B7E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8F3B7E">
        <w:rPr>
          <w:rFonts w:ascii="Arial" w:hAnsi="Arial" w:cs="Arial"/>
          <w:sz w:val="23"/>
          <w:szCs w:val="23"/>
        </w:rPr>
        <w:t>La Consejera Presidente, de acu</w:t>
      </w:r>
      <w:r w:rsidR="00353EC1">
        <w:rPr>
          <w:rFonts w:ascii="Arial" w:hAnsi="Arial" w:cs="Arial"/>
          <w:sz w:val="23"/>
          <w:szCs w:val="23"/>
        </w:rPr>
        <w:t>e</w:t>
      </w:r>
      <w:r w:rsidRPr="008F3B7E">
        <w:rPr>
          <w:rFonts w:ascii="Arial" w:hAnsi="Arial" w:cs="Arial"/>
          <w:sz w:val="23"/>
          <w:szCs w:val="23"/>
        </w:rPr>
        <w:t xml:space="preserve">rdo al punto número </w:t>
      </w:r>
      <w:r w:rsidRPr="006D77EE">
        <w:rPr>
          <w:rFonts w:ascii="Arial" w:hAnsi="Arial" w:cs="Arial"/>
          <w:b/>
          <w:sz w:val="23"/>
          <w:szCs w:val="23"/>
        </w:rPr>
        <w:t>tres</w:t>
      </w:r>
      <w:r w:rsidRPr="008F3B7E">
        <w:rPr>
          <w:rFonts w:ascii="Arial" w:hAnsi="Arial" w:cs="Arial"/>
          <w:sz w:val="23"/>
          <w:szCs w:val="23"/>
        </w:rPr>
        <w:t xml:space="preserve"> del orden del día y con fundamento en el numeral 1 del artículo 12 del Reglamento de Sesiones de los Consejos del Instituto Electoral y de Participación Ciudadana de Yucatán, declaró la existencia del Quorum legal y estar debidamente instalada la </w:t>
      </w:r>
      <w:r w:rsidR="005E283A" w:rsidRPr="008F3B7E">
        <w:rPr>
          <w:rFonts w:ascii="Arial" w:hAnsi="Arial" w:cs="Arial"/>
          <w:sz w:val="23"/>
          <w:szCs w:val="23"/>
        </w:rPr>
        <w:t>sesión</w:t>
      </w:r>
      <w:r w:rsidR="005E283A">
        <w:rPr>
          <w:rFonts w:ascii="Arial" w:hAnsi="Arial" w:cs="Arial"/>
          <w:sz w:val="23"/>
          <w:szCs w:val="23"/>
        </w:rPr>
        <w:t>. -------------------------------------------------------------</w:t>
      </w:r>
    </w:p>
    <w:p w:rsidR="007D7FDD" w:rsidRDefault="00C478A7" w:rsidP="005B3FDB">
      <w:pPr>
        <w:spacing w:after="160"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5B3FDB">
        <w:rPr>
          <w:rFonts w:ascii="Arial" w:hAnsi="Arial" w:cs="Arial"/>
          <w:sz w:val="23"/>
          <w:szCs w:val="23"/>
        </w:rPr>
        <w:t>L</w:t>
      </w:r>
      <w:r w:rsidR="00FD6ECC" w:rsidRPr="005B3FDB">
        <w:rPr>
          <w:rFonts w:ascii="Arial" w:hAnsi="Arial" w:cs="Arial"/>
          <w:sz w:val="23"/>
          <w:szCs w:val="23"/>
        </w:rPr>
        <w:t>a</w:t>
      </w:r>
      <w:r w:rsidR="005F455C" w:rsidRPr="005B3FDB">
        <w:rPr>
          <w:rFonts w:ascii="Arial" w:hAnsi="Arial" w:cs="Arial"/>
          <w:sz w:val="23"/>
          <w:szCs w:val="23"/>
        </w:rPr>
        <w:t xml:space="preserve"> Consejera</w:t>
      </w:r>
      <w:r w:rsidR="008C0A10" w:rsidRPr="005B3FDB">
        <w:rPr>
          <w:rFonts w:ascii="Arial" w:hAnsi="Arial" w:cs="Arial"/>
          <w:sz w:val="23"/>
          <w:szCs w:val="23"/>
        </w:rPr>
        <w:t xml:space="preserve"> Presidente</w:t>
      </w:r>
      <w:r w:rsidR="00A82870" w:rsidRPr="005B3FDB">
        <w:rPr>
          <w:rFonts w:ascii="Arial" w:hAnsi="Arial" w:cs="Arial"/>
          <w:sz w:val="23"/>
          <w:szCs w:val="23"/>
        </w:rPr>
        <w:t xml:space="preserve">, solicita al Secretario Ejecutivo que continúe con el punto número </w:t>
      </w:r>
      <w:r w:rsidR="005C5E2B" w:rsidRPr="00E10534">
        <w:rPr>
          <w:rFonts w:ascii="Arial" w:hAnsi="Arial" w:cs="Arial"/>
          <w:b/>
          <w:sz w:val="23"/>
          <w:szCs w:val="23"/>
        </w:rPr>
        <w:t>cuatro</w:t>
      </w:r>
      <w:r w:rsidR="00170286" w:rsidRPr="005B3FDB">
        <w:rPr>
          <w:rFonts w:ascii="Arial" w:hAnsi="Arial" w:cs="Arial"/>
          <w:sz w:val="23"/>
          <w:szCs w:val="23"/>
        </w:rPr>
        <w:t xml:space="preserve"> </w:t>
      </w:r>
      <w:r w:rsidR="00A82870" w:rsidRPr="005B3FDB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F434FF" w:rsidRPr="005B3FDB">
        <w:rPr>
          <w:rFonts w:ascii="Arial" w:hAnsi="Arial" w:cs="Arial"/>
          <w:sz w:val="23"/>
          <w:szCs w:val="23"/>
        </w:rPr>
        <w:t>Instituto Electoral y de Participación Ciudadana de Yucatán</w:t>
      </w:r>
      <w:r w:rsidR="006D77EE" w:rsidRPr="005B3FDB">
        <w:rPr>
          <w:rFonts w:ascii="Arial" w:hAnsi="Arial" w:cs="Arial"/>
          <w:sz w:val="23"/>
          <w:szCs w:val="23"/>
        </w:rPr>
        <w:t>, presentó</w:t>
      </w:r>
      <w:r w:rsidR="00A82870" w:rsidRPr="005B3FDB">
        <w:rPr>
          <w:rFonts w:ascii="Arial" w:hAnsi="Arial" w:cs="Arial"/>
          <w:sz w:val="23"/>
          <w:szCs w:val="23"/>
        </w:rPr>
        <w:t xml:space="preserve"> los puntos respectivos de la citada Orden</w:t>
      </w:r>
      <w:r w:rsidR="00FD6ECC" w:rsidRPr="005B3FDB">
        <w:rPr>
          <w:rFonts w:ascii="Arial" w:hAnsi="Arial" w:cs="Arial"/>
          <w:sz w:val="23"/>
          <w:szCs w:val="23"/>
        </w:rPr>
        <w:t xml:space="preserve"> del día</w:t>
      </w:r>
      <w:r w:rsidR="00A82870" w:rsidRPr="005B3FDB">
        <w:rPr>
          <w:rFonts w:ascii="Arial" w:hAnsi="Arial" w:cs="Arial"/>
          <w:sz w:val="23"/>
          <w:szCs w:val="23"/>
        </w:rPr>
        <w:t xml:space="preserve">, mismas que se mencionan y señalan a continuación: </w:t>
      </w:r>
      <w:r w:rsidR="007D7FDD" w:rsidRPr="005B3FDB">
        <w:rPr>
          <w:rFonts w:ascii="Arial" w:hAnsi="Arial" w:cs="Arial"/>
          <w:sz w:val="23"/>
          <w:szCs w:val="23"/>
        </w:rPr>
        <w:t xml:space="preserve">1.-Lista de asistencia. 2.- Certificación del quórum legal. 3.- Declaración de existir el quórum legal y declarar debidamente instalada la sesión. 4.- Lectura del orden del día. 5.- Declaración de Sesión Permanente para el Cómputo Distrital. 6.- Informe de los acuerdos tomados en la sesión extraordinaria celebrada a efectos de determinar los paquetes susceptibles de recuento y aprobación en su caso de los paquetes electorales que serán recontados sin necesidad de realizar confronta de actas. 7.- Cómputo de la elección de Diputaciones por el principio de mayoría relativa. </w:t>
      </w:r>
      <w:r w:rsidR="009B0C50">
        <w:rPr>
          <w:rFonts w:ascii="Arial" w:hAnsi="Arial" w:cs="Arial"/>
          <w:sz w:val="23"/>
          <w:szCs w:val="23"/>
        </w:rPr>
        <w:t>8.-</w:t>
      </w:r>
      <w:r w:rsidR="009B0C50">
        <w:rPr>
          <w:rFonts w:ascii="Arial" w:hAnsi="Arial" w:cs="Arial"/>
        </w:rPr>
        <w:t xml:space="preserve">Sumatoria de la elección de diputaciones por el principio de representación proporcional. </w:t>
      </w:r>
      <w:r w:rsidR="009B0C50">
        <w:rPr>
          <w:rFonts w:ascii="Arial" w:hAnsi="Arial" w:cs="Arial"/>
          <w:sz w:val="23"/>
          <w:szCs w:val="23"/>
        </w:rPr>
        <w:t>9</w:t>
      </w:r>
      <w:r w:rsidR="007D7FDD" w:rsidRPr="005B3FDB">
        <w:rPr>
          <w:rFonts w:ascii="Arial" w:hAnsi="Arial" w:cs="Arial"/>
          <w:sz w:val="23"/>
          <w:szCs w:val="23"/>
        </w:rPr>
        <w:t xml:space="preserve">.- Declaración de Validez de la Elección de Diputaciones por el principio de Mayoría Relativa. </w:t>
      </w:r>
      <w:r w:rsidR="009B0C50">
        <w:rPr>
          <w:rFonts w:ascii="Arial" w:hAnsi="Arial" w:cs="Arial"/>
          <w:sz w:val="23"/>
          <w:szCs w:val="23"/>
        </w:rPr>
        <w:t>10</w:t>
      </w:r>
      <w:r w:rsidR="005B3FDB" w:rsidRPr="005B3FDB">
        <w:rPr>
          <w:rFonts w:ascii="Arial" w:hAnsi="Arial" w:cs="Arial"/>
          <w:sz w:val="23"/>
          <w:szCs w:val="23"/>
        </w:rPr>
        <w:t xml:space="preserve">.- </w:t>
      </w:r>
      <w:r w:rsidR="007D7FDD" w:rsidRPr="005B3FDB">
        <w:rPr>
          <w:rFonts w:ascii="Arial" w:hAnsi="Arial" w:cs="Arial"/>
          <w:sz w:val="23"/>
          <w:szCs w:val="23"/>
        </w:rPr>
        <w:t xml:space="preserve">Receso para la elaboración del proyecto de acta de sesión. </w:t>
      </w:r>
      <w:r w:rsidR="005B3FDB" w:rsidRPr="005B3FDB">
        <w:rPr>
          <w:rFonts w:ascii="Arial" w:hAnsi="Arial" w:cs="Arial"/>
          <w:sz w:val="23"/>
          <w:szCs w:val="23"/>
        </w:rPr>
        <w:t>1</w:t>
      </w:r>
      <w:r w:rsidR="009B0C50">
        <w:rPr>
          <w:rFonts w:ascii="Arial" w:hAnsi="Arial" w:cs="Arial"/>
          <w:sz w:val="23"/>
          <w:szCs w:val="23"/>
        </w:rPr>
        <w:t>1</w:t>
      </w:r>
      <w:r w:rsidR="005B3FDB" w:rsidRPr="005B3FDB">
        <w:rPr>
          <w:rFonts w:ascii="Arial" w:hAnsi="Arial" w:cs="Arial"/>
          <w:sz w:val="23"/>
          <w:szCs w:val="23"/>
        </w:rPr>
        <w:t xml:space="preserve">.- </w:t>
      </w:r>
      <w:r w:rsidR="007D7FDD" w:rsidRPr="005B3FDB">
        <w:rPr>
          <w:rFonts w:ascii="Arial" w:hAnsi="Arial" w:cs="Arial"/>
          <w:sz w:val="23"/>
          <w:szCs w:val="23"/>
        </w:rPr>
        <w:t xml:space="preserve">Lectura y aprobación del acta de la sesión. </w:t>
      </w:r>
      <w:r w:rsidR="009B0C50">
        <w:rPr>
          <w:rFonts w:ascii="Arial" w:hAnsi="Arial" w:cs="Arial"/>
          <w:sz w:val="23"/>
          <w:szCs w:val="23"/>
        </w:rPr>
        <w:t>12</w:t>
      </w:r>
      <w:r w:rsidR="005B3FDB" w:rsidRPr="005B3FDB">
        <w:rPr>
          <w:rFonts w:ascii="Arial" w:hAnsi="Arial" w:cs="Arial"/>
          <w:sz w:val="23"/>
          <w:szCs w:val="23"/>
        </w:rPr>
        <w:t xml:space="preserve">.- </w:t>
      </w:r>
      <w:r w:rsidR="007D7FDD" w:rsidRPr="005B3FDB">
        <w:rPr>
          <w:rFonts w:ascii="Arial" w:hAnsi="Arial" w:cs="Arial"/>
          <w:sz w:val="23"/>
          <w:szCs w:val="23"/>
        </w:rPr>
        <w:t xml:space="preserve">Declaración de haberse agotado todos los puntos del orden del día. </w:t>
      </w:r>
      <w:r w:rsidR="005B3FDB">
        <w:rPr>
          <w:rFonts w:ascii="Arial" w:hAnsi="Arial" w:cs="Arial"/>
          <w:sz w:val="23"/>
          <w:szCs w:val="23"/>
        </w:rPr>
        <w:t>1</w:t>
      </w:r>
      <w:r w:rsidR="009B0C50">
        <w:rPr>
          <w:rFonts w:ascii="Arial" w:hAnsi="Arial" w:cs="Arial"/>
          <w:sz w:val="23"/>
          <w:szCs w:val="23"/>
        </w:rPr>
        <w:t>3</w:t>
      </w:r>
      <w:r w:rsidR="005B3FDB" w:rsidRPr="005B3FDB">
        <w:rPr>
          <w:rFonts w:ascii="Arial" w:hAnsi="Arial" w:cs="Arial"/>
          <w:sz w:val="23"/>
          <w:szCs w:val="23"/>
        </w:rPr>
        <w:t xml:space="preserve">.- </w:t>
      </w:r>
      <w:r w:rsidR="007D7FDD" w:rsidRPr="005B3FDB">
        <w:rPr>
          <w:rFonts w:ascii="Arial" w:hAnsi="Arial" w:cs="Arial"/>
          <w:sz w:val="23"/>
          <w:szCs w:val="23"/>
        </w:rPr>
        <w:t xml:space="preserve">Clausura de la </w:t>
      </w:r>
      <w:proofErr w:type="gramStart"/>
      <w:r w:rsidR="00D47D8A">
        <w:rPr>
          <w:rFonts w:ascii="Arial" w:hAnsi="Arial" w:cs="Arial"/>
          <w:sz w:val="23"/>
          <w:szCs w:val="23"/>
        </w:rPr>
        <w:t>sesión.-------------</w:t>
      </w:r>
      <w:r w:rsidR="009B0C50">
        <w:rPr>
          <w:rFonts w:ascii="Arial" w:hAnsi="Arial" w:cs="Arial"/>
          <w:sz w:val="23"/>
          <w:szCs w:val="23"/>
        </w:rPr>
        <w:t>----------------------------------------------------------------------------------------------------</w:t>
      </w:r>
      <w:proofErr w:type="gramEnd"/>
    </w:p>
    <w:p w:rsidR="00FF04CF" w:rsidRDefault="00621C0F" w:rsidP="005E3A74">
      <w:pPr>
        <w:spacing w:after="160"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5E3A74">
        <w:rPr>
          <w:rFonts w:ascii="Arial" w:hAnsi="Arial" w:cs="Arial"/>
          <w:sz w:val="23"/>
          <w:szCs w:val="23"/>
        </w:rPr>
        <w:t xml:space="preserve">Acto seguido, la consejera presidente solicita al secretario continuar con el </w:t>
      </w:r>
      <w:r w:rsidRPr="00E10534">
        <w:rPr>
          <w:rFonts w:ascii="Arial" w:hAnsi="Arial" w:cs="Arial"/>
          <w:b/>
          <w:sz w:val="23"/>
          <w:szCs w:val="23"/>
        </w:rPr>
        <w:t>quinto</w:t>
      </w:r>
      <w:r w:rsidRPr="005E3A74">
        <w:rPr>
          <w:rFonts w:ascii="Arial" w:hAnsi="Arial" w:cs="Arial"/>
          <w:sz w:val="23"/>
          <w:szCs w:val="23"/>
        </w:rPr>
        <w:t xml:space="preserve"> punto del orden del día, a lo cual el secretario ejecutivo </w:t>
      </w:r>
      <w:r w:rsidR="005B3FDB" w:rsidRPr="005E3A74">
        <w:rPr>
          <w:rFonts w:ascii="Arial" w:hAnsi="Arial" w:cs="Arial"/>
          <w:sz w:val="23"/>
          <w:szCs w:val="23"/>
        </w:rPr>
        <w:t>Declaración de Sesión Perma</w:t>
      </w:r>
      <w:r w:rsidR="00FF04CF">
        <w:rPr>
          <w:rFonts w:ascii="Arial" w:hAnsi="Arial" w:cs="Arial"/>
          <w:sz w:val="23"/>
          <w:szCs w:val="23"/>
        </w:rPr>
        <w:t xml:space="preserve">nente para el Cómputo Distrital; a lo cual, la consejera </w:t>
      </w:r>
      <w:r w:rsidR="00E10534">
        <w:rPr>
          <w:rFonts w:ascii="Arial" w:hAnsi="Arial" w:cs="Arial"/>
          <w:sz w:val="23"/>
          <w:szCs w:val="23"/>
        </w:rPr>
        <w:t>presidente de</w:t>
      </w:r>
      <w:r w:rsidR="00FF04CF">
        <w:rPr>
          <w:rFonts w:ascii="Arial" w:hAnsi="Arial" w:cs="Arial"/>
          <w:sz w:val="23"/>
          <w:szCs w:val="23"/>
        </w:rPr>
        <w:t>c</w:t>
      </w:r>
      <w:r w:rsidR="00E10534">
        <w:rPr>
          <w:rFonts w:ascii="Arial" w:hAnsi="Arial" w:cs="Arial"/>
          <w:sz w:val="23"/>
          <w:szCs w:val="23"/>
        </w:rPr>
        <w:t>l</w:t>
      </w:r>
      <w:r w:rsidR="00FF04CF">
        <w:rPr>
          <w:rFonts w:ascii="Arial" w:hAnsi="Arial" w:cs="Arial"/>
          <w:sz w:val="23"/>
          <w:szCs w:val="23"/>
        </w:rPr>
        <w:t>aró la instalación de sesión permanente.</w:t>
      </w:r>
      <w:r w:rsidR="005B3FDB" w:rsidRPr="005E3A74">
        <w:rPr>
          <w:rFonts w:ascii="Arial" w:hAnsi="Arial" w:cs="Arial"/>
          <w:sz w:val="23"/>
          <w:szCs w:val="23"/>
        </w:rPr>
        <w:t xml:space="preserve"> </w:t>
      </w:r>
      <w:r w:rsidR="00F62054" w:rsidRPr="005E3A74">
        <w:rPr>
          <w:rFonts w:ascii="Arial" w:hAnsi="Arial" w:cs="Arial"/>
          <w:sz w:val="23"/>
          <w:szCs w:val="23"/>
        </w:rPr>
        <w:t>------------------------------------------------------------------------------</w:t>
      </w:r>
      <w:r w:rsidR="00FF04CF">
        <w:rPr>
          <w:rFonts w:ascii="Arial" w:hAnsi="Arial" w:cs="Arial"/>
          <w:sz w:val="23"/>
          <w:szCs w:val="23"/>
        </w:rPr>
        <w:t>------</w:t>
      </w:r>
      <w:r w:rsidR="00F62054" w:rsidRPr="005E3A74">
        <w:rPr>
          <w:rFonts w:ascii="Arial" w:hAnsi="Arial" w:cs="Arial"/>
          <w:sz w:val="23"/>
          <w:szCs w:val="23"/>
        </w:rPr>
        <w:t>------------------</w:t>
      </w:r>
      <w:r w:rsidR="005E3A74">
        <w:rPr>
          <w:rFonts w:ascii="Arial" w:hAnsi="Arial" w:cs="Arial"/>
          <w:sz w:val="23"/>
          <w:szCs w:val="23"/>
        </w:rPr>
        <w:t xml:space="preserve">- </w:t>
      </w:r>
    </w:p>
    <w:p w:rsidR="00680F8C" w:rsidRDefault="00C574C9" w:rsidP="005E3A74">
      <w:pPr>
        <w:spacing w:after="160"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5E3A74">
        <w:rPr>
          <w:rFonts w:ascii="Arial" w:hAnsi="Arial" w:cs="Arial"/>
          <w:sz w:val="23"/>
          <w:szCs w:val="23"/>
        </w:rPr>
        <w:t xml:space="preserve">Acto seguido, el Secretario Ejecutivo, continuó con el punto número </w:t>
      </w:r>
      <w:r w:rsidR="003237F2" w:rsidRPr="005E3A74">
        <w:rPr>
          <w:rFonts w:ascii="Arial" w:hAnsi="Arial" w:cs="Arial"/>
          <w:b/>
          <w:sz w:val="23"/>
          <w:szCs w:val="23"/>
        </w:rPr>
        <w:t>seis</w:t>
      </w:r>
      <w:r w:rsidRPr="005E3A74">
        <w:rPr>
          <w:rFonts w:ascii="Arial" w:hAnsi="Arial" w:cs="Arial"/>
          <w:sz w:val="23"/>
          <w:szCs w:val="23"/>
        </w:rPr>
        <w:t xml:space="preserve"> del orden del día, siendo este, el informe de</w:t>
      </w:r>
      <w:r w:rsidR="005E3A74" w:rsidRPr="005E3A74">
        <w:rPr>
          <w:rFonts w:ascii="Arial" w:hAnsi="Arial" w:cs="Arial"/>
          <w:sz w:val="23"/>
          <w:szCs w:val="23"/>
        </w:rPr>
        <w:t xml:space="preserve"> </w:t>
      </w:r>
      <w:r w:rsidR="009F1CC0">
        <w:rPr>
          <w:rFonts w:ascii="Arial" w:hAnsi="Arial" w:cs="Arial"/>
          <w:sz w:val="23"/>
          <w:szCs w:val="23"/>
        </w:rPr>
        <w:t xml:space="preserve">los acuerdos tomados en </w:t>
      </w:r>
      <w:r w:rsidR="005E3A74" w:rsidRPr="005E3A74">
        <w:rPr>
          <w:rFonts w:ascii="Arial" w:hAnsi="Arial" w:cs="Arial"/>
          <w:sz w:val="23"/>
          <w:szCs w:val="23"/>
        </w:rPr>
        <w:t xml:space="preserve">la sesión extraordinaria celebrada a efectos de determinar los paquetes susceptibles de recuento y aprobación en su caso de los </w:t>
      </w:r>
      <w:r w:rsidR="005E3A74" w:rsidRPr="005E3A74">
        <w:rPr>
          <w:rFonts w:ascii="Arial" w:hAnsi="Arial" w:cs="Arial"/>
          <w:sz w:val="23"/>
          <w:szCs w:val="23"/>
        </w:rPr>
        <w:lastRenderedPageBreak/>
        <w:t>paquetes electorales que serán recontados sin necesidad de realizar confronta de actas</w:t>
      </w:r>
      <w:r w:rsidR="00680F8C">
        <w:rPr>
          <w:rFonts w:ascii="Arial" w:hAnsi="Arial" w:cs="Arial"/>
          <w:sz w:val="23"/>
          <w:szCs w:val="23"/>
        </w:rPr>
        <w:t>,</w:t>
      </w:r>
      <w:r w:rsidR="00AA4C56">
        <w:rPr>
          <w:rFonts w:ascii="Arial" w:hAnsi="Arial" w:cs="Arial"/>
          <w:sz w:val="23"/>
          <w:szCs w:val="23"/>
        </w:rPr>
        <w:t xml:space="preserve"> a los cual la consejera presidente, dio lectura a las casilla</w:t>
      </w:r>
      <w:r w:rsidR="00A24117">
        <w:rPr>
          <w:rFonts w:ascii="Arial" w:hAnsi="Arial" w:cs="Arial"/>
          <w:sz w:val="23"/>
          <w:szCs w:val="23"/>
        </w:rPr>
        <w:t>s</w:t>
      </w:r>
      <w:r w:rsidR="00AA4C56">
        <w:rPr>
          <w:rFonts w:ascii="Arial" w:hAnsi="Arial" w:cs="Arial"/>
          <w:sz w:val="23"/>
          <w:szCs w:val="23"/>
        </w:rPr>
        <w:t xml:space="preserve"> </w:t>
      </w:r>
      <w:r w:rsidR="00A24117">
        <w:rPr>
          <w:rFonts w:ascii="Arial" w:hAnsi="Arial" w:cs="Arial"/>
          <w:sz w:val="23"/>
          <w:szCs w:val="23"/>
        </w:rPr>
        <w:t>susceptibles</w:t>
      </w:r>
      <w:r w:rsidR="00AA4C56">
        <w:rPr>
          <w:rFonts w:ascii="Arial" w:hAnsi="Arial" w:cs="Arial"/>
          <w:sz w:val="23"/>
          <w:szCs w:val="23"/>
        </w:rPr>
        <w:t xml:space="preserve"> de recuento.</w:t>
      </w:r>
    </w:p>
    <w:p w:rsidR="00AA4C56" w:rsidRDefault="00A24117" w:rsidP="00A24117">
      <w:pPr>
        <w:spacing w:after="160"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5E5BEA">
        <w:rPr>
          <w:rFonts w:ascii="Arial" w:hAnsi="Arial" w:cs="Arial"/>
          <w:sz w:val="23"/>
          <w:szCs w:val="23"/>
          <w:lang w:eastAsia="es-ES"/>
        </w:rPr>
        <w:t xml:space="preserve">Continuando con el desarrollo de la sesión, el Secretario Ejecutivo, presentó el punto número </w:t>
      </w:r>
      <w:r w:rsidRPr="003237F2">
        <w:rPr>
          <w:rFonts w:ascii="Arial" w:hAnsi="Arial" w:cs="Arial"/>
          <w:b/>
          <w:sz w:val="23"/>
          <w:szCs w:val="23"/>
          <w:lang w:eastAsia="es-ES"/>
        </w:rPr>
        <w:t>siete</w:t>
      </w:r>
      <w:r w:rsidRPr="003237F2">
        <w:rPr>
          <w:rFonts w:ascii="Arial" w:hAnsi="Arial" w:cs="Arial"/>
          <w:sz w:val="23"/>
          <w:szCs w:val="23"/>
          <w:lang w:eastAsia="es-ES"/>
        </w:rPr>
        <w:t>,</w:t>
      </w:r>
      <w:r w:rsidRPr="005E5BEA">
        <w:rPr>
          <w:rFonts w:ascii="Arial" w:hAnsi="Arial" w:cs="Arial"/>
          <w:sz w:val="23"/>
          <w:szCs w:val="23"/>
          <w:lang w:eastAsia="es-ES"/>
        </w:rPr>
        <w:t xml:space="preserve"> consistente en el </w:t>
      </w:r>
      <w:r>
        <w:rPr>
          <w:rFonts w:ascii="Arial" w:hAnsi="Arial" w:cs="Arial"/>
          <w:sz w:val="23"/>
          <w:szCs w:val="23"/>
          <w:lang w:eastAsia="es-ES"/>
        </w:rPr>
        <w:t xml:space="preserve">Cómputo </w:t>
      </w:r>
      <w:r w:rsidRPr="00D77F84">
        <w:rPr>
          <w:rFonts w:ascii="Arial" w:hAnsi="Arial" w:cs="Arial"/>
        </w:rPr>
        <w:t xml:space="preserve">de la elección de </w:t>
      </w:r>
      <w:r>
        <w:rPr>
          <w:rFonts w:ascii="Arial" w:hAnsi="Arial" w:cs="Arial"/>
        </w:rPr>
        <w:t>Diputaciones por el principio de mayoría relativa</w:t>
      </w:r>
      <w:r>
        <w:rPr>
          <w:rFonts w:ascii="Arial" w:hAnsi="Arial" w:cs="Arial"/>
          <w:sz w:val="23"/>
          <w:szCs w:val="23"/>
          <w:lang w:eastAsia="es-ES"/>
        </w:rPr>
        <w:t>; a lo cual, la Consejera Presidente</w:t>
      </w:r>
      <w:r>
        <w:rPr>
          <w:rFonts w:ascii="Arial" w:hAnsi="Arial" w:cs="Arial"/>
          <w:sz w:val="23"/>
          <w:szCs w:val="23"/>
          <w:lang w:eastAsia="es-ES"/>
        </w:rPr>
        <w:t xml:space="preserve"> dio lectura a las actas de escrutinio y cómputo, teniéndose las siguientes observaciones:</w:t>
      </w:r>
    </w:p>
    <w:p w:rsidR="00CB04DB" w:rsidRDefault="00680F8C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262 B</w:t>
      </w:r>
      <w:r>
        <w:rPr>
          <w:rFonts w:ascii="Arial" w:hAnsi="Arial" w:cs="Arial"/>
          <w:b/>
          <w:sz w:val="23"/>
          <w:szCs w:val="23"/>
        </w:rPr>
        <w:t>ásica</w:t>
      </w:r>
      <w:r>
        <w:rPr>
          <w:rFonts w:ascii="Arial" w:hAnsi="Arial" w:cs="Arial"/>
          <w:sz w:val="23"/>
          <w:szCs w:val="23"/>
        </w:rPr>
        <w:t xml:space="preserve"> a las 09:05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>
        <w:rPr>
          <w:rFonts w:ascii="Arial" w:hAnsi="Arial" w:cs="Arial"/>
          <w:sz w:val="23"/>
          <w:szCs w:val="23"/>
        </w:rPr>
        <w:t xml:space="preserve"> </w:t>
      </w:r>
      <w:r w:rsidRPr="00680F8C">
        <w:rPr>
          <w:rFonts w:ascii="Arial" w:hAnsi="Arial" w:cs="Arial"/>
          <w:sz w:val="23"/>
          <w:szCs w:val="23"/>
        </w:rPr>
        <w:t>se observó que no coincidía la sumatoria con los votos de los partidos, por tanto, se procedió a la votación para aceptar la sumatoria digital.</w:t>
      </w:r>
      <w:r>
        <w:rPr>
          <w:rFonts w:ascii="Arial" w:hAnsi="Arial" w:cs="Arial"/>
          <w:sz w:val="23"/>
          <w:szCs w:val="23"/>
        </w:rPr>
        <w:br/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263 B</w:t>
      </w:r>
      <w:r>
        <w:rPr>
          <w:rFonts w:ascii="Arial" w:hAnsi="Arial" w:cs="Arial"/>
          <w:b/>
          <w:sz w:val="23"/>
          <w:szCs w:val="23"/>
        </w:rPr>
        <w:t>ásica</w:t>
      </w:r>
      <w:r>
        <w:rPr>
          <w:rFonts w:ascii="Arial" w:hAnsi="Arial" w:cs="Arial"/>
          <w:sz w:val="23"/>
          <w:szCs w:val="23"/>
        </w:rPr>
        <w:t xml:space="preserve"> a las 10:00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>
        <w:rPr>
          <w:rFonts w:ascii="Arial" w:hAnsi="Arial" w:cs="Arial"/>
          <w:sz w:val="23"/>
          <w:szCs w:val="23"/>
        </w:rPr>
        <w:t xml:space="preserve"> </w:t>
      </w:r>
      <w:r w:rsidRPr="00680F8C">
        <w:rPr>
          <w:rFonts w:ascii="Arial" w:hAnsi="Arial" w:cs="Arial"/>
          <w:sz w:val="23"/>
          <w:szCs w:val="23"/>
        </w:rPr>
        <w:t>se observó que no coincidía la sumatoria con los votos de los partidos, por tanto, se procedió a la votación para aceptar la sumatoria digital.</w:t>
      </w:r>
    </w:p>
    <w:p w:rsidR="00CB04DB" w:rsidRDefault="00CB04DB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10:15 horas la representante del partido fuerza por México, abandonó la sesión.</w:t>
      </w:r>
    </w:p>
    <w:p w:rsid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263 C</w:t>
      </w:r>
      <w:r>
        <w:rPr>
          <w:rFonts w:ascii="Arial" w:hAnsi="Arial" w:cs="Arial"/>
          <w:b/>
          <w:sz w:val="23"/>
          <w:szCs w:val="23"/>
        </w:rPr>
        <w:t xml:space="preserve">ontigua </w:t>
      </w:r>
      <w:r w:rsidRPr="00680F8C">
        <w:rPr>
          <w:rFonts w:ascii="Arial" w:hAnsi="Arial" w:cs="Arial"/>
          <w:b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a las 10:27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>
        <w:rPr>
          <w:rFonts w:ascii="Arial" w:hAnsi="Arial" w:cs="Arial"/>
          <w:sz w:val="23"/>
          <w:szCs w:val="23"/>
        </w:rPr>
        <w:t>, no se encontraba el acta de escrutinio y cómputo en la parte exterior del paquete, sin embargo, se encontró en el interior del paquete, por tanto, se procedió a su lectura.</w:t>
      </w:r>
      <w:r>
        <w:rPr>
          <w:rFonts w:ascii="Arial" w:hAnsi="Arial" w:cs="Arial"/>
          <w:sz w:val="23"/>
          <w:szCs w:val="23"/>
        </w:rPr>
        <w:tab/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263 C</w:t>
      </w:r>
      <w:r>
        <w:rPr>
          <w:rFonts w:ascii="Arial" w:hAnsi="Arial" w:cs="Arial"/>
          <w:b/>
          <w:sz w:val="23"/>
          <w:szCs w:val="23"/>
        </w:rPr>
        <w:t xml:space="preserve">ontigua </w:t>
      </w:r>
      <w:r w:rsidRPr="00680F8C">
        <w:rPr>
          <w:rFonts w:ascii="Arial" w:hAnsi="Arial" w:cs="Arial"/>
          <w:b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a las 10:29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>
        <w:rPr>
          <w:rFonts w:ascii="Arial" w:hAnsi="Arial" w:cs="Arial"/>
          <w:sz w:val="23"/>
          <w:szCs w:val="23"/>
        </w:rPr>
        <w:t>, no se encontraba el acta de escrutinio y cómputo en la parte exterior del paquete, sin embargo, se encontró en el interior del paquete, por tanto, se procedió a su lectura.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br/>
      </w: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263 C</w:t>
      </w:r>
      <w:r>
        <w:rPr>
          <w:rFonts w:ascii="Arial" w:hAnsi="Arial" w:cs="Arial"/>
          <w:b/>
          <w:sz w:val="23"/>
          <w:szCs w:val="23"/>
        </w:rPr>
        <w:t xml:space="preserve">ontigua </w:t>
      </w:r>
      <w:r w:rsidRPr="00680F8C">
        <w:rPr>
          <w:rFonts w:ascii="Arial" w:hAnsi="Arial" w:cs="Arial"/>
          <w:b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a las 10:32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>
        <w:rPr>
          <w:rFonts w:ascii="Arial" w:hAnsi="Arial" w:cs="Arial"/>
          <w:sz w:val="23"/>
          <w:szCs w:val="23"/>
        </w:rPr>
        <w:t xml:space="preserve">, </w:t>
      </w:r>
      <w:r w:rsidRPr="00680F8C">
        <w:rPr>
          <w:rFonts w:ascii="Arial" w:hAnsi="Arial" w:cs="Arial"/>
          <w:sz w:val="23"/>
          <w:szCs w:val="23"/>
        </w:rPr>
        <w:t>se observó que no coincidía la sumatoria con los votos de los partidos, por tanto, se procedió a la votación para aceptar la sumatoria digital.</w:t>
      </w:r>
      <w:r>
        <w:rPr>
          <w:rFonts w:ascii="Arial" w:hAnsi="Arial" w:cs="Arial"/>
          <w:sz w:val="23"/>
          <w:szCs w:val="23"/>
        </w:rPr>
        <w:t xml:space="preserve"> 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265 Básica</w:t>
      </w:r>
      <w:r w:rsidRPr="00680F8C">
        <w:rPr>
          <w:rFonts w:ascii="Arial" w:hAnsi="Arial" w:cs="Arial"/>
          <w:sz w:val="23"/>
          <w:szCs w:val="23"/>
        </w:rPr>
        <w:t xml:space="preserve"> a las 10:53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no se encontró original sin embargo había copia legible, por tanto, se procedió a votar para aceptar el cotejo con la copia del Partido Acción Nacional.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680F8C">
        <w:rPr>
          <w:rFonts w:ascii="Arial" w:hAnsi="Arial" w:cs="Arial"/>
          <w:b/>
          <w:sz w:val="23"/>
          <w:szCs w:val="23"/>
        </w:rPr>
        <w:t>265 C</w:t>
      </w:r>
      <w:r>
        <w:rPr>
          <w:rFonts w:ascii="Arial" w:hAnsi="Arial" w:cs="Arial"/>
          <w:b/>
          <w:sz w:val="23"/>
          <w:szCs w:val="23"/>
        </w:rPr>
        <w:t xml:space="preserve">ontigua </w:t>
      </w:r>
      <w:r w:rsidRPr="00680F8C">
        <w:rPr>
          <w:rFonts w:ascii="Arial" w:hAnsi="Arial" w:cs="Arial"/>
          <w:b/>
          <w:sz w:val="23"/>
          <w:szCs w:val="23"/>
        </w:rPr>
        <w:t>11</w:t>
      </w:r>
      <w:r w:rsidRPr="00680F8C">
        <w:rPr>
          <w:rFonts w:ascii="Arial" w:hAnsi="Arial" w:cs="Arial"/>
          <w:sz w:val="23"/>
          <w:szCs w:val="23"/>
        </w:rPr>
        <w:t xml:space="preserve"> a las 11:30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 xml:space="preserve"> se observó que no coincidió la sumatoria final con la escrita en el Acta de Escrutinio y cómputo, por tanto, se procedió a la votación para aceptar la sumatoria que dio la suma digital.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CD7EA2">
        <w:rPr>
          <w:rFonts w:ascii="Arial" w:hAnsi="Arial" w:cs="Arial"/>
          <w:b/>
          <w:sz w:val="23"/>
          <w:szCs w:val="23"/>
        </w:rPr>
        <w:t>266 B</w:t>
      </w:r>
      <w:r w:rsidR="00CD7EA2" w:rsidRPr="00CD7EA2">
        <w:rPr>
          <w:rFonts w:ascii="Arial" w:hAnsi="Arial" w:cs="Arial"/>
          <w:b/>
          <w:sz w:val="23"/>
          <w:szCs w:val="23"/>
        </w:rPr>
        <w:t>ásica</w:t>
      </w:r>
      <w:r w:rsidRPr="00680F8C">
        <w:rPr>
          <w:rFonts w:ascii="Arial" w:hAnsi="Arial" w:cs="Arial"/>
          <w:sz w:val="23"/>
          <w:szCs w:val="23"/>
        </w:rPr>
        <w:t xml:space="preserve"> a las 11:36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 xml:space="preserve"> se observó que el Acta de escrutinio y Cómputo se realizó la de diputaciones locales en la del ayuntamiento; Por tanto, se procedió a un recuento.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2B2F96">
        <w:rPr>
          <w:rFonts w:ascii="Arial" w:hAnsi="Arial" w:cs="Arial"/>
          <w:b/>
          <w:sz w:val="23"/>
          <w:szCs w:val="23"/>
        </w:rPr>
        <w:t xml:space="preserve">266 Contigua </w:t>
      </w:r>
      <w:r w:rsidRPr="002B2F96">
        <w:rPr>
          <w:rFonts w:ascii="Arial" w:hAnsi="Arial" w:cs="Arial"/>
          <w:b/>
          <w:sz w:val="23"/>
          <w:szCs w:val="23"/>
        </w:rPr>
        <w:t>5</w:t>
      </w:r>
      <w:r w:rsidRPr="00680F8C">
        <w:rPr>
          <w:rFonts w:ascii="Arial" w:hAnsi="Arial" w:cs="Arial"/>
          <w:sz w:val="23"/>
          <w:szCs w:val="23"/>
        </w:rPr>
        <w:t xml:space="preserve"> a las 12:28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 xml:space="preserve"> se observó que no coincidió la sumatoria final de los votos con el total, por tanto, se procedió a la votación para aceptar la sumatoria digital.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2B2F96">
        <w:rPr>
          <w:rFonts w:ascii="Arial" w:hAnsi="Arial" w:cs="Arial"/>
          <w:b/>
          <w:sz w:val="23"/>
          <w:szCs w:val="23"/>
        </w:rPr>
        <w:t xml:space="preserve">277 Contigua </w:t>
      </w:r>
      <w:r w:rsidRPr="002B2F96">
        <w:rPr>
          <w:rFonts w:ascii="Arial" w:hAnsi="Arial" w:cs="Arial"/>
          <w:b/>
          <w:sz w:val="23"/>
          <w:szCs w:val="23"/>
        </w:rPr>
        <w:t>1</w:t>
      </w:r>
      <w:r w:rsidRPr="00680F8C">
        <w:rPr>
          <w:rFonts w:ascii="Arial" w:hAnsi="Arial" w:cs="Arial"/>
          <w:sz w:val="23"/>
          <w:szCs w:val="23"/>
        </w:rPr>
        <w:t xml:space="preserve"> a las 12:48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 xml:space="preserve"> se observó que no coincidió el Acta de escrutinio y Cómputo con la cantada el día de la jornada electoral, debido a que se cantó el Acta de escrutinio y cómputo del ayuntamiento, por tanto, se procedió a cantar el acta de escrutinio y cómputo de la diputación local, así mismo la sumatoria del acta no coincidía con la digital, por tanto, se procedió a la votación para aceptar la sumatoria digital.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2B2F96">
        <w:rPr>
          <w:rFonts w:ascii="Arial" w:hAnsi="Arial" w:cs="Arial"/>
          <w:b/>
          <w:sz w:val="23"/>
          <w:szCs w:val="23"/>
        </w:rPr>
        <w:t xml:space="preserve">278 Contigua </w:t>
      </w:r>
      <w:r w:rsidRPr="002B2F96">
        <w:rPr>
          <w:rFonts w:ascii="Arial" w:hAnsi="Arial" w:cs="Arial"/>
          <w:b/>
          <w:sz w:val="23"/>
          <w:szCs w:val="23"/>
        </w:rPr>
        <w:t>3</w:t>
      </w:r>
      <w:r w:rsidRPr="00680F8C">
        <w:rPr>
          <w:rFonts w:ascii="Arial" w:hAnsi="Arial" w:cs="Arial"/>
          <w:sz w:val="23"/>
          <w:szCs w:val="23"/>
        </w:rPr>
        <w:t xml:space="preserve"> a la 13:04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encontraba ilegible el acta de escrutinio y cómputo, y se obtuvo la original dentro del paquete original, por tanto, se procedió a la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2B2F96">
        <w:rPr>
          <w:rFonts w:ascii="Arial" w:hAnsi="Arial" w:cs="Arial"/>
          <w:b/>
          <w:sz w:val="23"/>
          <w:szCs w:val="23"/>
        </w:rPr>
        <w:t>280 B</w:t>
      </w:r>
      <w:r w:rsidR="002B2F96" w:rsidRPr="002B2F96">
        <w:rPr>
          <w:rFonts w:ascii="Arial" w:hAnsi="Arial" w:cs="Arial"/>
          <w:b/>
          <w:sz w:val="23"/>
          <w:szCs w:val="23"/>
        </w:rPr>
        <w:t>ásica</w:t>
      </w:r>
      <w:r w:rsidRPr="00680F8C">
        <w:rPr>
          <w:rFonts w:ascii="Arial" w:hAnsi="Arial" w:cs="Arial"/>
          <w:sz w:val="23"/>
          <w:szCs w:val="23"/>
        </w:rPr>
        <w:t xml:space="preserve"> a las 13:15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encontraba ilegible el acta de escrutinio y cómputo, se obtuvo la original dentro del paquete original, por tanto, se procedió a la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2B2F96">
        <w:rPr>
          <w:rFonts w:ascii="Arial" w:hAnsi="Arial" w:cs="Arial"/>
          <w:b/>
          <w:sz w:val="23"/>
          <w:szCs w:val="23"/>
        </w:rPr>
        <w:t xml:space="preserve">281 Contigua </w:t>
      </w:r>
      <w:r w:rsidRPr="002B2F96">
        <w:rPr>
          <w:rFonts w:ascii="Arial" w:hAnsi="Arial" w:cs="Arial"/>
          <w:b/>
          <w:sz w:val="23"/>
          <w:szCs w:val="23"/>
        </w:rPr>
        <w:t>1</w:t>
      </w:r>
      <w:r w:rsidRPr="00680F8C">
        <w:rPr>
          <w:rFonts w:ascii="Arial" w:hAnsi="Arial" w:cs="Arial"/>
          <w:sz w:val="23"/>
          <w:szCs w:val="23"/>
        </w:rPr>
        <w:t xml:space="preserve"> a las 1</w:t>
      </w:r>
      <w:r w:rsidR="002B2F96">
        <w:rPr>
          <w:rFonts w:ascii="Arial" w:hAnsi="Arial" w:cs="Arial"/>
          <w:sz w:val="23"/>
          <w:szCs w:val="23"/>
        </w:rPr>
        <w:t>3</w:t>
      </w:r>
      <w:r w:rsidRPr="00680F8C">
        <w:rPr>
          <w:rFonts w:ascii="Arial" w:hAnsi="Arial" w:cs="Arial"/>
          <w:sz w:val="23"/>
          <w:szCs w:val="23"/>
        </w:rPr>
        <w:t>:19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observó que no coincidía la sumatoria con los votos de los partidos, por tanto, se procedió a la votación para aceptar la sumatoria digital.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lastRenderedPageBreak/>
        <w:t xml:space="preserve">En la casilla </w:t>
      </w:r>
      <w:r w:rsidRPr="002B2F96">
        <w:rPr>
          <w:rFonts w:ascii="Arial" w:hAnsi="Arial" w:cs="Arial"/>
          <w:b/>
          <w:sz w:val="23"/>
          <w:szCs w:val="23"/>
        </w:rPr>
        <w:t>283 B</w:t>
      </w:r>
      <w:r w:rsidR="002B2F96">
        <w:rPr>
          <w:rFonts w:ascii="Arial" w:hAnsi="Arial" w:cs="Arial"/>
          <w:b/>
          <w:sz w:val="23"/>
          <w:szCs w:val="23"/>
        </w:rPr>
        <w:t>ásica</w:t>
      </w:r>
      <w:r w:rsidRPr="00680F8C">
        <w:rPr>
          <w:rFonts w:ascii="Arial" w:hAnsi="Arial" w:cs="Arial"/>
          <w:sz w:val="23"/>
          <w:szCs w:val="23"/>
        </w:rPr>
        <w:t xml:space="preserve"> a las 13:23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observó que no coincidía la sumatoria con los votos de los partidos, por tanto, se procedió a la votación para aceptar la sumatoria digital.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2B2F96">
        <w:rPr>
          <w:rFonts w:ascii="Arial" w:hAnsi="Arial" w:cs="Arial"/>
          <w:b/>
          <w:sz w:val="23"/>
          <w:szCs w:val="23"/>
        </w:rPr>
        <w:t xml:space="preserve">283 Contigua </w:t>
      </w:r>
      <w:r w:rsidRPr="002B2F96">
        <w:rPr>
          <w:rFonts w:ascii="Arial" w:hAnsi="Arial" w:cs="Arial"/>
          <w:b/>
          <w:sz w:val="23"/>
          <w:szCs w:val="23"/>
        </w:rPr>
        <w:t>1</w:t>
      </w:r>
      <w:r w:rsidRPr="00680F8C">
        <w:rPr>
          <w:rFonts w:ascii="Arial" w:hAnsi="Arial" w:cs="Arial"/>
          <w:sz w:val="23"/>
          <w:szCs w:val="23"/>
        </w:rPr>
        <w:t xml:space="preserve"> a las 13:26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no trajo el acta de escrutinio y cómputo, sin embargo, se consiguió el original en el paquete electoral, por tanto, se procedió a la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2B2F96">
        <w:rPr>
          <w:rFonts w:ascii="Arial" w:hAnsi="Arial" w:cs="Arial"/>
          <w:b/>
          <w:sz w:val="23"/>
          <w:szCs w:val="23"/>
        </w:rPr>
        <w:t xml:space="preserve">299 Contigua </w:t>
      </w:r>
      <w:r w:rsidRPr="002B2F96">
        <w:rPr>
          <w:rFonts w:ascii="Arial" w:hAnsi="Arial" w:cs="Arial"/>
          <w:b/>
          <w:sz w:val="23"/>
          <w:szCs w:val="23"/>
        </w:rPr>
        <w:t>1</w:t>
      </w:r>
      <w:r w:rsidRPr="00680F8C">
        <w:rPr>
          <w:rFonts w:ascii="Arial" w:hAnsi="Arial" w:cs="Arial"/>
          <w:sz w:val="23"/>
          <w:szCs w:val="23"/>
        </w:rPr>
        <w:t xml:space="preserve"> a las 13:33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encontraba ilegible el acta de escrutinio y cómputo, se obtuvo el original dentro del paquete electoral, por tanto, se procedió a la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CD7EA2">
        <w:rPr>
          <w:rFonts w:ascii="Arial" w:hAnsi="Arial" w:cs="Arial"/>
          <w:b/>
          <w:sz w:val="23"/>
          <w:szCs w:val="23"/>
        </w:rPr>
        <w:t>300 B</w:t>
      </w:r>
      <w:r w:rsidR="00CD7EA2" w:rsidRPr="00CD7EA2">
        <w:rPr>
          <w:rFonts w:ascii="Arial" w:hAnsi="Arial" w:cs="Arial"/>
          <w:b/>
          <w:sz w:val="23"/>
          <w:szCs w:val="23"/>
        </w:rPr>
        <w:t>ásica</w:t>
      </w:r>
      <w:r w:rsidRPr="00680F8C">
        <w:rPr>
          <w:rFonts w:ascii="Arial" w:hAnsi="Arial" w:cs="Arial"/>
          <w:sz w:val="23"/>
          <w:szCs w:val="23"/>
        </w:rPr>
        <w:t xml:space="preserve"> a las 13:36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observó que no coincidía la sumatoria con los votos de los partidos, por tanto, se procedió a la votación para aceptar la sumatoria digital.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CD7EA2">
        <w:rPr>
          <w:rFonts w:ascii="Arial" w:hAnsi="Arial" w:cs="Arial"/>
          <w:b/>
          <w:sz w:val="23"/>
          <w:szCs w:val="23"/>
        </w:rPr>
        <w:t>301 B</w:t>
      </w:r>
      <w:r w:rsidR="00CD7EA2" w:rsidRPr="00CD7EA2">
        <w:rPr>
          <w:rFonts w:ascii="Arial" w:hAnsi="Arial" w:cs="Arial"/>
          <w:b/>
          <w:sz w:val="23"/>
          <w:szCs w:val="23"/>
        </w:rPr>
        <w:t>ásica</w:t>
      </w:r>
      <w:r w:rsidRPr="00680F8C">
        <w:rPr>
          <w:rFonts w:ascii="Arial" w:hAnsi="Arial" w:cs="Arial"/>
          <w:sz w:val="23"/>
          <w:szCs w:val="23"/>
        </w:rPr>
        <w:t xml:space="preserve"> a las 13:38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no tuvo hoja de escrutinio y cómputo, fuera del paquete, sin embargo, se obtuvo la original, por tanto, se procedió a la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CD7EA2">
        <w:rPr>
          <w:rFonts w:ascii="Arial" w:hAnsi="Arial" w:cs="Arial"/>
          <w:b/>
          <w:sz w:val="23"/>
          <w:szCs w:val="23"/>
        </w:rPr>
        <w:t>301 Contigua 1</w:t>
      </w:r>
      <w:r w:rsidRPr="00680F8C">
        <w:rPr>
          <w:rFonts w:ascii="Arial" w:hAnsi="Arial" w:cs="Arial"/>
          <w:sz w:val="23"/>
          <w:szCs w:val="23"/>
        </w:rPr>
        <w:t xml:space="preserve"> a las 13:46, se observó que había dos paquetes con el mismo número, motivo por el cual se procedió a abrir un paquete, que contenía el acta de escrutinio y cómputo correspondiente a la casilla </w:t>
      </w:r>
      <w:r w:rsidR="00CD7EA2">
        <w:rPr>
          <w:rFonts w:ascii="Arial" w:hAnsi="Arial" w:cs="Arial"/>
          <w:b/>
          <w:sz w:val="23"/>
          <w:szCs w:val="23"/>
        </w:rPr>
        <w:t xml:space="preserve">301 Contigua </w:t>
      </w:r>
      <w:r w:rsidRPr="00CD7EA2">
        <w:rPr>
          <w:rFonts w:ascii="Arial" w:hAnsi="Arial" w:cs="Arial"/>
          <w:b/>
          <w:sz w:val="23"/>
          <w:szCs w:val="23"/>
        </w:rPr>
        <w:t>1</w:t>
      </w:r>
      <w:r w:rsidRPr="00680F8C">
        <w:rPr>
          <w:rFonts w:ascii="Arial" w:hAnsi="Arial" w:cs="Arial"/>
          <w:sz w:val="23"/>
          <w:szCs w:val="23"/>
        </w:rPr>
        <w:t>, por tanto, se procedió a su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Pr="00CD7EA2">
        <w:rPr>
          <w:rFonts w:ascii="Arial" w:hAnsi="Arial" w:cs="Arial"/>
          <w:b/>
          <w:sz w:val="23"/>
          <w:szCs w:val="23"/>
        </w:rPr>
        <w:t>303 B</w:t>
      </w:r>
      <w:r w:rsidR="00CD7EA2" w:rsidRPr="00CD7EA2">
        <w:rPr>
          <w:rFonts w:ascii="Arial" w:hAnsi="Arial" w:cs="Arial"/>
          <w:b/>
          <w:sz w:val="23"/>
          <w:szCs w:val="23"/>
        </w:rPr>
        <w:t>ásica</w:t>
      </w:r>
      <w:r w:rsidRPr="00680F8C">
        <w:rPr>
          <w:rFonts w:ascii="Arial" w:hAnsi="Arial" w:cs="Arial"/>
          <w:sz w:val="23"/>
          <w:szCs w:val="23"/>
        </w:rPr>
        <w:t xml:space="preserve"> a las 13:52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encontraba ilegible el acta de escrutinio y cómputo, sin embargo, se encontró el original dentro del paquete, por tanto, se procedió a su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CD7EA2">
        <w:rPr>
          <w:rFonts w:ascii="Arial" w:hAnsi="Arial" w:cs="Arial"/>
          <w:b/>
          <w:sz w:val="23"/>
          <w:szCs w:val="23"/>
        </w:rPr>
        <w:t xml:space="preserve">303 Contigua </w:t>
      </w:r>
      <w:r w:rsidRPr="00CD7EA2">
        <w:rPr>
          <w:rFonts w:ascii="Arial" w:hAnsi="Arial" w:cs="Arial"/>
          <w:b/>
          <w:sz w:val="23"/>
          <w:szCs w:val="23"/>
        </w:rPr>
        <w:t>1</w:t>
      </w:r>
      <w:r w:rsidRPr="00680F8C">
        <w:rPr>
          <w:rFonts w:ascii="Arial" w:hAnsi="Arial" w:cs="Arial"/>
          <w:sz w:val="23"/>
          <w:szCs w:val="23"/>
        </w:rPr>
        <w:t xml:space="preserve"> a las 13:55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>, se encontraba ilegible el acta de escrutinio y cómputo, sin embargo, se encontró el original dentro del paquete, por tanto, se procedió a su lectura.</w:t>
      </w:r>
    </w:p>
    <w:p w:rsidR="00680F8C" w:rsidRPr="00680F8C" w:rsidRDefault="00680F8C" w:rsidP="00680F8C">
      <w:pPr>
        <w:jc w:val="both"/>
        <w:rPr>
          <w:rFonts w:ascii="Arial" w:hAnsi="Arial" w:cs="Arial"/>
          <w:sz w:val="23"/>
          <w:szCs w:val="23"/>
        </w:rPr>
      </w:pPr>
      <w:r w:rsidRPr="00680F8C">
        <w:rPr>
          <w:rFonts w:ascii="Arial" w:hAnsi="Arial" w:cs="Arial"/>
          <w:sz w:val="23"/>
          <w:szCs w:val="23"/>
        </w:rPr>
        <w:t xml:space="preserve">En la casilla </w:t>
      </w:r>
      <w:r w:rsidR="00CD7EA2">
        <w:rPr>
          <w:rFonts w:ascii="Arial" w:hAnsi="Arial" w:cs="Arial"/>
          <w:b/>
          <w:sz w:val="23"/>
          <w:szCs w:val="23"/>
        </w:rPr>
        <w:t xml:space="preserve">303 Contigua </w:t>
      </w:r>
      <w:r w:rsidRPr="00CD7EA2">
        <w:rPr>
          <w:rFonts w:ascii="Arial" w:hAnsi="Arial" w:cs="Arial"/>
          <w:b/>
          <w:sz w:val="23"/>
          <w:szCs w:val="23"/>
        </w:rPr>
        <w:t>5</w:t>
      </w:r>
      <w:r w:rsidRPr="00680F8C">
        <w:rPr>
          <w:rFonts w:ascii="Arial" w:hAnsi="Arial" w:cs="Arial"/>
          <w:sz w:val="23"/>
          <w:szCs w:val="23"/>
        </w:rPr>
        <w:t xml:space="preserve"> a las 14:01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 w:rsidRPr="00680F8C">
        <w:rPr>
          <w:rFonts w:ascii="Arial" w:hAnsi="Arial" w:cs="Arial"/>
          <w:sz w:val="23"/>
          <w:szCs w:val="23"/>
        </w:rPr>
        <w:t xml:space="preserve">, se encontraba ilegible el acta de escrutinio y cómputo ni se obtuvo el acta de escrutinio y cómputo original dentro del paquete electoral correspondiente a la casilla </w:t>
      </w:r>
      <w:r w:rsidR="00CD7EA2">
        <w:rPr>
          <w:rFonts w:ascii="Arial" w:hAnsi="Arial" w:cs="Arial"/>
          <w:b/>
          <w:sz w:val="23"/>
          <w:szCs w:val="23"/>
        </w:rPr>
        <w:t xml:space="preserve">303 Contigua </w:t>
      </w:r>
      <w:r w:rsidRPr="00CD7EA2">
        <w:rPr>
          <w:rFonts w:ascii="Arial" w:hAnsi="Arial" w:cs="Arial"/>
          <w:b/>
          <w:sz w:val="23"/>
          <w:szCs w:val="23"/>
        </w:rPr>
        <w:t>5</w:t>
      </w:r>
      <w:r w:rsidRPr="00680F8C">
        <w:rPr>
          <w:rFonts w:ascii="Arial" w:hAnsi="Arial" w:cs="Arial"/>
          <w:sz w:val="23"/>
          <w:szCs w:val="23"/>
        </w:rPr>
        <w:t xml:space="preserve">, por tanto, se procedió el conteo. </w:t>
      </w:r>
    </w:p>
    <w:p w:rsidR="00CD7EA2" w:rsidRDefault="00CD7EA2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Siendo las 15:18 horas el representante del Partido Acción Nacional hizo sustitución de 2 de sus acreditados para las mesas del trabajo, integrándose C. Edgar </w:t>
      </w:r>
      <w:proofErr w:type="spellStart"/>
      <w:r>
        <w:rPr>
          <w:rFonts w:ascii="Arial" w:hAnsi="Arial" w:cs="Arial"/>
          <w:sz w:val="23"/>
          <w:szCs w:val="23"/>
        </w:rPr>
        <w:t>Magdeleno</w:t>
      </w:r>
      <w:proofErr w:type="spellEnd"/>
      <w:r>
        <w:rPr>
          <w:rFonts w:ascii="Arial" w:hAnsi="Arial" w:cs="Arial"/>
          <w:sz w:val="23"/>
          <w:szCs w:val="23"/>
        </w:rPr>
        <w:t xml:space="preserve"> Castillo </w:t>
      </w:r>
      <w:proofErr w:type="spellStart"/>
      <w:r>
        <w:rPr>
          <w:rFonts w:ascii="Arial" w:hAnsi="Arial" w:cs="Arial"/>
          <w:sz w:val="23"/>
          <w:szCs w:val="23"/>
        </w:rPr>
        <w:t>Cauich</w:t>
      </w:r>
      <w:proofErr w:type="spellEnd"/>
      <w:r>
        <w:rPr>
          <w:rFonts w:ascii="Arial" w:hAnsi="Arial" w:cs="Arial"/>
          <w:sz w:val="23"/>
          <w:szCs w:val="23"/>
        </w:rPr>
        <w:t xml:space="preserve"> y la C. </w:t>
      </w:r>
      <w:proofErr w:type="spellStart"/>
      <w:r>
        <w:rPr>
          <w:rFonts w:ascii="Arial" w:hAnsi="Arial" w:cs="Arial"/>
          <w:sz w:val="23"/>
          <w:szCs w:val="23"/>
        </w:rPr>
        <w:t>Jeany</w:t>
      </w:r>
      <w:proofErr w:type="spellEnd"/>
      <w:r>
        <w:rPr>
          <w:rFonts w:ascii="Arial" w:hAnsi="Arial" w:cs="Arial"/>
          <w:sz w:val="23"/>
          <w:szCs w:val="23"/>
        </w:rPr>
        <w:t xml:space="preserve"> Andrea </w:t>
      </w:r>
      <w:proofErr w:type="spellStart"/>
      <w:r>
        <w:rPr>
          <w:rFonts w:ascii="Arial" w:hAnsi="Arial" w:cs="Arial"/>
          <w:sz w:val="23"/>
          <w:szCs w:val="23"/>
        </w:rPr>
        <w:t>Najera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May</w:t>
      </w:r>
      <w:proofErr w:type="spellEnd"/>
      <w:r>
        <w:rPr>
          <w:rFonts w:ascii="Arial" w:hAnsi="Arial" w:cs="Arial"/>
          <w:sz w:val="23"/>
          <w:szCs w:val="23"/>
        </w:rPr>
        <w:t>.</w:t>
      </w:r>
    </w:p>
    <w:p w:rsidR="00CD7EA2" w:rsidRDefault="00CD7EA2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Así mismo se hace constar que siendo las 15:20 horas se retiró el consejero electoral C. Felipe de Jesús Cervera Pacheco.</w:t>
      </w:r>
    </w:p>
    <w:p w:rsidR="00CD7EA2" w:rsidRPr="00680F8C" w:rsidRDefault="00CD7EA2" w:rsidP="00680F8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CD7EA2">
        <w:rPr>
          <w:rFonts w:ascii="Arial" w:hAnsi="Arial" w:cs="Arial"/>
          <w:b/>
          <w:sz w:val="23"/>
          <w:szCs w:val="23"/>
        </w:rPr>
        <w:t>303 Contigua 6</w:t>
      </w:r>
      <w:r>
        <w:rPr>
          <w:rFonts w:ascii="Arial" w:hAnsi="Arial" w:cs="Arial"/>
          <w:sz w:val="23"/>
          <w:szCs w:val="23"/>
        </w:rPr>
        <w:t xml:space="preserve"> a las 15:21</w:t>
      </w:r>
      <w:r w:rsidR="002B2F96">
        <w:rPr>
          <w:rFonts w:ascii="Arial" w:hAnsi="Arial" w:cs="Arial"/>
          <w:sz w:val="23"/>
          <w:szCs w:val="23"/>
        </w:rPr>
        <w:t xml:space="preserve"> horas</w:t>
      </w:r>
      <w:r>
        <w:rPr>
          <w:rFonts w:ascii="Arial" w:hAnsi="Arial" w:cs="Arial"/>
          <w:sz w:val="23"/>
          <w:szCs w:val="23"/>
        </w:rPr>
        <w:t>, no se encuentra el acta de escrutinio y cómputo original en el paquete electoral, por tanto, se procedió a su recuento y lectura.</w:t>
      </w:r>
    </w:p>
    <w:p w:rsidR="002B2F96" w:rsidRDefault="00CD7EA2" w:rsidP="002B2F9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Siendo las 15:24 horas la representante del </w:t>
      </w:r>
      <w:r w:rsidRPr="00AA4C56">
        <w:rPr>
          <w:rFonts w:ascii="Arial" w:hAnsi="Arial" w:cs="Arial"/>
          <w:b/>
          <w:sz w:val="23"/>
          <w:szCs w:val="23"/>
        </w:rPr>
        <w:t>Partido Revolucionario Insti</w:t>
      </w:r>
      <w:r w:rsidR="002B2F96" w:rsidRPr="00AA4C56">
        <w:rPr>
          <w:rFonts w:ascii="Arial" w:hAnsi="Arial" w:cs="Arial"/>
          <w:b/>
          <w:sz w:val="23"/>
          <w:szCs w:val="23"/>
        </w:rPr>
        <w:t>tucional</w:t>
      </w:r>
      <w:r w:rsidR="002B2F96">
        <w:rPr>
          <w:rFonts w:ascii="Arial" w:hAnsi="Arial" w:cs="Arial"/>
          <w:sz w:val="23"/>
          <w:szCs w:val="23"/>
        </w:rPr>
        <w:t xml:space="preserve"> se retira e </w:t>
      </w:r>
      <w:r>
        <w:rPr>
          <w:rFonts w:ascii="Arial" w:hAnsi="Arial" w:cs="Arial"/>
          <w:sz w:val="23"/>
          <w:szCs w:val="23"/>
        </w:rPr>
        <w:t>integra a su representante suplente el C. Mario Emmanuel Casanova D</w:t>
      </w:r>
      <w:r w:rsidR="002B2F96">
        <w:rPr>
          <w:rFonts w:ascii="Arial" w:hAnsi="Arial" w:cs="Arial"/>
          <w:sz w:val="23"/>
          <w:szCs w:val="23"/>
        </w:rPr>
        <w:t>íaz.</w:t>
      </w:r>
    </w:p>
    <w:p w:rsidR="00680F8C" w:rsidRDefault="00CD7EA2" w:rsidP="002B2F9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15:26 horas se reintegra el consejero electoral C. Felipe de Jesús Cervera Pacheco</w:t>
      </w:r>
      <w:r w:rsidR="002B2F96">
        <w:rPr>
          <w:rFonts w:ascii="Arial" w:hAnsi="Arial" w:cs="Arial"/>
          <w:sz w:val="23"/>
          <w:szCs w:val="23"/>
        </w:rPr>
        <w:t>.</w:t>
      </w:r>
    </w:p>
    <w:p w:rsidR="002B2F96" w:rsidRDefault="0018166A" w:rsidP="002B2F96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18166A">
        <w:rPr>
          <w:rFonts w:ascii="Arial" w:hAnsi="Arial" w:cs="Arial"/>
          <w:b/>
          <w:sz w:val="23"/>
          <w:szCs w:val="23"/>
        </w:rPr>
        <w:t>303 C</w:t>
      </w:r>
      <w:r>
        <w:rPr>
          <w:rFonts w:ascii="Arial" w:hAnsi="Arial" w:cs="Arial"/>
          <w:b/>
          <w:sz w:val="23"/>
          <w:szCs w:val="23"/>
        </w:rPr>
        <w:t>ontigua 8</w:t>
      </w:r>
      <w:r>
        <w:rPr>
          <w:rFonts w:ascii="Arial" w:hAnsi="Arial" w:cs="Arial"/>
          <w:sz w:val="23"/>
          <w:szCs w:val="23"/>
        </w:rPr>
        <w:t xml:space="preserve"> a las 15:58 horas </w:t>
      </w:r>
      <w:r w:rsidRPr="00680F8C">
        <w:rPr>
          <w:rFonts w:ascii="Arial" w:hAnsi="Arial" w:cs="Arial"/>
          <w:sz w:val="23"/>
          <w:szCs w:val="23"/>
        </w:rPr>
        <w:t xml:space="preserve">se observó que no coincidía la sumatoria con los votos de los partidos, por tanto, </w:t>
      </w:r>
      <w:r>
        <w:rPr>
          <w:rFonts w:ascii="Arial" w:hAnsi="Arial" w:cs="Arial"/>
          <w:sz w:val="23"/>
          <w:szCs w:val="23"/>
        </w:rPr>
        <w:t xml:space="preserve">se procedió al recuento </w:t>
      </w:r>
    </w:p>
    <w:p w:rsidR="00680F8C" w:rsidRDefault="00910EA0" w:rsidP="00910EA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910EA0">
        <w:rPr>
          <w:rFonts w:ascii="Arial" w:hAnsi="Arial" w:cs="Arial"/>
          <w:b/>
          <w:sz w:val="23"/>
          <w:szCs w:val="23"/>
        </w:rPr>
        <w:t>304 Contigua 1</w:t>
      </w:r>
      <w:r>
        <w:rPr>
          <w:rFonts w:ascii="Arial" w:hAnsi="Arial" w:cs="Arial"/>
          <w:sz w:val="23"/>
          <w:szCs w:val="23"/>
        </w:rPr>
        <w:t xml:space="preserve"> a las 16:31 horas se encontró el acta de escrutinio y cómputo ilegible, sin embargo, se encontró el acta de escrutinio y cómputo original dentro del paquete electoral, por tanto, se procedió a cantar, al no coincidir la sumatoria escrita en el acta de escrutinio y cómputo con la sumatoria digital, </w:t>
      </w:r>
      <w:r w:rsidRPr="00680F8C">
        <w:rPr>
          <w:rFonts w:ascii="Arial" w:hAnsi="Arial" w:cs="Arial"/>
          <w:sz w:val="23"/>
          <w:szCs w:val="23"/>
        </w:rPr>
        <w:t>se procedió a la votación para aceptar la sumatoria digital.</w:t>
      </w:r>
    </w:p>
    <w:p w:rsidR="00910EA0" w:rsidRDefault="00910EA0" w:rsidP="00910EA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910EA0">
        <w:rPr>
          <w:rFonts w:ascii="Arial" w:hAnsi="Arial" w:cs="Arial"/>
          <w:b/>
          <w:sz w:val="23"/>
          <w:szCs w:val="23"/>
        </w:rPr>
        <w:t>305 Contigua 1</w:t>
      </w:r>
      <w:r>
        <w:rPr>
          <w:rFonts w:ascii="Arial" w:hAnsi="Arial" w:cs="Arial"/>
          <w:sz w:val="23"/>
          <w:szCs w:val="23"/>
        </w:rPr>
        <w:t xml:space="preserve"> a las 16:36 horas, se encontraba duplicada como 301 Contigua 1, sin embargo, en el interior del paquete electoral se encontró el acta de escrutinio y cómputo original, y se procedió a cantar.</w:t>
      </w:r>
    </w:p>
    <w:p w:rsidR="00680F8C" w:rsidRDefault="005F25C0" w:rsidP="005F25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En la casilla </w:t>
      </w:r>
      <w:r w:rsidRPr="005F25C0">
        <w:rPr>
          <w:rFonts w:ascii="Arial" w:hAnsi="Arial" w:cs="Arial"/>
          <w:b/>
          <w:sz w:val="23"/>
          <w:szCs w:val="23"/>
        </w:rPr>
        <w:t>320 Básica</w:t>
      </w:r>
      <w:r>
        <w:rPr>
          <w:rFonts w:ascii="Arial" w:hAnsi="Arial" w:cs="Arial"/>
          <w:sz w:val="23"/>
          <w:szCs w:val="23"/>
        </w:rPr>
        <w:t xml:space="preserve"> a las 16:45 horas no se encontraba el acta de escrutinio y cómputo, al abrir el paquete electoral se encontró el acta de escrutinio y cómputo original, por tanto, se procedió a dar lectura.</w:t>
      </w:r>
    </w:p>
    <w:p w:rsidR="00275874" w:rsidRDefault="00275874" w:rsidP="005F25C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Siendo las 16:54 horas la representante del partido Morena solicita el recuento de la casilla 300 Básica y Contigua 1, a lo que la consejera presidenta mencionó que hubo su aprobación en tiempo y forma y no hay causal para recuento. Posteriormente interviene el Partido Acción Nacional, mencionando que no existe causal para el recuento de las casillas.</w:t>
      </w:r>
      <w:r w:rsidR="00841BBC">
        <w:rPr>
          <w:rFonts w:ascii="Arial" w:hAnsi="Arial" w:cs="Arial"/>
          <w:sz w:val="23"/>
          <w:szCs w:val="23"/>
        </w:rPr>
        <w:t xml:space="preserve"> La representante del partido Movimiento Ciudadano mencionó que apoya el recuento de casillas.</w:t>
      </w:r>
      <w:r w:rsidR="00040B08">
        <w:rPr>
          <w:rFonts w:ascii="Arial" w:hAnsi="Arial" w:cs="Arial"/>
          <w:sz w:val="23"/>
          <w:szCs w:val="23"/>
        </w:rPr>
        <w:t xml:space="preserve"> La consejera presidente mencionó que el cambio de domicilio de una casilla, no es causal para recuento.</w:t>
      </w:r>
    </w:p>
    <w:p w:rsidR="00680F8C" w:rsidRDefault="00275874" w:rsidP="002D632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275874">
        <w:rPr>
          <w:rFonts w:ascii="Arial" w:hAnsi="Arial" w:cs="Arial"/>
          <w:b/>
          <w:sz w:val="23"/>
          <w:szCs w:val="23"/>
        </w:rPr>
        <w:t>322 Contigua 1</w:t>
      </w:r>
      <w:r>
        <w:rPr>
          <w:rFonts w:ascii="Arial" w:hAnsi="Arial" w:cs="Arial"/>
          <w:sz w:val="23"/>
          <w:szCs w:val="23"/>
        </w:rPr>
        <w:t xml:space="preserve"> a las </w:t>
      </w:r>
      <w:r w:rsidR="00040B08">
        <w:rPr>
          <w:rFonts w:ascii="Arial" w:hAnsi="Arial" w:cs="Arial"/>
          <w:sz w:val="23"/>
          <w:szCs w:val="23"/>
        </w:rPr>
        <w:t>17:05</w:t>
      </w:r>
      <w:r>
        <w:rPr>
          <w:rFonts w:ascii="Arial" w:hAnsi="Arial" w:cs="Arial"/>
          <w:sz w:val="23"/>
          <w:szCs w:val="23"/>
        </w:rPr>
        <w:t xml:space="preserve"> horas,</w:t>
      </w:r>
      <w:r w:rsidR="00040B08">
        <w:rPr>
          <w:rFonts w:ascii="Arial" w:hAnsi="Arial" w:cs="Arial"/>
          <w:sz w:val="23"/>
          <w:szCs w:val="23"/>
        </w:rPr>
        <w:t xml:space="preserve"> no se encontró acta de escrutinio y cómputo por fuera ni dentro del paquete electoral, por tanto, se procedió al </w:t>
      </w:r>
      <w:r w:rsidR="00373973">
        <w:rPr>
          <w:rFonts w:ascii="Arial" w:hAnsi="Arial" w:cs="Arial"/>
          <w:sz w:val="23"/>
          <w:szCs w:val="23"/>
        </w:rPr>
        <w:t>recuento y lectura.</w:t>
      </w:r>
      <w:r w:rsidR="00C0149A">
        <w:rPr>
          <w:rFonts w:ascii="Arial" w:hAnsi="Arial" w:cs="Arial"/>
          <w:sz w:val="23"/>
          <w:szCs w:val="23"/>
        </w:rPr>
        <w:t xml:space="preserve"> </w:t>
      </w:r>
    </w:p>
    <w:p w:rsidR="002D632B" w:rsidRDefault="002D632B" w:rsidP="002D632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2D632B">
        <w:rPr>
          <w:rFonts w:ascii="Arial" w:hAnsi="Arial" w:cs="Arial"/>
          <w:b/>
          <w:sz w:val="23"/>
          <w:szCs w:val="23"/>
        </w:rPr>
        <w:t>323 Contigua 1</w:t>
      </w:r>
      <w:r>
        <w:rPr>
          <w:rFonts w:ascii="Arial" w:hAnsi="Arial" w:cs="Arial"/>
          <w:sz w:val="23"/>
          <w:szCs w:val="23"/>
        </w:rPr>
        <w:t xml:space="preserve"> a las 17:29 horas, el acta de escrutinio y cómputo no se encontraba afuera del paquete electoral, sin embargo, se encontró dentro del paquete electoral, por tanto, se procedió a la lectura.</w:t>
      </w:r>
    </w:p>
    <w:p w:rsidR="002D632B" w:rsidRDefault="002D632B" w:rsidP="002D632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2D632B">
        <w:rPr>
          <w:rFonts w:ascii="Arial" w:hAnsi="Arial" w:cs="Arial"/>
          <w:b/>
          <w:sz w:val="23"/>
          <w:szCs w:val="23"/>
        </w:rPr>
        <w:t>324 Básica</w:t>
      </w:r>
      <w:r>
        <w:rPr>
          <w:rFonts w:ascii="Arial" w:hAnsi="Arial" w:cs="Arial"/>
          <w:sz w:val="23"/>
          <w:szCs w:val="23"/>
        </w:rPr>
        <w:t xml:space="preserve"> a las 17:31 horas, </w:t>
      </w:r>
      <w:r w:rsidR="00B7033B">
        <w:rPr>
          <w:rFonts w:ascii="Arial" w:hAnsi="Arial" w:cs="Arial"/>
          <w:sz w:val="23"/>
          <w:szCs w:val="23"/>
        </w:rPr>
        <w:t>no trajo acta de escrutinio y cómputo, sin embargo, se encontró dentro del paquete electoral, por tanto, se procedió a la lectura.</w:t>
      </w:r>
    </w:p>
    <w:p w:rsidR="00B7033B" w:rsidRDefault="00B7033B" w:rsidP="002D632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B7033B">
        <w:rPr>
          <w:rFonts w:ascii="Arial" w:hAnsi="Arial" w:cs="Arial"/>
          <w:b/>
          <w:sz w:val="23"/>
          <w:szCs w:val="23"/>
        </w:rPr>
        <w:t>324 Contigua 1</w:t>
      </w:r>
      <w:r>
        <w:rPr>
          <w:rFonts w:ascii="Arial" w:hAnsi="Arial" w:cs="Arial"/>
          <w:sz w:val="23"/>
          <w:szCs w:val="23"/>
        </w:rPr>
        <w:t xml:space="preserve"> a las 17:34 horas, no coincide la sumatoria del acta de escrutinio y cómputo con los votos asignados a los partidos, por tanto, se procedió al recuento, y al no coincidir la sumatoria digital</w:t>
      </w:r>
      <w:r w:rsidRPr="00680F8C">
        <w:rPr>
          <w:rFonts w:ascii="Arial" w:hAnsi="Arial" w:cs="Arial"/>
          <w:sz w:val="23"/>
          <w:szCs w:val="23"/>
        </w:rPr>
        <w:t xml:space="preserve"> con la escrita en el Acta de</w:t>
      </w:r>
      <w:r>
        <w:rPr>
          <w:rFonts w:ascii="Arial" w:hAnsi="Arial" w:cs="Arial"/>
          <w:sz w:val="23"/>
          <w:szCs w:val="23"/>
        </w:rPr>
        <w:t xml:space="preserve"> Escrutinio y cómputo</w:t>
      </w:r>
      <w:r w:rsidRPr="00680F8C">
        <w:rPr>
          <w:rFonts w:ascii="Arial" w:hAnsi="Arial" w:cs="Arial"/>
          <w:sz w:val="23"/>
          <w:szCs w:val="23"/>
        </w:rPr>
        <w:t>, se procedió a la votación para aceptar la sumatoria que dio la suma digital.</w:t>
      </w:r>
    </w:p>
    <w:p w:rsidR="002D632B" w:rsidRDefault="00B7033B" w:rsidP="002D632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B7033B">
        <w:rPr>
          <w:rFonts w:ascii="Arial" w:hAnsi="Arial" w:cs="Arial"/>
          <w:b/>
          <w:sz w:val="23"/>
          <w:szCs w:val="23"/>
        </w:rPr>
        <w:t>325 Contigua 2</w:t>
      </w:r>
      <w:r>
        <w:rPr>
          <w:rFonts w:ascii="Arial" w:hAnsi="Arial" w:cs="Arial"/>
          <w:sz w:val="23"/>
          <w:szCs w:val="23"/>
        </w:rPr>
        <w:t xml:space="preserve"> a las 17:</w:t>
      </w:r>
      <w:r w:rsidR="00373973">
        <w:rPr>
          <w:rFonts w:ascii="Arial" w:hAnsi="Arial" w:cs="Arial"/>
          <w:sz w:val="23"/>
          <w:szCs w:val="23"/>
        </w:rPr>
        <w:t>39 horas, no se encontró acta de escrutinio y cómputo por fuera ni dentro del paquete electoral, por tanto, se procedió al recuento y lectura.</w:t>
      </w:r>
    </w:p>
    <w:p w:rsidR="002D632B" w:rsidRDefault="009D784D" w:rsidP="002D632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9D784D">
        <w:rPr>
          <w:rFonts w:ascii="Arial" w:hAnsi="Arial" w:cs="Arial"/>
          <w:b/>
          <w:sz w:val="23"/>
          <w:szCs w:val="23"/>
        </w:rPr>
        <w:t>325 Contigua 3</w:t>
      </w:r>
      <w:r>
        <w:rPr>
          <w:rFonts w:ascii="Arial" w:hAnsi="Arial" w:cs="Arial"/>
          <w:sz w:val="23"/>
          <w:szCs w:val="23"/>
        </w:rPr>
        <w:t xml:space="preserve"> a las 18:07 horas el acta de escrutinio y cómputo </w:t>
      </w:r>
      <w:r w:rsidR="00D05CE3">
        <w:rPr>
          <w:rFonts w:ascii="Arial" w:hAnsi="Arial" w:cs="Arial"/>
          <w:sz w:val="23"/>
          <w:szCs w:val="23"/>
        </w:rPr>
        <w:t xml:space="preserve">no coincide con las copias de los partidos, por tanto, se procede al recuento y lectura.  </w:t>
      </w:r>
      <w:r w:rsidR="008B5E78">
        <w:rPr>
          <w:rFonts w:ascii="Arial" w:hAnsi="Arial" w:cs="Arial"/>
          <w:sz w:val="23"/>
          <w:szCs w:val="23"/>
        </w:rPr>
        <w:t xml:space="preserve"> </w:t>
      </w:r>
    </w:p>
    <w:p w:rsidR="00680F8C" w:rsidRDefault="008B5E78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4964ED">
        <w:rPr>
          <w:rFonts w:ascii="Arial" w:hAnsi="Arial" w:cs="Arial"/>
          <w:sz w:val="23"/>
          <w:szCs w:val="23"/>
        </w:rPr>
        <w:t xml:space="preserve">n la casilla </w:t>
      </w:r>
      <w:r w:rsidR="00A00812" w:rsidRPr="00A00812">
        <w:rPr>
          <w:rFonts w:ascii="Arial" w:hAnsi="Arial" w:cs="Arial"/>
          <w:b/>
          <w:sz w:val="23"/>
          <w:szCs w:val="23"/>
        </w:rPr>
        <w:t>331 Contigua 1</w:t>
      </w:r>
      <w:r w:rsidR="00A00812">
        <w:rPr>
          <w:rFonts w:ascii="Arial" w:hAnsi="Arial" w:cs="Arial"/>
          <w:sz w:val="23"/>
          <w:szCs w:val="23"/>
        </w:rPr>
        <w:t xml:space="preserve"> a las 19:00 horas, la sumatoria no coincide con los votos asignados a los partidos, por tanto, </w:t>
      </w:r>
      <w:r w:rsidR="00A00812" w:rsidRPr="00680F8C">
        <w:rPr>
          <w:rFonts w:ascii="Arial" w:hAnsi="Arial" w:cs="Arial"/>
          <w:sz w:val="23"/>
          <w:szCs w:val="23"/>
        </w:rPr>
        <w:t>se procedió a la votación para aceptar la sumatoria digital.</w:t>
      </w:r>
    </w:p>
    <w:p w:rsidR="00A00812" w:rsidRDefault="00A00812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A00812">
        <w:rPr>
          <w:rFonts w:ascii="Arial" w:hAnsi="Arial" w:cs="Arial"/>
          <w:b/>
          <w:sz w:val="23"/>
          <w:szCs w:val="23"/>
        </w:rPr>
        <w:t>355 Básica</w:t>
      </w:r>
      <w:r>
        <w:rPr>
          <w:rFonts w:ascii="Arial" w:hAnsi="Arial" w:cs="Arial"/>
          <w:sz w:val="23"/>
          <w:szCs w:val="23"/>
        </w:rPr>
        <w:t xml:space="preserve"> a las 19:07 horas, se encontró ilegible el acta de escrutinio y cómputo por fuera del paquete, sin embargo, se encontraba el acta de escrutinio y cómputo original por dentro del paquete electoral, por tanto, se procedió a su lectura y al no coincidir la sumatoria digital</w:t>
      </w:r>
      <w:r w:rsidRPr="00680F8C">
        <w:rPr>
          <w:rFonts w:ascii="Arial" w:hAnsi="Arial" w:cs="Arial"/>
          <w:sz w:val="23"/>
          <w:szCs w:val="23"/>
        </w:rPr>
        <w:t xml:space="preserve"> con la escrita en el Acta de</w:t>
      </w:r>
      <w:r>
        <w:rPr>
          <w:rFonts w:ascii="Arial" w:hAnsi="Arial" w:cs="Arial"/>
          <w:sz w:val="23"/>
          <w:szCs w:val="23"/>
        </w:rPr>
        <w:t xml:space="preserve"> Escrutinio y cómputo</w:t>
      </w:r>
      <w:r w:rsidRPr="00680F8C">
        <w:rPr>
          <w:rFonts w:ascii="Arial" w:hAnsi="Arial" w:cs="Arial"/>
          <w:sz w:val="23"/>
          <w:szCs w:val="23"/>
        </w:rPr>
        <w:t>, se procedió a la votación para aceptar la sumatoria que dio la suma digital.</w:t>
      </w:r>
    </w:p>
    <w:p w:rsidR="00323A3D" w:rsidRDefault="00323A3D" w:rsidP="00323A3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323A3D">
        <w:rPr>
          <w:rFonts w:ascii="Arial" w:hAnsi="Arial" w:cs="Arial"/>
          <w:b/>
          <w:sz w:val="23"/>
          <w:szCs w:val="23"/>
        </w:rPr>
        <w:t>358 Básica</w:t>
      </w:r>
      <w:r>
        <w:rPr>
          <w:rFonts w:ascii="Arial" w:hAnsi="Arial" w:cs="Arial"/>
          <w:sz w:val="23"/>
          <w:szCs w:val="23"/>
        </w:rPr>
        <w:t xml:space="preserve"> a las 19:16 horas, no coincide la sumatoria del acta de escrutinio y cómputo con los votos asignados a los partidos,</w:t>
      </w:r>
      <w:r w:rsidRPr="00323A3D">
        <w:rPr>
          <w:rFonts w:ascii="Arial" w:hAnsi="Arial" w:cs="Arial"/>
          <w:sz w:val="23"/>
          <w:szCs w:val="23"/>
        </w:rPr>
        <w:t xml:space="preserve"> </w:t>
      </w:r>
      <w:r w:rsidRPr="00680F8C">
        <w:rPr>
          <w:rFonts w:ascii="Arial" w:hAnsi="Arial" w:cs="Arial"/>
          <w:sz w:val="23"/>
          <w:szCs w:val="23"/>
        </w:rPr>
        <w:t>se procedió a la votación para aceptar la sumatoria que dio la suma digital.</w:t>
      </w:r>
    </w:p>
    <w:p w:rsidR="00323A3D" w:rsidRDefault="00E27323" w:rsidP="00323A3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4C6DC9" w:rsidRPr="004C6DC9">
        <w:rPr>
          <w:rFonts w:ascii="Arial" w:hAnsi="Arial" w:cs="Arial"/>
          <w:b/>
          <w:sz w:val="23"/>
          <w:szCs w:val="23"/>
        </w:rPr>
        <w:t>363 Básica</w:t>
      </w:r>
      <w:r w:rsidR="004C6DC9">
        <w:rPr>
          <w:rFonts w:ascii="Arial" w:hAnsi="Arial" w:cs="Arial"/>
          <w:sz w:val="23"/>
          <w:szCs w:val="23"/>
        </w:rPr>
        <w:t xml:space="preserve"> a las 19:49</w:t>
      </w:r>
      <w:r w:rsidR="00152FFF">
        <w:rPr>
          <w:rFonts w:ascii="Arial" w:hAnsi="Arial" w:cs="Arial"/>
          <w:sz w:val="23"/>
          <w:szCs w:val="23"/>
        </w:rPr>
        <w:t xml:space="preserve"> horas</w:t>
      </w:r>
      <w:r w:rsidR="004C6DC9">
        <w:rPr>
          <w:rFonts w:ascii="Arial" w:hAnsi="Arial" w:cs="Arial"/>
          <w:sz w:val="23"/>
          <w:szCs w:val="23"/>
        </w:rPr>
        <w:t xml:space="preserve">, no había acta original al interior del paquete, motivo por el cual se procedió a </w:t>
      </w:r>
      <w:r w:rsidR="007C6D86">
        <w:rPr>
          <w:rFonts w:ascii="Arial" w:hAnsi="Arial" w:cs="Arial"/>
          <w:sz w:val="23"/>
          <w:szCs w:val="23"/>
        </w:rPr>
        <w:t>cotejar</w:t>
      </w:r>
      <w:r w:rsidR="004C6DC9">
        <w:rPr>
          <w:rFonts w:ascii="Arial" w:hAnsi="Arial" w:cs="Arial"/>
          <w:sz w:val="23"/>
          <w:szCs w:val="23"/>
        </w:rPr>
        <w:t xml:space="preserve"> con la copia que </w:t>
      </w:r>
      <w:r w:rsidR="007C6D86">
        <w:rPr>
          <w:rFonts w:ascii="Arial" w:hAnsi="Arial" w:cs="Arial"/>
          <w:sz w:val="23"/>
          <w:szCs w:val="23"/>
        </w:rPr>
        <w:t>poseen</w:t>
      </w:r>
      <w:r w:rsidR="004C6DC9">
        <w:rPr>
          <w:rFonts w:ascii="Arial" w:hAnsi="Arial" w:cs="Arial"/>
          <w:sz w:val="23"/>
          <w:szCs w:val="23"/>
        </w:rPr>
        <w:t xml:space="preserve"> </w:t>
      </w:r>
      <w:r w:rsidR="007C6D86">
        <w:rPr>
          <w:rFonts w:ascii="Arial" w:hAnsi="Arial" w:cs="Arial"/>
          <w:sz w:val="23"/>
          <w:szCs w:val="23"/>
        </w:rPr>
        <w:t>los partidos</w:t>
      </w:r>
      <w:r w:rsidR="00003E5E">
        <w:rPr>
          <w:rFonts w:ascii="Arial" w:hAnsi="Arial" w:cs="Arial"/>
          <w:sz w:val="23"/>
          <w:szCs w:val="23"/>
        </w:rPr>
        <w:t xml:space="preserve"> políticos</w:t>
      </w:r>
      <w:r w:rsidR="007C6D86">
        <w:rPr>
          <w:rFonts w:ascii="Arial" w:hAnsi="Arial" w:cs="Arial"/>
          <w:sz w:val="23"/>
          <w:szCs w:val="23"/>
        </w:rPr>
        <w:t xml:space="preserve"> por aprobación del consejo.</w:t>
      </w:r>
    </w:p>
    <w:p w:rsidR="004C6DC9" w:rsidRDefault="001E276C" w:rsidP="00323A3D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152FFF" w:rsidRPr="00152FFF">
        <w:rPr>
          <w:rFonts w:ascii="Arial" w:hAnsi="Arial" w:cs="Arial"/>
          <w:b/>
          <w:sz w:val="23"/>
          <w:szCs w:val="23"/>
        </w:rPr>
        <w:t>398 Básica</w:t>
      </w:r>
      <w:r w:rsidR="00152FFF">
        <w:rPr>
          <w:rFonts w:ascii="Arial" w:hAnsi="Arial" w:cs="Arial"/>
          <w:sz w:val="23"/>
          <w:szCs w:val="23"/>
        </w:rPr>
        <w:t xml:space="preserve"> siendo las 19:54 horas, no trajo acta de escrutinio y c</w:t>
      </w:r>
      <w:r w:rsidR="00DF4650">
        <w:rPr>
          <w:rFonts w:ascii="Arial" w:hAnsi="Arial" w:cs="Arial"/>
          <w:sz w:val="23"/>
          <w:szCs w:val="23"/>
        </w:rPr>
        <w:t>ómputo sin embargo en el interior se encontraba copia legible a la cual se le dio lectura por aprobación del consejo.</w:t>
      </w:r>
    </w:p>
    <w:p w:rsidR="00A00812" w:rsidRDefault="00DF4650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B50268">
        <w:rPr>
          <w:rFonts w:ascii="Arial" w:hAnsi="Arial" w:cs="Arial"/>
          <w:b/>
          <w:sz w:val="23"/>
          <w:szCs w:val="23"/>
        </w:rPr>
        <w:t>398 Contigua 1</w:t>
      </w:r>
      <w:r>
        <w:rPr>
          <w:rFonts w:ascii="Arial" w:hAnsi="Arial" w:cs="Arial"/>
          <w:sz w:val="23"/>
          <w:szCs w:val="23"/>
        </w:rPr>
        <w:t xml:space="preserve"> siendo las 19:56 horas, no trajo acta de escrutinio y cómputo sin embargo en el interior se encontraba copia legible a la cual se le dio lectura por aprobación del consejo.</w:t>
      </w:r>
    </w:p>
    <w:p w:rsidR="00B50268" w:rsidRDefault="00987FE5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En la casilla </w:t>
      </w:r>
      <w:r w:rsidR="00F67CD8" w:rsidRPr="001B6FC9">
        <w:rPr>
          <w:rFonts w:ascii="Arial" w:hAnsi="Arial" w:cs="Arial"/>
          <w:b/>
          <w:sz w:val="23"/>
          <w:szCs w:val="23"/>
        </w:rPr>
        <w:t>402 Contigua 1</w:t>
      </w:r>
      <w:r w:rsidR="00F67CD8">
        <w:rPr>
          <w:rFonts w:ascii="Arial" w:hAnsi="Arial" w:cs="Arial"/>
          <w:sz w:val="23"/>
          <w:szCs w:val="23"/>
        </w:rPr>
        <w:t xml:space="preserve"> siendo las 20:09 horas, no coincide la sumatoria del acta de escrutinio y cómputo con los votos asignados a los partidos,</w:t>
      </w:r>
      <w:r w:rsidR="00F67CD8" w:rsidRPr="00323A3D">
        <w:rPr>
          <w:rFonts w:ascii="Arial" w:hAnsi="Arial" w:cs="Arial"/>
          <w:sz w:val="23"/>
          <w:szCs w:val="23"/>
        </w:rPr>
        <w:t xml:space="preserve"> </w:t>
      </w:r>
      <w:r w:rsidR="00F67CD8" w:rsidRPr="00680F8C">
        <w:rPr>
          <w:rFonts w:ascii="Arial" w:hAnsi="Arial" w:cs="Arial"/>
          <w:sz w:val="23"/>
          <w:szCs w:val="23"/>
        </w:rPr>
        <w:t>se procedió a la votación para aceptar la sumatoria que dio la suma digital.</w:t>
      </w:r>
    </w:p>
    <w:p w:rsidR="00B50268" w:rsidRDefault="002A052E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F74BA5">
        <w:rPr>
          <w:rFonts w:ascii="Arial" w:hAnsi="Arial" w:cs="Arial"/>
          <w:b/>
          <w:sz w:val="23"/>
          <w:szCs w:val="23"/>
        </w:rPr>
        <w:t>404 C</w:t>
      </w:r>
      <w:r w:rsidR="00F74BA5" w:rsidRPr="00F74BA5">
        <w:rPr>
          <w:rFonts w:ascii="Arial" w:hAnsi="Arial" w:cs="Arial"/>
          <w:b/>
          <w:sz w:val="23"/>
          <w:szCs w:val="23"/>
        </w:rPr>
        <w:t>ontigua 2</w:t>
      </w:r>
      <w:r w:rsidR="00F74BA5">
        <w:rPr>
          <w:rFonts w:ascii="Arial" w:hAnsi="Arial" w:cs="Arial"/>
          <w:sz w:val="23"/>
          <w:szCs w:val="23"/>
        </w:rPr>
        <w:t xml:space="preserve"> siendo las 20:16 horas</w:t>
      </w:r>
      <w:r w:rsidR="000E4CD7">
        <w:rPr>
          <w:rFonts w:ascii="Arial" w:hAnsi="Arial" w:cs="Arial"/>
          <w:sz w:val="23"/>
          <w:szCs w:val="23"/>
        </w:rPr>
        <w:t>,</w:t>
      </w:r>
      <w:r w:rsidR="00F74BA5">
        <w:rPr>
          <w:rFonts w:ascii="Arial" w:hAnsi="Arial" w:cs="Arial"/>
          <w:sz w:val="23"/>
          <w:szCs w:val="23"/>
        </w:rPr>
        <w:t xml:space="preserve"> no había acta original al interior del paquete, motivo por el cual se procedió a cotejar con la copia que poseen los partidos políticos por aprobación del consejo.</w:t>
      </w:r>
    </w:p>
    <w:p w:rsidR="00A50574" w:rsidRDefault="00A50574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0D32C5" w:rsidRPr="00F46D30">
        <w:rPr>
          <w:rFonts w:ascii="Arial" w:hAnsi="Arial" w:cs="Arial"/>
          <w:b/>
          <w:sz w:val="23"/>
          <w:szCs w:val="23"/>
        </w:rPr>
        <w:t>406 Básica 1</w:t>
      </w:r>
      <w:r w:rsidR="000D32C5">
        <w:rPr>
          <w:rFonts w:ascii="Arial" w:hAnsi="Arial" w:cs="Arial"/>
          <w:sz w:val="23"/>
          <w:szCs w:val="23"/>
        </w:rPr>
        <w:t xml:space="preserve"> siendo las 20:23 horas, no coincide </w:t>
      </w:r>
      <w:r w:rsidR="00F46D30">
        <w:rPr>
          <w:rFonts w:ascii="Arial" w:hAnsi="Arial" w:cs="Arial"/>
          <w:sz w:val="23"/>
          <w:szCs w:val="23"/>
        </w:rPr>
        <w:t>la sumatoria con los votos asig</w:t>
      </w:r>
      <w:r w:rsidR="000D32C5">
        <w:rPr>
          <w:rFonts w:ascii="Arial" w:hAnsi="Arial" w:cs="Arial"/>
          <w:sz w:val="23"/>
          <w:szCs w:val="23"/>
        </w:rPr>
        <w:t>nados a los partidos, así como el número y letra puesto a Movimiento Ciudadano, motivo por el cual se gener</w:t>
      </w:r>
      <w:r w:rsidR="00F46D30">
        <w:rPr>
          <w:rFonts w:ascii="Arial" w:hAnsi="Arial" w:cs="Arial"/>
          <w:sz w:val="23"/>
          <w:szCs w:val="23"/>
        </w:rPr>
        <w:t>ó el recuento y se proce</w:t>
      </w:r>
      <w:r w:rsidR="000D32C5">
        <w:rPr>
          <w:rFonts w:ascii="Arial" w:hAnsi="Arial" w:cs="Arial"/>
          <w:sz w:val="23"/>
          <w:szCs w:val="23"/>
        </w:rPr>
        <w:t>di</w:t>
      </w:r>
      <w:r w:rsidR="004B7F9B">
        <w:rPr>
          <w:rFonts w:ascii="Arial" w:hAnsi="Arial" w:cs="Arial"/>
          <w:sz w:val="23"/>
          <w:szCs w:val="23"/>
        </w:rPr>
        <w:t>ó a su lectura.</w:t>
      </w:r>
    </w:p>
    <w:p w:rsidR="008335C8" w:rsidRDefault="008335C8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3D2A50" w:rsidRPr="003D2A50">
        <w:rPr>
          <w:rFonts w:ascii="Arial" w:hAnsi="Arial" w:cs="Arial"/>
          <w:b/>
          <w:sz w:val="23"/>
          <w:szCs w:val="23"/>
        </w:rPr>
        <w:t>406 Contigua 1</w:t>
      </w:r>
      <w:r w:rsidR="003D2A50">
        <w:rPr>
          <w:rFonts w:ascii="Arial" w:hAnsi="Arial" w:cs="Arial"/>
          <w:sz w:val="23"/>
          <w:szCs w:val="23"/>
        </w:rPr>
        <w:t xml:space="preserve"> siendo las 20:47 horas, no había acta original al interior del paquete, motivo por el cual se procedió a cotejar con la copia que poseen los partidos políticos por aprobación del consejo.</w:t>
      </w:r>
    </w:p>
    <w:p w:rsidR="00507DF2" w:rsidRPr="006C6D0B" w:rsidRDefault="00507DF2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DB6E6D" w:rsidRPr="00DB6E6D">
        <w:rPr>
          <w:rFonts w:ascii="Arial" w:hAnsi="Arial" w:cs="Arial"/>
          <w:b/>
          <w:sz w:val="23"/>
          <w:szCs w:val="23"/>
        </w:rPr>
        <w:t>439 Básica 1</w:t>
      </w:r>
      <w:r w:rsidR="00DB6E6D">
        <w:rPr>
          <w:rFonts w:ascii="Arial" w:hAnsi="Arial" w:cs="Arial"/>
          <w:sz w:val="23"/>
          <w:szCs w:val="23"/>
        </w:rPr>
        <w:t xml:space="preserve"> siendo las 21:05 horas, </w:t>
      </w:r>
      <w:r w:rsidR="00DB6E6D" w:rsidRPr="006C6D0B">
        <w:rPr>
          <w:rFonts w:ascii="Arial" w:hAnsi="Arial" w:cs="Arial"/>
          <w:sz w:val="23"/>
          <w:szCs w:val="23"/>
        </w:rPr>
        <w:t xml:space="preserve">no se encontró acta de escrutinio y cómputo por fuera o dentro del paquete electoral, por </w:t>
      </w:r>
      <w:r w:rsidR="00740F47">
        <w:rPr>
          <w:rFonts w:ascii="Arial" w:hAnsi="Arial" w:cs="Arial"/>
          <w:sz w:val="23"/>
          <w:szCs w:val="23"/>
        </w:rPr>
        <w:t xml:space="preserve">lo </w:t>
      </w:r>
      <w:r w:rsidR="00DB6E6D" w:rsidRPr="006C6D0B">
        <w:rPr>
          <w:rFonts w:ascii="Arial" w:hAnsi="Arial" w:cs="Arial"/>
          <w:sz w:val="23"/>
          <w:szCs w:val="23"/>
        </w:rPr>
        <w:t>tanto, se procedió al recuento y lectura.</w:t>
      </w:r>
    </w:p>
    <w:p w:rsidR="00854628" w:rsidRDefault="006C6D0B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6C6D0B">
        <w:rPr>
          <w:rFonts w:ascii="Arial" w:hAnsi="Arial" w:cs="Arial"/>
          <w:b/>
          <w:sz w:val="23"/>
          <w:szCs w:val="23"/>
        </w:rPr>
        <w:t>439 Contigua 1</w:t>
      </w:r>
      <w:r>
        <w:rPr>
          <w:rFonts w:ascii="Arial" w:hAnsi="Arial" w:cs="Arial"/>
          <w:sz w:val="23"/>
          <w:szCs w:val="23"/>
        </w:rPr>
        <w:t xml:space="preserve"> siendo las 21:28 horas, </w:t>
      </w:r>
      <w:r w:rsidRPr="006C6D0B">
        <w:rPr>
          <w:rFonts w:ascii="Arial" w:hAnsi="Arial" w:cs="Arial"/>
          <w:sz w:val="23"/>
          <w:szCs w:val="23"/>
        </w:rPr>
        <w:t>no se encontró acta de escrutinio y cómputo por fuera o dentro del paquete electoral, por</w:t>
      </w:r>
      <w:r w:rsidR="00740F47">
        <w:rPr>
          <w:rFonts w:ascii="Arial" w:hAnsi="Arial" w:cs="Arial"/>
          <w:sz w:val="23"/>
          <w:szCs w:val="23"/>
        </w:rPr>
        <w:t xml:space="preserve"> lo</w:t>
      </w:r>
      <w:r w:rsidRPr="006C6D0B">
        <w:rPr>
          <w:rFonts w:ascii="Arial" w:hAnsi="Arial" w:cs="Arial"/>
          <w:sz w:val="23"/>
          <w:szCs w:val="23"/>
        </w:rPr>
        <w:t xml:space="preserve"> tanto, se procedió al recuento y lectura.</w:t>
      </w:r>
    </w:p>
    <w:p w:rsidR="004B7F9B" w:rsidRDefault="006C6D0B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7D54FB" w:rsidRPr="00FD7ECF">
        <w:rPr>
          <w:rFonts w:ascii="Arial" w:hAnsi="Arial" w:cs="Arial"/>
          <w:b/>
          <w:sz w:val="23"/>
          <w:szCs w:val="23"/>
        </w:rPr>
        <w:t>440 contigua 1</w:t>
      </w:r>
      <w:r w:rsidR="007D54FB">
        <w:rPr>
          <w:rFonts w:ascii="Arial" w:hAnsi="Arial" w:cs="Arial"/>
          <w:sz w:val="23"/>
          <w:szCs w:val="23"/>
        </w:rPr>
        <w:t xml:space="preserve"> siendo las 22:06 horas, no coincide la sumatoria del acta de escrutinio y cómputo con los votos asignados a los partidos,</w:t>
      </w:r>
      <w:r w:rsidR="00F41FAA">
        <w:rPr>
          <w:rFonts w:ascii="Arial" w:hAnsi="Arial" w:cs="Arial"/>
          <w:sz w:val="23"/>
          <w:szCs w:val="23"/>
        </w:rPr>
        <w:t xml:space="preserve"> por lo que</w:t>
      </w:r>
      <w:r w:rsidR="007D54FB" w:rsidRPr="00323A3D">
        <w:rPr>
          <w:rFonts w:ascii="Arial" w:hAnsi="Arial" w:cs="Arial"/>
          <w:sz w:val="23"/>
          <w:szCs w:val="23"/>
        </w:rPr>
        <w:t xml:space="preserve"> </w:t>
      </w:r>
      <w:r w:rsidR="007D54FB" w:rsidRPr="00680F8C">
        <w:rPr>
          <w:rFonts w:ascii="Arial" w:hAnsi="Arial" w:cs="Arial"/>
          <w:sz w:val="23"/>
          <w:szCs w:val="23"/>
        </w:rPr>
        <w:t>se procedió a la votación para aceptar la sumatoria digital.</w:t>
      </w:r>
    </w:p>
    <w:p w:rsidR="00F41FAA" w:rsidRDefault="00F41FAA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081B3D" w:rsidRPr="00081B3D">
        <w:rPr>
          <w:rFonts w:ascii="Arial" w:hAnsi="Arial" w:cs="Arial"/>
          <w:b/>
          <w:sz w:val="23"/>
          <w:szCs w:val="23"/>
        </w:rPr>
        <w:t>441 Contigua 1</w:t>
      </w:r>
      <w:r w:rsidR="00081B3D">
        <w:rPr>
          <w:rFonts w:ascii="Arial" w:hAnsi="Arial" w:cs="Arial"/>
          <w:sz w:val="23"/>
          <w:szCs w:val="23"/>
        </w:rPr>
        <w:t xml:space="preserve"> siendo las 22:08 horas, el acta de escrutinio y cómputo es ilegible,</w:t>
      </w:r>
      <w:r w:rsidR="00AD7DD5">
        <w:rPr>
          <w:rFonts w:ascii="Arial" w:hAnsi="Arial" w:cs="Arial"/>
          <w:sz w:val="23"/>
          <w:szCs w:val="23"/>
        </w:rPr>
        <w:t xml:space="preserve"> sin </w:t>
      </w:r>
      <w:r w:rsidR="00081B3D">
        <w:rPr>
          <w:rFonts w:ascii="Arial" w:hAnsi="Arial" w:cs="Arial"/>
          <w:sz w:val="23"/>
          <w:szCs w:val="23"/>
        </w:rPr>
        <w:t>embargo</w:t>
      </w:r>
      <w:r w:rsidR="00AD7DD5">
        <w:rPr>
          <w:rFonts w:ascii="Arial" w:hAnsi="Arial" w:cs="Arial"/>
          <w:sz w:val="23"/>
          <w:szCs w:val="23"/>
        </w:rPr>
        <w:t>,</w:t>
      </w:r>
      <w:r w:rsidR="00081B3D">
        <w:rPr>
          <w:rFonts w:ascii="Arial" w:hAnsi="Arial" w:cs="Arial"/>
          <w:sz w:val="23"/>
          <w:szCs w:val="23"/>
        </w:rPr>
        <w:t xml:space="preserve"> en el interior del paquete se encontró el original y se procedió a su lectura.</w:t>
      </w:r>
    </w:p>
    <w:p w:rsidR="00062A1A" w:rsidRDefault="00081B3D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117A01" w:rsidRPr="00117A01">
        <w:rPr>
          <w:rFonts w:ascii="Arial" w:hAnsi="Arial" w:cs="Arial"/>
          <w:b/>
          <w:sz w:val="23"/>
          <w:szCs w:val="23"/>
        </w:rPr>
        <w:t>443 Básica</w:t>
      </w:r>
      <w:r w:rsidR="00117A01">
        <w:rPr>
          <w:rFonts w:ascii="Arial" w:hAnsi="Arial" w:cs="Arial"/>
          <w:b/>
          <w:sz w:val="23"/>
          <w:szCs w:val="23"/>
        </w:rPr>
        <w:t xml:space="preserve"> 1</w:t>
      </w:r>
      <w:r w:rsidR="00117A01">
        <w:rPr>
          <w:rFonts w:ascii="Arial" w:hAnsi="Arial" w:cs="Arial"/>
          <w:sz w:val="23"/>
          <w:szCs w:val="23"/>
        </w:rPr>
        <w:t xml:space="preserve"> siendo las 22:13 horas, no coincide la sumatoria del acta de escrutinio y cómputo con los votos asignados a los partidos, por lo que</w:t>
      </w:r>
      <w:r w:rsidR="00117A01" w:rsidRPr="00323A3D">
        <w:rPr>
          <w:rFonts w:ascii="Arial" w:hAnsi="Arial" w:cs="Arial"/>
          <w:sz w:val="23"/>
          <w:szCs w:val="23"/>
        </w:rPr>
        <w:t xml:space="preserve"> </w:t>
      </w:r>
      <w:r w:rsidR="00117A01" w:rsidRPr="00680F8C">
        <w:rPr>
          <w:rFonts w:ascii="Arial" w:hAnsi="Arial" w:cs="Arial"/>
          <w:sz w:val="23"/>
          <w:szCs w:val="23"/>
        </w:rPr>
        <w:t>se procedió a la votación para aceptar la sumatoria digital.</w:t>
      </w:r>
    </w:p>
    <w:p w:rsidR="00062A1A" w:rsidRDefault="001A1FB6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1A1FB6">
        <w:rPr>
          <w:rFonts w:ascii="Arial" w:hAnsi="Arial" w:cs="Arial"/>
          <w:b/>
          <w:sz w:val="23"/>
          <w:szCs w:val="23"/>
        </w:rPr>
        <w:t>443 Contigua 1</w:t>
      </w:r>
      <w:r>
        <w:rPr>
          <w:rFonts w:ascii="Arial" w:hAnsi="Arial" w:cs="Arial"/>
          <w:sz w:val="23"/>
          <w:szCs w:val="23"/>
        </w:rPr>
        <w:t xml:space="preserve"> siendo las 22:15 horas, no coincide la sumatoria del acta de escrutinio y cómputo con los votos asignados a los partidos, por lo que</w:t>
      </w:r>
      <w:r w:rsidRPr="00323A3D">
        <w:rPr>
          <w:rFonts w:ascii="Arial" w:hAnsi="Arial" w:cs="Arial"/>
          <w:sz w:val="23"/>
          <w:szCs w:val="23"/>
        </w:rPr>
        <w:t xml:space="preserve"> </w:t>
      </w:r>
      <w:r w:rsidRPr="00680F8C">
        <w:rPr>
          <w:rFonts w:ascii="Arial" w:hAnsi="Arial" w:cs="Arial"/>
          <w:sz w:val="23"/>
          <w:szCs w:val="23"/>
        </w:rPr>
        <w:t>se procedió a la votación para aceptar la sumatoria digital.</w:t>
      </w:r>
    </w:p>
    <w:p w:rsidR="001A1FB6" w:rsidRDefault="001A1FB6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7835B7" w:rsidRPr="007835B7">
        <w:rPr>
          <w:rFonts w:ascii="Arial" w:hAnsi="Arial" w:cs="Arial"/>
          <w:b/>
          <w:sz w:val="23"/>
          <w:szCs w:val="23"/>
        </w:rPr>
        <w:t>444 Contigua 1</w:t>
      </w:r>
      <w:r w:rsidR="007835B7">
        <w:rPr>
          <w:rFonts w:ascii="Arial" w:hAnsi="Arial" w:cs="Arial"/>
          <w:sz w:val="23"/>
          <w:szCs w:val="23"/>
        </w:rPr>
        <w:t xml:space="preserve"> siendo las 22:17 horas, no trajo acata de escrutinio y cómputo en el exterior, sin embargo, en el interior del paquete se encontró el original y se procedió a su lectura.</w:t>
      </w:r>
    </w:p>
    <w:p w:rsidR="00062A1A" w:rsidRDefault="00950E8B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950E8B">
        <w:rPr>
          <w:rFonts w:ascii="Arial" w:hAnsi="Arial" w:cs="Arial"/>
          <w:b/>
          <w:sz w:val="23"/>
          <w:szCs w:val="23"/>
        </w:rPr>
        <w:t>445 Básica 1</w:t>
      </w:r>
      <w:r>
        <w:rPr>
          <w:rFonts w:ascii="Arial" w:hAnsi="Arial" w:cs="Arial"/>
          <w:sz w:val="23"/>
          <w:szCs w:val="23"/>
        </w:rPr>
        <w:t xml:space="preserve"> siendo las 22:18 horas, no coincide la sumatoria del acta de escrutinio y cómputo con los votos asignados a los partidos</w:t>
      </w:r>
      <w:r w:rsidR="003A2D4D">
        <w:rPr>
          <w:rFonts w:ascii="Arial" w:hAnsi="Arial" w:cs="Arial"/>
          <w:sz w:val="23"/>
          <w:szCs w:val="23"/>
        </w:rPr>
        <w:t xml:space="preserve"> políticos</w:t>
      </w:r>
      <w:r>
        <w:rPr>
          <w:rFonts w:ascii="Arial" w:hAnsi="Arial" w:cs="Arial"/>
          <w:sz w:val="23"/>
          <w:szCs w:val="23"/>
        </w:rPr>
        <w:t>, por lo que</w:t>
      </w:r>
      <w:r w:rsidRPr="00323A3D">
        <w:rPr>
          <w:rFonts w:ascii="Arial" w:hAnsi="Arial" w:cs="Arial"/>
          <w:sz w:val="23"/>
          <w:szCs w:val="23"/>
        </w:rPr>
        <w:t xml:space="preserve"> </w:t>
      </w:r>
      <w:r w:rsidRPr="00680F8C">
        <w:rPr>
          <w:rFonts w:ascii="Arial" w:hAnsi="Arial" w:cs="Arial"/>
          <w:sz w:val="23"/>
          <w:szCs w:val="23"/>
        </w:rPr>
        <w:t>se procedió a la votación para aceptar la sumatoria digital.</w:t>
      </w:r>
    </w:p>
    <w:p w:rsidR="00BE0639" w:rsidRDefault="00BE0639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="003363D9" w:rsidRPr="00FB343D">
        <w:rPr>
          <w:rFonts w:ascii="Arial" w:hAnsi="Arial" w:cs="Arial"/>
          <w:b/>
          <w:sz w:val="23"/>
          <w:szCs w:val="23"/>
        </w:rPr>
        <w:t>446 Básica</w:t>
      </w:r>
      <w:r w:rsidR="00FB343D">
        <w:rPr>
          <w:rFonts w:ascii="Arial" w:hAnsi="Arial" w:cs="Arial"/>
          <w:b/>
          <w:sz w:val="23"/>
          <w:szCs w:val="23"/>
        </w:rPr>
        <w:t xml:space="preserve"> 1</w:t>
      </w:r>
      <w:r w:rsidR="003363D9">
        <w:rPr>
          <w:rFonts w:ascii="Arial" w:hAnsi="Arial" w:cs="Arial"/>
          <w:sz w:val="23"/>
          <w:szCs w:val="23"/>
        </w:rPr>
        <w:t xml:space="preserve"> siendo las 22:22 horas, </w:t>
      </w:r>
      <w:r w:rsidR="00FE3B93">
        <w:rPr>
          <w:rFonts w:ascii="Arial" w:hAnsi="Arial" w:cs="Arial"/>
          <w:sz w:val="23"/>
          <w:szCs w:val="23"/>
        </w:rPr>
        <w:t>el acta de escrutinio y cómputo no mencionaba que era básica, sin embargo, se encontró el original dentro del paquete y se procedió a su lectura.</w:t>
      </w:r>
    </w:p>
    <w:p w:rsidR="00FE3B93" w:rsidRDefault="00544997" w:rsidP="00A00812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la casilla </w:t>
      </w:r>
      <w:r w:rsidRPr="00544997">
        <w:rPr>
          <w:rFonts w:ascii="Arial" w:hAnsi="Arial" w:cs="Arial"/>
          <w:b/>
          <w:sz w:val="23"/>
          <w:szCs w:val="23"/>
        </w:rPr>
        <w:t>446 Contigua 1</w:t>
      </w:r>
      <w:r>
        <w:rPr>
          <w:rFonts w:ascii="Arial" w:hAnsi="Arial" w:cs="Arial"/>
          <w:sz w:val="23"/>
          <w:szCs w:val="23"/>
        </w:rPr>
        <w:t xml:space="preserve"> siendo las 22:24 horas, no se encontró el original del acta de escrutinio y cómputo en el interior del paquete, sin embargo, se encontró una copia y se procedió a su cotejó con </w:t>
      </w:r>
      <w:r w:rsidR="008E099B">
        <w:rPr>
          <w:rFonts w:ascii="Arial" w:hAnsi="Arial" w:cs="Arial"/>
          <w:sz w:val="23"/>
          <w:szCs w:val="23"/>
        </w:rPr>
        <w:t>una</w:t>
      </w:r>
      <w:r>
        <w:rPr>
          <w:rFonts w:ascii="Arial" w:hAnsi="Arial" w:cs="Arial"/>
          <w:sz w:val="23"/>
          <w:szCs w:val="23"/>
        </w:rPr>
        <w:t xml:space="preserve"> copia de los partidos políticos y finalmente se procedió a su lectur</w:t>
      </w:r>
      <w:r w:rsidR="007404AB">
        <w:rPr>
          <w:rFonts w:ascii="Arial" w:hAnsi="Arial" w:cs="Arial"/>
          <w:sz w:val="23"/>
          <w:szCs w:val="23"/>
        </w:rPr>
        <w:t>a.</w:t>
      </w:r>
      <w:r w:rsidR="00A24117">
        <w:rPr>
          <w:rFonts w:ascii="Arial" w:hAnsi="Arial" w:cs="Arial"/>
          <w:sz w:val="23"/>
          <w:szCs w:val="23"/>
        </w:rPr>
        <w:t>----------------------------------------------------------------------------------------------------------------</w:t>
      </w:r>
    </w:p>
    <w:p w:rsidR="005E3A74" w:rsidRPr="005E3A74" w:rsidRDefault="005E3A74" w:rsidP="005E3A74">
      <w:pPr>
        <w:spacing w:after="160" w:line="360" w:lineRule="auto"/>
        <w:contextualSpacing/>
        <w:jc w:val="both"/>
        <w:rPr>
          <w:rFonts w:ascii="Arial" w:hAnsi="Arial" w:cs="Arial"/>
          <w:sz w:val="23"/>
          <w:szCs w:val="23"/>
        </w:rPr>
      </w:pPr>
    </w:p>
    <w:p w:rsidR="00A24117" w:rsidRDefault="006427D7" w:rsidP="00C50747">
      <w:pPr>
        <w:spacing w:line="312" w:lineRule="auto"/>
        <w:jc w:val="both"/>
        <w:rPr>
          <w:rFonts w:ascii="Arial" w:hAnsi="Arial" w:cs="Arial"/>
        </w:rPr>
      </w:pPr>
      <w:r w:rsidRPr="005E3A74">
        <w:rPr>
          <w:rFonts w:ascii="Arial" w:hAnsi="Arial" w:cs="Arial"/>
          <w:sz w:val="23"/>
          <w:szCs w:val="23"/>
        </w:rPr>
        <w:lastRenderedPageBreak/>
        <w:t xml:space="preserve">Acto seguido, el Secretario Ejecutivo, continuó con el punto número </w:t>
      </w:r>
      <w:r>
        <w:rPr>
          <w:rFonts w:ascii="Arial" w:hAnsi="Arial" w:cs="Arial"/>
          <w:b/>
          <w:sz w:val="23"/>
          <w:szCs w:val="23"/>
        </w:rPr>
        <w:t>ocho</w:t>
      </w:r>
      <w:r w:rsidRPr="005E3A74">
        <w:rPr>
          <w:rFonts w:ascii="Arial" w:hAnsi="Arial" w:cs="Arial"/>
          <w:sz w:val="23"/>
          <w:szCs w:val="23"/>
        </w:rPr>
        <w:t xml:space="preserve"> del orden del día, siendo este,</w:t>
      </w:r>
      <w:r>
        <w:rPr>
          <w:rFonts w:ascii="Arial" w:hAnsi="Arial" w:cs="Arial"/>
          <w:sz w:val="23"/>
          <w:szCs w:val="23"/>
        </w:rPr>
        <w:t xml:space="preserve"> la </w:t>
      </w:r>
      <w:r>
        <w:rPr>
          <w:rFonts w:ascii="Arial" w:hAnsi="Arial" w:cs="Arial"/>
        </w:rPr>
        <w:t>sumatoria de la elección de diputaciones por el principio de representación proporcional</w:t>
      </w:r>
      <w:r w:rsidR="00A24117">
        <w:rPr>
          <w:rFonts w:ascii="Arial" w:hAnsi="Arial" w:cs="Arial"/>
        </w:rPr>
        <w:t>, dando lectura a los votos obtenidos por cada partido político, quedando de la siguiente forma: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Acciona nacional obtuvo 34,</w:t>
      </w:r>
      <w:r w:rsidR="003E2C40">
        <w:rPr>
          <w:rFonts w:ascii="Arial" w:hAnsi="Arial" w:cs="Arial"/>
        </w:rPr>
        <w:t>510</w:t>
      </w:r>
      <w:r>
        <w:rPr>
          <w:rFonts w:ascii="Arial" w:hAnsi="Arial" w:cs="Arial"/>
        </w:rPr>
        <w:t xml:space="preserve"> voto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Revolucionario Institucional obtuvo 10,7</w:t>
      </w:r>
      <w:r w:rsidR="003E2C40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voto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 la revolución democr</w:t>
      </w:r>
      <w:r w:rsidR="003E2C40">
        <w:rPr>
          <w:rFonts w:ascii="Arial" w:hAnsi="Arial" w:cs="Arial"/>
        </w:rPr>
        <w:t>ática obtuvo 530</w:t>
      </w:r>
      <w:r>
        <w:rPr>
          <w:rFonts w:ascii="Arial" w:hAnsi="Arial" w:cs="Arial"/>
        </w:rPr>
        <w:t xml:space="preserve"> voto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Verde Ecologista de México obtuvo </w:t>
      </w:r>
      <w:r w:rsidR="003E2C40">
        <w:rPr>
          <w:rFonts w:ascii="Arial" w:hAnsi="Arial" w:cs="Arial"/>
        </w:rPr>
        <w:t>636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del T</w:t>
      </w:r>
      <w:r w:rsidR="003E2C40">
        <w:rPr>
          <w:rFonts w:ascii="Arial" w:hAnsi="Arial" w:cs="Arial"/>
        </w:rPr>
        <w:t>rabajo obtuvo 445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Movimiento Ciudadano obtuvo 1,5</w:t>
      </w:r>
      <w:r w:rsidR="003E2C4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MORENA obtuvo 13,</w:t>
      </w:r>
      <w:r w:rsidR="003E2C40">
        <w:rPr>
          <w:rFonts w:ascii="Arial" w:hAnsi="Arial" w:cs="Arial"/>
        </w:rPr>
        <w:t>523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Nueva Alianza obtuvo </w:t>
      </w:r>
      <w:r w:rsidR="003E2C40">
        <w:rPr>
          <w:rFonts w:ascii="Arial" w:hAnsi="Arial" w:cs="Arial"/>
        </w:rPr>
        <w:t>282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Partido Encuentro Solidario obtuvo </w:t>
      </w:r>
      <w:r w:rsidR="003E2C40">
        <w:rPr>
          <w:rFonts w:ascii="Arial" w:hAnsi="Arial" w:cs="Arial"/>
        </w:rPr>
        <w:t>501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Redes Sociales Progresistas 24</w:t>
      </w:r>
      <w:r w:rsidR="003E2C4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Partido Fuerza por México 78</w:t>
      </w:r>
      <w:r w:rsidR="003E2C4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votos</w:t>
      </w:r>
    </w:p>
    <w:p w:rsidR="00A24117" w:rsidRDefault="00A24117" w:rsidP="00C50747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Candidaturas no registradas obtuvo 47 votos</w:t>
      </w:r>
    </w:p>
    <w:p w:rsidR="006427D7" w:rsidRDefault="00A24117" w:rsidP="00C50747">
      <w:pPr>
        <w:spacing w:line="312" w:lineRule="auto"/>
        <w:jc w:val="both"/>
        <w:rPr>
          <w:rFonts w:ascii="Arial" w:hAnsi="Arial" w:cs="Arial"/>
          <w:sz w:val="23"/>
          <w:szCs w:val="23"/>
          <w:lang w:eastAsia="es-ES"/>
        </w:rPr>
      </w:pPr>
      <w:r>
        <w:rPr>
          <w:rFonts w:ascii="Arial" w:hAnsi="Arial" w:cs="Arial"/>
        </w:rPr>
        <w:t>Votos N</w:t>
      </w:r>
      <w:r w:rsidR="003E2C40">
        <w:rPr>
          <w:rFonts w:ascii="Arial" w:hAnsi="Arial" w:cs="Arial"/>
        </w:rPr>
        <w:t>ulos 1,402</w:t>
      </w:r>
      <w:r>
        <w:rPr>
          <w:rFonts w:ascii="Arial" w:hAnsi="Arial" w:cs="Arial"/>
        </w:rPr>
        <w:t xml:space="preserve"> votos ---------------------------------------------------------------</w:t>
      </w:r>
      <w:r w:rsidR="006427D7">
        <w:rPr>
          <w:rFonts w:ascii="Arial" w:hAnsi="Arial" w:cs="Arial"/>
        </w:rPr>
        <w:t>---------------------</w:t>
      </w:r>
    </w:p>
    <w:p w:rsidR="009F1CC0" w:rsidRDefault="005219AA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Acto seguido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0C02D7" w:rsidRPr="00C50747">
        <w:rPr>
          <w:rFonts w:ascii="Arial" w:hAnsi="Arial" w:cs="Arial"/>
          <w:sz w:val="23"/>
          <w:szCs w:val="23"/>
        </w:rPr>
        <w:t>C</w:t>
      </w:r>
      <w:r w:rsidR="004407C2" w:rsidRPr="00C50747">
        <w:rPr>
          <w:rFonts w:ascii="Arial" w:hAnsi="Arial" w:cs="Arial"/>
          <w:sz w:val="23"/>
          <w:szCs w:val="23"/>
        </w:rPr>
        <w:t>onsejer</w:t>
      </w:r>
      <w:r w:rsidRPr="00C50747">
        <w:rPr>
          <w:rFonts w:ascii="Arial" w:hAnsi="Arial" w:cs="Arial"/>
          <w:sz w:val="23"/>
          <w:szCs w:val="23"/>
        </w:rPr>
        <w:t>a</w:t>
      </w:r>
      <w:r w:rsidR="000C02D7" w:rsidRPr="00C50747">
        <w:rPr>
          <w:rFonts w:ascii="Arial" w:hAnsi="Arial" w:cs="Arial"/>
          <w:sz w:val="23"/>
          <w:szCs w:val="23"/>
        </w:rPr>
        <w:t xml:space="preserve"> Presidente, solicita al secretario ejecutivo</w:t>
      </w:r>
      <w:r w:rsidR="004407C2" w:rsidRPr="00C50747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C50747">
        <w:rPr>
          <w:rFonts w:ascii="Arial" w:hAnsi="Arial" w:cs="Arial"/>
          <w:sz w:val="23"/>
          <w:szCs w:val="23"/>
        </w:rPr>
        <w:t>día</w:t>
      </w:r>
      <w:r w:rsidR="004407C2" w:rsidRPr="00C50747">
        <w:rPr>
          <w:rFonts w:ascii="Arial" w:hAnsi="Arial" w:cs="Arial"/>
          <w:sz w:val="23"/>
          <w:szCs w:val="23"/>
        </w:rPr>
        <w:t>,</w:t>
      </w:r>
      <w:r w:rsidR="0050636C" w:rsidRPr="00C50747">
        <w:rPr>
          <w:rFonts w:ascii="Arial" w:hAnsi="Arial" w:cs="Arial"/>
          <w:sz w:val="23"/>
          <w:szCs w:val="23"/>
        </w:rPr>
        <w:t xml:space="preserve"> a lo que </w:t>
      </w:r>
      <w:r w:rsidR="000C02D7" w:rsidRPr="00C50747">
        <w:rPr>
          <w:rFonts w:ascii="Arial" w:hAnsi="Arial" w:cs="Arial"/>
          <w:sz w:val="23"/>
          <w:szCs w:val="23"/>
        </w:rPr>
        <w:t>el secretario ejecutivo</w:t>
      </w:r>
      <w:r w:rsidR="0050636C" w:rsidRPr="00C50747">
        <w:rPr>
          <w:rFonts w:ascii="Arial" w:hAnsi="Arial" w:cs="Arial"/>
          <w:sz w:val="23"/>
          <w:szCs w:val="23"/>
        </w:rPr>
        <w:t>,</w:t>
      </w:r>
      <w:r w:rsidR="004A1FA8" w:rsidRPr="00C50747">
        <w:rPr>
          <w:rFonts w:ascii="Arial" w:hAnsi="Arial" w:cs="Arial"/>
          <w:sz w:val="23"/>
          <w:szCs w:val="23"/>
        </w:rPr>
        <w:t xml:space="preserve"> da lectura al </w:t>
      </w:r>
      <w:r w:rsidR="004A1FA8" w:rsidRPr="0098328C">
        <w:rPr>
          <w:rFonts w:ascii="Arial" w:hAnsi="Arial" w:cs="Arial"/>
          <w:sz w:val="23"/>
          <w:szCs w:val="23"/>
        </w:rPr>
        <w:t xml:space="preserve">punto número </w:t>
      </w:r>
      <w:r w:rsidR="006427D7">
        <w:rPr>
          <w:rFonts w:ascii="Arial" w:hAnsi="Arial" w:cs="Arial"/>
          <w:b/>
          <w:sz w:val="23"/>
          <w:szCs w:val="23"/>
        </w:rPr>
        <w:t>nueve</w:t>
      </w:r>
      <w:r w:rsidR="0098328C" w:rsidRPr="0098328C">
        <w:rPr>
          <w:rFonts w:ascii="Arial" w:hAnsi="Arial" w:cs="Arial"/>
          <w:sz w:val="23"/>
          <w:szCs w:val="23"/>
        </w:rPr>
        <w:t>,</w:t>
      </w:r>
      <w:r w:rsidR="005057A7" w:rsidRPr="0098328C">
        <w:rPr>
          <w:rFonts w:ascii="Arial" w:hAnsi="Arial" w:cs="Arial"/>
          <w:b/>
          <w:sz w:val="23"/>
          <w:szCs w:val="23"/>
        </w:rPr>
        <w:t xml:space="preserve"> </w:t>
      </w:r>
      <w:r w:rsidR="008F4158" w:rsidRPr="00C50747">
        <w:rPr>
          <w:rFonts w:ascii="Arial" w:hAnsi="Arial" w:cs="Arial"/>
          <w:sz w:val="23"/>
          <w:szCs w:val="23"/>
        </w:rPr>
        <w:t>que</w:t>
      </w:r>
      <w:r w:rsidR="0050636C" w:rsidRPr="00C50747">
        <w:rPr>
          <w:rFonts w:ascii="Arial" w:hAnsi="Arial" w:cs="Arial"/>
          <w:sz w:val="23"/>
          <w:szCs w:val="23"/>
        </w:rPr>
        <w:t xml:space="preserve"> consiste</w:t>
      </w:r>
      <w:r w:rsidR="007D5C54" w:rsidRPr="00C50747">
        <w:rPr>
          <w:rFonts w:ascii="Arial" w:hAnsi="Arial" w:cs="Arial"/>
          <w:sz w:val="23"/>
          <w:szCs w:val="23"/>
        </w:rPr>
        <w:t xml:space="preserve"> </w:t>
      </w:r>
      <w:r w:rsidR="009F1CC0">
        <w:rPr>
          <w:rFonts w:ascii="Arial" w:hAnsi="Arial" w:cs="Arial"/>
          <w:sz w:val="23"/>
          <w:szCs w:val="23"/>
        </w:rPr>
        <w:t xml:space="preserve">en la </w:t>
      </w:r>
      <w:r w:rsidR="009F1CC0" w:rsidRPr="00D77F84">
        <w:rPr>
          <w:rFonts w:ascii="Arial" w:hAnsi="Arial" w:cs="Arial"/>
        </w:rPr>
        <w:t xml:space="preserve">Declaración de Validez de la Elección de </w:t>
      </w:r>
      <w:r w:rsidR="009F1CC0">
        <w:rPr>
          <w:rFonts w:ascii="Arial" w:hAnsi="Arial" w:cs="Arial"/>
        </w:rPr>
        <w:t>Diputaciones por e</w:t>
      </w:r>
      <w:r w:rsidR="00A24117">
        <w:rPr>
          <w:rFonts w:ascii="Arial" w:hAnsi="Arial" w:cs="Arial"/>
        </w:rPr>
        <w:t xml:space="preserve">l principio de Mayoría Relativa, a lo cual la Consejera Presidente declaro el cargo de diputado por </w:t>
      </w:r>
      <w:proofErr w:type="spellStart"/>
      <w:r w:rsidR="00A24117">
        <w:rPr>
          <w:rFonts w:ascii="Arial" w:hAnsi="Arial" w:cs="Arial"/>
        </w:rPr>
        <w:t>pricipio</w:t>
      </w:r>
      <w:proofErr w:type="spellEnd"/>
      <w:r w:rsidR="00A24117">
        <w:rPr>
          <w:rFonts w:ascii="Arial" w:hAnsi="Arial" w:cs="Arial"/>
        </w:rPr>
        <w:t xml:space="preserve"> de mayoría relativa al Partido Acciona Nacional, el cual tiene como propietaria a la C. Karla Vanessa Salazar </w:t>
      </w:r>
      <w:proofErr w:type="spellStart"/>
      <w:r w:rsidR="00A24117">
        <w:rPr>
          <w:rFonts w:ascii="Arial" w:hAnsi="Arial" w:cs="Arial"/>
        </w:rPr>
        <w:t>Gonzalez</w:t>
      </w:r>
      <w:proofErr w:type="spellEnd"/>
      <w:r w:rsidR="00A24117">
        <w:rPr>
          <w:rFonts w:ascii="Arial" w:hAnsi="Arial" w:cs="Arial"/>
        </w:rPr>
        <w:t xml:space="preserve"> y como suplente a la C. Katia Victoria Briceño.----------------------------------------------------------------------------------------------------------</w:t>
      </w:r>
    </w:p>
    <w:p w:rsidR="009F1CC0" w:rsidRPr="00C50747" w:rsidRDefault="009F1CC0" w:rsidP="009F1CC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Acto seguido la Consejera Presidente, solicita al secretario ejecutivo continuar con el siguiente punto de la orden del día, a lo que el secretario ejecutivo, da lectura al </w:t>
      </w:r>
      <w:r w:rsidRPr="0098328C">
        <w:rPr>
          <w:rFonts w:ascii="Arial" w:hAnsi="Arial" w:cs="Arial"/>
          <w:sz w:val="23"/>
          <w:szCs w:val="23"/>
        </w:rPr>
        <w:t xml:space="preserve">punto número </w:t>
      </w:r>
      <w:r w:rsidR="006427D7">
        <w:rPr>
          <w:rFonts w:ascii="Arial" w:hAnsi="Arial" w:cs="Arial"/>
          <w:b/>
          <w:sz w:val="23"/>
          <w:szCs w:val="23"/>
        </w:rPr>
        <w:t>diez</w:t>
      </w:r>
      <w:r w:rsidRPr="0098328C">
        <w:rPr>
          <w:rFonts w:ascii="Arial" w:hAnsi="Arial" w:cs="Arial"/>
          <w:sz w:val="23"/>
          <w:szCs w:val="23"/>
        </w:rPr>
        <w:t>,</w:t>
      </w:r>
      <w:r w:rsidRPr="0098328C">
        <w:rPr>
          <w:rFonts w:ascii="Arial" w:hAnsi="Arial" w:cs="Arial"/>
          <w:b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que consiste en solicitar receso para la redacción del proyecto de acta de la presente sesión. Acto seguido</w:t>
      </w:r>
      <w:r w:rsidR="003E2C40">
        <w:rPr>
          <w:rFonts w:ascii="Arial" w:hAnsi="Arial" w:cs="Arial"/>
          <w:sz w:val="23"/>
          <w:szCs w:val="23"/>
        </w:rPr>
        <w:t>, siendo las 22</w:t>
      </w:r>
      <w:r w:rsidR="00682D35">
        <w:rPr>
          <w:rFonts w:ascii="Arial" w:hAnsi="Arial" w:cs="Arial"/>
          <w:sz w:val="23"/>
          <w:szCs w:val="23"/>
        </w:rPr>
        <w:t xml:space="preserve"> h</w:t>
      </w:r>
      <w:r>
        <w:rPr>
          <w:rFonts w:ascii="Arial" w:hAnsi="Arial" w:cs="Arial"/>
          <w:sz w:val="23"/>
          <w:szCs w:val="23"/>
        </w:rPr>
        <w:t>oras</w:t>
      </w:r>
      <w:r w:rsidR="00682D35">
        <w:rPr>
          <w:rFonts w:ascii="Arial" w:hAnsi="Arial" w:cs="Arial"/>
          <w:sz w:val="23"/>
          <w:szCs w:val="23"/>
        </w:rPr>
        <w:t xml:space="preserve"> con </w:t>
      </w:r>
      <w:r w:rsidR="003E2C40">
        <w:rPr>
          <w:rFonts w:ascii="Arial" w:hAnsi="Arial" w:cs="Arial"/>
          <w:sz w:val="23"/>
          <w:szCs w:val="23"/>
        </w:rPr>
        <w:t xml:space="preserve">45 </w:t>
      </w:r>
      <w:r w:rsidR="00682D35">
        <w:rPr>
          <w:rFonts w:ascii="Arial" w:hAnsi="Arial" w:cs="Arial"/>
          <w:sz w:val="23"/>
          <w:szCs w:val="23"/>
        </w:rPr>
        <w:t>minutos,</w:t>
      </w:r>
      <w:r>
        <w:rPr>
          <w:rFonts w:ascii="Arial" w:hAnsi="Arial" w:cs="Arial"/>
          <w:sz w:val="23"/>
          <w:szCs w:val="23"/>
        </w:rPr>
        <w:t xml:space="preserve"> la Consejera</w:t>
      </w:r>
      <w:r w:rsidRPr="00C50747">
        <w:rPr>
          <w:rFonts w:ascii="Arial" w:hAnsi="Arial" w:cs="Arial"/>
          <w:sz w:val="23"/>
          <w:szCs w:val="23"/>
        </w:rPr>
        <w:t xml:space="preserve"> Presidente, con fundamento en el artículo 23 numeral 3 del Reglamento de Sesiones de los Consejos del Instituto Electoral y de Participación Ciudadana de Yucatán, propuso un receso de </w:t>
      </w:r>
      <w:r w:rsidR="003E2C40">
        <w:rPr>
          <w:rFonts w:ascii="Arial" w:hAnsi="Arial" w:cs="Arial"/>
          <w:sz w:val="23"/>
          <w:szCs w:val="23"/>
        </w:rPr>
        <w:t>30</w:t>
      </w:r>
      <w:r w:rsidRPr="00C50747">
        <w:rPr>
          <w:rFonts w:ascii="Arial" w:hAnsi="Arial" w:cs="Arial"/>
          <w:sz w:val="23"/>
          <w:szCs w:val="23"/>
        </w:rPr>
        <w:t xml:space="preserve"> minutos, preguntando a los integrantes de este Consejo Distrital Electoral, si existía alguna observación con el receso propuesto; y no habiendo observación alguna y con fundamento en el artículo 5 inciso i) del Reglamento respectivo, instruyó a el Secretario Ejecutivo para que someta a votación de los integrantes con derecho a voto la aprobación en su caso de la </w:t>
      </w:r>
      <w:r w:rsidRPr="00C50747">
        <w:rPr>
          <w:rFonts w:ascii="Arial" w:hAnsi="Arial" w:cs="Arial"/>
          <w:sz w:val="23"/>
          <w:szCs w:val="23"/>
        </w:rPr>
        <w:lastRenderedPageBreak/>
        <w:t>propuesta del receso de</w:t>
      </w:r>
      <w:r w:rsidR="003E2C40">
        <w:rPr>
          <w:rFonts w:ascii="Arial" w:hAnsi="Arial" w:cs="Arial"/>
          <w:sz w:val="23"/>
          <w:szCs w:val="23"/>
        </w:rPr>
        <w:t xml:space="preserve"> 30</w:t>
      </w:r>
      <w:r w:rsidRPr="0098328C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minutos, por lo que el Secretario Ejecutivo solicita a los Consejeros Distritales Electorales, que quien esté por la aprobatoria de dicho proyecto de acuerdo levantaran la mano; visto lo anterior, el Secretario Ejecutivo con fundamento en el artículo 7 inciso g) del Reglamento respectivo, informó que había sido aprobada por Unanimidad de votos, de los Consejeros Electorales presentes</w:t>
      </w:r>
      <w:r>
        <w:rPr>
          <w:rFonts w:ascii="Arial" w:hAnsi="Arial" w:cs="Arial"/>
          <w:sz w:val="23"/>
          <w:szCs w:val="23"/>
        </w:rPr>
        <w:t>.----------------------------</w:t>
      </w:r>
      <w:r w:rsidR="00682D35">
        <w:rPr>
          <w:rFonts w:ascii="Arial" w:hAnsi="Arial" w:cs="Arial"/>
          <w:sz w:val="23"/>
          <w:szCs w:val="23"/>
        </w:rPr>
        <w:t>----------</w:t>
      </w:r>
    </w:p>
    <w:p w:rsidR="009F1CC0" w:rsidRDefault="009F1CC0" w:rsidP="009F1CC0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Siendo las </w:t>
      </w:r>
      <w:r w:rsidR="003E2C40">
        <w:rPr>
          <w:rFonts w:ascii="Arial" w:hAnsi="Arial" w:cs="Arial"/>
          <w:sz w:val="23"/>
          <w:szCs w:val="23"/>
        </w:rPr>
        <w:t>23</w:t>
      </w:r>
      <w:r w:rsidRPr="00C50747">
        <w:rPr>
          <w:rFonts w:ascii="Arial" w:hAnsi="Arial" w:cs="Arial"/>
          <w:sz w:val="23"/>
          <w:szCs w:val="23"/>
        </w:rPr>
        <w:t xml:space="preserve"> horas con </w:t>
      </w:r>
      <w:r w:rsidR="003E2C40">
        <w:rPr>
          <w:rFonts w:ascii="Arial" w:hAnsi="Arial" w:cs="Arial"/>
          <w:sz w:val="23"/>
          <w:szCs w:val="23"/>
        </w:rPr>
        <w:t xml:space="preserve">15 </w:t>
      </w:r>
      <w:r w:rsidRPr="00C50747">
        <w:rPr>
          <w:rFonts w:ascii="Arial" w:hAnsi="Arial" w:cs="Arial"/>
          <w:sz w:val="23"/>
          <w:szCs w:val="23"/>
        </w:rPr>
        <w:t xml:space="preserve">minutos y estando presentes todos los integrantes de este Consejo Distrital Electoral para formar el quórum legal, se reanuda la presente Sesión, </w:t>
      </w:r>
      <w:r w:rsidRPr="00697D2E">
        <w:rPr>
          <w:rFonts w:ascii="Arial" w:hAnsi="Arial" w:cs="Arial"/>
        </w:rPr>
        <w:t xml:space="preserve">a lo que </w:t>
      </w:r>
      <w:r>
        <w:rPr>
          <w:rFonts w:ascii="Arial" w:hAnsi="Arial" w:cs="Arial"/>
        </w:rPr>
        <w:t>la</w:t>
      </w:r>
      <w:r w:rsidRPr="00697D2E">
        <w:rPr>
          <w:rFonts w:ascii="Arial" w:hAnsi="Arial" w:cs="Arial"/>
        </w:rPr>
        <w:t xml:space="preserve"> Consejer</w:t>
      </w:r>
      <w:r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Presidente, solicitó al Secretario Ejecutivo realizar el pase de lista correspondiente, con el objeto de certificar la exist</w:t>
      </w:r>
      <w:r>
        <w:rPr>
          <w:rFonts w:ascii="Arial" w:hAnsi="Arial" w:cs="Arial"/>
        </w:rPr>
        <w:t>encia del quórum legal para rea</w:t>
      </w:r>
      <w:r w:rsidRPr="00697D2E">
        <w:rPr>
          <w:rFonts w:ascii="Arial" w:hAnsi="Arial" w:cs="Arial"/>
        </w:rPr>
        <w:t>nudar la sesión. A continuación, el Secretario Ejecutivo,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>
        <w:rPr>
          <w:rFonts w:ascii="Arial" w:hAnsi="Arial" w:cs="Arial"/>
        </w:rPr>
        <w:t xml:space="preserve">Consejera Electoral, C. Lilia Adriana Góngora Sosa, Consejero Electoral C. Felipe de Jesús Cervera Pacheco y </w:t>
      </w:r>
      <w:r w:rsidRPr="00F5464A">
        <w:rPr>
          <w:rFonts w:ascii="Arial" w:hAnsi="Arial" w:cs="Arial"/>
        </w:rPr>
        <w:t>Co</w:t>
      </w:r>
      <w:r>
        <w:rPr>
          <w:rFonts w:ascii="Arial" w:hAnsi="Arial" w:cs="Arial"/>
        </w:rPr>
        <w:t xml:space="preserve">nsejera Presidente C. Alma Laura Osorio </w:t>
      </w:r>
      <w:proofErr w:type="spellStart"/>
      <w:r>
        <w:rPr>
          <w:rFonts w:ascii="Arial" w:hAnsi="Arial" w:cs="Arial"/>
        </w:rPr>
        <w:t>Osorio</w:t>
      </w:r>
      <w:proofErr w:type="spellEnd"/>
      <w:r>
        <w:rPr>
          <w:rFonts w:ascii="Arial" w:hAnsi="Arial" w:cs="Arial"/>
        </w:rPr>
        <w:t xml:space="preserve">, todos los anteriormente mencionados con derecho a voz y voto, y el Secretario Ejecutivo C. José de los Reyes Herrera Vázquez con derecho a voz, pero sin voto. </w:t>
      </w:r>
      <w:r w:rsidRPr="00C50747">
        <w:rPr>
          <w:rFonts w:ascii="Arial" w:hAnsi="Arial" w:cs="Arial"/>
          <w:sz w:val="23"/>
          <w:szCs w:val="23"/>
        </w:rPr>
        <w:t>Así mismo se hizo constar la presencia de las Representaciones de Partidos Políticos</w:t>
      </w:r>
      <w:r>
        <w:rPr>
          <w:rFonts w:ascii="Arial" w:hAnsi="Arial" w:cs="Arial"/>
          <w:sz w:val="23"/>
          <w:szCs w:val="23"/>
        </w:rPr>
        <w:t>,</w:t>
      </w:r>
      <w:r w:rsidRPr="003A52AE">
        <w:rPr>
          <w:rFonts w:ascii="Arial" w:hAnsi="Arial" w:cs="Arial"/>
          <w:b/>
        </w:rPr>
        <w:t xml:space="preserve"> </w:t>
      </w:r>
      <w:r w:rsidR="00682D35" w:rsidRPr="00776217">
        <w:rPr>
          <w:rFonts w:ascii="Arial" w:hAnsi="Arial" w:cs="Arial"/>
          <w:b/>
        </w:rPr>
        <w:t>Partido Acción Nacional,</w:t>
      </w:r>
      <w:r w:rsidR="00682D35" w:rsidRPr="00776217">
        <w:rPr>
          <w:rFonts w:ascii="Arial" w:hAnsi="Arial" w:cs="Arial"/>
        </w:rPr>
        <w:t xml:space="preserve"> C. Ped</w:t>
      </w:r>
      <w:r w:rsidR="00682D35">
        <w:rPr>
          <w:rFonts w:ascii="Arial" w:hAnsi="Arial" w:cs="Arial"/>
        </w:rPr>
        <w:t xml:space="preserve">ro Alejandro Sansores Hernández; </w:t>
      </w:r>
      <w:r w:rsidR="00682D35" w:rsidRPr="00776217">
        <w:rPr>
          <w:rFonts w:ascii="Arial" w:hAnsi="Arial" w:cs="Arial"/>
          <w:b/>
        </w:rPr>
        <w:t>Partido Revolucionario Institucional,</w:t>
      </w:r>
      <w:r w:rsidR="00682D35" w:rsidRPr="00776217">
        <w:rPr>
          <w:rFonts w:ascii="Arial" w:hAnsi="Arial" w:cs="Arial"/>
        </w:rPr>
        <w:t xml:space="preserve"> C. </w:t>
      </w:r>
      <w:r w:rsidR="00585DCF">
        <w:rPr>
          <w:rFonts w:ascii="Arial" w:hAnsi="Arial" w:cs="Arial"/>
        </w:rPr>
        <w:t>Mario Emmanuel Casanova Díaz</w:t>
      </w:r>
      <w:r w:rsidR="00682D35">
        <w:rPr>
          <w:rFonts w:ascii="Arial" w:hAnsi="Arial" w:cs="Arial"/>
        </w:rPr>
        <w:t>;</w:t>
      </w:r>
      <w:r w:rsidR="00682D35">
        <w:rPr>
          <w:rFonts w:ascii="Arial" w:hAnsi="Arial" w:cs="Arial"/>
          <w:b/>
        </w:rPr>
        <w:t xml:space="preserve"> </w:t>
      </w:r>
      <w:r w:rsidR="00682D35" w:rsidRPr="00776217">
        <w:rPr>
          <w:rFonts w:ascii="Arial" w:hAnsi="Arial" w:cs="Arial"/>
          <w:b/>
        </w:rPr>
        <w:t>Partido Verde Ecologista de México,</w:t>
      </w:r>
      <w:r w:rsidR="00682D35" w:rsidRPr="00776217">
        <w:rPr>
          <w:rFonts w:ascii="Arial" w:hAnsi="Arial" w:cs="Arial"/>
        </w:rPr>
        <w:t xml:space="preserve"> C. </w:t>
      </w:r>
      <w:r w:rsidR="00585DCF">
        <w:rPr>
          <w:rFonts w:ascii="Arial" w:hAnsi="Arial" w:cs="Arial"/>
        </w:rPr>
        <w:t>Alejandra Pedroza Malpica</w:t>
      </w:r>
      <w:r w:rsidR="00682D35">
        <w:rPr>
          <w:rFonts w:ascii="Arial" w:hAnsi="Arial" w:cs="Arial"/>
        </w:rPr>
        <w:t>;</w:t>
      </w:r>
      <w:r w:rsidR="00682D35">
        <w:rPr>
          <w:rFonts w:ascii="Arial" w:hAnsi="Arial" w:cs="Arial"/>
          <w:b/>
        </w:rPr>
        <w:t xml:space="preserve"> Partido </w:t>
      </w:r>
      <w:r w:rsidR="00682D35" w:rsidRPr="00776217">
        <w:rPr>
          <w:rFonts w:ascii="Arial" w:hAnsi="Arial" w:cs="Arial"/>
          <w:b/>
        </w:rPr>
        <w:t>Movimiento Ciudadano,</w:t>
      </w:r>
      <w:r w:rsidR="00682D35" w:rsidRPr="00776217">
        <w:rPr>
          <w:rFonts w:ascii="Arial" w:hAnsi="Arial" w:cs="Arial"/>
        </w:rPr>
        <w:t xml:space="preserve"> C. </w:t>
      </w:r>
      <w:r w:rsidR="00682D35">
        <w:rPr>
          <w:rFonts w:ascii="Arial" w:hAnsi="Arial" w:cs="Arial"/>
        </w:rPr>
        <w:t xml:space="preserve">Claudia Aurea </w:t>
      </w:r>
      <w:proofErr w:type="spellStart"/>
      <w:r w:rsidR="00682D35">
        <w:rPr>
          <w:rFonts w:ascii="Arial" w:hAnsi="Arial" w:cs="Arial"/>
        </w:rPr>
        <w:t>Caltempa</w:t>
      </w:r>
      <w:proofErr w:type="spellEnd"/>
      <w:r w:rsidR="00682D35">
        <w:rPr>
          <w:rFonts w:ascii="Arial" w:hAnsi="Arial" w:cs="Arial"/>
        </w:rPr>
        <w:t xml:space="preserve"> García; </w:t>
      </w:r>
      <w:r w:rsidR="00682D35">
        <w:rPr>
          <w:rFonts w:ascii="Arial" w:hAnsi="Arial" w:cs="Arial"/>
          <w:b/>
        </w:rPr>
        <w:t xml:space="preserve">Partido </w:t>
      </w:r>
      <w:r w:rsidR="00682D35" w:rsidRPr="00A51DAB">
        <w:rPr>
          <w:rFonts w:ascii="Arial" w:hAnsi="Arial" w:cs="Arial"/>
          <w:b/>
        </w:rPr>
        <w:t>Morena</w:t>
      </w:r>
      <w:r w:rsidR="00682D35">
        <w:rPr>
          <w:rFonts w:ascii="Arial" w:hAnsi="Arial" w:cs="Arial"/>
        </w:rPr>
        <w:t xml:space="preserve">, C. Diana Marcela Peña de la Fuente; </w:t>
      </w:r>
      <w:r w:rsidR="00682D35">
        <w:rPr>
          <w:rFonts w:ascii="Arial" w:hAnsi="Arial" w:cs="Arial"/>
          <w:b/>
        </w:rPr>
        <w:t xml:space="preserve">Partido </w:t>
      </w:r>
      <w:r w:rsidR="00682D35" w:rsidRPr="00A51DAB">
        <w:rPr>
          <w:rFonts w:ascii="Arial" w:hAnsi="Arial" w:cs="Arial"/>
          <w:b/>
        </w:rPr>
        <w:t>Nueva Alianza</w:t>
      </w:r>
      <w:r w:rsidR="00682D35">
        <w:rPr>
          <w:rFonts w:ascii="Arial" w:hAnsi="Arial" w:cs="Arial"/>
        </w:rPr>
        <w:t>, C. Carlos Ruz Castillo;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Pr="00C50747">
        <w:rPr>
          <w:rFonts w:ascii="Arial" w:hAnsi="Arial" w:cs="Arial"/>
          <w:sz w:val="23"/>
          <w:szCs w:val="23"/>
        </w:rPr>
        <w:t>los anteriormente mencionados todos con derecho a voz, pero sin voto</w:t>
      </w:r>
      <w:r>
        <w:rPr>
          <w:rFonts w:ascii="Arial" w:hAnsi="Arial" w:cs="Arial"/>
          <w:sz w:val="23"/>
          <w:szCs w:val="23"/>
        </w:rPr>
        <w:t>.-</w:t>
      </w:r>
      <w:r w:rsidR="00682D35">
        <w:rPr>
          <w:rFonts w:ascii="Arial" w:hAnsi="Arial" w:cs="Arial"/>
          <w:sz w:val="23"/>
          <w:szCs w:val="23"/>
        </w:rPr>
        <w:t>--------------------------</w:t>
      </w:r>
    </w:p>
    <w:p w:rsidR="007D5C54" w:rsidRDefault="009F1CC0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seguido, </w:t>
      </w:r>
      <w:r w:rsidRPr="00C50747">
        <w:rPr>
          <w:rFonts w:ascii="Arial" w:hAnsi="Arial" w:cs="Arial"/>
          <w:sz w:val="23"/>
          <w:szCs w:val="23"/>
        </w:rPr>
        <w:t xml:space="preserve">la Consejera Presidente, solicita al Secretario Ejecutivo, continuar con el siguiente punto del Orden del Día, a lo que el Secretario Ejecutivo, procede con el </w:t>
      </w:r>
      <w:r w:rsidRPr="003840AA">
        <w:rPr>
          <w:rFonts w:ascii="Arial" w:hAnsi="Arial" w:cs="Arial"/>
          <w:sz w:val="23"/>
          <w:szCs w:val="23"/>
        </w:rPr>
        <w:t xml:space="preserve">punto número </w:t>
      </w:r>
      <w:r w:rsidR="006427D7">
        <w:rPr>
          <w:rFonts w:ascii="Arial" w:hAnsi="Arial" w:cs="Arial"/>
          <w:b/>
          <w:sz w:val="23"/>
          <w:szCs w:val="23"/>
        </w:rPr>
        <w:t>once</w:t>
      </w:r>
      <w:r w:rsidRPr="00C50747">
        <w:rPr>
          <w:rFonts w:ascii="Arial" w:hAnsi="Arial" w:cs="Arial"/>
          <w:sz w:val="23"/>
          <w:szCs w:val="23"/>
        </w:rPr>
        <w:t xml:space="preserve">, que consiste en la lectura y aprobación del acta de la presente sesión, por lo que el Consejero Presidente solicita al Secretario Ejecutivo </w:t>
      </w:r>
      <w:r>
        <w:rPr>
          <w:rFonts w:ascii="Arial" w:hAnsi="Arial" w:cs="Arial"/>
          <w:sz w:val="23"/>
          <w:szCs w:val="23"/>
        </w:rPr>
        <w:t xml:space="preserve">someta a votación la dispensa </w:t>
      </w:r>
      <w:r w:rsidRPr="00C50747">
        <w:rPr>
          <w:rFonts w:ascii="Arial" w:hAnsi="Arial" w:cs="Arial"/>
          <w:sz w:val="23"/>
          <w:szCs w:val="23"/>
        </w:rPr>
        <w:t>de</w:t>
      </w:r>
      <w:r>
        <w:rPr>
          <w:rFonts w:ascii="Arial" w:hAnsi="Arial" w:cs="Arial"/>
          <w:sz w:val="23"/>
          <w:szCs w:val="23"/>
        </w:rPr>
        <w:t xml:space="preserve"> la</w:t>
      </w:r>
      <w:r w:rsidRPr="00C50747">
        <w:rPr>
          <w:rFonts w:ascii="Arial" w:hAnsi="Arial" w:cs="Arial"/>
          <w:sz w:val="23"/>
          <w:szCs w:val="23"/>
        </w:rPr>
        <w:t xml:space="preserve"> lectura </w:t>
      </w:r>
      <w:r>
        <w:rPr>
          <w:rFonts w:ascii="Arial" w:hAnsi="Arial" w:cs="Arial"/>
          <w:sz w:val="23"/>
          <w:szCs w:val="23"/>
        </w:rPr>
        <w:t>del</w:t>
      </w:r>
      <w:r w:rsidRPr="00C507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acta de la presente sesión; </w:t>
      </w:r>
      <w:r w:rsidRPr="00C50747">
        <w:rPr>
          <w:rFonts w:ascii="Arial" w:hAnsi="Arial" w:cs="Arial"/>
          <w:sz w:val="23"/>
          <w:szCs w:val="23"/>
        </w:rPr>
        <w:t xml:space="preserve">por lo que el Secretario Ejecutivo solicita a los Consejeros Distritales Electorales, que quien esté por la aprobatoria de </w:t>
      </w:r>
      <w:r>
        <w:rPr>
          <w:rFonts w:ascii="Arial" w:hAnsi="Arial" w:cs="Arial"/>
          <w:sz w:val="23"/>
          <w:szCs w:val="23"/>
        </w:rPr>
        <w:t xml:space="preserve">la dispensa de la lectura del acta, </w:t>
      </w:r>
      <w:r w:rsidRPr="00C50747">
        <w:rPr>
          <w:rFonts w:ascii="Arial" w:hAnsi="Arial" w:cs="Arial"/>
          <w:sz w:val="23"/>
          <w:szCs w:val="23"/>
        </w:rPr>
        <w:t xml:space="preserve">levantaran la mano; visto lo anterior, el Secretario Ejecutivo con fundamento en el artículo 7 inciso g) del Reglamento respectivo, informó que </w:t>
      </w:r>
      <w:r>
        <w:rPr>
          <w:rFonts w:ascii="Arial" w:hAnsi="Arial" w:cs="Arial"/>
          <w:sz w:val="23"/>
          <w:szCs w:val="23"/>
        </w:rPr>
        <w:t xml:space="preserve">la dispensa de la lectura del acta </w:t>
      </w:r>
      <w:r w:rsidRPr="00C50747">
        <w:rPr>
          <w:rFonts w:ascii="Arial" w:hAnsi="Arial" w:cs="Arial"/>
          <w:sz w:val="23"/>
          <w:szCs w:val="23"/>
        </w:rPr>
        <w:t>había sido aprobada por Unanimidad de votos, de los Consejeros Electorales presentes</w:t>
      </w:r>
      <w:r w:rsidR="00682D35">
        <w:rPr>
          <w:rFonts w:ascii="Arial" w:hAnsi="Arial" w:cs="Arial"/>
          <w:sz w:val="23"/>
          <w:szCs w:val="23"/>
        </w:rPr>
        <w:t>.</w:t>
      </w:r>
      <w:r w:rsidR="003840AA">
        <w:rPr>
          <w:rFonts w:ascii="Arial" w:hAnsi="Arial" w:cs="Arial"/>
          <w:sz w:val="23"/>
          <w:szCs w:val="23"/>
        </w:rPr>
        <w:t>---------------------------------</w:t>
      </w:r>
      <w:r w:rsidR="00A313C6">
        <w:rPr>
          <w:rFonts w:ascii="Arial" w:hAnsi="Arial" w:cs="Arial"/>
          <w:sz w:val="23"/>
          <w:szCs w:val="23"/>
        </w:rPr>
        <w:t>---------------------------------------------------------------------------</w:t>
      </w:r>
    </w:p>
    <w:p w:rsidR="00C730E7" w:rsidRPr="00C50747" w:rsidRDefault="005219AA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Acto seguido 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Pr="00C50747">
        <w:rPr>
          <w:rFonts w:ascii="Arial" w:hAnsi="Arial" w:cs="Arial"/>
          <w:sz w:val="23"/>
          <w:szCs w:val="23"/>
        </w:rPr>
        <w:t>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Consejer</w:t>
      </w:r>
      <w:r w:rsidRPr="00C50747">
        <w:rPr>
          <w:rFonts w:ascii="Arial" w:hAnsi="Arial" w:cs="Arial"/>
          <w:sz w:val="23"/>
          <w:szCs w:val="23"/>
        </w:rPr>
        <w:t>a</w:t>
      </w:r>
      <w:r w:rsidR="007D5C54"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="007D5C54" w:rsidRPr="00C50747">
        <w:rPr>
          <w:rFonts w:ascii="Arial" w:hAnsi="Arial" w:cs="Arial"/>
          <w:sz w:val="23"/>
          <w:szCs w:val="23"/>
        </w:rPr>
        <w:t xml:space="preserve"> solicitó al</w:t>
      </w:r>
      <w:r w:rsidR="00C730E7" w:rsidRPr="00C50747">
        <w:rPr>
          <w:rFonts w:ascii="Arial" w:hAnsi="Arial" w:cs="Arial"/>
          <w:sz w:val="23"/>
          <w:szCs w:val="23"/>
        </w:rPr>
        <w:t xml:space="preserve"> Secretario Ejecutivo</w:t>
      </w:r>
      <w:r w:rsidR="007D5C54" w:rsidRPr="00C50747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A313C6">
        <w:rPr>
          <w:rFonts w:ascii="Arial" w:hAnsi="Arial" w:cs="Arial"/>
          <w:sz w:val="23"/>
          <w:szCs w:val="23"/>
        </w:rPr>
        <w:t>punto</w:t>
      </w:r>
      <w:r w:rsidR="004D35CB" w:rsidRPr="00A313C6">
        <w:rPr>
          <w:rFonts w:ascii="Arial" w:hAnsi="Arial" w:cs="Arial"/>
          <w:sz w:val="23"/>
          <w:szCs w:val="23"/>
        </w:rPr>
        <w:t xml:space="preserve"> </w:t>
      </w:r>
      <w:r w:rsidR="007D5C54" w:rsidRPr="00A313C6">
        <w:rPr>
          <w:rFonts w:ascii="Arial" w:hAnsi="Arial" w:cs="Arial"/>
          <w:sz w:val="23"/>
          <w:szCs w:val="23"/>
        </w:rPr>
        <w:t xml:space="preserve">número </w:t>
      </w:r>
      <w:r w:rsidR="006427D7">
        <w:rPr>
          <w:rFonts w:ascii="Arial" w:hAnsi="Arial" w:cs="Arial"/>
          <w:b/>
          <w:sz w:val="23"/>
          <w:szCs w:val="23"/>
        </w:rPr>
        <w:t>doce</w:t>
      </w:r>
      <w:r w:rsidR="004D35CB" w:rsidRPr="00A313C6">
        <w:rPr>
          <w:rFonts w:ascii="Arial" w:hAnsi="Arial" w:cs="Arial"/>
          <w:b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de</w:t>
      </w:r>
      <w:r w:rsidR="00040FA9" w:rsidRPr="00C50747">
        <w:rPr>
          <w:rFonts w:ascii="Arial" w:hAnsi="Arial" w:cs="Arial"/>
          <w:sz w:val="23"/>
          <w:szCs w:val="23"/>
        </w:rPr>
        <w:t>l</w:t>
      </w:r>
      <w:r w:rsidR="007A3E26" w:rsidRPr="00C50747">
        <w:rPr>
          <w:rFonts w:ascii="Arial" w:hAnsi="Arial" w:cs="Arial"/>
          <w:sz w:val="23"/>
          <w:szCs w:val="23"/>
        </w:rPr>
        <w:t xml:space="preserve"> </w:t>
      </w:r>
      <w:r w:rsidR="007A3E26" w:rsidRPr="00C50747">
        <w:rPr>
          <w:rFonts w:ascii="Arial" w:hAnsi="Arial" w:cs="Arial"/>
          <w:sz w:val="23"/>
          <w:szCs w:val="23"/>
        </w:rPr>
        <w:lastRenderedPageBreak/>
        <w:t xml:space="preserve">orden del día en cuestión, </w:t>
      </w:r>
      <w:r w:rsidR="00C730E7" w:rsidRPr="00C50747">
        <w:rPr>
          <w:rFonts w:ascii="Arial" w:hAnsi="Arial" w:cs="Arial"/>
          <w:sz w:val="23"/>
          <w:szCs w:val="23"/>
        </w:rPr>
        <w:t>e</w:t>
      </w:r>
      <w:r w:rsidR="001A194A" w:rsidRPr="00C50747">
        <w:rPr>
          <w:rFonts w:ascii="Arial" w:hAnsi="Arial" w:cs="Arial"/>
          <w:sz w:val="23"/>
          <w:szCs w:val="23"/>
        </w:rPr>
        <w:t>l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7D5C54" w:rsidRPr="00C50747">
        <w:rPr>
          <w:rFonts w:ascii="Arial" w:hAnsi="Arial" w:cs="Arial"/>
          <w:sz w:val="23"/>
          <w:szCs w:val="23"/>
        </w:rPr>
        <w:t>Secretari</w:t>
      </w:r>
      <w:r w:rsidR="00C730E7" w:rsidRPr="00C50747">
        <w:rPr>
          <w:rFonts w:ascii="Arial" w:hAnsi="Arial" w:cs="Arial"/>
          <w:sz w:val="23"/>
          <w:szCs w:val="23"/>
        </w:rPr>
        <w:t>o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C730E7" w:rsidRPr="00C50747">
        <w:rPr>
          <w:rFonts w:ascii="Arial" w:hAnsi="Arial" w:cs="Arial"/>
          <w:sz w:val="23"/>
          <w:szCs w:val="23"/>
        </w:rPr>
        <w:t>Ejecutivo de este</w:t>
      </w:r>
      <w:r w:rsidR="00BF7146" w:rsidRPr="00C50747">
        <w:rPr>
          <w:rFonts w:ascii="Arial" w:hAnsi="Arial" w:cs="Arial"/>
          <w:sz w:val="23"/>
          <w:szCs w:val="23"/>
        </w:rPr>
        <w:t xml:space="preserve"> Consejo </w:t>
      </w:r>
      <w:r w:rsidR="0049773B" w:rsidRPr="00C50747">
        <w:rPr>
          <w:rFonts w:ascii="Arial" w:hAnsi="Arial" w:cs="Arial"/>
          <w:sz w:val="23"/>
          <w:szCs w:val="23"/>
        </w:rPr>
        <w:t>Distrital</w:t>
      </w:r>
      <w:r w:rsidR="001A194A" w:rsidRPr="00C50747">
        <w:rPr>
          <w:rFonts w:ascii="Arial" w:hAnsi="Arial" w:cs="Arial"/>
          <w:sz w:val="23"/>
          <w:szCs w:val="23"/>
        </w:rPr>
        <w:t xml:space="preserve"> Electoral</w:t>
      </w:r>
      <w:r w:rsidR="007D5C54" w:rsidRPr="00C50747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C50747">
        <w:rPr>
          <w:rFonts w:ascii="Arial" w:hAnsi="Arial" w:cs="Arial"/>
          <w:sz w:val="23"/>
          <w:szCs w:val="23"/>
        </w:rPr>
        <w:t>todos los puntos que integran el</w:t>
      </w:r>
      <w:r w:rsidR="007D5C54" w:rsidRPr="00C50747">
        <w:rPr>
          <w:rFonts w:ascii="Arial" w:hAnsi="Arial" w:cs="Arial"/>
          <w:sz w:val="23"/>
          <w:szCs w:val="23"/>
        </w:rPr>
        <w:t xml:space="preserve"> Orden del </w:t>
      </w:r>
      <w:proofErr w:type="gramStart"/>
      <w:r w:rsidR="007D5C54" w:rsidRPr="00C50747">
        <w:rPr>
          <w:rFonts w:ascii="Arial" w:hAnsi="Arial" w:cs="Arial"/>
          <w:sz w:val="23"/>
          <w:szCs w:val="23"/>
        </w:rPr>
        <w:t>Día.</w:t>
      </w:r>
      <w:r w:rsidR="00A313C6">
        <w:rPr>
          <w:rFonts w:ascii="Arial" w:hAnsi="Arial" w:cs="Arial"/>
          <w:sz w:val="23"/>
          <w:szCs w:val="23"/>
        </w:rPr>
        <w:t>----------------</w:t>
      </w:r>
      <w:r w:rsidR="00682D35">
        <w:rPr>
          <w:rFonts w:ascii="Arial" w:hAnsi="Arial" w:cs="Arial"/>
          <w:sz w:val="23"/>
          <w:szCs w:val="23"/>
        </w:rPr>
        <w:t>------</w:t>
      </w:r>
      <w:proofErr w:type="gramEnd"/>
    </w:p>
    <w:p w:rsidR="00D72581" w:rsidRPr="00C50747" w:rsidRDefault="007D5C54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C50747">
        <w:rPr>
          <w:rFonts w:ascii="Arial" w:hAnsi="Arial" w:cs="Arial"/>
          <w:sz w:val="23"/>
          <w:szCs w:val="23"/>
        </w:rPr>
        <w:t xml:space="preserve">del </w:t>
      </w:r>
      <w:r w:rsidRPr="00C50747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C50747">
        <w:rPr>
          <w:rFonts w:ascii="Arial" w:hAnsi="Arial" w:cs="Arial"/>
          <w:sz w:val="23"/>
          <w:szCs w:val="23"/>
        </w:rPr>
        <w:t xml:space="preserve"> y en cumplimiento del </w:t>
      </w:r>
      <w:r w:rsidRPr="00A313C6">
        <w:rPr>
          <w:rFonts w:ascii="Arial" w:hAnsi="Arial" w:cs="Arial"/>
          <w:sz w:val="23"/>
          <w:szCs w:val="23"/>
        </w:rPr>
        <w:t>punto número</w:t>
      </w:r>
      <w:r w:rsidR="004D35CB" w:rsidRPr="00A313C6">
        <w:rPr>
          <w:rFonts w:ascii="Arial" w:hAnsi="Arial" w:cs="Arial"/>
          <w:sz w:val="23"/>
          <w:szCs w:val="23"/>
        </w:rPr>
        <w:t xml:space="preserve"> </w:t>
      </w:r>
      <w:r w:rsidR="006427D7">
        <w:rPr>
          <w:rFonts w:ascii="Arial" w:hAnsi="Arial" w:cs="Arial"/>
          <w:b/>
          <w:sz w:val="23"/>
          <w:szCs w:val="23"/>
        </w:rPr>
        <w:t>trece</w:t>
      </w:r>
      <w:r w:rsidR="004D35CB" w:rsidRPr="00C5074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>del</w:t>
      </w:r>
      <w:r w:rsidR="001A194A" w:rsidRPr="00C50747">
        <w:rPr>
          <w:rFonts w:ascii="Arial" w:hAnsi="Arial" w:cs="Arial"/>
          <w:sz w:val="23"/>
          <w:szCs w:val="23"/>
        </w:rPr>
        <w:t xml:space="preserve"> Orden del Día, </w:t>
      </w:r>
      <w:r w:rsidR="005219AA" w:rsidRPr="00C50747">
        <w:rPr>
          <w:rFonts w:ascii="Arial" w:hAnsi="Arial" w:cs="Arial"/>
          <w:sz w:val="23"/>
          <w:szCs w:val="23"/>
        </w:rPr>
        <w:t>la</w:t>
      </w:r>
      <w:r w:rsidR="001A194A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Consejer</w:t>
      </w:r>
      <w:r w:rsidR="005219AA" w:rsidRPr="00C50747">
        <w:rPr>
          <w:rFonts w:ascii="Arial" w:hAnsi="Arial" w:cs="Arial"/>
          <w:sz w:val="23"/>
          <w:szCs w:val="23"/>
        </w:rPr>
        <w:t>a</w:t>
      </w:r>
      <w:r w:rsidRPr="00C50747">
        <w:rPr>
          <w:rFonts w:ascii="Arial" w:hAnsi="Arial" w:cs="Arial"/>
          <w:sz w:val="23"/>
          <w:szCs w:val="23"/>
        </w:rPr>
        <w:t xml:space="preserve"> Presidente</w:t>
      </w:r>
      <w:r w:rsidR="00C730E7" w:rsidRPr="00C50747">
        <w:rPr>
          <w:rFonts w:ascii="Arial" w:hAnsi="Arial" w:cs="Arial"/>
          <w:sz w:val="23"/>
          <w:szCs w:val="23"/>
        </w:rPr>
        <w:t>,</w:t>
      </w:r>
      <w:r w:rsidRPr="00C50747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C50747">
        <w:rPr>
          <w:rFonts w:ascii="Arial" w:hAnsi="Arial" w:cs="Arial"/>
          <w:sz w:val="23"/>
          <w:szCs w:val="23"/>
        </w:rPr>
        <w:t xml:space="preserve">presente </w:t>
      </w:r>
      <w:r w:rsidR="00C730E7" w:rsidRPr="00C50747">
        <w:rPr>
          <w:rFonts w:ascii="Arial" w:hAnsi="Arial" w:cs="Arial"/>
          <w:b/>
          <w:sz w:val="23"/>
          <w:szCs w:val="23"/>
        </w:rPr>
        <w:t xml:space="preserve">Sesión </w:t>
      </w:r>
      <w:r w:rsidR="00682D35">
        <w:rPr>
          <w:rFonts w:ascii="Arial" w:hAnsi="Arial" w:cs="Arial"/>
          <w:b/>
          <w:sz w:val="23"/>
          <w:szCs w:val="23"/>
        </w:rPr>
        <w:t>Especial</w:t>
      </w:r>
      <w:r w:rsidR="00A313C6">
        <w:rPr>
          <w:rFonts w:ascii="Arial" w:hAnsi="Arial" w:cs="Arial"/>
          <w:b/>
          <w:sz w:val="23"/>
          <w:szCs w:val="23"/>
        </w:rPr>
        <w:t xml:space="preserve"> de </w:t>
      </w:r>
      <w:r w:rsidR="00682D35">
        <w:rPr>
          <w:rFonts w:ascii="Arial" w:hAnsi="Arial" w:cs="Arial"/>
          <w:b/>
          <w:sz w:val="23"/>
          <w:szCs w:val="23"/>
        </w:rPr>
        <w:t>cómputo</w:t>
      </w:r>
      <w:r w:rsidR="004D35CB" w:rsidRPr="00C50747">
        <w:rPr>
          <w:rFonts w:ascii="Arial" w:hAnsi="Arial" w:cs="Arial"/>
          <w:b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del día </w:t>
      </w:r>
      <w:r w:rsidR="00682D35">
        <w:rPr>
          <w:rFonts w:ascii="Arial" w:hAnsi="Arial" w:cs="Arial"/>
          <w:sz w:val="23"/>
          <w:szCs w:val="23"/>
        </w:rPr>
        <w:t>09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 xml:space="preserve">de </w:t>
      </w:r>
      <w:r w:rsidR="00A313C6">
        <w:rPr>
          <w:rFonts w:ascii="Arial" w:hAnsi="Arial" w:cs="Arial"/>
          <w:sz w:val="23"/>
          <w:szCs w:val="23"/>
        </w:rPr>
        <w:t>junio</w:t>
      </w:r>
      <w:r w:rsidR="00C730E7" w:rsidRPr="00C50747">
        <w:rPr>
          <w:rFonts w:ascii="Arial" w:hAnsi="Arial" w:cs="Arial"/>
          <w:sz w:val="23"/>
          <w:szCs w:val="23"/>
        </w:rPr>
        <w:t xml:space="preserve"> </w:t>
      </w:r>
      <w:r w:rsidR="00652FF7" w:rsidRPr="00C50747">
        <w:rPr>
          <w:rFonts w:ascii="Arial" w:hAnsi="Arial" w:cs="Arial"/>
          <w:sz w:val="23"/>
          <w:szCs w:val="23"/>
        </w:rPr>
        <w:t xml:space="preserve">del </w:t>
      </w:r>
      <w:r w:rsidR="00C730E7" w:rsidRPr="00C50747">
        <w:rPr>
          <w:rFonts w:ascii="Arial" w:hAnsi="Arial" w:cs="Arial"/>
          <w:sz w:val="23"/>
          <w:szCs w:val="23"/>
        </w:rPr>
        <w:t xml:space="preserve">año </w:t>
      </w:r>
      <w:r w:rsidR="001A194A" w:rsidRPr="00C50747">
        <w:rPr>
          <w:rFonts w:ascii="Arial" w:hAnsi="Arial" w:cs="Arial"/>
          <w:sz w:val="23"/>
          <w:szCs w:val="23"/>
        </w:rPr>
        <w:t>2021</w:t>
      </w:r>
      <w:r w:rsidRPr="00C50747">
        <w:rPr>
          <w:rFonts w:ascii="Arial" w:hAnsi="Arial" w:cs="Arial"/>
          <w:sz w:val="23"/>
          <w:szCs w:val="23"/>
        </w:rPr>
        <w:t xml:space="preserve">, siendo las </w:t>
      </w:r>
      <w:r w:rsidR="003E2C40">
        <w:rPr>
          <w:rFonts w:ascii="Arial" w:hAnsi="Arial" w:cs="Arial"/>
          <w:sz w:val="23"/>
          <w:szCs w:val="23"/>
        </w:rPr>
        <w:t>23</w:t>
      </w:r>
      <w:r w:rsidR="004D35CB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 xml:space="preserve">horas con </w:t>
      </w:r>
      <w:r w:rsidR="003E2C40">
        <w:rPr>
          <w:rFonts w:ascii="Arial" w:hAnsi="Arial" w:cs="Arial"/>
          <w:sz w:val="23"/>
          <w:szCs w:val="23"/>
        </w:rPr>
        <w:t>20</w:t>
      </w:r>
      <w:r w:rsidR="005F455C" w:rsidRPr="00C50747">
        <w:rPr>
          <w:rFonts w:ascii="Arial" w:hAnsi="Arial" w:cs="Arial"/>
          <w:sz w:val="23"/>
          <w:szCs w:val="23"/>
        </w:rPr>
        <w:t xml:space="preserve"> </w:t>
      </w:r>
      <w:r w:rsidRPr="00C50747">
        <w:rPr>
          <w:rFonts w:ascii="Arial" w:hAnsi="Arial" w:cs="Arial"/>
          <w:sz w:val="23"/>
          <w:szCs w:val="23"/>
        </w:rPr>
        <w:t>minutos.</w:t>
      </w:r>
      <w:r w:rsidR="00A313C6">
        <w:rPr>
          <w:rFonts w:ascii="Arial" w:hAnsi="Arial" w:cs="Arial"/>
          <w:sz w:val="23"/>
          <w:szCs w:val="23"/>
        </w:rPr>
        <w:t>---------------------------------------------------------------------------------------------</w:t>
      </w:r>
      <w:r w:rsidR="00682D35">
        <w:rPr>
          <w:rFonts w:ascii="Arial" w:hAnsi="Arial" w:cs="Arial"/>
          <w:sz w:val="23"/>
          <w:szCs w:val="23"/>
        </w:rPr>
        <w:t>------------------</w:t>
      </w:r>
    </w:p>
    <w:p w:rsidR="00D72581" w:rsidRPr="00055762" w:rsidRDefault="00092E0B" w:rsidP="00C50747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C50747">
        <w:rPr>
          <w:rFonts w:ascii="Arial" w:hAnsi="Arial" w:cs="Arial"/>
          <w:sz w:val="23"/>
          <w:szCs w:val="23"/>
        </w:rPr>
        <w:t xml:space="preserve">Por último </w:t>
      </w:r>
      <w:r w:rsidR="00D72581" w:rsidRPr="00C50747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C50747">
        <w:rPr>
          <w:rFonts w:ascii="Arial" w:hAnsi="Arial" w:cs="Arial"/>
          <w:sz w:val="23"/>
          <w:szCs w:val="23"/>
        </w:rPr>
        <w:t>culo</w:t>
      </w:r>
      <w:r w:rsidR="00D72581" w:rsidRPr="00C50747">
        <w:rPr>
          <w:rFonts w:ascii="Arial" w:hAnsi="Arial" w:cs="Arial"/>
          <w:sz w:val="23"/>
          <w:szCs w:val="23"/>
        </w:rPr>
        <w:t xml:space="preserve"> 23 numeral </w:t>
      </w:r>
      <w:r w:rsidR="00F1430F" w:rsidRPr="00C50747">
        <w:rPr>
          <w:rFonts w:ascii="Arial" w:hAnsi="Arial" w:cs="Arial"/>
          <w:sz w:val="23"/>
          <w:szCs w:val="23"/>
        </w:rPr>
        <w:t>4</w:t>
      </w:r>
      <w:r w:rsidR="00D72581" w:rsidRPr="00C50747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F434FF" w:rsidRPr="00C50747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C50747">
        <w:rPr>
          <w:rFonts w:ascii="Arial" w:hAnsi="Arial" w:cs="Arial"/>
          <w:sz w:val="23"/>
          <w:szCs w:val="23"/>
        </w:rPr>
        <w:t xml:space="preserve">, remítase </w:t>
      </w:r>
      <w:r w:rsidR="0091221E" w:rsidRPr="00C50747">
        <w:rPr>
          <w:rFonts w:ascii="Arial" w:hAnsi="Arial" w:cs="Arial"/>
          <w:sz w:val="23"/>
          <w:szCs w:val="23"/>
        </w:rPr>
        <w:t xml:space="preserve">acta </w:t>
      </w:r>
      <w:r w:rsidR="00682D35">
        <w:rPr>
          <w:rFonts w:ascii="Arial" w:hAnsi="Arial" w:cs="Arial"/>
          <w:sz w:val="23"/>
          <w:szCs w:val="23"/>
        </w:rPr>
        <w:t xml:space="preserve">original </w:t>
      </w:r>
      <w:r w:rsidR="0091221E" w:rsidRPr="00C50747">
        <w:rPr>
          <w:rFonts w:ascii="Arial" w:hAnsi="Arial" w:cs="Arial"/>
          <w:sz w:val="23"/>
          <w:szCs w:val="23"/>
        </w:rPr>
        <w:t>de la presente Sesión a</w:t>
      </w:r>
      <w:r w:rsidR="00FD67E7" w:rsidRPr="00C50747">
        <w:rPr>
          <w:rFonts w:ascii="Arial" w:hAnsi="Arial" w:cs="Arial"/>
          <w:sz w:val="23"/>
          <w:szCs w:val="23"/>
        </w:rPr>
        <w:t xml:space="preserve"> </w:t>
      </w:r>
      <w:r w:rsidR="0091221E" w:rsidRPr="00C50747">
        <w:rPr>
          <w:rFonts w:ascii="Arial" w:hAnsi="Arial" w:cs="Arial"/>
          <w:sz w:val="23"/>
          <w:szCs w:val="23"/>
        </w:rPr>
        <w:t>l</w:t>
      </w:r>
      <w:r w:rsidR="00FD67E7" w:rsidRPr="00C50747">
        <w:rPr>
          <w:rFonts w:ascii="Arial" w:hAnsi="Arial" w:cs="Arial"/>
          <w:sz w:val="23"/>
          <w:szCs w:val="23"/>
        </w:rPr>
        <w:t>a</w:t>
      </w:r>
      <w:r w:rsidR="00D72581" w:rsidRPr="00C50747">
        <w:rPr>
          <w:rFonts w:ascii="Arial" w:hAnsi="Arial" w:cs="Arial"/>
          <w:sz w:val="23"/>
          <w:szCs w:val="23"/>
        </w:rPr>
        <w:t xml:space="preserve"> Consejer</w:t>
      </w:r>
      <w:r w:rsidR="00FD67E7" w:rsidRPr="00C50747">
        <w:rPr>
          <w:rFonts w:ascii="Arial" w:hAnsi="Arial" w:cs="Arial"/>
          <w:sz w:val="23"/>
          <w:szCs w:val="23"/>
        </w:rPr>
        <w:t>a</w:t>
      </w:r>
      <w:r w:rsidR="00D72581" w:rsidRPr="00C50747">
        <w:rPr>
          <w:rFonts w:ascii="Arial" w:hAnsi="Arial" w:cs="Arial"/>
          <w:sz w:val="23"/>
          <w:szCs w:val="23"/>
        </w:rPr>
        <w:t xml:space="preserve"> P</w:t>
      </w:r>
      <w:r w:rsidR="006A5C06" w:rsidRPr="00C50747">
        <w:rPr>
          <w:rFonts w:ascii="Arial" w:hAnsi="Arial" w:cs="Arial"/>
          <w:sz w:val="23"/>
          <w:szCs w:val="23"/>
        </w:rPr>
        <w:t>residente</w:t>
      </w:r>
      <w:r w:rsidR="00D72581" w:rsidRPr="00C50747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C50747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C50747">
        <w:rPr>
          <w:rFonts w:ascii="Arial" w:hAnsi="Arial" w:cs="Arial"/>
          <w:sz w:val="23"/>
          <w:szCs w:val="23"/>
        </w:rPr>
        <w:t xml:space="preserve">de </w:t>
      </w:r>
      <w:proofErr w:type="gramStart"/>
      <w:r w:rsidR="00D72581" w:rsidRPr="00C50747">
        <w:rPr>
          <w:rFonts w:ascii="Arial" w:hAnsi="Arial" w:cs="Arial"/>
          <w:sz w:val="23"/>
          <w:szCs w:val="23"/>
        </w:rPr>
        <w:t>Yucatán</w:t>
      </w:r>
      <w:r w:rsidR="00A313C6">
        <w:rPr>
          <w:rFonts w:ascii="Arial" w:hAnsi="Arial" w:cs="Arial"/>
          <w:sz w:val="23"/>
          <w:szCs w:val="23"/>
        </w:rPr>
        <w:t>.------------------------------------------------------</w:t>
      </w:r>
      <w:proofErr w:type="gramEnd"/>
      <w:r w:rsidR="005219AA">
        <w:rPr>
          <w:rFonts w:ascii="Arial" w:hAnsi="Arial" w:cs="Arial"/>
          <w:sz w:val="23"/>
          <w:szCs w:val="23"/>
        </w:rPr>
        <w:t xml:space="preserve"> </w:t>
      </w:r>
    </w:p>
    <w:p w:rsidR="00682D35" w:rsidRDefault="00682D35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682D35" w:rsidRDefault="00682D35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p w:rsidR="00682D35" w:rsidRPr="00055762" w:rsidRDefault="00682D35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5000" w:type="pct"/>
        <w:jc w:val="center"/>
        <w:tblLook w:val="04A0" w:firstRow="1" w:lastRow="0" w:firstColumn="1" w:lastColumn="0" w:noHBand="0" w:noVBand="1"/>
      </w:tblPr>
      <w:tblGrid>
        <w:gridCol w:w="4187"/>
        <w:gridCol w:w="775"/>
        <w:gridCol w:w="4442"/>
      </w:tblGrid>
      <w:tr w:rsidR="00332C84" w:rsidRPr="00055762" w:rsidTr="00981EB5">
        <w:trPr>
          <w:trHeight w:val="794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8D5B77" w:rsidRDefault="00332C84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Alma Laura Osorio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Osorio</w:t>
            </w:r>
            <w:proofErr w:type="spellEnd"/>
          </w:p>
          <w:p w:rsidR="00332C84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  <w:p w:rsidR="00332C84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Pr="00055762" w:rsidRDefault="00332C84" w:rsidP="00FE281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Default="00332C84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José de los Reyes Herrera Vázquez</w:t>
            </w:r>
          </w:p>
          <w:p w:rsidR="00332C84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SECRETARIO EJECUTIVO.</w:t>
            </w:r>
          </w:p>
          <w:p w:rsidR="00332C84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2D35" w:rsidRDefault="00682D35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Pr="00055762" w:rsidRDefault="00332C84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2C84" w:rsidRPr="00055762" w:rsidTr="00981EB5">
        <w:trPr>
          <w:trHeight w:val="794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8D5B77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Lilia Adriana Góngora Sosa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5637DC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>C. Felipe de Jesús Cervera Pacheco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682D35" w:rsidRDefault="00682D35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2D35" w:rsidRDefault="00682D35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2D35" w:rsidRDefault="00682D35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682D35" w:rsidRPr="00055762" w:rsidRDefault="00682D35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2C84" w:rsidRPr="00055762" w:rsidTr="00C773E0">
        <w:trPr>
          <w:trHeight w:val="794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8D5B77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>
              <w:rPr>
                <w:rFonts w:ascii="Arial" w:hAnsi="Arial" w:cs="Arial"/>
                <w:b/>
                <w:sz w:val="23"/>
                <w:szCs w:val="23"/>
              </w:rPr>
              <w:t>Pedro Alejandro Sansores Hernández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DEL PAN</w:t>
            </w:r>
          </w:p>
          <w:p w:rsidR="00332C84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E2E3C" w:rsidRDefault="004E2E3C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E2E3C" w:rsidRPr="008D5B77" w:rsidRDefault="004E2E3C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12" w:type="pct"/>
          </w:tcPr>
          <w:p w:rsidR="00332C84" w:rsidRPr="00055762" w:rsidRDefault="00332C8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332C84" w:rsidRPr="005637DC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637DC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60D18">
              <w:rPr>
                <w:rFonts w:ascii="Arial" w:hAnsi="Arial" w:cs="Arial"/>
                <w:b/>
                <w:sz w:val="23"/>
                <w:szCs w:val="23"/>
              </w:rPr>
              <w:t>Mario Emmanuel Casanova Díaz</w:t>
            </w:r>
          </w:p>
          <w:p w:rsidR="00332C84" w:rsidRPr="005637DC" w:rsidRDefault="00332C84" w:rsidP="00332C8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637DC">
              <w:rPr>
                <w:rFonts w:ascii="Arial" w:hAnsi="Arial" w:cs="Arial"/>
                <w:sz w:val="23"/>
                <w:szCs w:val="23"/>
              </w:rPr>
              <w:t>REPRESENTANTE SUPLENTE PRI</w:t>
            </w:r>
          </w:p>
          <w:p w:rsidR="00332C84" w:rsidRPr="005637DC" w:rsidRDefault="00332C84" w:rsidP="00332C8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F318AD" w:rsidRPr="00055762" w:rsidTr="00C773E0">
        <w:trPr>
          <w:trHeight w:val="1358"/>
          <w:jc w:val="center"/>
        </w:trPr>
        <w:tc>
          <w:tcPr>
            <w:tcW w:w="2226" w:type="pct"/>
            <w:tcBorders>
              <w:top w:val="single" w:sz="4" w:space="0" w:color="auto"/>
              <w:bottom w:val="single" w:sz="4" w:space="0" w:color="auto"/>
            </w:tcBorders>
          </w:tcPr>
          <w:p w:rsidR="00F318AD" w:rsidRPr="00CB04DB" w:rsidRDefault="00CB04DB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04DB">
              <w:rPr>
                <w:rFonts w:ascii="Arial" w:hAnsi="Arial" w:cs="Arial"/>
                <w:b/>
                <w:sz w:val="23"/>
                <w:szCs w:val="23"/>
              </w:rPr>
              <w:t xml:space="preserve">C. Alejandra </w:t>
            </w:r>
            <w:proofErr w:type="spellStart"/>
            <w:r w:rsidRPr="00CB04DB">
              <w:rPr>
                <w:rFonts w:ascii="Arial" w:hAnsi="Arial" w:cs="Arial"/>
                <w:b/>
                <w:sz w:val="23"/>
                <w:szCs w:val="23"/>
              </w:rPr>
              <w:t>Padroza</w:t>
            </w:r>
            <w:proofErr w:type="spellEnd"/>
            <w:r w:rsidRPr="00CB04DB">
              <w:rPr>
                <w:rFonts w:ascii="Arial" w:hAnsi="Arial" w:cs="Arial"/>
                <w:b/>
                <w:sz w:val="23"/>
                <w:szCs w:val="23"/>
              </w:rPr>
              <w:t xml:space="preserve"> Malpica</w:t>
            </w:r>
          </w:p>
          <w:p w:rsidR="00CB04DB" w:rsidRDefault="00CB04D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PVEM</w:t>
            </w:r>
          </w:p>
          <w:p w:rsidR="00CB04DB" w:rsidRDefault="00CB04D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B04DB" w:rsidRDefault="00CB04D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E2E3C" w:rsidRDefault="004E2E3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E2E3C" w:rsidRDefault="004E2E3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E2E3C" w:rsidRDefault="004E2E3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E2E3C" w:rsidRDefault="004E2E3C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CB04DB" w:rsidRPr="00F318AD" w:rsidRDefault="00CB04D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F318AD" w:rsidRPr="005637DC" w:rsidRDefault="00F318AD" w:rsidP="00092E0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  <w:bottom w:val="single" w:sz="4" w:space="0" w:color="auto"/>
            </w:tcBorders>
          </w:tcPr>
          <w:p w:rsidR="00CB04DB" w:rsidRDefault="00CB04DB" w:rsidP="00CB04D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C. Claudia Aurea </w:t>
            </w:r>
            <w:proofErr w:type="spellStart"/>
            <w:r>
              <w:rPr>
                <w:rFonts w:ascii="Arial" w:hAnsi="Arial" w:cs="Arial"/>
                <w:b/>
                <w:sz w:val="23"/>
                <w:szCs w:val="23"/>
              </w:rPr>
              <w:t>Caltempa</w:t>
            </w:r>
            <w:proofErr w:type="spellEnd"/>
            <w:r>
              <w:rPr>
                <w:rFonts w:ascii="Arial" w:hAnsi="Arial" w:cs="Arial"/>
                <w:b/>
                <w:sz w:val="23"/>
                <w:szCs w:val="23"/>
              </w:rPr>
              <w:t xml:space="preserve"> García</w:t>
            </w:r>
          </w:p>
          <w:p w:rsidR="00CB04DB" w:rsidRPr="00F318AD" w:rsidRDefault="00CB04DB" w:rsidP="00CB04D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MOVIMIENTO CUIDADANO</w:t>
            </w:r>
          </w:p>
          <w:p w:rsidR="00F318AD" w:rsidRDefault="00F318AD" w:rsidP="00CB04DB">
            <w:pPr>
              <w:rPr>
                <w:rFonts w:ascii="Arial" w:hAnsi="Arial" w:cs="Arial"/>
                <w:sz w:val="23"/>
                <w:szCs w:val="23"/>
              </w:rPr>
            </w:pPr>
          </w:p>
          <w:p w:rsidR="00CB04DB" w:rsidRDefault="00CB04DB" w:rsidP="00CB04DB">
            <w:pPr>
              <w:rPr>
                <w:rFonts w:ascii="Arial" w:hAnsi="Arial" w:cs="Arial"/>
                <w:sz w:val="23"/>
                <w:szCs w:val="23"/>
              </w:rPr>
            </w:pPr>
          </w:p>
          <w:p w:rsidR="00CB04DB" w:rsidRPr="00F318AD" w:rsidRDefault="00CB04DB" w:rsidP="0015283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B04DB" w:rsidRPr="00055762" w:rsidTr="00C773E0">
        <w:trPr>
          <w:trHeight w:val="1358"/>
          <w:jc w:val="center"/>
        </w:trPr>
        <w:tc>
          <w:tcPr>
            <w:tcW w:w="2226" w:type="pct"/>
            <w:tcBorders>
              <w:top w:val="single" w:sz="4" w:space="0" w:color="auto"/>
            </w:tcBorders>
          </w:tcPr>
          <w:p w:rsidR="00CB04DB" w:rsidRDefault="00CB04DB" w:rsidP="00CB04D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lastRenderedPageBreak/>
              <w:t>C. Diana Marcela Peña de la Fuente</w:t>
            </w:r>
          </w:p>
          <w:p w:rsidR="00CB04DB" w:rsidRPr="00F318AD" w:rsidRDefault="00CB04DB" w:rsidP="00CB04D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 MORENA</w:t>
            </w:r>
          </w:p>
          <w:p w:rsidR="00CB04DB" w:rsidRPr="00F318AD" w:rsidRDefault="00CB04DB" w:rsidP="00CB04D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12" w:type="pct"/>
          </w:tcPr>
          <w:p w:rsidR="00CB04DB" w:rsidRPr="005637DC" w:rsidRDefault="00CB04DB" w:rsidP="00CB04DB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62" w:type="pct"/>
            <w:tcBorders>
              <w:top w:val="single" w:sz="4" w:space="0" w:color="auto"/>
            </w:tcBorders>
          </w:tcPr>
          <w:p w:rsidR="00CB04DB" w:rsidRPr="00CB04DB" w:rsidRDefault="00CB04DB" w:rsidP="00CB04D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B04DB">
              <w:rPr>
                <w:rFonts w:ascii="Arial" w:hAnsi="Arial" w:cs="Arial"/>
                <w:b/>
                <w:sz w:val="23"/>
                <w:szCs w:val="23"/>
              </w:rPr>
              <w:t>C. Carlo</w:t>
            </w:r>
            <w:r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CB04DB">
              <w:rPr>
                <w:rFonts w:ascii="Arial" w:hAnsi="Arial" w:cs="Arial"/>
                <w:b/>
                <w:sz w:val="23"/>
                <w:szCs w:val="23"/>
              </w:rPr>
              <w:t xml:space="preserve"> R</w:t>
            </w:r>
            <w:r w:rsidR="0071546F">
              <w:rPr>
                <w:rFonts w:ascii="Arial" w:hAnsi="Arial" w:cs="Arial"/>
                <w:b/>
                <w:sz w:val="23"/>
                <w:szCs w:val="23"/>
              </w:rPr>
              <w:t>u</w:t>
            </w:r>
            <w:bookmarkStart w:id="0" w:name="_GoBack"/>
            <w:bookmarkEnd w:id="0"/>
            <w:r w:rsidRPr="00CB04DB">
              <w:rPr>
                <w:rFonts w:ascii="Arial" w:hAnsi="Arial" w:cs="Arial"/>
                <w:b/>
                <w:sz w:val="23"/>
                <w:szCs w:val="23"/>
              </w:rPr>
              <w:t>z Castillo</w:t>
            </w:r>
          </w:p>
          <w:p w:rsidR="00CB04DB" w:rsidRPr="00F318AD" w:rsidRDefault="00CB04DB" w:rsidP="00CB04D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REPRESNTANTE DE NUEVA ALIANZA </w:t>
            </w:r>
          </w:p>
        </w:tc>
      </w:tr>
    </w:tbl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152830" w:rsidRDefault="00152830" w:rsidP="00C72BCD">
      <w:pPr>
        <w:jc w:val="center"/>
        <w:rPr>
          <w:rFonts w:ascii="Arial" w:hAnsi="Arial" w:cs="Arial"/>
          <w:sz w:val="20"/>
          <w:szCs w:val="20"/>
        </w:rPr>
      </w:pPr>
    </w:p>
    <w:p w:rsidR="00C72BCD" w:rsidRPr="00276951" w:rsidRDefault="00C72BCD" w:rsidP="00C72BCD">
      <w:pPr>
        <w:jc w:val="center"/>
        <w:rPr>
          <w:rFonts w:ascii="Arial" w:hAnsi="Arial" w:cs="Arial"/>
          <w:sz w:val="20"/>
          <w:szCs w:val="20"/>
        </w:rPr>
      </w:pPr>
      <w:r w:rsidRPr="00276951">
        <w:rPr>
          <w:rFonts w:ascii="Arial" w:hAnsi="Arial" w:cs="Arial"/>
          <w:sz w:val="20"/>
          <w:szCs w:val="20"/>
        </w:rPr>
        <w:t xml:space="preserve">HOJA DE FIRMAS DE LA SESIÓN </w:t>
      </w:r>
      <w:r w:rsidR="00682D35">
        <w:rPr>
          <w:rFonts w:ascii="Arial" w:hAnsi="Arial" w:cs="Arial"/>
          <w:sz w:val="20"/>
          <w:szCs w:val="20"/>
        </w:rPr>
        <w:t>ESPECIAL DE CÓMPUTO</w:t>
      </w:r>
      <w:r w:rsidR="00896C4A">
        <w:rPr>
          <w:rFonts w:ascii="Arial" w:hAnsi="Arial" w:cs="Arial"/>
          <w:sz w:val="20"/>
          <w:szCs w:val="20"/>
        </w:rPr>
        <w:t xml:space="preserve"> </w:t>
      </w:r>
      <w:r w:rsidRPr="00276951">
        <w:rPr>
          <w:rFonts w:ascii="Arial" w:hAnsi="Arial" w:cs="Arial"/>
          <w:sz w:val="20"/>
          <w:szCs w:val="20"/>
        </w:rPr>
        <w:t xml:space="preserve">DEL CONSEJO DISTRTAL DEL 05 DISTRITO ELECTORAL DE FECHA </w:t>
      </w:r>
      <w:r w:rsidR="00682D35">
        <w:rPr>
          <w:rFonts w:ascii="Arial" w:hAnsi="Arial" w:cs="Arial"/>
          <w:sz w:val="20"/>
          <w:szCs w:val="20"/>
        </w:rPr>
        <w:t>09</w:t>
      </w:r>
      <w:r w:rsidRPr="00276951">
        <w:rPr>
          <w:rFonts w:ascii="Arial" w:hAnsi="Arial" w:cs="Arial"/>
          <w:sz w:val="20"/>
          <w:szCs w:val="20"/>
        </w:rPr>
        <w:t xml:space="preserve"> DE </w:t>
      </w:r>
      <w:r w:rsidR="00F3202B">
        <w:rPr>
          <w:rFonts w:ascii="Arial" w:hAnsi="Arial" w:cs="Arial"/>
          <w:sz w:val="20"/>
          <w:szCs w:val="20"/>
        </w:rPr>
        <w:t>JUNIO</w:t>
      </w:r>
      <w:r w:rsidRPr="00276951">
        <w:rPr>
          <w:rFonts w:ascii="Arial" w:hAnsi="Arial" w:cs="Arial"/>
          <w:sz w:val="20"/>
          <w:szCs w:val="20"/>
        </w:rPr>
        <w:t xml:space="preserve"> DE 2021</w:t>
      </w:r>
    </w:p>
    <w:p w:rsidR="007D5C54" w:rsidRPr="00055762" w:rsidRDefault="007D5C54" w:rsidP="005F455C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7D5C54" w:rsidRPr="00055762" w:rsidSect="00A82870">
      <w:headerReference w:type="default" r:id="rId8"/>
      <w:footerReference w:type="default" r:id="rId9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02" w:rsidRDefault="00F27E02" w:rsidP="00BF13EE">
      <w:r>
        <w:separator/>
      </w:r>
    </w:p>
  </w:endnote>
  <w:endnote w:type="continuationSeparator" w:id="0">
    <w:p w:rsidR="00F27E02" w:rsidRDefault="00F27E02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129520"/>
      <w:docPartObj>
        <w:docPartGallery w:val="Page Numbers (Bottom of Page)"/>
        <w:docPartUnique/>
      </w:docPartObj>
    </w:sdtPr>
    <w:sdtContent>
      <w:p w:rsidR="00BF13EE" w:rsidRDefault="003B3587">
        <w:pPr>
          <w:pStyle w:val="Piedepgina"/>
          <w:jc w:val="right"/>
        </w:pPr>
        <w:r>
          <w:fldChar w:fldCharType="begin"/>
        </w:r>
        <w:r w:rsidR="00BF13EE">
          <w:instrText>PAGE   \* MERGEFORMAT</w:instrText>
        </w:r>
        <w:r>
          <w:fldChar w:fldCharType="separate"/>
        </w:r>
        <w:r w:rsidR="0071546F" w:rsidRPr="0071546F">
          <w:rPr>
            <w:noProof/>
            <w:lang w:val="es-ES"/>
          </w:rPr>
          <w:t>10</w:t>
        </w:r>
        <w:r>
          <w:fldChar w:fldCharType="end"/>
        </w:r>
      </w:p>
    </w:sdtContent>
  </w:sdt>
  <w:p w:rsidR="00BF13EE" w:rsidRDefault="00BF13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02" w:rsidRDefault="00F27E02" w:rsidP="00BF13EE">
      <w:r>
        <w:separator/>
      </w:r>
    </w:p>
  </w:footnote>
  <w:footnote w:type="continuationSeparator" w:id="0">
    <w:p w:rsidR="00F27E02" w:rsidRDefault="00F27E02" w:rsidP="00BF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7E" w:rsidRPr="008F3B7E" w:rsidRDefault="008F3B7E" w:rsidP="008F3B7E">
    <w:pPr>
      <w:pStyle w:val="Encabezado"/>
    </w:pPr>
    <w:r>
      <w:rPr>
        <w:noProof/>
        <w:color w:val="000000"/>
      </w:rPr>
      <w:drawing>
        <wp:inline distT="0" distB="0" distL="0" distR="0" wp14:anchorId="70BA4966" wp14:editId="359EC3F5">
          <wp:extent cx="5971540" cy="833969"/>
          <wp:effectExtent l="0" t="0" r="0" b="4445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8339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0DA"/>
    <w:multiLevelType w:val="hybridMultilevel"/>
    <w:tmpl w:val="AAE6D68E"/>
    <w:lvl w:ilvl="0" w:tplc="A434F8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54"/>
    <w:rsid w:val="00003E5E"/>
    <w:rsid w:val="0000430E"/>
    <w:rsid w:val="00004470"/>
    <w:rsid w:val="000048B4"/>
    <w:rsid w:val="00007D09"/>
    <w:rsid w:val="000151B0"/>
    <w:rsid w:val="000160FE"/>
    <w:rsid w:val="0001740E"/>
    <w:rsid w:val="00017A16"/>
    <w:rsid w:val="00017C16"/>
    <w:rsid w:val="000371F1"/>
    <w:rsid w:val="0004006F"/>
    <w:rsid w:val="00040B08"/>
    <w:rsid w:val="00040FA9"/>
    <w:rsid w:val="00044733"/>
    <w:rsid w:val="000455A6"/>
    <w:rsid w:val="000461D2"/>
    <w:rsid w:val="00055762"/>
    <w:rsid w:val="00060B90"/>
    <w:rsid w:val="00062A1A"/>
    <w:rsid w:val="0006739F"/>
    <w:rsid w:val="0008142B"/>
    <w:rsid w:val="00081B3D"/>
    <w:rsid w:val="00084259"/>
    <w:rsid w:val="0009267F"/>
    <w:rsid w:val="00092E0B"/>
    <w:rsid w:val="000A184D"/>
    <w:rsid w:val="000B0CB8"/>
    <w:rsid w:val="000B3D2C"/>
    <w:rsid w:val="000C02D7"/>
    <w:rsid w:val="000C4407"/>
    <w:rsid w:val="000C4F2E"/>
    <w:rsid w:val="000D32C5"/>
    <w:rsid w:val="000E4CD7"/>
    <w:rsid w:val="000F467A"/>
    <w:rsid w:val="000F500D"/>
    <w:rsid w:val="0010033F"/>
    <w:rsid w:val="00104545"/>
    <w:rsid w:val="00117A01"/>
    <w:rsid w:val="00132AC8"/>
    <w:rsid w:val="00142A45"/>
    <w:rsid w:val="001444A2"/>
    <w:rsid w:val="00146FFD"/>
    <w:rsid w:val="00152830"/>
    <w:rsid w:val="00152FFF"/>
    <w:rsid w:val="00154F8A"/>
    <w:rsid w:val="00160D18"/>
    <w:rsid w:val="00167137"/>
    <w:rsid w:val="00167384"/>
    <w:rsid w:val="00170286"/>
    <w:rsid w:val="00174EF4"/>
    <w:rsid w:val="00177740"/>
    <w:rsid w:val="0018166A"/>
    <w:rsid w:val="001911AE"/>
    <w:rsid w:val="00194BA8"/>
    <w:rsid w:val="001A194A"/>
    <w:rsid w:val="001A1FB6"/>
    <w:rsid w:val="001B6FC9"/>
    <w:rsid w:val="001B7CC4"/>
    <w:rsid w:val="001D7E6F"/>
    <w:rsid w:val="001D7EF3"/>
    <w:rsid w:val="001E276C"/>
    <w:rsid w:val="001F3AA0"/>
    <w:rsid w:val="00216493"/>
    <w:rsid w:val="00216F16"/>
    <w:rsid w:val="00223E06"/>
    <w:rsid w:val="002352D8"/>
    <w:rsid w:val="00250A8C"/>
    <w:rsid w:val="00252BBF"/>
    <w:rsid w:val="002545A7"/>
    <w:rsid w:val="00275874"/>
    <w:rsid w:val="00293DA0"/>
    <w:rsid w:val="002A052E"/>
    <w:rsid w:val="002A3EFC"/>
    <w:rsid w:val="002B2F96"/>
    <w:rsid w:val="002B32F8"/>
    <w:rsid w:val="002B7E94"/>
    <w:rsid w:val="002C5CEB"/>
    <w:rsid w:val="002D632B"/>
    <w:rsid w:val="002E177B"/>
    <w:rsid w:val="002F3394"/>
    <w:rsid w:val="0030517C"/>
    <w:rsid w:val="00306597"/>
    <w:rsid w:val="00310F94"/>
    <w:rsid w:val="00311185"/>
    <w:rsid w:val="003237F2"/>
    <w:rsid w:val="00323897"/>
    <w:rsid w:val="00323A3D"/>
    <w:rsid w:val="00325BC9"/>
    <w:rsid w:val="003273A1"/>
    <w:rsid w:val="00332C84"/>
    <w:rsid w:val="003330A5"/>
    <w:rsid w:val="003363D9"/>
    <w:rsid w:val="00337373"/>
    <w:rsid w:val="00353EC1"/>
    <w:rsid w:val="003571DF"/>
    <w:rsid w:val="00357C27"/>
    <w:rsid w:val="0036231A"/>
    <w:rsid w:val="00367BC7"/>
    <w:rsid w:val="00373973"/>
    <w:rsid w:val="003813DB"/>
    <w:rsid w:val="003840AA"/>
    <w:rsid w:val="003871B1"/>
    <w:rsid w:val="003965DA"/>
    <w:rsid w:val="00396746"/>
    <w:rsid w:val="003A2D4D"/>
    <w:rsid w:val="003A52AE"/>
    <w:rsid w:val="003B3587"/>
    <w:rsid w:val="003B5EDC"/>
    <w:rsid w:val="003B6278"/>
    <w:rsid w:val="003C1D0F"/>
    <w:rsid w:val="003D0644"/>
    <w:rsid w:val="003D2A50"/>
    <w:rsid w:val="003D4C65"/>
    <w:rsid w:val="003D7612"/>
    <w:rsid w:val="003E01C3"/>
    <w:rsid w:val="003E2C40"/>
    <w:rsid w:val="003E7D63"/>
    <w:rsid w:val="003F1F61"/>
    <w:rsid w:val="003F6B68"/>
    <w:rsid w:val="00401F53"/>
    <w:rsid w:val="00413385"/>
    <w:rsid w:val="004156ED"/>
    <w:rsid w:val="004407C2"/>
    <w:rsid w:val="004445B6"/>
    <w:rsid w:val="00445510"/>
    <w:rsid w:val="004459D4"/>
    <w:rsid w:val="00461204"/>
    <w:rsid w:val="00462CC1"/>
    <w:rsid w:val="00467A29"/>
    <w:rsid w:val="00471123"/>
    <w:rsid w:val="00476839"/>
    <w:rsid w:val="00476F87"/>
    <w:rsid w:val="00486EA8"/>
    <w:rsid w:val="00492C02"/>
    <w:rsid w:val="004964ED"/>
    <w:rsid w:val="0049773B"/>
    <w:rsid w:val="004A1DD3"/>
    <w:rsid w:val="004A1FA8"/>
    <w:rsid w:val="004B20DB"/>
    <w:rsid w:val="004B4D04"/>
    <w:rsid w:val="004B7F9B"/>
    <w:rsid w:val="004C5634"/>
    <w:rsid w:val="004C6DC9"/>
    <w:rsid w:val="004C7123"/>
    <w:rsid w:val="004D35CB"/>
    <w:rsid w:val="004D396E"/>
    <w:rsid w:val="004D414B"/>
    <w:rsid w:val="004D4C6D"/>
    <w:rsid w:val="004D674D"/>
    <w:rsid w:val="004D74E1"/>
    <w:rsid w:val="004E2E3C"/>
    <w:rsid w:val="004E5AA6"/>
    <w:rsid w:val="004F3E5F"/>
    <w:rsid w:val="004F6B0E"/>
    <w:rsid w:val="004F7B7E"/>
    <w:rsid w:val="00504ACF"/>
    <w:rsid w:val="005057A7"/>
    <w:rsid w:val="0050636C"/>
    <w:rsid w:val="00507654"/>
    <w:rsid w:val="00507DF2"/>
    <w:rsid w:val="005111A1"/>
    <w:rsid w:val="00515B0D"/>
    <w:rsid w:val="005168DD"/>
    <w:rsid w:val="005177A8"/>
    <w:rsid w:val="005219AA"/>
    <w:rsid w:val="005268C7"/>
    <w:rsid w:val="005409E7"/>
    <w:rsid w:val="00544997"/>
    <w:rsid w:val="00552A85"/>
    <w:rsid w:val="005637DC"/>
    <w:rsid w:val="00571DE6"/>
    <w:rsid w:val="00574748"/>
    <w:rsid w:val="005835BB"/>
    <w:rsid w:val="00585DCF"/>
    <w:rsid w:val="005972F2"/>
    <w:rsid w:val="005A03DB"/>
    <w:rsid w:val="005B0509"/>
    <w:rsid w:val="005B3FDB"/>
    <w:rsid w:val="005B7E11"/>
    <w:rsid w:val="005C3AE5"/>
    <w:rsid w:val="005C5E2B"/>
    <w:rsid w:val="005E283A"/>
    <w:rsid w:val="005E3A74"/>
    <w:rsid w:val="005E5BEA"/>
    <w:rsid w:val="005F25C0"/>
    <w:rsid w:val="005F2C16"/>
    <w:rsid w:val="005F3A34"/>
    <w:rsid w:val="005F3C87"/>
    <w:rsid w:val="005F455C"/>
    <w:rsid w:val="00600774"/>
    <w:rsid w:val="0060365E"/>
    <w:rsid w:val="00614050"/>
    <w:rsid w:val="00621C0F"/>
    <w:rsid w:val="00633FA7"/>
    <w:rsid w:val="00641EE8"/>
    <w:rsid w:val="006427D7"/>
    <w:rsid w:val="0064443B"/>
    <w:rsid w:val="00652FF7"/>
    <w:rsid w:val="00663B8D"/>
    <w:rsid w:val="00670D3E"/>
    <w:rsid w:val="00674954"/>
    <w:rsid w:val="00680F8C"/>
    <w:rsid w:val="00682D35"/>
    <w:rsid w:val="0069626F"/>
    <w:rsid w:val="006A5C06"/>
    <w:rsid w:val="006B079E"/>
    <w:rsid w:val="006B3869"/>
    <w:rsid w:val="006C01D0"/>
    <w:rsid w:val="006C6D0B"/>
    <w:rsid w:val="006D35D3"/>
    <w:rsid w:val="006D600C"/>
    <w:rsid w:val="006D77EE"/>
    <w:rsid w:val="006F66F7"/>
    <w:rsid w:val="00700056"/>
    <w:rsid w:val="0070761E"/>
    <w:rsid w:val="00714652"/>
    <w:rsid w:val="0071546F"/>
    <w:rsid w:val="00722802"/>
    <w:rsid w:val="007248AA"/>
    <w:rsid w:val="007271E7"/>
    <w:rsid w:val="0072756B"/>
    <w:rsid w:val="00730CC5"/>
    <w:rsid w:val="00740136"/>
    <w:rsid w:val="007404AB"/>
    <w:rsid w:val="00740585"/>
    <w:rsid w:val="00740F47"/>
    <w:rsid w:val="007761BB"/>
    <w:rsid w:val="007835B7"/>
    <w:rsid w:val="0079361A"/>
    <w:rsid w:val="007945DF"/>
    <w:rsid w:val="00794BBA"/>
    <w:rsid w:val="00796032"/>
    <w:rsid w:val="007961AF"/>
    <w:rsid w:val="007A3E26"/>
    <w:rsid w:val="007B1728"/>
    <w:rsid w:val="007B34F1"/>
    <w:rsid w:val="007B40F0"/>
    <w:rsid w:val="007B602A"/>
    <w:rsid w:val="007C6D86"/>
    <w:rsid w:val="007D1265"/>
    <w:rsid w:val="007D54FB"/>
    <w:rsid w:val="007D5C54"/>
    <w:rsid w:val="007D7FDD"/>
    <w:rsid w:val="007E3C84"/>
    <w:rsid w:val="007E42A1"/>
    <w:rsid w:val="007F2AEE"/>
    <w:rsid w:val="007F3B9F"/>
    <w:rsid w:val="007F44C8"/>
    <w:rsid w:val="00814142"/>
    <w:rsid w:val="00816672"/>
    <w:rsid w:val="008215BE"/>
    <w:rsid w:val="008335C8"/>
    <w:rsid w:val="008352BF"/>
    <w:rsid w:val="008364B6"/>
    <w:rsid w:val="00841BBC"/>
    <w:rsid w:val="00842CB0"/>
    <w:rsid w:val="00845B9C"/>
    <w:rsid w:val="00846D56"/>
    <w:rsid w:val="00854628"/>
    <w:rsid w:val="008565FD"/>
    <w:rsid w:val="00856FCB"/>
    <w:rsid w:val="00862685"/>
    <w:rsid w:val="00863A4D"/>
    <w:rsid w:val="00874ECB"/>
    <w:rsid w:val="008775E5"/>
    <w:rsid w:val="00894949"/>
    <w:rsid w:val="00896C4A"/>
    <w:rsid w:val="008A6BC2"/>
    <w:rsid w:val="008B4CA4"/>
    <w:rsid w:val="008B5E78"/>
    <w:rsid w:val="008C0A10"/>
    <w:rsid w:val="008C0C2A"/>
    <w:rsid w:val="008C2E67"/>
    <w:rsid w:val="008C4F55"/>
    <w:rsid w:val="008D2B9C"/>
    <w:rsid w:val="008D2EB7"/>
    <w:rsid w:val="008D5B77"/>
    <w:rsid w:val="008E099B"/>
    <w:rsid w:val="008E5EF9"/>
    <w:rsid w:val="008F02CA"/>
    <w:rsid w:val="008F3B7E"/>
    <w:rsid w:val="008F4158"/>
    <w:rsid w:val="008F4CEE"/>
    <w:rsid w:val="008F61C0"/>
    <w:rsid w:val="0091033A"/>
    <w:rsid w:val="00910EA0"/>
    <w:rsid w:val="0091221E"/>
    <w:rsid w:val="0091454F"/>
    <w:rsid w:val="009161A1"/>
    <w:rsid w:val="00920980"/>
    <w:rsid w:val="00940E3C"/>
    <w:rsid w:val="0094454C"/>
    <w:rsid w:val="0094774B"/>
    <w:rsid w:val="00950E8B"/>
    <w:rsid w:val="009535EB"/>
    <w:rsid w:val="00963509"/>
    <w:rsid w:val="00964202"/>
    <w:rsid w:val="00981B37"/>
    <w:rsid w:val="00981DC9"/>
    <w:rsid w:val="00981EB5"/>
    <w:rsid w:val="00981EFB"/>
    <w:rsid w:val="0098328C"/>
    <w:rsid w:val="00987FE5"/>
    <w:rsid w:val="009B0C50"/>
    <w:rsid w:val="009B2BCE"/>
    <w:rsid w:val="009B7ABE"/>
    <w:rsid w:val="009C6864"/>
    <w:rsid w:val="009C6C42"/>
    <w:rsid w:val="009D2C66"/>
    <w:rsid w:val="009D55A6"/>
    <w:rsid w:val="009D784D"/>
    <w:rsid w:val="009E506F"/>
    <w:rsid w:val="009F1CC0"/>
    <w:rsid w:val="009F2B17"/>
    <w:rsid w:val="009F2B18"/>
    <w:rsid w:val="009F32B1"/>
    <w:rsid w:val="009F7458"/>
    <w:rsid w:val="00A00812"/>
    <w:rsid w:val="00A10F27"/>
    <w:rsid w:val="00A133E3"/>
    <w:rsid w:val="00A1466F"/>
    <w:rsid w:val="00A15BF3"/>
    <w:rsid w:val="00A23475"/>
    <w:rsid w:val="00A24117"/>
    <w:rsid w:val="00A30D0E"/>
    <w:rsid w:val="00A313C6"/>
    <w:rsid w:val="00A50574"/>
    <w:rsid w:val="00A53C17"/>
    <w:rsid w:val="00A62D98"/>
    <w:rsid w:val="00A70D5F"/>
    <w:rsid w:val="00A71814"/>
    <w:rsid w:val="00A802F1"/>
    <w:rsid w:val="00A82870"/>
    <w:rsid w:val="00A8662C"/>
    <w:rsid w:val="00A86A7F"/>
    <w:rsid w:val="00AA19DA"/>
    <w:rsid w:val="00AA3962"/>
    <w:rsid w:val="00AA4C56"/>
    <w:rsid w:val="00AB3EEF"/>
    <w:rsid w:val="00AC633D"/>
    <w:rsid w:val="00AD685D"/>
    <w:rsid w:val="00AD7DD5"/>
    <w:rsid w:val="00AF090A"/>
    <w:rsid w:val="00AF3610"/>
    <w:rsid w:val="00AF5B13"/>
    <w:rsid w:val="00B15851"/>
    <w:rsid w:val="00B15BDA"/>
    <w:rsid w:val="00B17B47"/>
    <w:rsid w:val="00B23960"/>
    <w:rsid w:val="00B2554D"/>
    <w:rsid w:val="00B37C62"/>
    <w:rsid w:val="00B408B2"/>
    <w:rsid w:val="00B43775"/>
    <w:rsid w:val="00B460A5"/>
    <w:rsid w:val="00B50268"/>
    <w:rsid w:val="00B51DD0"/>
    <w:rsid w:val="00B5275E"/>
    <w:rsid w:val="00B7033B"/>
    <w:rsid w:val="00B8661D"/>
    <w:rsid w:val="00BA7CA9"/>
    <w:rsid w:val="00BB7601"/>
    <w:rsid w:val="00BB7B48"/>
    <w:rsid w:val="00BC4894"/>
    <w:rsid w:val="00BC4C6D"/>
    <w:rsid w:val="00BD1622"/>
    <w:rsid w:val="00BD22B1"/>
    <w:rsid w:val="00BE0639"/>
    <w:rsid w:val="00BE13A6"/>
    <w:rsid w:val="00BF13EE"/>
    <w:rsid w:val="00BF2649"/>
    <w:rsid w:val="00BF7146"/>
    <w:rsid w:val="00BF7F86"/>
    <w:rsid w:val="00C0149A"/>
    <w:rsid w:val="00C1042C"/>
    <w:rsid w:val="00C12D1A"/>
    <w:rsid w:val="00C15B82"/>
    <w:rsid w:val="00C178C9"/>
    <w:rsid w:val="00C336B9"/>
    <w:rsid w:val="00C42C88"/>
    <w:rsid w:val="00C478A7"/>
    <w:rsid w:val="00C50747"/>
    <w:rsid w:val="00C574C9"/>
    <w:rsid w:val="00C67D4D"/>
    <w:rsid w:val="00C715A3"/>
    <w:rsid w:val="00C72BCD"/>
    <w:rsid w:val="00C72C0A"/>
    <w:rsid w:val="00C730E7"/>
    <w:rsid w:val="00C74B93"/>
    <w:rsid w:val="00C773E0"/>
    <w:rsid w:val="00C82FA0"/>
    <w:rsid w:val="00C83498"/>
    <w:rsid w:val="00CA0137"/>
    <w:rsid w:val="00CA0BE3"/>
    <w:rsid w:val="00CB04DB"/>
    <w:rsid w:val="00CD1E7B"/>
    <w:rsid w:val="00CD6BF7"/>
    <w:rsid w:val="00CD7EA2"/>
    <w:rsid w:val="00CE281E"/>
    <w:rsid w:val="00CE35A6"/>
    <w:rsid w:val="00CF3710"/>
    <w:rsid w:val="00D05CE3"/>
    <w:rsid w:val="00D07010"/>
    <w:rsid w:val="00D17F1E"/>
    <w:rsid w:val="00D31C8E"/>
    <w:rsid w:val="00D3320E"/>
    <w:rsid w:val="00D42FDF"/>
    <w:rsid w:val="00D45312"/>
    <w:rsid w:val="00D47D8A"/>
    <w:rsid w:val="00D51CDE"/>
    <w:rsid w:val="00D72581"/>
    <w:rsid w:val="00D77B0C"/>
    <w:rsid w:val="00D95928"/>
    <w:rsid w:val="00DB6E6D"/>
    <w:rsid w:val="00DD420D"/>
    <w:rsid w:val="00DD76A2"/>
    <w:rsid w:val="00DE4A36"/>
    <w:rsid w:val="00DF23AD"/>
    <w:rsid w:val="00DF4650"/>
    <w:rsid w:val="00DF5544"/>
    <w:rsid w:val="00E07CD8"/>
    <w:rsid w:val="00E10534"/>
    <w:rsid w:val="00E1438E"/>
    <w:rsid w:val="00E15C18"/>
    <w:rsid w:val="00E27323"/>
    <w:rsid w:val="00E31E54"/>
    <w:rsid w:val="00E34A5E"/>
    <w:rsid w:val="00E35C97"/>
    <w:rsid w:val="00E50986"/>
    <w:rsid w:val="00E60054"/>
    <w:rsid w:val="00E634F5"/>
    <w:rsid w:val="00E75EAF"/>
    <w:rsid w:val="00E9129C"/>
    <w:rsid w:val="00E95846"/>
    <w:rsid w:val="00E977B6"/>
    <w:rsid w:val="00EB2C73"/>
    <w:rsid w:val="00EB3FA0"/>
    <w:rsid w:val="00EB655B"/>
    <w:rsid w:val="00ED34A7"/>
    <w:rsid w:val="00EE5DED"/>
    <w:rsid w:val="00EF0A6D"/>
    <w:rsid w:val="00F04C80"/>
    <w:rsid w:val="00F06E95"/>
    <w:rsid w:val="00F1430F"/>
    <w:rsid w:val="00F165AF"/>
    <w:rsid w:val="00F202B7"/>
    <w:rsid w:val="00F27E02"/>
    <w:rsid w:val="00F318AD"/>
    <w:rsid w:val="00F3202B"/>
    <w:rsid w:val="00F3760E"/>
    <w:rsid w:val="00F41FAA"/>
    <w:rsid w:val="00F434FF"/>
    <w:rsid w:val="00F44E6A"/>
    <w:rsid w:val="00F46D30"/>
    <w:rsid w:val="00F4756A"/>
    <w:rsid w:val="00F60AA2"/>
    <w:rsid w:val="00F61895"/>
    <w:rsid w:val="00F62054"/>
    <w:rsid w:val="00F67CD8"/>
    <w:rsid w:val="00F71A81"/>
    <w:rsid w:val="00F72245"/>
    <w:rsid w:val="00F72ABC"/>
    <w:rsid w:val="00F74BA5"/>
    <w:rsid w:val="00F761BC"/>
    <w:rsid w:val="00F847FD"/>
    <w:rsid w:val="00F85851"/>
    <w:rsid w:val="00F86CBE"/>
    <w:rsid w:val="00FA408D"/>
    <w:rsid w:val="00FB343D"/>
    <w:rsid w:val="00FB5BB0"/>
    <w:rsid w:val="00FC42E4"/>
    <w:rsid w:val="00FD3372"/>
    <w:rsid w:val="00FD67E7"/>
    <w:rsid w:val="00FD6ECC"/>
    <w:rsid w:val="00FD7ECF"/>
    <w:rsid w:val="00FE2813"/>
    <w:rsid w:val="00FE3B93"/>
    <w:rsid w:val="00FF0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598C"/>
  <w15:docId w15:val="{BDA96485-A067-460A-B7DC-1007FE2B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D7FDD"/>
    <w:rPr>
      <w:rFonts w:ascii="Arial" w:eastAsia="Times New Roman" w:hAnsi="Arial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F51B4-95EC-4616-87FB-A64AEF45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10</Pages>
  <Words>4102</Words>
  <Characters>22562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IEPAC</cp:lastModifiedBy>
  <cp:revision>9</cp:revision>
  <cp:lastPrinted>2021-06-10T04:34:00Z</cp:lastPrinted>
  <dcterms:created xsi:type="dcterms:W3CDTF">2021-03-26T01:20:00Z</dcterms:created>
  <dcterms:modified xsi:type="dcterms:W3CDTF">2021-06-10T04:36:00Z</dcterms:modified>
</cp:coreProperties>
</file>