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47590B0C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A84FFA">
        <w:rPr>
          <w:rFonts w:ascii="Arial" w:hAnsi="Arial" w:cs="Arial"/>
          <w:b/>
        </w:rPr>
        <w:t xml:space="preserve"> Y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80B392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</w:t>
      </w:r>
      <w:r w:rsidR="00EE3933">
        <w:rPr>
          <w:rFonts w:ascii="Arial" w:hAnsi="Arial" w:cs="Arial"/>
        </w:rPr>
        <w:t xml:space="preserve">DISTRITAL </w:t>
      </w:r>
      <w:r w:rsidR="00BF0D21">
        <w:rPr>
          <w:rFonts w:ascii="Arial" w:hAnsi="Arial" w:cs="Arial"/>
        </w:rPr>
        <w:t xml:space="preserve">ELECTORAL </w:t>
      </w:r>
      <w:r w:rsidR="00EE3933">
        <w:rPr>
          <w:rFonts w:ascii="Arial" w:hAnsi="Arial" w:cs="Arial"/>
        </w:rPr>
        <w:t xml:space="preserve">DEL </w:t>
      </w:r>
      <w:r w:rsidR="00E112EB">
        <w:rPr>
          <w:rFonts w:ascii="Arial" w:hAnsi="Arial" w:cs="Arial"/>
        </w:rPr>
        <w:t>05</w:t>
      </w:r>
      <w:r w:rsidR="00EE3933">
        <w:rPr>
          <w:rFonts w:ascii="Arial" w:hAnsi="Arial" w:cs="Arial"/>
        </w:rPr>
        <w:t xml:space="preserve"> DISTRITO ELECTORAL</w:t>
      </w:r>
      <w:r w:rsidR="00E112EB">
        <w:rPr>
          <w:rFonts w:ascii="Arial" w:hAnsi="Arial" w:cs="Arial"/>
        </w:rPr>
        <w:t xml:space="preserve"> UNINOMINAL CON CABECERA EN LA CIUDAD DE MÉRIDA</w:t>
      </w:r>
      <w:r w:rsidR="0021454C">
        <w:rPr>
          <w:rFonts w:ascii="Arial" w:hAnsi="Arial" w:cs="Arial"/>
        </w:rPr>
        <w:t xml:space="preserve">, DE FECHA </w:t>
      </w:r>
      <w:r w:rsidR="00C868DA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</w:t>
      </w:r>
      <w:r w:rsidR="00C868DA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4110EF82" w14:textId="719FAD48" w:rsidR="007054D5" w:rsidRDefault="00361865" w:rsidP="00F1514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EE3933">
        <w:rPr>
          <w:rFonts w:ascii="Arial" w:hAnsi="Arial" w:cs="Arial"/>
        </w:rPr>
        <w:t xml:space="preserve"> Mérida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F5B65">
        <w:rPr>
          <w:rFonts w:ascii="Arial" w:hAnsi="Arial" w:cs="Arial"/>
        </w:rPr>
        <w:t xml:space="preserve"> </w:t>
      </w:r>
      <w:r w:rsidR="005024B9">
        <w:rPr>
          <w:rFonts w:ascii="Arial" w:hAnsi="Arial" w:cs="Arial"/>
        </w:rPr>
        <w:t xml:space="preserve">17:00 </w:t>
      </w:r>
      <w:r w:rsidR="0021454C">
        <w:rPr>
          <w:rFonts w:ascii="Arial" w:hAnsi="Arial" w:cs="Arial"/>
        </w:rPr>
        <w:t>horas con</w:t>
      </w:r>
      <w:r w:rsidR="0036291D">
        <w:rPr>
          <w:rFonts w:ascii="Arial" w:hAnsi="Arial" w:cs="Arial"/>
        </w:rPr>
        <w:t xml:space="preserve"> </w:t>
      </w:r>
      <w:r w:rsidR="00516D16">
        <w:rPr>
          <w:rFonts w:ascii="Arial" w:hAnsi="Arial" w:cs="Arial"/>
        </w:rPr>
        <w:t>05</w:t>
      </w:r>
      <w:r w:rsidR="0036291D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EE3933">
        <w:rPr>
          <w:rFonts w:ascii="Arial" w:hAnsi="Arial" w:cs="Arial"/>
        </w:rPr>
        <w:t xml:space="preserve"> </w:t>
      </w:r>
      <w:r w:rsidR="00C868DA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C868DA">
        <w:rPr>
          <w:rFonts w:ascii="Arial" w:hAnsi="Arial" w:cs="Arial"/>
        </w:rPr>
        <w:t>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740C1C">
        <w:rPr>
          <w:rFonts w:ascii="Arial" w:hAnsi="Arial" w:cs="Arial"/>
        </w:rPr>
        <w:t>Consejo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A84FFA">
        <w:rPr>
          <w:rFonts w:ascii="Arial" w:hAnsi="Arial" w:cs="Arial"/>
        </w:rPr>
        <w:t>l 05</w:t>
      </w:r>
      <w:r w:rsidR="00EE3933">
        <w:rPr>
          <w:rFonts w:ascii="Arial" w:hAnsi="Arial" w:cs="Arial"/>
        </w:rPr>
        <w:t xml:space="preserve"> Distrito Electoral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E3933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EE3933">
        <w:rPr>
          <w:rFonts w:ascii="Arial" w:hAnsi="Arial" w:cs="Arial"/>
        </w:rPr>
        <w:t xml:space="preserve"> 19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E3933">
        <w:rPr>
          <w:rFonts w:ascii="Arial" w:hAnsi="Arial" w:cs="Arial"/>
        </w:rPr>
        <w:t>26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>28 de la colonia México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C868D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</w:t>
      </w:r>
      <w:r w:rsidR="00D43C3E">
        <w:rPr>
          <w:rFonts w:ascii="Arial" w:hAnsi="Arial" w:cs="Arial"/>
        </w:rPr>
        <w:t>Distrital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</w:t>
      </w:r>
      <w:r w:rsidR="0021454C">
        <w:rPr>
          <w:rFonts w:ascii="Arial" w:hAnsi="Arial" w:cs="Arial"/>
        </w:rPr>
        <w:t xml:space="preserve">En uso de la palabra, C. </w:t>
      </w:r>
      <w:r w:rsidR="00EE3933">
        <w:rPr>
          <w:rFonts w:ascii="Arial" w:hAnsi="Arial" w:cs="Arial"/>
        </w:rPr>
        <w:t xml:space="preserve">Alma Laura Osorio </w:t>
      </w:r>
      <w:proofErr w:type="spellStart"/>
      <w:r w:rsidR="00EE3933">
        <w:rPr>
          <w:rFonts w:ascii="Arial" w:hAnsi="Arial" w:cs="Arial"/>
        </w:rPr>
        <w:t>Osorio</w:t>
      </w:r>
      <w:proofErr w:type="spellEnd"/>
      <w:r w:rsidR="00EE3933">
        <w:rPr>
          <w:rFonts w:ascii="Arial" w:hAnsi="Arial" w:cs="Arial"/>
        </w:rPr>
        <w:t xml:space="preserve"> Consejera</w:t>
      </w:r>
      <w:r w:rsidR="003C064C">
        <w:rPr>
          <w:rFonts w:ascii="Arial" w:hAnsi="Arial" w:cs="Arial"/>
        </w:rPr>
        <w:t xml:space="preserve"> </w:t>
      </w:r>
      <w:r w:rsidR="00A84FFA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 xml:space="preserve">, de este Consejo </w:t>
      </w:r>
      <w:r w:rsidR="00EE3933">
        <w:rPr>
          <w:rFonts w:ascii="Arial" w:hAnsi="Arial" w:cs="Arial"/>
        </w:rPr>
        <w:t>Distrital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 w:rsidR="0021454C">
        <w:rPr>
          <w:rFonts w:ascii="Arial" w:hAnsi="Arial" w:cs="Arial"/>
        </w:rPr>
        <w:t>estó lo siguiente: Buen</w:t>
      </w:r>
      <w:r w:rsidR="00A52B7E">
        <w:rPr>
          <w:rFonts w:ascii="Arial" w:hAnsi="Arial" w:cs="Arial"/>
        </w:rPr>
        <w:t>as</w:t>
      </w:r>
      <w:r w:rsidR="0021454C">
        <w:rPr>
          <w:rFonts w:ascii="Arial" w:hAnsi="Arial" w:cs="Arial"/>
        </w:rPr>
        <w:t xml:space="preserve"> </w:t>
      </w:r>
      <w:r w:rsidR="00426C6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</w:t>
      </w:r>
      <w:r w:rsidR="00EE3933">
        <w:rPr>
          <w:rFonts w:ascii="Arial" w:hAnsi="Arial" w:cs="Arial"/>
        </w:rPr>
        <w:t xml:space="preserve">Distrital </w:t>
      </w:r>
      <w:r w:rsidR="009029A9">
        <w:rPr>
          <w:rFonts w:ascii="Arial" w:hAnsi="Arial" w:cs="Arial"/>
        </w:rPr>
        <w:t>Electoral</w:t>
      </w:r>
      <w:r w:rsidR="0021454C">
        <w:rPr>
          <w:rFonts w:ascii="Arial" w:hAnsi="Arial" w:cs="Arial"/>
        </w:rPr>
        <w:t xml:space="preserve"> de</w:t>
      </w:r>
      <w:r w:rsidR="00A84FFA">
        <w:rPr>
          <w:rFonts w:ascii="Arial" w:hAnsi="Arial" w:cs="Arial"/>
        </w:rPr>
        <w:t>l 05</w:t>
      </w:r>
      <w:r w:rsidR="00EE3933">
        <w:rPr>
          <w:rFonts w:ascii="Arial" w:hAnsi="Arial" w:cs="Arial"/>
        </w:rPr>
        <w:t xml:space="preserve"> Distrito Electoral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1454C"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21454C">
        <w:rPr>
          <w:rFonts w:ascii="Arial" w:hAnsi="Arial" w:cs="Arial"/>
        </w:rPr>
        <w:t xml:space="preserve"> que siendo las </w:t>
      </w:r>
      <w:r w:rsidR="00845D9F">
        <w:rPr>
          <w:rFonts w:ascii="Arial" w:hAnsi="Arial" w:cs="Arial"/>
        </w:rPr>
        <w:t>17:00</w:t>
      </w:r>
      <w:r w:rsidR="009D3A25">
        <w:rPr>
          <w:rFonts w:ascii="Arial" w:hAnsi="Arial" w:cs="Arial"/>
        </w:rPr>
        <w:t xml:space="preserve"> horas</w:t>
      </w:r>
      <w:r w:rsidR="0021454C">
        <w:rPr>
          <w:rFonts w:ascii="Arial" w:hAnsi="Arial" w:cs="Arial"/>
        </w:rPr>
        <w:t xml:space="preserve"> con </w:t>
      </w:r>
      <w:r w:rsidR="00C868DA">
        <w:rPr>
          <w:rFonts w:ascii="Arial" w:hAnsi="Arial" w:cs="Arial"/>
        </w:rPr>
        <w:t>__</w:t>
      </w:r>
      <w:r w:rsidR="0021454C">
        <w:rPr>
          <w:rFonts w:ascii="Arial" w:hAnsi="Arial" w:cs="Arial"/>
        </w:rPr>
        <w:t xml:space="preserve"> minutos del día</w:t>
      </w:r>
      <w:r w:rsidR="0036291D">
        <w:rPr>
          <w:rFonts w:ascii="Arial" w:hAnsi="Arial" w:cs="Arial"/>
        </w:rPr>
        <w:t xml:space="preserve"> </w:t>
      </w:r>
      <w:r w:rsidR="00C868DA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</w:t>
      </w:r>
      <w:r w:rsidR="00A84FFA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6291D">
        <w:rPr>
          <w:rFonts w:ascii="Arial" w:hAnsi="Arial" w:cs="Arial"/>
        </w:rPr>
        <w:t>,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36291D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EE3933">
        <w:rPr>
          <w:rFonts w:ascii="Arial" w:hAnsi="Arial" w:cs="Arial"/>
        </w:rPr>
        <w:t xml:space="preserve"> la Consejera</w:t>
      </w:r>
      <w:r w:rsidR="003E726E">
        <w:rPr>
          <w:rFonts w:ascii="Arial" w:hAnsi="Arial" w:cs="Arial"/>
        </w:rPr>
        <w:t xml:space="preserve"> </w:t>
      </w:r>
      <w:r w:rsidR="00A84FFA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C.</w:t>
      </w:r>
      <w:r w:rsidR="00EE3933" w:rsidRPr="00EE3933">
        <w:rPr>
          <w:rFonts w:ascii="Arial" w:hAnsi="Arial" w:cs="Arial"/>
        </w:rPr>
        <w:t xml:space="preserve"> </w:t>
      </w:r>
      <w:r w:rsidR="00EE3933">
        <w:rPr>
          <w:rFonts w:ascii="Arial" w:hAnsi="Arial" w:cs="Arial"/>
        </w:rPr>
        <w:t xml:space="preserve">Alma Laura Osorio </w:t>
      </w:r>
      <w:proofErr w:type="spellStart"/>
      <w:r w:rsidR="00EE3933">
        <w:rPr>
          <w:rFonts w:ascii="Arial" w:hAnsi="Arial" w:cs="Arial"/>
        </w:rPr>
        <w:t>Osorio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</w:t>
      </w:r>
      <w:r w:rsidR="00845D9F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----------------------</w:t>
      </w:r>
      <w:r w:rsidR="00B03EAF"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F1514B">
        <w:rPr>
          <w:rFonts w:ascii="Arial" w:hAnsi="Arial" w:cs="Arial"/>
        </w:rPr>
        <w:t>d</w:t>
      </w:r>
      <w:r w:rsidR="00B91EB2">
        <w:rPr>
          <w:rFonts w:ascii="Arial" w:hAnsi="Arial" w:cs="Arial"/>
        </w:rPr>
        <w:t xml:space="preserve">ía; en </w:t>
      </w:r>
      <w:r w:rsidR="004263DC" w:rsidRPr="00F5464A">
        <w:rPr>
          <w:rFonts w:ascii="Arial" w:hAnsi="Arial" w:cs="Arial"/>
        </w:rPr>
        <w:t xml:space="preserve">uso de la palabra </w:t>
      </w:r>
      <w:r w:rsidR="00B03EAF"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E3933">
        <w:rPr>
          <w:rFonts w:ascii="Arial" w:hAnsi="Arial" w:cs="Arial"/>
        </w:rPr>
        <w:t>José de los Reyes Herrera Vázquez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 w:rsidR="00B03EAF"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 xml:space="preserve">la asistencia de los integrantes de este Consejo </w:t>
      </w:r>
      <w:r w:rsidR="005024B9">
        <w:rPr>
          <w:rFonts w:ascii="Arial" w:hAnsi="Arial" w:cs="Arial"/>
        </w:rPr>
        <w:t>Distrital</w:t>
      </w:r>
      <w:r w:rsidR="00C47439">
        <w:rPr>
          <w:rFonts w:ascii="Arial" w:hAnsi="Arial" w:cs="Arial"/>
        </w:rPr>
        <w:t xml:space="preserve">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B03EAF">
        <w:rPr>
          <w:rFonts w:ascii="Arial" w:hAnsi="Arial" w:cs="Arial"/>
        </w:rPr>
        <w:t xml:space="preserve"> presentes</w:t>
      </w:r>
      <w:r w:rsidR="00F1514B">
        <w:rPr>
          <w:rFonts w:ascii="Arial" w:hAnsi="Arial" w:cs="Arial"/>
        </w:rPr>
        <w:t xml:space="preserve"> las siguientes personas: </w:t>
      </w:r>
      <w:r w:rsidR="0010155D">
        <w:rPr>
          <w:rFonts w:ascii="Arial" w:hAnsi="Arial" w:cs="Arial"/>
        </w:rPr>
        <w:t>Consejer</w:t>
      </w:r>
      <w:r w:rsidR="00EE3933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E3933">
        <w:rPr>
          <w:rFonts w:ascii="Arial" w:hAnsi="Arial" w:cs="Arial"/>
        </w:rPr>
        <w:t xml:space="preserve"> Lilia Adriana Góngora Sosa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EE3933">
        <w:rPr>
          <w:rFonts w:ascii="Arial" w:hAnsi="Arial" w:cs="Arial"/>
        </w:rPr>
        <w:t>Felipe de Jesús Cervera Pacheco</w:t>
      </w:r>
      <w:r w:rsidR="00DD2257">
        <w:rPr>
          <w:rFonts w:ascii="Arial" w:hAnsi="Arial" w:cs="Arial"/>
        </w:rPr>
        <w:t xml:space="preserve"> y la </w:t>
      </w:r>
      <w:r w:rsidR="00DD2257" w:rsidRPr="00F5464A">
        <w:rPr>
          <w:rFonts w:ascii="Arial" w:hAnsi="Arial" w:cs="Arial"/>
        </w:rPr>
        <w:t>Co</w:t>
      </w:r>
      <w:r w:rsidR="00DD2257">
        <w:rPr>
          <w:rFonts w:ascii="Arial" w:hAnsi="Arial" w:cs="Arial"/>
        </w:rPr>
        <w:t xml:space="preserve">nsejera Presidente C. Alma Laura Osorio </w:t>
      </w:r>
      <w:proofErr w:type="spellStart"/>
      <w:r w:rsidR="00DD2257">
        <w:rPr>
          <w:rFonts w:ascii="Arial" w:hAnsi="Arial" w:cs="Arial"/>
        </w:rPr>
        <w:t>Osorio</w:t>
      </w:r>
      <w:proofErr w:type="spellEnd"/>
      <w:r w:rsidR="00DD2257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EE3933">
        <w:rPr>
          <w:rFonts w:ascii="Arial" w:hAnsi="Arial" w:cs="Arial"/>
        </w:rPr>
        <w:t xml:space="preserve"> José de los Reyes Herrera Vázque</w:t>
      </w:r>
      <w:r w:rsidR="00A272B7">
        <w:rPr>
          <w:rFonts w:ascii="Arial" w:hAnsi="Arial" w:cs="Arial"/>
        </w:rPr>
        <w:t>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A84FFA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F1514B">
        <w:rPr>
          <w:rFonts w:ascii="Arial" w:hAnsi="Arial" w:cs="Arial"/>
        </w:rPr>
        <w:t>-----------------------------------------------------------------------------</w:t>
      </w:r>
    </w:p>
    <w:p w14:paraId="4392A7DF" w14:textId="1D51C32D" w:rsidR="00331558" w:rsidRDefault="00ED2D26" w:rsidP="00F15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</w:t>
      </w:r>
      <w:proofErr w:type="spellStart"/>
      <w:proofErr w:type="gramStart"/>
      <w:r>
        <w:rPr>
          <w:rFonts w:ascii="Arial" w:hAnsi="Arial" w:cs="Arial"/>
        </w:rPr>
        <w:t>políticos:</w:t>
      </w:r>
      <w:r w:rsidR="00E45B45" w:rsidRPr="00A21BA3">
        <w:rPr>
          <w:rFonts w:ascii="Arial" w:hAnsi="Arial" w:cs="Arial"/>
          <w:b/>
        </w:rPr>
        <w:t>Partido</w:t>
      </w:r>
      <w:proofErr w:type="spellEnd"/>
      <w:proofErr w:type="gramEnd"/>
      <w:r w:rsidR="00E45B45" w:rsidRPr="00A21BA3">
        <w:rPr>
          <w:rFonts w:ascii="Arial" w:hAnsi="Arial" w:cs="Arial"/>
          <w:b/>
        </w:rPr>
        <w:t xml:space="preserve"> Acción Nacional,</w:t>
      </w:r>
      <w:r w:rsidR="00E45B45" w:rsidRPr="00A21BA3">
        <w:rPr>
          <w:rFonts w:ascii="Arial" w:hAnsi="Arial" w:cs="Arial"/>
        </w:rPr>
        <w:t xml:space="preserve"> C</w:t>
      </w:r>
      <w:r w:rsidR="00067D90">
        <w:rPr>
          <w:rFonts w:ascii="Arial" w:hAnsi="Arial" w:cs="Arial"/>
        </w:rPr>
        <w:t xml:space="preserve">. Pedro Alejandro Sansores </w:t>
      </w:r>
      <w:r w:rsidR="00A84FFA">
        <w:rPr>
          <w:rFonts w:ascii="Arial" w:hAnsi="Arial" w:cs="Arial"/>
        </w:rPr>
        <w:t>Hernández</w:t>
      </w:r>
      <w:r w:rsidR="00067D90">
        <w:rPr>
          <w:rFonts w:ascii="Arial" w:hAnsi="Arial" w:cs="Arial"/>
        </w:rPr>
        <w:t xml:space="preserve"> </w:t>
      </w:r>
      <w:r w:rsidR="00E45B45" w:rsidRPr="00A21BA3">
        <w:rPr>
          <w:rFonts w:ascii="Arial" w:hAnsi="Arial" w:cs="Arial"/>
          <w:b/>
        </w:rPr>
        <w:t>Partido Revolucionario Institucional,</w:t>
      </w:r>
      <w:r w:rsidR="00E45B45" w:rsidRPr="00A21BA3">
        <w:rPr>
          <w:rFonts w:ascii="Arial" w:hAnsi="Arial" w:cs="Arial"/>
        </w:rPr>
        <w:t xml:space="preserve"> C.</w:t>
      </w:r>
      <w:r w:rsidR="00067D90">
        <w:rPr>
          <w:rFonts w:ascii="Arial" w:hAnsi="Arial" w:cs="Arial"/>
        </w:rPr>
        <w:t xml:space="preserve"> María Luisa </w:t>
      </w:r>
      <w:proofErr w:type="spellStart"/>
      <w:r w:rsidR="00067D90">
        <w:rPr>
          <w:rFonts w:ascii="Arial" w:hAnsi="Arial" w:cs="Arial"/>
        </w:rPr>
        <w:t>Kantún</w:t>
      </w:r>
      <w:proofErr w:type="spellEnd"/>
      <w:r w:rsidR="00067D90">
        <w:rPr>
          <w:rFonts w:ascii="Arial" w:hAnsi="Arial" w:cs="Arial"/>
        </w:rPr>
        <w:t xml:space="preserve"> Fuentes </w:t>
      </w:r>
      <w:r w:rsidR="00E45B45" w:rsidRPr="00A21BA3">
        <w:rPr>
          <w:rFonts w:ascii="Arial" w:hAnsi="Arial" w:cs="Arial"/>
        </w:rPr>
        <w:t xml:space="preserve"> </w:t>
      </w:r>
      <w:r w:rsidR="00A84FFA" w:rsidRPr="00A84FFA">
        <w:rPr>
          <w:rFonts w:ascii="Arial" w:hAnsi="Arial" w:cs="Arial"/>
          <w:b/>
        </w:rPr>
        <w:t>Partido Movimiento Ciudadano,</w:t>
      </w:r>
      <w:r w:rsidR="00A84FFA">
        <w:rPr>
          <w:rFonts w:ascii="Arial" w:hAnsi="Arial" w:cs="Arial"/>
        </w:rPr>
        <w:t xml:space="preserve"> C. </w:t>
      </w:r>
      <w:proofErr w:type="spellStart"/>
      <w:r w:rsidR="00A84FFA">
        <w:rPr>
          <w:rFonts w:ascii="Arial" w:hAnsi="Arial" w:cs="Arial"/>
        </w:rPr>
        <w:t>Ethel</w:t>
      </w:r>
      <w:proofErr w:type="spellEnd"/>
      <w:r w:rsidR="00A84FFA">
        <w:rPr>
          <w:rFonts w:ascii="Arial" w:hAnsi="Arial" w:cs="Arial"/>
        </w:rPr>
        <w:t xml:space="preserve"> Alicia Camarena </w:t>
      </w:r>
      <w:proofErr w:type="spellStart"/>
      <w:r w:rsidR="00A84FFA">
        <w:rPr>
          <w:rFonts w:ascii="Arial" w:hAnsi="Arial" w:cs="Arial"/>
        </w:rPr>
        <w:t>Meixueiro</w:t>
      </w:r>
      <w:proofErr w:type="spellEnd"/>
      <w:r w:rsidR="001F5B2C">
        <w:rPr>
          <w:rFonts w:ascii="Arial" w:hAnsi="Arial" w:cs="Arial"/>
        </w:rPr>
        <w:t xml:space="preserve"> </w:t>
      </w:r>
      <w:r w:rsidR="00A84FFA" w:rsidRPr="00A84FFA">
        <w:rPr>
          <w:rFonts w:ascii="Arial" w:hAnsi="Arial" w:cs="Arial"/>
          <w:b/>
        </w:rPr>
        <w:t>Partido Morena,</w:t>
      </w:r>
      <w:r w:rsidR="00A84FFA">
        <w:rPr>
          <w:rFonts w:ascii="Arial" w:hAnsi="Arial" w:cs="Arial"/>
        </w:rPr>
        <w:t xml:space="preserve"> C. Laura Aurora del Socorro González Navarrete</w:t>
      </w:r>
      <w:r w:rsidR="001F5B2C">
        <w:rPr>
          <w:rFonts w:ascii="Arial" w:hAnsi="Arial" w:cs="Arial"/>
        </w:rPr>
        <w:t xml:space="preserve"> </w:t>
      </w:r>
      <w:r w:rsidR="00845D9F">
        <w:rPr>
          <w:rFonts w:ascii="Arial" w:hAnsi="Arial" w:cs="Arial"/>
          <w:b/>
        </w:rPr>
        <w:t xml:space="preserve">Partido </w:t>
      </w:r>
      <w:r w:rsidR="00E45B45" w:rsidRPr="00A21BA3">
        <w:rPr>
          <w:rFonts w:ascii="Arial" w:hAnsi="Arial" w:cs="Arial"/>
          <w:b/>
        </w:rPr>
        <w:t>Fuerza por México,</w:t>
      </w:r>
      <w:r w:rsidR="00E45B45" w:rsidRPr="00A21BA3">
        <w:rPr>
          <w:rFonts w:ascii="Arial" w:hAnsi="Arial" w:cs="Arial"/>
        </w:rPr>
        <w:t xml:space="preserve"> C. </w:t>
      </w:r>
      <w:r w:rsidR="00C21390">
        <w:rPr>
          <w:rFonts w:ascii="Arial" w:hAnsi="Arial" w:cs="Arial"/>
        </w:rPr>
        <w:t xml:space="preserve">Cecilia Abigail Rosas </w:t>
      </w:r>
      <w:proofErr w:type="spellStart"/>
      <w:r w:rsidR="00C21390">
        <w:rPr>
          <w:rFonts w:ascii="Arial" w:hAnsi="Arial" w:cs="Arial"/>
        </w:rPr>
        <w:t>Yañez</w:t>
      </w:r>
      <w:proofErr w:type="spellEnd"/>
      <w:r w:rsidR="001F5B2C">
        <w:rPr>
          <w:rFonts w:ascii="Arial" w:hAnsi="Arial" w:cs="Arial"/>
        </w:rPr>
        <w:t>.---------</w:t>
      </w:r>
      <w:r w:rsidR="00422EC0">
        <w:rPr>
          <w:rFonts w:ascii="Arial" w:hAnsi="Arial" w:cs="Arial"/>
        </w:rPr>
        <w:t>---------</w:t>
      </w:r>
      <w:r w:rsidR="008F25EB">
        <w:rPr>
          <w:rFonts w:ascii="Arial" w:hAnsi="Arial" w:cs="Arial"/>
        </w:rPr>
        <w:t>-------------------------------</w:t>
      </w:r>
    </w:p>
    <w:p w14:paraId="02AF2A61" w14:textId="2EA13EBC" w:rsidR="00FF08E7" w:rsidRPr="00A21BA3" w:rsidRDefault="004620D7" w:rsidP="008B3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Consejer</w:t>
      </w:r>
      <w:r w:rsidR="00DB39E3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</w:t>
      </w:r>
      <w:r w:rsidR="00845D9F">
        <w:rPr>
          <w:rFonts w:ascii="Arial" w:hAnsi="Arial" w:cs="Arial"/>
        </w:rPr>
        <w:t>Distritales</w:t>
      </w:r>
      <w:r w:rsidR="00EB1786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F1514B">
        <w:rPr>
          <w:rFonts w:ascii="Arial" w:hAnsi="Arial" w:cs="Arial"/>
        </w:rPr>
        <w:t>------------------------------------------------------------------------------------------------------------</w:t>
      </w:r>
      <w:r w:rsidR="00DB39E3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</w:t>
      </w:r>
      <w:r w:rsidR="007A7DFC">
        <w:rPr>
          <w:rFonts w:ascii="Arial" w:hAnsi="Arial" w:cs="Arial"/>
        </w:rPr>
        <w:lastRenderedPageBreak/>
        <w:t>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F1514B">
        <w:rPr>
          <w:rFonts w:ascii="Arial" w:hAnsi="Arial" w:cs="Arial"/>
        </w:rPr>
        <w:t>-----------------------------------------------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DB39E3">
        <w:rPr>
          <w:rFonts w:ascii="Arial" w:hAnsi="Arial" w:cs="Arial"/>
        </w:rPr>
        <w:t>la</w:t>
      </w:r>
      <w:r w:rsidR="00FE7911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FE7911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r w:rsidR="00CC14CF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bookmarkStart w:id="0" w:name="_Hlk65228740"/>
      <w:r w:rsidR="00DE3D7B">
        <w:rPr>
          <w:rFonts w:ascii="Arial" w:hAnsi="Arial" w:cs="Arial"/>
        </w:rPr>
        <w:t>1.</w:t>
      </w:r>
      <w:r w:rsidR="00C868DA" w:rsidRPr="00F1514B">
        <w:rPr>
          <w:rFonts w:ascii="Arial" w:hAnsi="Arial" w:cs="Arial"/>
        </w:rPr>
        <w:t>Lista de asistencia</w:t>
      </w:r>
      <w:r w:rsidR="00F1514B">
        <w:rPr>
          <w:rFonts w:ascii="Arial" w:hAnsi="Arial" w:cs="Arial"/>
        </w:rPr>
        <w:t>, 2.</w:t>
      </w:r>
      <w:r w:rsidR="00C868DA" w:rsidRPr="00F1514B">
        <w:rPr>
          <w:rFonts w:ascii="Arial" w:hAnsi="Arial" w:cs="Arial"/>
        </w:rPr>
        <w:t>Certificación del Quórum legal</w:t>
      </w:r>
      <w:r w:rsidR="00F1514B">
        <w:rPr>
          <w:rFonts w:ascii="Arial" w:hAnsi="Arial" w:cs="Arial"/>
        </w:rPr>
        <w:t>, 3.</w:t>
      </w:r>
      <w:r w:rsidR="00C868DA" w:rsidRPr="00F1514B">
        <w:rPr>
          <w:rFonts w:ascii="Arial" w:hAnsi="Arial" w:cs="Arial"/>
        </w:rPr>
        <w:t xml:space="preserve">Declaración de existir el Quórum legal y estar </w:t>
      </w:r>
      <w:r w:rsidR="00F1514B">
        <w:rPr>
          <w:rFonts w:ascii="Arial" w:hAnsi="Arial" w:cs="Arial"/>
        </w:rPr>
        <w:t>debidamente instalada la sesión, 4.</w:t>
      </w:r>
      <w:r w:rsidR="00C868DA" w:rsidRPr="00F1514B">
        <w:rPr>
          <w:rFonts w:ascii="Arial" w:hAnsi="Arial" w:cs="Arial"/>
        </w:rPr>
        <w:t xml:space="preserve">Lectura del </w:t>
      </w:r>
      <w:r w:rsidR="00F1514B">
        <w:rPr>
          <w:rFonts w:ascii="Arial" w:hAnsi="Arial" w:cs="Arial"/>
        </w:rPr>
        <w:t>orden del día, 5.</w:t>
      </w:r>
      <w:r w:rsidR="00C868DA" w:rsidRPr="00F1514B">
        <w:rPr>
          <w:rFonts w:ascii="Arial" w:hAnsi="Arial" w:cs="Arial"/>
        </w:rPr>
        <w:t>Lectura de los ofi</w:t>
      </w:r>
      <w:r w:rsidR="00F1514B">
        <w:rPr>
          <w:rFonts w:ascii="Arial" w:hAnsi="Arial" w:cs="Arial"/>
        </w:rPr>
        <w:t>cios recibidos por este Consejo, 6.</w:t>
      </w:r>
      <w:r w:rsidR="00C868DA" w:rsidRPr="00F1514B">
        <w:rPr>
          <w:rFonts w:ascii="Arial" w:hAnsi="Arial" w:cs="Arial"/>
        </w:rPr>
        <w:t xml:space="preserve">Consenso de la aplicación del acuerdo C.G.-005 POR EL QUE SE MODIFICA EL ACUERDO C.G.-006/2020 DE FECHA 01 DE ABRIL DE 2020, A FIN DE AUTORIZAR QUE ADICIONALMENTE A LAS SESIONES PRESENCIALES, DE MANERA EXTRAORDINARIA SE REALICEN SESIONES ORDINARIAS, EXTRAORDINARIAS O ESPECIALES A DISTANCIA, POR PARTE DE LOS CONSEJOS MUNICIPALES Y DISTRITALES DE ESTE ÓRGANO ELECTORAL DURANTE LA EMERGENCIA SANITARIA POR CAUSA DE FUERZA MAYOR CAUSADA POR EL VIRUS SARS-CoV2 Y SU ENFERMEDAD COVID-19 UTILIZANDO LAS HERRAMIENTAS TECNOLÓGICAS, </w:t>
      </w:r>
      <w:r w:rsidR="00F1514B">
        <w:rPr>
          <w:rFonts w:ascii="Arial" w:hAnsi="Arial" w:cs="Arial"/>
        </w:rPr>
        <w:t>CON LAS QUE CUENTE EL INSTITUTO, 7.</w:t>
      </w:r>
      <w:r w:rsidR="00C868DA" w:rsidRPr="00F1514B">
        <w:rPr>
          <w:rFonts w:ascii="Arial" w:hAnsi="Arial" w:cs="Arial"/>
        </w:rPr>
        <w:t>Informe de las condiciones de la bodega electoral de este</w:t>
      </w:r>
      <w:r w:rsidR="00F1514B">
        <w:rPr>
          <w:rFonts w:ascii="Arial" w:hAnsi="Arial" w:cs="Arial"/>
        </w:rPr>
        <w:t xml:space="preserve"> V distrito, 8.</w:t>
      </w:r>
      <w:r w:rsidR="00C868DA" w:rsidRPr="00F1514B">
        <w:rPr>
          <w:rFonts w:ascii="Arial" w:hAnsi="Arial" w:cs="Arial"/>
        </w:rPr>
        <w:t>Asuntos generales</w:t>
      </w:r>
      <w:r w:rsidR="00F1514B">
        <w:rPr>
          <w:rFonts w:ascii="Arial" w:hAnsi="Arial" w:cs="Arial"/>
        </w:rPr>
        <w:t>, 9.</w:t>
      </w:r>
      <w:r w:rsidR="00C868DA" w:rsidRPr="00F1514B">
        <w:rPr>
          <w:rFonts w:ascii="Arial" w:hAnsi="Arial" w:cs="Arial"/>
        </w:rPr>
        <w:t>Receso para la elaboración</w:t>
      </w:r>
      <w:r w:rsidR="00F1514B">
        <w:rPr>
          <w:rFonts w:ascii="Arial" w:hAnsi="Arial" w:cs="Arial"/>
        </w:rPr>
        <w:t xml:space="preserve"> del proyecto de acta de sesión, 10.</w:t>
      </w:r>
      <w:r w:rsidR="00C868DA" w:rsidRPr="00F1514B">
        <w:rPr>
          <w:rFonts w:ascii="Arial" w:hAnsi="Arial" w:cs="Arial"/>
        </w:rPr>
        <w:t>Lectura y aprobación del proyecto de acta de la presente sesión</w:t>
      </w:r>
      <w:r w:rsidR="00F1514B">
        <w:rPr>
          <w:rFonts w:ascii="Arial" w:hAnsi="Arial" w:cs="Arial"/>
        </w:rPr>
        <w:t>, 11.</w:t>
      </w:r>
      <w:r w:rsidR="00C868DA" w:rsidRPr="00F1514B">
        <w:rPr>
          <w:rFonts w:ascii="Arial" w:hAnsi="Arial" w:cs="Arial"/>
        </w:rPr>
        <w:t>Declaración de haberse agotado los puntos de la orden del día</w:t>
      </w:r>
      <w:r w:rsidR="00F1514B">
        <w:rPr>
          <w:rFonts w:ascii="Arial" w:hAnsi="Arial" w:cs="Arial"/>
        </w:rPr>
        <w:t>, 12.</w:t>
      </w:r>
      <w:r w:rsidR="008B3D50">
        <w:rPr>
          <w:rFonts w:ascii="Arial" w:hAnsi="Arial" w:cs="Arial"/>
        </w:rPr>
        <w:t xml:space="preserve">Clausura de la </w:t>
      </w:r>
      <w:r w:rsidR="00C868DA" w:rsidRPr="00F1514B">
        <w:rPr>
          <w:rFonts w:ascii="Arial" w:hAnsi="Arial" w:cs="Arial"/>
        </w:rPr>
        <w:t>sesión.</w:t>
      </w:r>
      <w:bookmarkEnd w:id="0"/>
      <w:r w:rsidR="00F1514B">
        <w:rPr>
          <w:rFonts w:ascii="Arial" w:hAnsi="Arial" w:cs="Arial"/>
        </w:rPr>
        <w:t>---------------------------------------------------------------------------------------------------</w:t>
      </w:r>
      <w:r w:rsidR="005A6999">
        <w:rPr>
          <w:rFonts w:ascii="Arial" w:hAnsi="Arial" w:cs="Arial"/>
        </w:rPr>
        <w:t xml:space="preserve">Seguidamente </w:t>
      </w:r>
      <w:r w:rsidR="00DB39E3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DB39E3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Electoral</w:t>
      </w:r>
      <w:r w:rsidR="00CC14CF">
        <w:rPr>
          <w:rFonts w:ascii="Arial" w:hAnsi="Arial" w:cs="Arial"/>
        </w:rPr>
        <w:t xml:space="preserve"> del Distrito 05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los que se relacionan a continuación:</w:t>
      </w:r>
      <w:r w:rsidR="00DE1C3C">
        <w:rPr>
          <w:rFonts w:ascii="Arial" w:hAnsi="Arial" w:cs="Arial"/>
        </w:rPr>
        <w:t xml:space="preserve"> </w:t>
      </w:r>
      <w:r w:rsidR="00DE1C3C">
        <w:t xml:space="preserve">ACUERDO C.G.-025/2021 ACUERDO DEL CONSEJO GENERAL DEL INSTITUTO ELECTORAL Y DE PARTICIPACIÓN CIUDADANA DE YUCATÁN, RELATIVO A LA PRESENTACIÓN SUPLETORIA ANTE EL CONSEJO GENERAL DE LAS FÓRMULAS DE CANDIDATAS Y CANDIDATOS A DIPUTACIONES POR EL PRINCIPIO DE MAYORÍA RELATIVA Y DE LAS PLANILLAS DE CANDIDATAS Y CANDIDATOS A REGIDURÍAS EN EL PROCESO ELECTORAL ORDINARIO LOCAL 2020-2021, ACUERDO C.G.-027/2021 ACUERDO DEL CONSEJO GENERAL DEL INSTITUTO ELECTORAL Y DE PARTICIPACIÓN CIUDADANA DE YUCATÁN, POR EL CUAL SE ESTABLECE LA FORMA DE ACREDITAR LOS REQUISITOS LEGALES PARA EL REGISTRO DE LAS FÓRMULAS Y LISTAS DE CANDIDATAS Y CANDIDATOS A DIPUTADOS DE MAYORÍA RELATIVA Y REPRESENTACIÓN PROPORCIONAL DURANTE EL PROCESO ELECTORAL ORDINARIO 2020-2021, ACUERDO C.G.-028/2021 ACUERDO DEL CONSEJO GENERAL DEL INSTITUTO ELECTORAL Y DE PARTICIPACIÓN CIUDADANA DE YUCATÁN, POR EL CUAL SE ESTABLECE LA FORMA DE ACREDITAR LOS REQUISITOS LEGALES PARA EL REGISTRO DE LAS PLANILLAS DE CANDIDATAS Y CANDIDATOS A REGIDURÍAS DE MAYORÍA RELATIVA Y REPRESENTACIÓN PROPORCIONAL DURANTE EL PROCESO ELECTORAL ORDINARIO 2020-2021, ACUERDO C.G.-029/2021 ACUERDO DEL CONSEJO </w:t>
      </w:r>
      <w:r w:rsidR="00DE1C3C">
        <w:lastRenderedPageBreak/>
        <w:t>GENERAL DEL INSTITUTO ELECTORAL Y DE PARTICIPACIÓN CIUDADANA DE YUCATÁN, MEDIANTE EL CUAL SE ESTABLECEN LOS GASTOS MÁXIMOS DE CAMPAÑA QUE PODRÁN EROGAR LOS PARTIDOS POLÍTICOS Y SUS CANDIDATAS O CANDIDATOS; ASÍ COMO LAS CANDIDATAS O LOS CANDIDATOS INDEPENDIENTES DURANTE LAS CAMPAÑAS ELECTORALES PARA DIPUTACIONES Y REGIDURÍAS DEL PROCESO ELECTORAL ORDINARIO 2020-2021, ACUERDO C.G.-030/2021 ACUERDO DEL CONSEJO GENERAL DEL INSTITUTO ELECTORAL Y DE PARTICIPACIÓN CIUDADANA DE YUCATÁN, POR EL QUE SE APRUEBAN LOS LINEAMIENTOS PARA EL CÓMPUTO EN LOS CONSEJOS DISTRITALES Y MUNICIPALES EN EL ESTADO DE YUCATÁN EN EL PROCESO ELECTORAL ORDINARIO 2020-2021 ASI COMO EL CUADERNILLO DE CONSULTA SOBRE VOTOS VÁLIDOS Y VOTOS NULOS,  ACUERDO C.G.-033/2021 ACUERDO POR EL QUE SE APRUEBAN LA GUIA PARA INTERPONER QUEJAS Y DENUNCIAS DE VIOLENCIA POLÍTICA CONTRA LAS MUJERES EN RAZÓN DE GÉNERO ANTE EL IEPAC Y EL MANUAL PARA ATENDER CASOS DE VIOLENCIA POLÍTICA CONTRA LAS MUJERES EN RAZÓN DE GÉNERO EN LOS CONSEJOS MUNICIPALES Y DISTRITALES.</w:t>
      </w:r>
      <w:r w:rsidR="008B3D50">
        <w:rPr>
          <w:rFonts w:ascii="Arial" w:hAnsi="Arial" w:cs="Arial"/>
        </w:rPr>
        <w:t>-----------------------------------------------------------------------------------------------------</w:t>
      </w:r>
      <w:r w:rsidR="001B63C6" w:rsidRPr="00C056D6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C056D6">
        <w:rPr>
          <w:rFonts w:ascii="Arial" w:hAnsi="Arial" w:cs="Arial"/>
          <w:b/>
          <w:bCs/>
        </w:rPr>
        <w:t>seis</w:t>
      </w:r>
      <w:r w:rsidR="001B63C6" w:rsidRPr="00C056D6">
        <w:rPr>
          <w:rFonts w:ascii="Arial" w:hAnsi="Arial" w:cs="Arial"/>
        </w:rPr>
        <w:t xml:space="preserve"> consistente en</w:t>
      </w:r>
      <w:r w:rsidR="00AE2B06">
        <w:rPr>
          <w:rFonts w:ascii="Arial" w:hAnsi="Arial" w:cs="Arial"/>
        </w:rPr>
        <w:t xml:space="preserve"> el </w:t>
      </w:r>
      <w:r w:rsidR="00C056D6" w:rsidRPr="00C056D6">
        <w:rPr>
          <w:rFonts w:ascii="Arial" w:hAnsi="Arial" w:cs="Arial"/>
        </w:rPr>
        <w:t xml:space="preserve">Consenso de la aplicación del acuerdo </w:t>
      </w:r>
      <w:r w:rsidR="00C056D6" w:rsidRPr="00C056D6">
        <w:rPr>
          <w:rFonts w:ascii="Arial" w:hAnsi="Arial" w:cs="Arial"/>
          <w:b/>
        </w:rPr>
        <w:t xml:space="preserve">C.G.-005 POR EL QUE SE MODIFICA EL ACUERDO C.G.-006/2020 DE FECHA 01 DE ABRIL DE 2020, A FIN DE AUTORIZAR QUE ADICIONALMENTE A LAS SESIONES PRESENCIALES, DE MANERA EXTRAORDINARIA SE REALICEN SESIONES ORDINARIAS, EXTRAORDINARIAS O ESPECIALES A DISTANCIA, POR PARTE DE LOS CONSEJOS MUNICIPALES Y DISTRITALES DE ESTE ÓRGANO ELECTORAL DURANTE LA EMERGENCIA SANITARIA POR CAUSA DE FUERZA MAYOR CAUSADA POR EL VIRUS SARS-CoV2 Y SU ENFERMEDAD COVID-19 UTILIZANDO LAS HERRAMIENTAS TECNOLÓGICAS, </w:t>
      </w:r>
      <w:r w:rsidR="00C056D6">
        <w:rPr>
          <w:rFonts w:ascii="Arial" w:hAnsi="Arial" w:cs="Arial"/>
          <w:b/>
        </w:rPr>
        <w:t xml:space="preserve">CON LAS QUE CUENTE EL INSTITUTO, </w:t>
      </w:r>
      <w:r w:rsidR="00454485" w:rsidRPr="00454485">
        <w:rPr>
          <w:rFonts w:ascii="Arial" w:hAnsi="Arial" w:cs="Arial"/>
        </w:rPr>
        <w:t>mismo</w:t>
      </w:r>
      <w:r w:rsidR="00454485">
        <w:rPr>
          <w:rFonts w:ascii="Arial" w:hAnsi="Arial" w:cs="Arial"/>
          <w:b/>
        </w:rPr>
        <w:t xml:space="preserve"> </w:t>
      </w:r>
      <w:r w:rsidR="00454485">
        <w:rPr>
          <w:rFonts w:ascii="Arial" w:hAnsi="Arial" w:cs="Arial"/>
        </w:rPr>
        <w:t>que</w:t>
      </w:r>
      <w:r w:rsidR="00AE2B06" w:rsidRPr="00AE2B06">
        <w:rPr>
          <w:rFonts w:ascii="Arial" w:hAnsi="Arial" w:cs="Arial"/>
        </w:rPr>
        <w:t xml:space="preserve"> se llevó a cabo</w:t>
      </w:r>
      <w:r w:rsidR="00AE2B06">
        <w:rPr>
          <w:rFonts w:ascii="Arial" w:hAnsi="Arial" w:cs="Arial"/>
          <w:b/>
        </w:rPr>
        <w:t xml:space="preserve"> </w:t>
      </w:r>
      <w:r w:rsidR="00AE2B06">
        <w:rPr>
          <w:rFonts w:ascii="Arial" w:hAnsi="Arial" w:cs="Arial"/>
          <w:color w:val="000000"/>
        </w:rPr>
        <w:t xml:space="preserve">mediante formato con las preguntas ¿Cuenta con equipo de cómputo con capacidad para conectarse por internet? (de escritorio, laptop, Tablet o semejante), ¿Cuenta con servicio de internet de 10 megas o más?, ¿Ha tenido experiencia en el uso de plataformas digitales para videoconferencias? </w:t>
      </w:r>
      <w:r w:rsidR="00454485">
        <w:rPr>
          <w:rFonts w:ascii="Arial" w:hAnsi="Arial" w:cs="Arial"/>
          <w:color w:val="000000"/>
        </w:rPr>
        <w:t xml:space="preserve">el cual fue </w:t>
      </w:r>
      <w:r w:rsidR="00AE2B06">
        <w:rPr>
          <w:rFonts w:ascii="Arial" w:hAnsi="Arial" w:cs="Arial"/>
          <w:color w:val="000000"/>
        </w:rPr>
        <w:t xml:space="preserve">enviado vía correo electrónico a las representaciones de los Partidos Políticos de este Consejo Electoral del Distrito 05, por lo que procedió a </w:t>
      </w:r>
      <w:r w:rsidR="00AE2B06" w:rsidRPr="00776217">
        <w:rPr>
          <w:rFonts w:ascii="Arial" w:hAnsi="Arial" w:cs="Arial"/>
          <w:color w:val="000000"/>
        </w:rPr>
        <w:t>present</w:t>
      </w:r>
      <w:r w:rsidR="00AE2B06">
        <w:rPr>
          <w:rFonts w:ascii="Arial" w:hAnsi="Arial" w:cs="Arial"/>
          <w:color w:val="000000"/>
        </w:rPr>
        <w:t>ar</w:t>
      </w:r>
      <w:r w:rsidR="00AE2B06" w:rsidRPr="00776217">
        <w:rPr>
          <w:rFonts w:ascii="Arial" w:hAnsi="Arial" w:cs="Arial"/>
          <w:color w:val="000000"/>
        </w:rPr>
        <w:t xml:space="preserve"> </w:t>
      </w:r>
      <w:r w:rsidR="00AE2B06">
        <w:rPr>
          <w:rFonts w:ascii="Arial" w:hAnsi="Arial" w:cs="Arial"/>
          <w:color w:val="000000"/>
        </w:rPr>
        <w:t>el resultado de</w:t>
      </w:r>
      <w:r w:rsidR="00454485">
        <w:rPr>
          <w:rFonts w:ascii="Arial" w:hAnsi="Arial" w:cs="Arial"/>
          <w:color w:val="000000"/>
        </w:rPr>
        <w:t xml:space="preserve"> dicho</w:t>
      </w:r>
      <w:r w:rsidR="00AE2B06">
        <w:rPr>
          <w:rFonts w:ascii="Arial" w:hAnsi="Arial" w:cs="Arial"/>
          <w:color w:val="000000"/>
        </w:rPr>
        <w:t xml:space="preserve"> consenso de herramientas tecnológicas,</w:t>
      </w:r>
      <w:r w:rsidR="00BF48CA">
        <w:rPr>
          <w:rFonts w:ascii="Arial" w:hAnsi="Arial" w:cs="Arial"/>
          <w:color w:val="000000"/>
        </w:rPr>
        <w:t xml:space="preserve"> los </w:t>
      </w:r>
      <w:r w:rsidR="00BF48CA" w:rsidRPr="00DE3D7B">
        <w:rPr>
          <w:rFonts w:ascii="Arial" w:hAnsi="Arial" w:cs="Arial"/>
          <w:color w:val="000000"/>
        </w:rPr>
        <w:t>once partidos</w:t>
      </w:r>
      <w:r w:rsidR="00BF48CA">
        <w:rPr>
          <w:rFonts w:ascii="Arial" w:hAnsi="Arial" w:cs="Arial"/>
          <w:color w:val="000000"/>
        </w:rPr>
        <w:t xml:space="preserve"> acreditados ante este Consejo Electoral del Distrito 05 cuentan con las herramientas tecnológicas para poder l</w:t>
      </w:r>
      <w:r w:rsidR="008B3D50">
        <w:rPr>
          <w:rFonts w:ascii="Arial" w:hAnsi="Arial" w:cs="Arial"/>
          <w:color w:val="000000"/>
        </w:rPr>
        <w:t>levar a cabo una sesión virtual; c</w:t>
      </w:r>
      <w:r w:rsidR="00BF48CA">
        <w:rPr>
          <w:rFonts w:ascii="Arial" w:hAnsi="Arial" w:cs="Arial"/>
          <w:color w:val="000000"/>
        </w:rPr>
        <w:t xml:space="preserve">ontinuando </w:t>
      </w:r>
      <w:r w:rsidR="008B3D50">
        <w:rPr>
          <w:rFonts w:ascii="Arial" w:hAnsi="Arial" w:cs="Arial"/>
        </w:rPr>
        <w:t>la Consejera Presidente</w:t>
      </w:r>
      <w:r w:rsidR="00BF48CA" w:rsidRPr="00BF48CA">
        <w:rPr>
          <w:rFonts w:ascii="Arial" w:hAnsi="Arial" w:cs="Arial"/>
        </w:rPr>
        <w:t xml:space="preserve">, señaló que </w:t>
      </w:r>
      <w:r w:rsidR="00454485">
        <w:rPr>
          <w:rFonts w:ascii="Arial" w:hAnsi="Arial" w:cs="Arial"/>
          <w:color w:val="000000"/>
        </w:rPr>
        <w:t>con la finalidad de evaluar la igualdad de oportunidades de los integrantes de este Consejo Electoral de</w:t>
      </w:r>
      <w:r w:rsidR="00BF48CA">
        <w:rPr>
          <w:rFonts w:ascii="Arial" w:hAnsi="Arial" w:cs="Arial"/>
          <w:color w:val="000000"/>
        </w:rPr>
        <w:t>l Distrito 05 para la</w:t>
      </w:r>
      <w:r w:rsidR="00454485">
        <w:rPr>
          <w:rFonts w:ascii="Arial" w:hAnsi="Arial" w:cs="Arial"/>
          <w:color w:val="000000"/>
        </w:rPr>
        <w:t xml:space="preserve"> posibilidad </w:t>
      </w:r>
      <w:r w:rsidR="00BF48CA">
        <w:rPr>
          <w:rFonts w:ascii="Arial" w:hAnsi="Arial" w:cs="Arial"/>
          <w:color w:val="000000"/>
        </w:rPr>
        <w:t>de realizar sesiones virtuales se llevó a cabo dicho proc</w:t>
      </w:r>
      <w:r w:rsidR="00C651CC">
        <w:rPr>
          <w:rFonts w:ascii="Arial" w:hAnsi="Arial" w:cs="Arial"/>
          <w:color w:val="000000"/>
        </w:rPr>
        <w:t>e</w:t>
      </w:r>
      <w:r w:rsidR="00BF48CA">
        <w:rPr>
          <w:rFonts w:ascii="Arial" w:hAnsi="Arial" w:cs="Arial"/>
          <w:color w:val="000000"/>
        </w:rPr>
        <w:t>dimiento.</w:t>
      </w:r>
      <w:r w:rsidR="00C651CC">
        <w:rPr>
          <w:rFonts w:ascii="Arial" w:hAnsi="Arial" w:cs="Arial"/>
          <w:color w:val="000000"/>
        </w:rPr>
        <w:t xml:space="preserve"> </w:t>
      </w:r>
      <w:r w:rsidR="008B3D50">
        <w:rPr>
          <w:rFonts w:ascii="Arial" w:hAnsi="Arial" w:cs="Arial"/>
          <w:color w:val="000000"/>
        </w:rPr>
        <w:t>----------------------------------------------------------</w:t>
      </w:r>
      <w:r w:rsidR="00F72855" w:rsidRPr="00CF0DC0">
        <w:rPr>
          <w:rFonts w:ascii="Arial" w:hAnsi="Arial" w:cs="Arial"/>
        </w:rPr>
        <w:t xml:space="preserve">Acto seguido, el Secretario Ejecutivo, continuó con el punto número </w:t>
      </w:r>
      <w:r w:rsidR="00C679ED">
        <w:rPr>
          <w:rFonts w:ascii="Arial" w:hAnsi="Arial" w:cs="Arial"/>
          <w:b/>
        </w:rPr>
        <w:t xml:space="preserve">siete </w:t>
      </w:r>
      <w:r w:rsidR="00C679ED" w:rsidRPr="00A21BA3">
        <w:rPr>
          <w:rFonts w:ascii="Arial" w:hAnsi="Arial" w:cs="Arial"/>
        </w:rPr>
        <w:t xml:space="preserve">del orden del día, siendo este, </w:t>
      </w:r>
      <w:r w:rsidR="00C651CC">
        <w:rPr>
          <w:rFonts w:ascii="Arial" w:hAnsi="Arial" w:cs="Arial"/>
        </w:rPr>
        <w:t xml:space="preserve">el informe </w:t>
      </w:r>
      <w:r w:rsidR="00C679ED" w:rsidRPr="00A21BA3">
        <w:rPr>
          <w:rFonts w:ascii="Arial" w:hAnsi="Arial" w:cs="Arial"/>
        </w:rPr>
        <w:t>de</w:t>
      </w:r>
      <w:r w:rsidR="00C651CC">
        <w:rPr>
          <w:rFonts w:ascii="Arial" w:hAnsi="Arial" w:cs="Arial"/>
        </w:rPr>
        <w:t xml:space="preserve"> </w:t>
      </w:r>
      <w:r w:rsidR="00C679ED" w:rsidRPr="00A21BA3">
        <w:rPr>
          <w:rFonts w:ascii="Arial" w:hAnsi="Arial" w:cs="Arial"/>
        </w:rPr>
        <w:t>l</w:t>
      </w:r>
      <w:r w:rsidR="00C651CC">
        <w:rPr>
          <w:rFonts w:ascii="Arial" w:hAnsi="Arial" w:cs="Arial"/>
        </w:rPr>
        <w:t>as condiciones de la b</w:t>
      </w:r>
      <w:r w:rsidR="00C679ED" w:rsidRPr="00A21BA3">
        <w:rPr>
          <w:rFonts w:ascii="Arial" w:hAnsi="Arial" w:cs="Arial"/>
        </w:rPr>
        <w:t>odega electoral para el resguardo de la paquetería electoral</w:t>
      </w:r>
      <w:r w:rsidR="00C651CC">
        <w:rPr>
          <w:rFonts w:ascii="Arial" w:hAnsi="Arial" w:cs="Arial"/>
        </w:rPr>
        <w:t xml:space="preserve"> </w:t>
      </w:r>
      <w:r w:rsidR="008B3D50">
        <w:rPr>
          <w:rFonts w:ascii="Arial" w:hAnsi="Arial" w:cs="Arial"/>
        </w:rPr>
        <w:t xml:space="preserve">de </w:t>
      </w:r>
      <w:r w:rsidR="00C651CC">
        <w:rPr>
          <w:rFonts w:ascii="Arial" w:hAnsi="Arial" w:cs="Arial"/>
        </w:rPr>
        <w:t>este Distrito</w:t>
      </w:r>
      <w:r w:rsidR="008B3D50">
        <w:rPr>
          <w:rFonts w:ascii="Arial" w:hAnsi="Arial" w:cs="Arial"/>
        </w:rPr>
        <w:t xml:space="preserve"> Electoral</w:t>
      </w:r>
      <w:r w:rsidR="00C651CC">
        <w:rPr>
          <w:rFonts w:ascii="Arial" w:hAnsi="Arial" w:cs="Arial"/>
        </w:rPr>
        <w:t xml:space="preserve"> 05. </w:t>
      </w:r>
      <w:r w:rsidR="00C679ED">
        <w:rPr>
          <w:rFonts w:ascii="Arial" w:hAnsi="Arial" w:cs="Arial"/>
        </w:rPr>
        <w:t>Seguidamente la Consejera Presidente e</w:t>
      </w:r>
      <w:r w:rsidR="00C679ED" w:rsidRPr="00A21BA3">
        <w:rPr>
          <w:rFonts w:ascii="Arial" w:hAnsi="Arial" w:cs="Arial"/>
        </w:rPr>
        <w:t xml:space="preserve">n cumplimiento del presente punto del orden del día, con fundamento en el artículo 166 numeral 1 del Reglamento de Elecciones </w:t>
      </w:r>
      <w:r w:rsidR="00C651CC">
        <w:rPr>
          <w:rFonts w:ascii="Arial" w:hAnsi="Arial" w:cs="Arial"/>
        </w:rPr>
        <w:t xml:space="preserve">informa que las condiciones de acondicionamiento como son las instalaciones eléctricas, techos, drenaje pluvial, ventanas, pisos y muros se encuentran en buen estado, en tanto la cerradura tiene detalles a considerar mismos que </w:t>
      </w:r>
      <w:r w:rsidR="00C651CC">
        <w:rPr>
          <w:rFonts w:ascii="Arial" w:hAnsi="Arial" w:cs="Arial"/>
        </w:rPr>
        <w:lastRenderedPageBreak/>
        <w:t>ya fueron notificados al I</w:t>
      </w:r>
      <w:r w:rsidR="003219FB">
        <w:rPr>
          <w:rFonts w:ascii="Arial" w:hAnsi="Arial" w:cs="Arial"/>
        </w:rPr>
        <w:t xml:space="preserve">nstituto </w:t>
      </w:r>
      <w:r w:rsidR="00C651CC">
        <w:rPr>
          <w:rFonts w:ascii="Arial" w:hAnsi="Arial" w:cs="Arial"/>
        </w:rPr>
        <w:t>E</w:t>
      </w:r>
      <w:r w:rsidR="003219FB">
        <w:rPr>
          <w:rFonts w:ascii="Arial" w:hAnsi="Arial" w:cs="Arial"/>
        </w:rPr>
        <w:t xml:space="preserve">lectoral y de </w:t>
      </w:r>
      <w:r w:rsidR="00C651CC">
        <w:rPr>
          <w:rFonts w:ascii="Arial" w:hAnsi="Arial" w:cs="Arial"/>
        </w:rPr>
        <w:t>P</w:t>
      </w:r>
      <w:r w:rsidR="003219FB">
        <w:rPr>
          <w:rFonts w:ascii="Arial" w:hAnsi="Arial" w:cs="Arial"/>
        </w:rPr>
        <w:t xml:space="preserve">articipación </w:t>
      </w:r>
      <w:r w:rsidR="00C651CC">
        <w:rPr>
          <w:rFonts w:ascii="Arial" w:hAnsi="Arial" w:cs="Arial"/>
        </w:rPr>
        <w:t>C</w:t>
      </w:r>
      <w:r w:rsidR="003219FB">
        <w:rPr>
          <w:rFonts w:ascii="Arial" w:hAnsi="Arial" w:cs="Arial"/>
        </w:rPr>
        <w:t>iudadana</w:t>
      </w:r>
      <w:r w:rsidR="00C651CC">
        <w:rPr>
          <w:rFonts w:ascii="Arial" w:hAnsi="Arial" w:cs="Arial"/>
        </w:rPr>
        <w:t xml:space="preserve"> y se encuentra en requisición para su reparación o reposición</w:t>
      </w:r>
      <w:r w:rsidR="003219FB">
        <w:rPr>
          <w:rFonts w:ascii="Arial" w:hAnsi="Arial" w:cs="Arial"/>
        </w:rPr>
        <w:t xml:space="preserve">; lo que se refiere a las condiciones de equipamiento se cuenta con lámpara de emergencia, y las señalizaciones de ruta de evacuación y de no fumar, delimitación de áreas y anaqueles los proveerá el Instituto Electoral y de Participación Ciudadana de Yucatán. </w:t>
      </w:r>
      <w:r w:rsidR="005A568C">
        <w:rPr>
          <w:rFonts w:ascii="Arial" w:hAnsi="Arial" w:cs="Arial"/>
        </w:rPr>
        <w:t xml:space="preserve">Seguidamente la Consejera Presidente solicitó al Secretario Ejecutivo se sirva a proceder con el siguiente punto </w:t>
      </w:r>
      <w:r w:rsidR="00C679ED">
        <w:rPr>
          <w:rFonts w:ascii="Arial" w:hAnsi="Arial" w:cs="Arial"/>
          <w:b/>
          <w:bCs/>
        </w:rPr>
        <w:t>ocho</w:t>
      </w:r>
      <w:r w:rsidR="00F72855" w:rsidRPr="00CF0DC0">
        <w:rPr>
          <w:rFonts w:ascii="Arial" w:hAnsi="Arial" w:cs="Arial"/>
        </w:rPr>
        <w:t xml:space="preserve"> del orden del día, siendo este Asuntos Generales.</w:t>
      </w:r>
      <w:r w:rsidR="003219FB">
        <w:rPr>
          <w:rFonts w:ascii="Arial" w:hAnsi="Arial" w:cs="Arial"/>
        </w:rPr>
        <w:t xml:space="preserve"> </w:t>
      </w:r>
      <w:r w:rsidR="00F72855" w:rsidRPr="00CF0DC0">
        <w:rPr>
          <w:rFonts w:ascii="Arial" w:hAnsi="Arial" w:cs="Arial"/>
        </w:rPr>
        <w:t xml:space="preserve">Acto seguido, </w:t>
      </w:r>
      <w:r w:rsidR="00857930" w:rsidRPr="00CF0DC0">
        <w:rPr>
          <w:rFonts w:ascii="Arial" w:hAnsi="Arial" w:cs="Arial"/>
        </w:rPr>
        <w:t>la</w:t>
      </w:r>
      <w:r w:rsidR="00F72855" w:rsidRPr="00CF0DC0">
        <w:rPr>
          <w:rFonts w:ascii="Arial" w:hAnsi="Arial" w:cs="Arial"/>
        </w:rPr>
        <w:t xml:space="preserve"> Consejer</w:t>
      </w:r>
      <w:r w:rsidR="00857930" w:rsidRPr="00CF0DC0">
        <w:rPr>
          <w:rFonts w:ascii="Arial" w:hAnsi="Arial" w:cs="Arial"/>
        </w:rPr>
        <w:t>a</w:t>
      </w:r>
      <w:r w:rsidR="00F72855" w:rsidRPr="00CF0DC0">
        <w:rPr>
          <w:rFonts w:ascii="Arial" w:hAnsi="Arial" w:cs="Arial"/>
        </w:rPr>
        <w:t xml:space="preserve"> President</w:t>
      </w:r>
      <w:r w:rsidR="00857930" w:rsidRPr="00CF0DC0">
        <w:rPr>
          <w:rFonts w:ascii="Arial" w:hAnsi="Arial" w:cs="Arial"/>
        </w:rPr>
        <w:t>a</w:t>
      </w:r>
      <w:r w:rsidR="00F72855" w:rsidRPr="00CF0DC0">
        <w:rPr>
          <w:rFonts w:ascii="Arial" w:hAnsi="Arial" w:cs="Arial"/>
        </w:rPr>
        <w:t xml:space="preserve">, preguntó a las y a los integrantes del Consejo </w:t>
      </w:r>
      <w:r w:rsidR="005A568C">
        <w:rPr>
          <w:rFonts w:ascii="Arial" w:hAnsi="Arial" w:cs="Arial"/>
        </w:rPr>
        <w:t>Distrital</w:t>
      </w:r>
      <w:r w:rsidR="00F72855" w:rsidRPr="00CF0DC0">
        <w:rPr>
          <w:rFonts w:ascii="Arial" w:hAnsi="Arial" w:cs="Arial"/>
        </w:rPr>
        <w:t xml:space="preserve"> que dese</w:t>
      </w:r>
      <w:r w:rsidR="00175C50">
        <w:rPr>
          <w:rFonts w:ascii="Arial" w:hAnsi="Arial" w:cs="Arial"/>
        </w:rPr>
        <w:t>en</w:t>
      </w:r>
      <w:r w:rsidR="00F72855" w:rsidRPr="00CF0DC0">
        <w:rPr>
          <w:rFonts w:ascii="Arial" w:hAnsi="Arial" w:cs="Arial"/>
        </w:rPr>
        <w:t xml:space="preserve"> hacer uso de la voz para tr</w:t>
      </w:r>
      <w:r w:rsidR="003219FB">
        <w:rPr>
          <w:rFonts w:ascii="Arial" w:hAnsi="Arial" w:cs="Arial"/>
        </w:rPr>
        <w:t>atar algún asunto en particular</w:t>
      </w:r>
      <w:r w:rsidR="001F5B2C" w:rsidRPr="007E5D47">
        <w:rPr>
          <w:rFonts w:ascii="Arial" w:hAnsi="Arial" w:cs="Arial"/>
        </w:rPr>
        <w:t xml:space="preserve">. En la primera ronda siendo las 17:15, intervino el partido Acción Nacional C. Pedro Sansores Alejandro, </w:t>
      </w:r>
      <w:r w:rsidR="00422EC0">
        <w:rPr>
          <w:rFonts w:ascii="Arial" w:hAnsi="Arial" w:cs="Arial"/>
        </w:rPr>
        <w:t xml:space="preserve">solicitó que las intervenciones de las representaciones sean incorporadas dentro del acta y respectos del uso del </w:t>
      </w:r>
      <w:r w:rsidR="001F5B2C" w:rsidRPr="007E5D47">
        <w:rPr>
          <w:rFonts w:ascii="Arial" w:hAnsi="Arial" w:cs="Arial"/>
        </w:rPr>
        <w:t xml:space="preserve"> manual para las sesiones virtuales, solicitó fotografiar el área de la bodega del 05 consejo distrital; la Consejera Presidente, C. Alma Laura Osorio </w:t>
      </w:r>
      <w:proofErr w:type="spellStart"/>
      <w:r w:rsidR="001F5B2C" w:rsidRPr="007E5D47">
        <w:rPr>
          <w:rFonts w:ascii="Arial" w:hAnsi="Arial" w:cs="Arial"/>
        </w:rPr>
        <w:t>Osorio</w:t>
      </w:r>
      <w:proofErr w:type="spellEnd"/>
      <w:r w:rsidR="001F5B2C" w:rsidRPr="007E5D47">
        <w:rPr>
          <w:rFonts w:ascii="Arial" w:hAnsi="Arial" w:cs="Arial"/>
        </w:rPr>
        <w:t xml:space="preserve"> menciono que dicho manual y protocolo lo proporcionará el IEPAC y que los partidos cuentan con las facilidades para fotografiar el área de la bodega;</w:t>
      </w:r>
      <w:r w:rsidR="007E5D47">
        <w:rPr>
          <w:rFonts w:ascii="Arial" w:hAnsi="Arial" w:cs="Arial"/>
        </w:rPr>
        <w:t xml:space="preserve"> intervino la representante de M</w:t>
      </w:r>
      <w:r w:rsidR="001F5B2C" w:rsidRPr="007E5D47">
        <w:rPr>
          <w:rFonts w:ascii="Arial" w:hAnsi="Arial" w:cs="Arial"/>
        </w:rPr>
        <w:t xml:space="preserve">ovimiento Ciudadano, C. </w:t>
      </w:r>
      <w:proofErr w:type="spellStart"/>
      <w:r w:rsidR="001F5B2C" w:rsidRPr="007E5D47">
        <w:rPr>
          <w:rFonts w:ascii="Arial" w:hAnsi="Arial" w:cs="Arial"/>
        </w:rPr>
        <w:t>Ethel</w:t>
      </w:r>
      <w:proofErr w:type="spellEnd"/>
      <w:r w:rsidR="001F5B2C" w:rsidRPr="007E5D47">
        <w:rPr>
          <w:rFonts w:ascii="Arial" w:hAnsi="Arial" w:cs="Arial"/>
        </w:rPr>
        <w:t xml:space="preserve"> Alicia Camarena </w:t>
      </w:r>
      <w:proofErr w:type="spellStart"/>
      <w:r w:rsidR="001F5B2C" w:rsidRPr="007E5D47">
        <w:rPr>
          <w:rFonts w:ascii="Arial" w:hAnsi="Arial" w:cs="Arial"/>
        </w:rPr>
        <w:t>Meixueiro</w:t>
      </w:r>
      <w:proofErr w:type="spellEnd"/>
      <w:r w:rsidR="001F5B2C" w:rsidRPr="007E5D47">
        <w:rPr>
          <w:rFonts w:ascii="Arial" w:hAnsi="Arial" w:cs="Arial"/>
        </w:rPr>
        <w:t xml:space="preserve"> </w:t>
      </w:r>
      <w:r w:rsidR="007E5D47">
        <w:rPr>
          <w:rFonts w:ascii="Arial" w:hAnsi="Arial" w:cs="Arial"/>
        </w:rPr>
        <w:t>sien</w:t>
      </w:r>
      <w:r w:rsidR="001F5B2C" w:rsidRPr="007E5D47">
        <w:rPr>
          <w:rFonts w:ascii="Arial" w:hAnsi="Arial" w:cs="Arial"/>
        </w:rPr>
        <w:t xml:space="preserve">do las 17:20, mencionando la necesidad de contar con equipo para la humedad y extintores para la bodega; la consejera Presidente mencionó que estos elementos están considerados por el IEPAC </w:t>
      </w:r>
      <w:r w:rsidR="003219FB">
        <w:rPr>
          <w:rFonts w:ascii="Arial" w:hAnsi="Arial" w:cs="Arial"/>
        </w:rPr>
        <w:t xml:space="preserve"> </w:t>
      </w:r>
      <w:r w:rsidR="00ED2D26" w:rsidRPr="00CF0DC0">
        <w:rPr>
          <w:rFonts w:ascii="Arial" w:hAnsi="Arial" w:cs="Arial"/>
        </w:rPr>
        <w:t>Y</w:t>
      </w:r>
      <w:r w:rsidR="00F72855" w:rsidRPr="00CF0DC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CF0DC0">
        <w:rPr>
          <w:rFonts w:ascii="Arial" w:hAnsi="Arial" w:cs="Arial"/>
        </w:rPr>
        <w:t xml:space="preserve"> se da continuidad con el siguiente punto del orden</w:t>
      </w:r>
      <w:r w:rsidR="008253AB">
        <w:rPr>
          <w:rFonts w:ascii="Arial" w:hAnsi="Arial" w:cs="Arial"/>
        </w:rPr>
        <w:t xml:space="preserve"> del día</w:t>
      </w:r>
      <w:r w:rsidR="00F72855" w:rsidRPr="00CF0DC0">
        <w:rPr>
          <w:rFonts w:ascii="Arial" w:hAnsi="Arial" w:cs="Arial"/>
        </w:rPr>
        <w:t>.</w:t>
      </w:r>
      <w:r w:rsidR="003219FB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Acto seguido, </w:t>
      </w:r>
      <w:r w:rsidR="00857930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Consejer</w:t>
      </w:r>
      <w:r w:rsidR="00857930">
        <w:rPr>
          <w:rFonts w:ascii="Arial" w:hAnsi="Arial" w:cs="Arial"/>
        </w:rPr>
        <w:t>a Presidenta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</w:t>
      </w:r>
      <w:r w:rsidR="005A568C">
        <w:rPr>
          <w:rFonts w:ascii="Arial" w:hAnsi="Arial" w:cs="Arial"/>
        </w:rPr>
        <w:t>o</w:t>
      </w:r>
      <w:r w:rsidR="00357783" w:rsidRPr="00F5464A">
        <w:rPr>
          <w:rFonts w:ascii="Arial" w:hAnsi="Arial" w:cs="Arial"/>
        </w:rPr>
        <w:t xml:space="preserve">rden del </w:t>
      </w:r>
      <w:r w:rsidR="005A568C">
        <w:rPr>
          <w:rFonts w:ascii="Arial" w:hAnsi="Arial" w:cs="Arial"/>
        </w:rPr>
        <w:t>d</w:t>
      </w:r>
      <w:r w:rsidR="00357783" w:rsidRPr="00F5464A">
        <w:rPr>
          <w:rFonts w:ascii="Arial" w:hAnsi="Arial" w:cs="Arial"/>
        </w:rPr>
        <w:t>ía</w:t>
      </w:r>
      <w:r w:rsidR="00357783">
        <w:rPr>
          <w:rFonts w:ascii="Arial" w:hAnsi="Arial" w:cs="Arial"/>
        </w:rPr>
        <w:t xml:space="preserve">;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5A568C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5A568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5A568C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3F46BB">
        <w:rPr>
          <w:rFonts w:ascii="Arial" w:hAnsi="Arial" w:cs="Arial"/>
        </w:rPr>
        <w:t>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</w:t>
      </w:r>
      <w:r w:rsidR="00071295" w:rsidRPr="001F5B2C">
        <w:rPr>
          <w:rFonts w:ascii="Arial" w:hAnsi="Arial" w:cs="Arial"/>
        </w:rPr>
        <w:t>del proyecto de acta. Por lo que el Secretario Ejecutivo, preguntó a los integrantes de 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 xml:space="preserve">ita a los Consejeros </w:t>
      </w:r>
      <w:r w:rsidR="00175C50">
        <w:rPr>
          <w:rFonts w:ascii="Arial" w:hAnsi="Arial" w:cs="Arial"/>
        </w:rPr>
        <w:t xml:space="preserve">Distritales </w:t>
      </w:r>
      <w:r w:rsidR="00071295">
        <w:rPr>
          <w:rFonts w:ascii="Arial" w:hAnsi="Arial" w:cs="Arial"/>
        </w:rPr>
        <w:t>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071295" w:rsidRPr="00F5464A">
        <w:rPr>
          <w:rFonts w:ascii="Arial" w:hAnsi="Arial" w:cs="Arial"/>
        </w:rPr>
        <w:t xml:space="preserve">. Acto seguido, el </w:t>
      </w:r>
      <w:r w:rsidR="00071295" w:rsidRPr="00F5464A">
        <w:rPr>
          <w:rFonts w:ascii="Arial" w:hAnsi="Arial" w:cs="Arial"/>
          <w:color w:val="000000"/>
        </w:rPr>
        <w:t>Secretario</w:t>
      </w:r>
      <w:r w:rsidR="00071295"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</w:t>
      </w:r>
      <w:r w:rsidR="00071295" w:rsidRPr="003F46BB">
        <w:rPr>
          <w:rFonts w:ascii="Arial" w:hAnsi="Arial" w:cs="Arial"/>
        </w:rPr>
        <w:t xml:space="preserve">por </w:t>
      </w:r>
      <w:r w:rsidR="00071295" w:rsidRPr="003F46BB">
        <w:rPr>
          <w:rFonts w:ascii="Arial" w:hAnsi="Arial" w:cs="Arial"/>
          <w:b/>
        </w:rPr>
        <w:t xml:space="preserve">unanimidad </w:t>
      </w:r>
      <w:r w:rsidR="00071295" w:rsidRPr="003F46BB">
        <w:rPr>
          <w:rFonts w:ascii="Arial" w:hAnsi="Arial" w:cs="Arial"/>
        </w:rPr>
        <w:t>de votos</w:t>
      </w:r>
      <w:r w:rsidR="007E1993" w:rsidRPr="003F46BB">
        <w:rPr>
          <w:rFonts w:ascii="Arial" w:hAnsi="Arial" w:cs="Arial"/>
        </w:rPr>
        <w:t xml:space="preserve"> de los Consejeros Electorales presentes,</w:t>
      </w:r>
      <w:r w:rsidR="00071295">
        <w:rPr>
          <w:rFonts w:ascii="Arial" w:hAnsi="Arial" w:cs="Arial"/>
        </w:rPr>
        <w:t xml:space="preserve"> por lo que el Consejero Presidente en uso de la voz siendo </w:t>
      </w:r>
      <w:r w:rsidR="00071295" w:rsidRPr="00A0621A">
        <w:rPr>
          <w:rFonts w:ascii="Arial" w:hAnsi="Arial" w:cs="Arial"/>
        </w:rPr>
        <w:t>la</w:t>
      </w:r>
      <w:r w:rsidR="00A0621A" w:rsidRPr="00A0621A">
        <w:rPr>
          <w:rFonts w:ascii="Arial" w:hAnsi="Arial" w:cs="Arial"/>
        </w:rPr>
        <w:t xml:space="preserve">s </w:t>
      </w:r>
      <w:r w:rsidR="001F5B2C" w:rsidRPr="00A0621A">
        <w:rPr>
          <w:rFonts w:ascii="Arial" w:hAnsi="Arial" w:cs="Arial"/>
        </w:rPr>
        <w:t>17:00</w:t>
      </w:r>
      <w:r w:rsidR="00071295" w:rsidRPr="00A0621A">
        <w:rPr>
          <w:rFonts w:ascii="Arial" w:hAnsi="Arial" w:cs="Arial"/>
        </w:rPr>
        <w:t xml:space="preserve">  horas con</w:t>
      </w:r>
      <w:r w:rsidR="007E1993" w:rsidRPr="00A0621A">
        <w:rPr>
          <w:rFonts w:ascii="Arial" w:hAnsi="Arial" w:cs="Arial"/>
        </w:rPr>
        <w:t xml:space="preserve">  </w:t>
      </w:r>
      <w:r w:rsidR="001F5B2C" w:rsidRPr="00A0621A">
        <w:rPr>
          <w:rFonts w:ascii="Arial" w:hAnsi="Arial" w:cs="Arial"/>
        </w:rPr>
        <w:t>27</w:t>
      </w:r>
      <w:r w:rsidR="00071295" w:rsidRPr="00A0621A">
        <w:rPr>
          <w:rFonts w:ascii="Arial" w:hAnsi="Arial" w:cs="Arial"/>
        </w:rPr>
        <w:t xml:space="preserve">minutos declara un receso de </w:t>
      </w:r>
      <w:r w:rsidR="003F46BB" w:rsidRPr="00A0621A">
        <w:rPr>
          <w:rFonts w:ascii="Arial" w:hAnsi="Arial" w:cs="Arial"/>
        </w:rPr>
        <w:t xml:space="preserve">15 </w:t>
      </w:r>
      <w:r w:rsidR="00071295" w:rsidRPr="00A0621A">
        <w:rPr>
          <w:rFonts w:ascii="Arial" w:hAnsi="Arial" w:cs="Arial"/>
        </w:rPr>
        <w:t>minutos, regresando a las</w:t>
      </w:r>
      <w:r w:rsidR="001F5B2C" w:rsidRPr="00A0621A">
        <w:rPr>
          <w:rFonts w:ascii="Arial" w:hAnsi="Arial" w:cs="Arial"/>
        </w:rPr>
        <w:t xml:space="preserve"> 15</w:t>
      </w:r>
      <w:r w:rsidR="007E1993" w:rsidRPr="00A0621A">
        <w:rPr>
          <w:rFonts w:ascii="Arial" w:hAnsi="Arial" w:cs="Arial"/>
        </w:rPr>
        <w:t xml:space="preserve"> </w:t>
      </w:r>
      <w:r w:rsidR="00071295" w:rsidRPr="00A0621A">
        <w:rPr>
          <w:rFonts w:ascii="Arial" w:hAnsi="Arial" w:cs="Arial"/>
        </w:rPr>
        <w:t>horas con</w:t>
      </w:r>
      <w:r w:rsidR="007E1993" w:rsidRPr="00A0621A">
        <w:rPr>
          <w:rFonts w:ascii="Arial" w:hAnsi="Arial" w:cs="Arial"/>
        </w:rPr>
        <w:t xml:space="preserve"> </w:t>
      </w:r>
      <w:r w:rsidR="001F5B2C" w:rsidRPr="00A0621A">
        <w:rPr>
          <w:rFonts w:ascii="Arial" w:hAnsi="Arial" w:cs="Arial"/>
        </w:rPr>
        <w:t>42</w:t>
      </w:r>
      <w:r w:rsidR="005232A0" w:rsidRPr="00A0621A">
        <w:rPr>
          <w:rFonts w:ascii="Arial" w:hAnsi="Arial" w:cs="Arial"/>
        </w:rPr>
        <w:t xml:space="preserve"> </w:t>
      </w:r>
      <w:r w:rsidR="00071295" w:rsidRPr="00A0621A">
        <w:rPr>
          <w:rFonts w:ascii="Arial" w:hAnsi="Arial" w:cs="Arial"/>
        </w:rPr>
        <w:t>minutos.</w:t>
      </w:r>
      <w:r w:rsidR="00A0621A">
        <w:rPr>
          <w:rFonts w:ascii="Arial" w:hAnsi="Arial" w:cs="Arial"/>
        </w:rPr>
        <w:t>----</w:t>
      </w:r>
      <w:r w:rsidR="00697D2E" w:rsidRPr="00697D2E">
        <w:rPr>
          <w:rFonts w:ascii="Arial" w:hAnsi="Arial" w:cs="Arial"/>
        </w:rPr>
        <w:t xml:space="preserve">Siendo </w:t>
      </w:r>
      <w:r w:rsidR="00697D2E" w:rsidRPr="00A0621A">
        <w:rPr>
          <w:rFonts w:ascii="Arial" w:hAnsi="Arial" w:cs="Arial"/>
        </w:rPr>
        <w:t xml:space="preserve">las </w:t>
      </w:r>
      <w:r w:rsidR="00A0621A" w:rsidRPr="00A0621A">
        <w:rPr>
          <w:rFonts w:ascii="Arial" w:hAnsi="Arial" w:cs="Arial"/>
        </w:rPr>
        <w:t>17</w:t>
      </w:r>
      <w:r w:rsidR="00697D2E" w:rsidRPr="00A0621A">
        <w:rPr>
          <w:rFonts w:ascii="Arial" w:hAnsi="Arial" w:cs="Arial"/>
        </w:rPr>
        <w:t xml:space="preserve"> horas con</w:t>
      </w:r>
      <w:r w:rsidR="007E1993" w:rsidRPr="00A0621A">
        <w:rPr>
          <w:rFonts w:ascii="Arial" w:hAnsi="Arial" w:cs="Arial"/>
        </w:rPr>
        <w:t xml:space="preserve"> </w:t>
      </w:r>
      <w:r w:rsidR="00A0621A" w:rsidRPr="00A0621A">
        <w:rPr>
          <w:rFonts w:ascii="Arial" w:hAnsi="Arial" w:cs="Arial"/>
        </w:rPr>
        <w:t>42</w:t>
      </w:r>
      <w:r w:rsidR="003F46BB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 xml:space="preserve">minutos, se reanuda la presente Sesión </w:t>
      </w:r>
      <w:r w:rsidR="00FA11F1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 xml:space="preserve">, a lo que </w:t>
      </w:r>
      <w:r w:rsidR="0003755B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Consejer</w:t>
      </w:r>
      <w:r w:rsidR="0003755B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 w:rsidR="002307B6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>nudar la sesión. A continuación el Secretario Ejecutivo,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  <w:r w:rsidR="00857930">
        <w:rPr>
          <w:rFonts w:ascii="Arial" w:hAnsi="Arial" w:cs="Arial"/>
        </w:rPr>
        <w:t>Consejera Electoral, C. Lilia Adriana Góngora Sosa, Consejero Electoral C. Felipe de Jesús Cervera Pacheco</w:t>
      </w:r>
      <w:r w:rsidR="0003755B">
        <w:rPr>
          <w:rFonts w:ascii="Arial" w:hAnsi="Arial" w:cs="Arial"/>
        </w:rPr>
        <w:t xml:space="preserve"> y </w:t>
      </w:r>
      <w:r w:rsidR="0003755B" w:rsidRPr="00F5464A">
        <w:rPr>
          <w:rFonts w:ascii="Arial" w:hAnsi="Arial" w:cs="Arial"/>
        </w:rPr>
        <w:t>Co</w:t>
      </w:r>
      <w:r w:rsidR="0003755B">
        <w:rPr>
          <w:rFonts w:ascii="Arial" w:hAnsi="Arial" w:cs="Arial"/>
        </w:rPr>
        <w:t xml:space="preserve">nsejera Presidente C. Alma Laura Osorio </w:t>
      </w:r>
      <w:proofErr w:type="spellStart"/>
      <w:r w:rsidR="0003755B">
        <w:rPr>
          <w:rFonts w:ascii="Arial" w:hAnsi="Arial" w:cs="Arial"/>
        </w:rPr>
        <w:t>Osorio</w:t>
      </w:r>
      <w:proofErr w:type="spellEnd"/>
      <w:r w:rsidR="0003755B">
        <w:rPr>
          <w:rFonts w:ascii="Arial" w:hAnsi="Arial" w:cs="Arial"/>
        </w:rPr>
        <w:t xml:space="preserve">, </w:t>
      </w:r>
      <w:r w:rsidR="00857930">
        <w:rPr>
          <w:rFonts w:ascii="Arial" w:hAnsi="Arial" w:cs="Arial"/>
        </w:rPr>
        <w:t xml:space="preserve">todos los anteriormente mencionados con derecho a voz y voto, y el Secretario Ejecutivo C. José de los Reyes Herrera Vázquez con </w:t>
      </w:r>
      <w:proofErr w:type="gramStart"/>
      <w:r w:rsidR="00857930">
        <w:rPr>
          <w:rFonts w:ascii="Arial" w:hAnsi="Arial" w:cs="Arial"/>
        </w:rPr>
        <w:t xml:space="preserve">derecho  </w:t>
      </w:r>
      <w:r w:rsidR="00857930">
        <w:rPr>
          <w:rFonts w:ascii="Arial" w:hAnsi="Arial" w:cs="Arial"/>
        </w:rPr>
        <w:lastRenderedPageBreak/>
        <w:t>a</w:t>
      </w:r>
      <w:proofErr w:type="gramEnd"/>
      <w:r w:rsidR="00857930">
        <w:rPr>
          <w:rFonts w:ascii="Arial" w:hAnsi="Arial" w:cs="Arial"/>
        </w:rPr>
        <w:t xml:space="preserve"> voz pero sin voto.</w:t>
      </w:r>
      <w:r w:rsidR="00072A38">
        <w:rPr>
          <w:rFonts w:ascii="Arial" w:hAnsi="Arial" w:cs="Arial"/>
        </w:rPr>
        <w:t xml:space="preserve"> </w:t>
      </w:r>
      <w:proofErr w:type="gramStart"/>
      <w:r w:rsidR="00697D2E" w:rsidRPr="00697D2E">
        <w:rPr>
          <w:rFonts w:ascii="Arial" w:hAnsi="Arial" w:cs="Arial"/>
        </w:rPr>
        <w:t>Asimismo</w:t>
      </w:r>
      <w:proofErr w:type="gramEnd"/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  <w:r w:rsidR="00072A38">
        <w:rPr>
          <w:rFonts w:ascii="Arial" w:hAnsi="Arial" w:cs="Arial"/>
        </w:rPr>
        <w:t xml:space="preserve"> </w:t>
      </w:r>
      <w:r w:rsidR="00FF08E7" w:rsidRPr="00A21BA3">
        <w:rPr>
          <w:rFonts w:ascii="Arial" w:hAnsi="Arial" w:cs="Arial"/>
          <w:b/>
        </w:rPr>
        <w:t>Partido Acción Nacional,</w:t>
      </w:r>
      <w:r w:rsidR="00FF08E7" w:rsidRPr="00A21BA3">
        <w:rPr>
          <w:rFonts w:ascii="Arial" w:hAnsi="Arial" w:cs="Arial"/>
        </w:rPr>
        <w:t xml:space="preserve"> C</w:t>
      </w:r>
      <w:r w:rsidR="00FF08E7">
        <w:rPr>
          <w:rFonts w:ascii="Arial" w:hAnsi="Arial" w:cs="Arial"/>
        </w:rPr>
        <w:t xml:space="preserve">. Pedro Alejandro Sansores Hernández </w:t>
      </w:r>
    </w:p>
    <w:p w14:paraId="4E8EE7D0" w14:textId="40EF796F" w:rsidR="008F25EB" w:rsidRDefault="00FF08E7" w:rsidP="000E4606">
      <w:pPr>
        <w:spacing w:line="300" w:lineRule="auto"/>
        <w:jc w:val="both"/>
        <w:rPr>
          <w:rFonts w:ascii="Arial" w:hAnsi="Arial" w:cs="Arial"/>
        </w:rPr>
      </w:pPr>
      <w:r w:rsidRPr="00A21BA3">
        <w:rPr>
          <w:rFonts w:ascii="Arial" w:hAnsi="Arial" w:cs="Arial"/>
          <w:b/>
        </w:rPr>
        <w:t>Partido Revolucionario Institucional,</w:t>
      </w:r>
      <w:r w:rsidRPr="00A21BA3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María Luisa </w:t>
      </w:r>
      <w:proofErr w:type="spellStart"/>
      <w:r>
        <w:rPr>
          <w:rFonts w:ascii="Arial" w:hAnsi="Arial" w:cs="Arial"/>
        </w:rPr>
        <w:t>Kantún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Fuentes </w:t>
      </w:r>
      <w:r w:rsidRPr="00A21BA3">
        <w:rPr>
          <w:rFonts w:ascii="Arial" w:hAnsi="Arial" w:cs="Arial"/>
        </w:rPr>
        <w:t xml:space="preserve"> </w:t>
      </w:r>
      <w:r w:rsidRPr="00A21BA3">
        <w:rPr>
          <w:rFonts w:ascii="Arial" w:hAnsi="Arial" w:cs="Arial"/>
          <w:b/>
        </w:rPr>
        <w:t>Partido</w:t>
      </w:r>
      <w:proofErr w:type="gramEnd"/>
      <w:r w:rsidRPr="00A21BA3">
        <w:rPr>
          <w:rFonts w:ascii="Arial" w:hAnsi="Arial" w:cs="Arial"/>
          <w:b/>
        </w:rPr>
        <w:t xml:space="preserve"> de la </w:t>
      </w:r>
      <w:r w:rsidRPr="00A84FFA">
        <w:rPr>
          <w:rFonts w:ascii="Arial" w:hAnsi="Arial" w:cs="Arial"/>
          <w:b/>
        </w:rPr>
        <w:t>Partido Movimiento Ciudadano,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Ethel</w:t>
      </w:r>
      <w:proofErr w:type="spellEnd"/>
      <w:r>
        <w:rPr>
          <w:rFonts w:ascii="Arial" w:hAnsi="Arial" w:cs="Arial"/>
        </w:rPr>
        <w:t xml:space="preserve"> Alicia Camarena </w:t>
      </w:r>
      <w:proofErr w:type="spellStart"/>
      <w:r>
        <w:rPr>
          <w:rFonts w:ascii="Arial" w:hAnsi="Arial" w:cs="Arial"/>
        </w:rPr>
        <w:t>Meixueiro</w:t>
      </w:r>
      <w:proofErr w:type="spellEnd"/>
      <w:r w:rsidR="00072A38">
        <w:rPr>
          <w:rFonts w:ascii="Arial" w:hAnsi="Arial" w:cs="Arial"/>
        </w:rPr>
        <w:t xml:space="preserve"> </w:t>
      </w:r>
      <w:r w:rsidRPr="00A84FFA">
        <w:rPr>
          <w:rFonts w:ascii="Arial" w:hAnsi="Arial" w:cs="Arial"/>
          <w:b/>
        </w:rPr>
        <w:t>Partido Morena,</w:t>
      </w:r>
      <w:r>
        <w:rPr>
          <w:rFonts w:ascii="Arial" w:hAnsi="Arial" w:cs="Arial"/>
        </w:rPr>
        <w:t xml:space="preserve"> C. Laura Aurora del Socorro González </w:t>
      </w:r>
      <w:r>
        <w:rPr>
          <w:rFonts w:ascii="Arial" w:hAnsi="Arial" w:cs="Arial"/>
          <w:b/>
        </w:rPr>
        <w:t xml:space="preserve">Partido </w:t>
      </w:r>
      <w:r w:rsidRPr="00A21BA3">
        <w:rPr>
          <w:rFonts w:ascii="Arial" w:hAnsi="Arial" w:cs="Arial"/>
          <w:b/>
        </w:rPr>
        <w:t>Fuerza por México,</w:t>
      </w:r>
      <w:r w:rsidRPr="00A21BA3">
        <w:rPr>
          <w:rFonts w:ascii="Arial" w:hAnsi="Arial" w:cs="Arial"/>
        </w:rPr>
        <w:t xml:space="preserve"> C. </w:t>
      </w:r>
      <w:proofErr w:type="spellStart"/>
      <w:r w:rsidR="001C3A1A">
        <w:rPr>
          <w:rFonts w:ascii="Arial" w:hAnsi="Arial" w:cs="Arial"/>
        </w:rPr>
        <w:t>Genesis</w:t>
      </w:r>
      <w:proofErr w:type="spellEnd"/>
      <w:r w:rsidR="001C3A1A">
        <w:rPr>
          <w:rFonts w:ascii="Arial" w:hAnsi="Arial" w:cs="Arial"/>
        </w:rPr>
        <w:t xml:space="preserve"> </w:t>
      </w:r>
      <w:proofErr w:type="spellStart"/>
      <w:r w:rsidR="001C3A1A">
        <w:rPr>
          <w:rFonts w:ascii="Arial" w:hAnsi="Arial" w:cs="Arial"/>
        </w:rPr>
        <w:t>Euan</w:t>
      </w:r>
      <w:proofErr w:type="spellEnd"/>
      <w:r w:rsidR="001C3A1A">
        <w:rPr>
          <w:rFonts w:ascii="Arial" w:hAnsi="Arial" w:cs="Arial"/>
        </w:rPr>
        <w:t xml:space="preserve"> García </w:t>
      </w:r>
      <w:proofErr w:type="spellStart"/>
      <w:r w:rsidR="001C3A1A">
        <w:rPr>
          <w:rFonts w:ascii="Arial" w:hAnsi="Arial" w:cs="Arial"/>
        </w:rPr>
        <w:t>Mex</w:t>
      </w:r>
      <w:proofErr w:type="spellEnd"/>
      <w:r w:rsidR="00072A38">
        <w:rPr>
          <w:rFonts w:ascii="Arial" w:hAnsi="Arial" w:cs="Arial"/>
        </w:rPr>
        <w:t>.</w:t>
      </w:r>
      <w:r w:rsidR="00816268">
        <w:rPr>
          <w:rFonts w:ascii="Arial" w:hAnsi="Arial" w:cs="Arial"/>
        </w:rPr>
        <w:t>------------------------------</w:t>
      </w:r>
      <w:r w:rsidR="00422EC0">
        <w:rPr>
          <w:rFonts w:ascii="Arial" w:hAnsi="Arial" w:cs="Arial"/>
        </w:rPr>
        <w:t>--</w:t>
      </w:r>
      <w:r w:rsidR="008F25EB">
        <w:rPr>
          <w:rFonts w:ascii="Arial" w:hAnsi="Arial" w:cs="Arial"/>
        </w:rPr>
        <w:t>----------------------------------------------------------------------------------</w:t>
      </w:r>
    </w:p>
    <w:p w14:paraId="4BE340D9" w14:textId="1E0C07AB" w:rsidR="000E4606" w:rsidRPr="008E3804" w:rsidRDefault="002307B6" w:rsidP="000E4606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</w:t>
      </w:r>
      <w:r w:rsidR="00697D2E" w:rsidRPr="00697D2E">
        <w:rPr>
          <w:rFonts w:ascii="Arial" w:hAnsi="Arial" w:cs="Arial"/>
        </w:rPr>
        <w:t>n</w:t>
      </w:r>
      <w:r>
        <w:rPr>
          <w:rFonts w:ascii="Arial" w:hAnsi="Arial" w:cs="Arial"/>
        </w:rPr>
        <w:t>uand</w:t>
      </w:r>
      <w:r w:rsidR="00697D2E" w:rsidRPr="00697D2E">
        <w:rPr>
          <w:rFonts w:ascii="Arial" w:hAnsi="Arial" w:cs="Arial"/>
        </w:rPr>
        <w:t xml:space="preserve">o con el uso de la voz, </w:t>
      </w:r>
      <w:r w:rsidR="007909F2" w:rsidRPr="001D5B98">
        <w:rPr>
          <w:rFonts w:ascii="Arial" w:hAnsi="Arial" w:cs="Arial"/>
        </w:rPr>
        <w:t xml:space="preserve">solicitó la dispensa de la lectura al acta de sesión, preguntando la Consejera Presidente si existía alguna observación respecto a la dispensa solicitada; y no habiéndola, solicitó al Secretario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 con derecho a voz y voto, pidiendo que los que estén por la aprobatoria, favor de levantar la mano, acto seguido, la Secretario Ejecutivo C. </w:t>
      </w:r>
      <w:r w:rsidR="007909F2" w:rsidRPr="001D5B98">
        <w:rPr>
          <w:rFonts w:ascii="Arial" w:hAnsi="Arial" w:cs="Arial"/>
          <w:b/>
        </w:rPr>
        <w:t>José de los Reyes Herrera Vázquez</w:t>
      </w:r>
      <w:r w:rsidR="007909F2" w:rsidRPr="001D5B98">
        <w:rPr>
          <w:rFonts w:ascii="Arial" w:hAnsi="Arial" w:cs="Arial"/>
        </w:rPr>
        <w:t xml:space="preserve"> informó que el Acta de Sesión había sido aprobado por </w:t>
      </w:r>
      <w:r w:rsidR="007909F2" w:rsidRPr="001D5B98">
        <w:rPr>
          <w:rFonts w:ascii="Arial" w:hAnsi="Arial" w:cs="Arial"/>
          <w:b/>
        </w:rPr>
        <w:t xml:space="preserve">unanimidad </w:t>
      </w:r>
      <w:r w:rsidR="007909F2" w:rsidRPr="001D5B98">
        <w:rPr>
          <w:rFonts w:ascii="Arial" w:hAnsi="Arial" w:cs="Arial"/>
        </w:rPr>
        <w:t>de votos de los Consejeros Electorales con derecho a voto.</w:t>
      </w:r>
      <w:r w:rsidR="008E3804">
        <w:rPr>
          <w:rFonts w:ascii="Arial" w:hAnsi="Arial" w:cs="Arial"/>
        </w:rPr>
        <w:t>------</w:t>
      </w:r>
    </w:p>
    <w:p w14:paraId="136DE7CD" w14:textId="479B45B2" w:rsidR="008C3913" w:rsidRDefault="00857930" w:rsidP="009304ED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Acto seguido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857930">
        <w:rPr>
          <w:rFonts w:ascii="Arial" w:hAnsi="Arial" w:cs="Arial"/>
          <w:b/>
        </w:rPr>
        <w:t xml:space="preserve">Alma Laura Osorio </w:t>
      </w:r>
      <w:proofErr w:type="spellStart"/>
      <w:r w:rsidRPr="00857930">
        <w:rPr>
          <w:rFonts w:ascii="Arial" w:hAnsi="Arial" w:cs="Arial"/>
          <w:b/>
        </w:rPr>
        <w:t>Osorio</w:t>
      </w:r>
      <w:proofErr w:type="spellEnd"/>
      <w:r w:rsidR="00071295">
        <w:rPr>
          <w:rFonts w:ascii="Arial" w:hAnsi="Arial" w:cs="Arial"/>
        </w:rPr>
        <w:t xml:space="preserve"> solicitó</w:t>
      </w:r>
      <w:r w:rsidR="00071295" w:rsidRPr="00F5464A">
        <w:rPr>
          <w:rFonts w:ascii="Arial" w:hAnsi="Arial" w:cs="Arial"/>
        </w:rPr>
        <w:t xml:space="preserve"> al Secretario Ejecutivo 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816268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7A5A22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Secretari</w:t>
      </w:r>
      <w:r w:rsidR="00071295">
        <w:rPr>
          <w:rFonts w:ascii="Arial" w:hAnsi="Arial" w:cs="Arial"/>
        </w:rPr>
        <w:t xml:space="preserve">o Ejecutivo del Consejo Electoral </w:t>
      </w:r>
      <w:r>
        <w:rPr>
          <w:rFonts w:ascii="Arial" w:hAnsi="Arial" w:cs="Arial"/>
        </w:rPr>
        <w:t xml:space="preserve">Distrital del </w:t>
      </w:r>
      <w:r w:rsidR="007A5A22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Distrito Electoral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>.</w:t>
      </w:r>
      <w:r w:rsidR="007B135E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7A5A22">
        <w:rPr>
          <w:rFonts w:ascii="Arial" w:hAnsi="Arial" w:cs="Arial"/>
          <w:b/>
        </w:rPr>
        <w:t>doce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816268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816268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la 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Pr="00857930">
        <w:rPr>
          <w:rFonts w:ascii="Arial" w:hAnsi="Arial" w:cs="Arial"/>
          <w:b/>
        </w:rPr>
        <w:t xml:space="preserve">Alma Laura Osorio </w:t>
      </w:r>
      <w:proofErr w:type="spellStart"/>
      <w:r w:rsidRPr="00857930">
        <w:rPr>
          <w:rFonts w:ascii="Arial" w:hAnsi="Arial" w:cs="Arial"/>
          <w:b/>
        </w:rPr>
        <w:t>Osorio</w:t>
      </w:r>
      <w:proofErr w:type="spellEnd"/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esión </w:t>
      </w:r>
      <w:r w:rsidR="00FA11F1">
        <w:rPr>
          <w:rFonts w:ascii="Arial" w:hAnsi="Arial" w:cs="Arial"/>
        </w:rPr>
        <w:t>Ordinaria</w:t>
      </w:r>
      <w:r w:rsidR="00071295" w:rsidRPr="00F5464A">
        <w:rPr>
          <w:rFonts w:ascii="Arial" w:hAnsi="Arial" w:cs="Arial"/>
        </w:rPr>
        <w:t xml:space="preserve"> del día</w:t>
      </w:r>
      <w:r w:rsidR="00071295">
        <w:rPr>
          <w:rFonts w:ascii="Arial" w:hAnsi="Arial" w:cs="Arial"/>
        </w:rPr>
        <w:t xml:space="preserve"> </w:t>
      </w:r>
      <w:r w:rsidR="007A5A22">
        <w:rPr>
          <w:rFonts w:ascii="Arial" w:hAnsi="Arial" w:cs="Arial"/>
        </w:rPr>
        <w:t>2</w:t>
      </w:r>
      <w:r w:rsidR="00072A38">
        <w:rPr>
          <w:rFonts w:ascii="Arial" w:hAnsi="Arial" w:cs="Arial"/>
        </w:rPr>
        <w:t>0</w:t>
      </w:r>
      <w:r w:rsidR="00071295">
        <w:rPr>
          <w:rFonts w:ascii="Arial" w:hAnsi="Arial" w:cs="Arial"/>
        </w:rPr>
        <w:t xml:space="preserve"> de </w:t>
      </w:r>
      <w:r w:rsidR="00072A38">
        <w:rPr>
          <w:rFonts w:ascii="Arial" w:hAnsi="Arial" w:cs="Arial"/>
        </w:rPr>
        <w:t xml:space="preserve">marzo </w:t>
      </w:r>
      <w:r w:rsidR="00071295">
        <w:rPr>
          <w:rFonts w:ascii="Arial" w:hAnsi="Arial" w:cs="Arial"/>
        </w:rPr>
        <w:t xml:space="preserve">de 2021, siendo las </w:t>
      </w:r>
      <w:r w:rsidR="008E3804">
        <w:rPr>
          <w:rFonts w:ascii="Arial" w:hAnsi="Arial" w:cs="Arial"/>
        </w:rPr>
        <w:t>17</w:t>
      </w:r>
      <w:r w:rsidR="00071295" w:rsidRPr="00F5464A">
        <w:rPr>
          <w:rFonts w:ascii="Arial" w:hAnsi="Arial" w:cs="Arial"/>
        </w:rPr>
        <w:t xml:space="preserve"> horas con</w:t>
      </w:r>
      <w:r w:rsidR="004B618C">
        <w:rPr>
          <w:rFonts w:ascii="Arial" w:hAnsi="Arial" w:cs="Arial"/>
        </w:rPr>
        <w:t xml:space="preserve"> </w:t>
      </w:r>
      <w:r w:rsidR="008E3804">
        <w:rPr>
          <w:rFonts w:ascii="Arial" w:hAnsi="Arial" w:cs="Arial"/>
        </w:rPr>
        <w:t>55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Por último 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 xml:space="preserve">el </w:t>
      </w:r>
      <w:r w:rsidR="007B135E">
        <w:rPr>
          <w:rFonts w:ascii="Arial" w:hAnsi="Arial" w:cs="Arial"/>
        </w:rPr>
        <w:t>artí</w:t>
      </w:r>
      <w:r w:rsidR="007B135E" w:rsidRPr="00F5464A">
        <w:rPr>
          <w:rFonts w:ascii="Arial" w:hAnsi="Arial" w:cs="Arial"/>
        </w:rPr>
        <w:t xml:space="preserve">culo </w:t>
      </w:r>
      <w:r w:rsidR="007B135E">
        <w:rPr>
          <w:rFonts w:ascii="Arial" w:hAnsi="Arial" w:cs="Arial"/>
        </w:rPr>
        <w:t>23</w:t>
      </w:r>
      <w:r w:rsidR="00071295">
        <w:rPr>
          <w:rFonts w:ascii="Arial" w:hAnsi="Arial" w:cs="Arial"/>
        </w:rPr>
        <w:t xml:space="preserve">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>Ordinaria</w:t>
      </w:r>
      <w:r w:rsidR="00071295" w:rsidRPr="00F5464A">
        <w:rPr>
          <w:rFonts w:ascii="Arial" w:hAnsi="Arial" w:cs="Arial"/>
        </w:rPr>
        <w:t xml:space="preserve"> a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>a 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Participación </w:t>
      </w:r>
      <w:r w:rsidR="009E1360" w:rsidRPr="00F5464A">
        <w:rPr>
          <w:rFonts w:ascii="Arial" w:hAnsi="Arial" w:cs="Arial"/>
        </w:rPr>
        <w:t>Ciudadana de</w:t>
      </w:r>
      <w:r w:rsidR="00071295"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 w:rsidR="008E3804">
        <w:rPr>
          <w:rFonts w:ascii="Arial" w:hAnsi="Arial" w:cs="Arial"/>
        </w:rPr>
        <w:t>---------------------------------------------------</w:t>
      </w:r>
      <w:r w:rsidR="00071295">
        <w:rPr>
          <w:rFonts w:ascii="Arial" w:hAnsi="Arial" w:cs="Arial"/>
        </w:rPr>
        <w:t xml:space="preserve"> </w:t>
      </w:r>
    </w:p>
    <w:p w14:paraId="34CE0110" w14:textId="70034D91" w:rsidR="00857930" w:rsidRDefault="00857930" w:rsidP="00071295">
      <w:pPr>
        <w:ind w:firstLine="360"/>
        <w:jc w:val="both"/>
        <w:rPr>
          <w:rFonts w:ascii="Arial" w:hAnsi="Arial" w:cs="Arial"/>
        </w:rPr>
      </w:pPr>
    </w:p>
    <w:p w14:paraId="49C3B261" w14:textId="739F1312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38AB7F98" w14:textId="264AACFB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19DAECF5" w14:textId="77777777" w:rsidR="0003755B" w:rsidRDefault="0003755B" w:rsidP="00071295">
      <w:pPr>
        <w:ind w:firstLine="360"/>
        <w:jc w:val="both"/>
        <w:rPr>
          <w:rFonts w:ascii="Arial" w:hAnsi="Arial" w:cs="Arial"/>
        </w:rPr>
      </w:pPr>
    </w:p>
    <w:p w14:paraId="4815F5A4" w14:textId="77777777" w:rsidR="006F73B1" w:rsidRDefault="006F73B1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1134"/>
        <w:gridCol w:w="4144"/>
      </w:tblGrid>
      <w:tr w:rsidR="006F73B1" w:rsidRPr="005C035B" w14:paraId="7A279F8A" w14:textId="77777777" w:rsidTr="006F73B1">
        <w:trPr>
          <w:trHeight w:val="1159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A7F61" w14:textId="07086DC6" w:rsidR="006F73B1" w:rsidRDefault="006F73B1" w:rsidP="006F7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ALMA LAURA OSORIO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OSORIO</w:t>
            </w:r>
            <w:proofErr w:type="spellEnd"/>
          </w:p>
          <w:p w14:paraId="74B97BD2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AD01CB5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9F124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4E46B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37658D45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DCD4A" w14:textId="77777777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D61904" w14:textId="7FA48D4D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LILIA ADRIANA GONGORA SOSA</w:t>
            </w:r>
          </w:p>
          <w:p w14:paraId="28D1228F" w14:textId="028A9688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35B">
              <w:rPr>
                <w:rFonts w:ascii="Arial" w:hAnsi="Arial" w:cs="Arial"/>
                <w:sz w:val="20"/>
                <w:szCs w:val="20"/>
              </w:rPr>
              <w:t>ELECTORAL</w:t>
            </w:r>
          </w:p>
        </w:tc>
      </w:tr>
      <w:tr w:rsidR="006F73B1" w:rsidRPr="005C035B" w14:paraId="1DE5CE77" w14:textId="77777777" w:rsidTr="006F73B1">
        <w:trPr>
          <w:trHeight w:val="1178"/>
        </w:trPr>
        <w:tc>
          <w:tcPr>
            <w:tcW w:w="4380" w:type="dxa"/>
            <w:tcBorders>
              <w:top w:val="single" w:sz="12" w:space="0" w:color="auto"/>
            </w:tcBorders>
            <w:shd w:val="clear" w:color="auto" w:fill="auto"/>
          </w:tcPr>
          <w:p w14:paraId="1A34C5F8" w14:textId="33F5CF32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FELIPE DE JESÚS CERVERA PACHECO</w:t>
            </w:r>
          </w:p>
          <w:p w14:paraId="5D2057EF" w14:textId="759B8B31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1134" w:type="dxa"/>
          </w:tcPr>
          <w:p w14:paraId="1D359B30" w14:textId="77777777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</w:tcPr>
          <w:p w14:paraId="781A7160" w14:textId="661BF6C1" w:rsidR="006F73B1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JOSÉ DE LOS REYES HERRERA VÁZQ</w:t>
            </w:r>
            <w:r w:rsidR="00A109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EZ</w:t>
            </w:r>
          </w:p>
          <w:p w14:paraId="3CDA4DC2" w14:textId="297C6344" w:rsidR="006F73B1" w:rsidRPr="005C035B" w:rsidRDefault="006F73B1" w:rsidP="0085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Pr="005C03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10821407" w14:textId="7548D0C6" w:rsidR="003B1A52" w:rsidRDefault="003B1A52" w:rsidP="00FF08E7">
      <w:pPr>
        <w:rPr>
          <w:rFonts w:ascii="Arial" w:hAnsi="Arial" w:cs="Arial"/>
          <w:b/>
          <w:bCs/>
        </w:rPr>
      </w:pPr>
    </w:p>
    <w:p w14:paraId="06842588" w14:textId="2C8BF6A6" w:rsidR="00120892" w:rsidRPr="00276951" w:rsidRDefault="00120892" w:rsidP="00120892">
      <w:pP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276951">
        <w:rPr>
          <w:rFonts w:ascii="Arial" w:hAnsi="Arial" w:cs="Arial"/>
          <w:b/>
          <w:bCs/>
          <w:sz w:val="20"/>
          <w:szCs w:val="20"/>
        </w:rPr>
        <w:t>REPRESENTACIONES DE PARTIDOS POLÍTICOS</w:t>
      </w:r>
    </w:p>
    <w:p w14:paraId="4AD06526" w14:textId="37C54A22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26B9C056" w14:textId="3F146FBF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0E0FB753" w14:textId="77777777" w:rsidR="009B1B4A" w:rsidRPr="00276951" w:rsidRDefault="009B1B4A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p w14:paraId="3E0D8EBA" w14:textId="29294F09" w:rsidR="00120892" w:rsidRPr="00276951" w:rsidRDefault="00120892" w:rsidP="00120892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443"/>
      </w:tblGrid>
      <w:tr w:rsidR="006F73B1" w:rsidRPr="00276951" w14:paraId="6D7DDF38" w14:textId="77777777" w:rsidTr="0042325A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6EB16C5B" w14:textId="7186148A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C. PEDRO ALEJANDRO SANSORES HERNANDEZ</w:t>
            </w:r>
          </w:p>
          <w:p w14:paraId="22F74D80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0464FEA5" w14:textId="44AA866D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3E7B3" w14:textId="77777777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9BCEF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1BCAE930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23D95409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0BEEA768" w14:textId="45B74B8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C. MARIA LUISA KANTUN FUENTES</w:t>
            </w:r>
          </w:p>
          <w:p w14:paraId="611493FB" w14:textId="7C0FB081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6F73B1" w:rsidRPr="00276951" w14:paraId="4AD404B4" w14:textId="77777777" w:rsidTr="0042325A">
        <w:trPr>
          <w:trHeight w:val="1374"/>
          <w:jc w:val="center"/>
        </w:trPr>
        <w:tc>
          <w:tcPr>
            <w:tcW w:w="2268" w:type="pct"/>
            <w:shd w:val="clear" w:color="auto" w:fill="auto"/>
          </w:tcPr>
          <w:p w14:paraId="14C4E902" w14:textId="77777777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DF6D6" w14:textId="77777777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87D54" w14:textId="77777777" w:rsidR="00665FE8" w:rsidRPr="00276951" w:rsidRDefault="00665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D3DC8" w14:textId="77777777" w:rsidR="00665FE8" w:rsidRPr="00276951" w:rsidRDefault="00665FE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1F11F" w14:textId="57434E23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BF301" w14:textId="0F2B7BAE" w:rsidR="006F73B1" w:rsidRPr="00276951" w:rsidRDefault="0027695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C. ETHEL ALICIA CAMARENA MEIXUEIRO</w:t>
            </w:r>
          </w:p>
          <w:p w14:paraId="27B6A7BD" w14:textId="16D9ADC3" w:rsidR="00276951" w:rsidRPr="00276951" w:rsidRDefault="0027695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14:paraId="6A161E70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04C81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BD82A" w14:textId="77777777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4F40D" w14:textId="77777777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95BC9" w14:textId="4650C57C" w:rsidR="0003755B" w:rsidRPr="00276951" w:rsidRDefault="0003755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4A90171A" w14:textId="77777777" w:rsidR="006F73B1" w:rsidRPr="00276951" w:rsidRDefault="006F73B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151C617F" w14:textId="4CB3265D" w:rsidR="0003755B" w:rsidRPr="00276951" w:rsidRDefault="0003755B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3A797" w14:textId="77777777" w:rsidR="0003755B" w:rsidRPr="00276951" w:rsidRDefault="0003755B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70B6D" w14:textId="27A44AA7" w:rsidR="00665FE8" w:rsidRPr="00276951" w:rsidRDefault="00665FE8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0AB5A" w14:textId="77777777" w:rsidR="00276951" w:rsidRPr="00276951" w:rsidRDefault="00276951" w:rsidP="004B6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58D07" w14:textId="77777777" w:rsidR="00276951" w:rsidRPr="00276951" w:rsidRDefault="00276951" w:rsidP="00276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CB8D7" w14:textId="77777777" w:rsidR="00276951" w:rsidRPr="00276951" w:rsidRDefault="00276951" w:rsidP="00276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 xml:space="preserve">C. LAURA AURORA DEL SOCORRO GONZALEZ NAVARRETE </w:t>
            </w:r>
          </w:p>
          <w:p w14:paraId="5ABB7CCE" w14:textId="206BE1A1" w:rsidR="00276951" w:rsidRPr="00276951" w:rsidRDefault="00276951" w:rsidP="00276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  <w:p w14:paraId="6372EBFC" w14:textId="7BCC5B75" w:rsidR="006F73B1" w:rsidRPr="00276951" w:rsidRDefault="006F73B1" w:rsidP="00276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3B1" w:rsidRPr="00276951" w14:paraId="012E480C" w14:textId="77777777" w:rsidTr="0042325A">
        <w:trPr>
          <w:trHeight w:val="1460"/>
          <w:jc w:val="center"/>
        </w:trPr>
        <w:tc>
          <w:tcPr>
            <w:tcW w:w="2268" w:type="pct"/>
            <w:shd w:val="clear" w:color="auto" w:fill="auto"/>
          </w:tcPr>
          <w:p w14:paraId="4F056479" w14:textId="29868B4F" w:rsidR="008A53FC" w:rsidRPr="00276951" w:rsidRDefault="008A53FC" w:rsidP="00276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A37B0" w14:textId="77777777" w:rsidR="00E97D5B" w:rsidRPr="00276951" w:rsidRDefault="00E97D5B" w:rsidP="00E9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C. GENESIS JANNET EUAN GARCÍA</w:t>
            </w:r>
          </w:p>
          <w:p w14:paraId="114736A7" w14:textId="77777777" w:rsidR="00E97D5B" w:rsidRPr="00276951" w:rsidRDefault="00E97D5B" w:rsidP="00E9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51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PRESENTANTE DE FUERZA POR MÉXICO</w:t>
            </w:r>
          </w:p>
          <w:p w14:paraId="299B1F5B" w14:textId="6CA60A98" w:rsidR="00276951" w:rsidRPr="00276951" w:rsidRDefault="00276951" w:rsidP="00276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65D04" w14:textId="5EB4D486" w:rsidR="008A53FC" w:rsidRPr="00276951" w:rsidRDefault="008A53FC" w:rsidP="00276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5514B" w14:textId="77777777" w:rsidR="008A53FC" w:rsidRPr="00276951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7067D" w14:textId="77777777" w:rsidR="008A53FC" w:rsidRPr="00276951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50B2A56B" w:rsidR="008A53FC" w:rsidRPr="00276951" w:rsidRDefault="008A53FC" w:rsidP="00276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000366F3" w14:textId="77777777" w:rsidR="006F73B1" w:rsidRPr="00276951" w:rsidRDefault="006F73B1" w:rsidP="00276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14:paraId="11B9455A" w14:textId="5CB25EE0" w:rsidR="008A53FC" w:rsidRPr="00276951" w:rsidRDefault="008A53FC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E9BB4" w14:textId="1CB62DBD" w:rsidR="00276951" w:rsidRPr="00276951" w:rsidRDefault="00276951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7A56" w14:textId="77777777" w:rsidR="00276951" w:rsidRPr="00276951" w:rsidRDefault="00276951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211C8" w14:textId="77777777" w:rsidR="00B621BB" w:rsidRPr="00276951" w:rsidRDefault="00B621BB" w:rsidP="008A5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B81" w14:textId="77777777" w:rsidR="008A53FC" w:rsidRPr="00276951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9ECB6" w14:textId="77777777" w:rsidR="008A53FC" w:rsidRPr="00276951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758CCD9B" w:rsidR="008A53FC" w:rsidRPr="00276951" w:rsidRDefault="008A53F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25E" w14:textId="77777777" w:rsidR="00276951" w:rsidRPr="00276951" w:rsidRDefault="00276951" w:rsidP="00276951">
      <w:pPr>
        <w:jc w:val="center"/>
        <w:rPr>
          <w:rFonts w:ascii="Arial" w:hAnsi="Arial" w:cs="Arial"/>
          <w:sz w:val="20"/>
          <w:szCs w:val="20"/>
        </w:rPr>
      </w:pPr>
      <w:r w:rsidRPr="00276951">
        <w:rPr>
          <w:rFonts w:ascii="Arial" w:hAnsi="Arial" w:cs="Arial"/>
          <w:sz w:val="20"/>
          <w:szCs w:val="20"/>
        </w:rPr>
        <w:t>HOJA DE FIRMAS DE LA SESIÓN ORDINARIA DEL CONSEJO DISTRTAL DEL 05 DISTRITO ELECTORAL DE FECHA 27 DE FEBRERO DE 2021</w:t>
      </w:r>
    </w:p>
    <w:p w14:paraId="5D9E2036" w14:textId="77777777" w:rsidR="00276951" w:rsidRPr="00276951" w:rsidRDefault="00276951" w:rsidP="00276951">
      <w:pPr>
        <w:jc w:val="center"/>
        <w:rPr>
          <w:rFonts w:ascii="Arial" w:hAnsi="Arial" w:cs="Arial"/>
          <w:sz w:val="20"/>
          <w:szCs w:val="20"/>
        </w:rPr>
      </w:pPr>
    </w:p>
    <w:p w14:paraId="0FD1AED2" w14:textId="7A2C5E9D" w:rsidR="009B1B4A" w:rsidRDefault="009B1B4A" w:rsidP="00276951">
      <w:pPr>
        <w:rPr>
          <w:rFonts w:ascii="Arial" w:hAnsi="Arial" w:cs="Arial"/>
        </w:rPr>
      </w:pPr>
    </w:p>
    <w:sectPr w:rsidR="009B1B4A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96DB" w14:textId="77777777" w:rsidR="005F0048" w:rsidRDefault="005F0048" w:rsidP="007A34DD">
      <w:r>
        <w:separator/>
      </w:r>
    </w:p>
  </w:endnote>
  <w:endnote w:type="continuationSeparator" w:id="0">
    <w:p w14:paraId="4E7D1142" w14:textId="77777777" w:rsidR="005F0048" w:rsidRDefault="005F004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5D84FA7E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7844" w:rsidRPr="00987844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7C05" w14:textId="77777777" w:rsidR="005F0048" w:rsidRDefault="005F0048" w:rsidP="007A34DD">
      <w:r>
        <w:separator/>
      </w:r>
    </w:p>
  </w:footnote>
  <w:footnote w:type="continuationSeparator" w:id="0">
    <w:p w14:paraId="60891E54" w14:textId="77777777" w:rsidR="005F0048" w:rsidRDefault="005F0048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1B31" w14:textId="0254680F" w:rsidR="008A7672" w:rsidRDefault="008A7672">
    <w:pPr>
      <w:pStyle w:val="Encabezado"/>
    </w:pPr>
    <w:r>
      <w:rPr>
        <w:noProof/>
        <w:color w:val="000000"/>
      </w:rPr>
      <w:drawing>
        <wp:inline distT="0" distB="0" distL="0" distR="0" wp14:anchorId="7B28B886" wp14:editId="70752FDC">
          <wp:extent cx="6151880" cy="859342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859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755B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67D90"/>
    <w:rsid w:val="000709A3"/>
    <w:rsid w:val="00071295"/>
    <w:rsid w:val="00071D7E"/>
    <w:rsid w:val="00072A38"/>
    <w:rsid w:val="00073F61"/>
    <w:rsid w:val="00074070"/>
    <w:rsid w:val="00074BE2"/>
    <w:rsid w:val="00080CDE"/>
    <w:rsid w:val="000820E3"/>
    <w:rsid w:val="00092FC6"/>
    <w:rsid w:val="000938A8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4606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F4E"/>
    <w:rsid w:val="00164248"/>
    <w:rsid w:val="00167C92"/>
    <w:rsid w:val="00172619"/>
    <w:rsid w:val="00175C50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C3A1A"/>
    <w:rsid w:val="001C4DDF"/>
    <w:rsid w:val="001D24EE"/>
    <w:rsid w:val="001D43BB"/>
    <w:rsid w:val="001D5B98"/>
    <w:rsid w:val="001D7A1B"/>
    <w:rsid w:val="001E5C2E"/>
    <w:rsid w:val="001E5F36"/>
    <w:rsid w:val="001E7279"/>
    <w:rsid w:val="001F175D"/>
    <w:rsid w:val="001F2262"/>
    <w:rsid w:val="001F4BAB"/>
    <w:rsid w:val="001F5B2C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07B6"/>
    <w:rsid w:val="00234906"/>
    <w:rsid w:val="002373B7"/>
    <w:rsid w:val="002418D0"/>
    <w:rsid w:val="00243355"/>
    <w:rsid w:val="0024429F"/>
    <w:rsid w:val="00244799"/>
    <w:rsid w:val="00246DEF"/>
    <w:rsid w:val="00254136"/>
    <w:rsid w:val="002573C1"/>
    <w:rsid w:val="0026201A"/>
    <w:rsid w:val="00264CC9"/>
    <w:rsid w:val="002679E8"/>
    <w:rsid w:val="00267BD5"/>
    <w:rsid w:val="002740F8"/>
    <w:rsid w:val="0027455B"/>
    <w:rsid w:val="00274D36"/>
    <w:rsid w:val="00276951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2D65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4FA8"/>
    <w:rsid w:val="00305BB0"/>
    <w:rsid w:val="003127BF"/>
    <w:rsid w:val="003219FB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2316"/>
    <w:rsid w:val="0035479F"/>
    <w:rsid w:val="00357783"/>
    <w:rsid w:val="00361865"/>
    <w:rsid w:val="0036291D"/>
    <w:rsid w:val="00364D44"/>
    <w:rsid w:val="00365C8C"/>
    <w:rsid w:val="00372F50"/>
    <w:rsid w:val="0037587E"/>
    <w:rsid w:val="0038505D"/>
    <w:rsid w:val="00385462"/>
    <w:rsid w:val="0038604F"/>
    <w:rsid w:val="00392E9F"/>
    <w:rsid w:val="00394928"/>
    <w:rsid w:val="00394D60"/>
    <w:rsid w:val="00397DB1"/>
    <w:rsid w:val="003A012F"/>
    <w:rsid w:val="003A01F5"/>
    <w:rsid w:val="003A3467"/>
    <w:rsid w:val="003A512D"/>
    <w:rsid w:val="003B1A52"/>
    <w:rsid w:val="003B50DE"/>
    <w:rsid w:val="003B7D72"/>
    <w:rsid w:val="003C0447"/>
    <w:rsid w:val="003C064C"/>
    <w:rsid w:val="003C1BB6"/>
    <w:rsid w:val="003C313F"/>
    <w:rsid w:val="003C319C"/>
    <w:rsid w:val="003D1C52"/>
    <w:rsid w:val="003D74AE"/>
    <w:rsid w:val="003E38D1"/>
    <w:rsid w:val="003E726E"/>
    <w:rsid w:val="003F2936"/>
    <w:rsid w:val="003F46BB"/>
    <w:rsid w:val="003F509C"/>
    <w:rsid w:val="004060A8"/>
    <w:rsid w:val="0041008A"/>
    <w:rsid w:val="004212CA"/>
    <w:rsid w:val="00422EC0"/>
    <w:rsid w:val="0042325A"/>
    <w:rsid w:val="00423890"/>
    <w:rsid w:val="00424468"/>
    <w:rsid w:val="004263DC"/>
    <w:rsid w:val="00426C65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485"/>
    <w:rsid w:val="00455CEB"/>
    <w:rsid w:val="00457B26"/>
    <w:rsid w:val="004620D7"/>
    <w:rsid w:val="00467162"/>
    <w:rsid w:val="00474ED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18C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D6990"/>
    <w:rsid w:val="004E0E6E"/>
    <w:rsid w:val="004E6758"/>
    <w:rsid w:val="004E7CCB"/>
    <w:rsid w:val="004F0548"/>
    <w:rsid w:val="004F40B1"/>
    <w:rsid w:val="004F5FAB"/>
    <w:rsid w:val="004F6DA9"/>
    <w:rsid w:val="005024B9"/>
    <w:rsid w:val="0050718A"/>
    <w:rsid w:val="0050758B"/>
    <w:rsid w:val="00511D2F"/>
    <w:rsid w:val="00514F5F"/>
    <w:rsid w:val="00515775"/>
    <w:rsid w:val="00516886"/>
    <w:rsid w:val="00516D16"/>
    <w:rsid w:val="0052040B"/>
    <w:rsid w:val="005232A0"/>
    <w:rsid w:val="00532317"/>
    <w:rsid w:val="00532DE9"/>
    <w:rsid w:val="00537117"/>
    <w:rsid w:val="0053748E"/>
    <w:rsid w:val="005413A8"/>
    <w:rsid w:val="00545846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568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048"/>
    <w:rsid w:val="005F0E1A"/>
    <w:rsid w:val="005F1595"/>
    <w:rsid w:val="005F546D"/>
    <w:rsid w:val="005F61B0"/>
    <w:rsid w:val="00606077"/>
    <w:rsid w:val="0061031F"/>
    <w:rsid w:val="00613BC5"/>
    <w:rsid w:val="00621D06"/>
    <w:rsid w:val="00621F3D"/>
    <w:rsid w:val="0062619A"/>
    <w:rsid w:val="0064090C"/>
    <w:rsid w:val="00641AB3"/>
    <w:rsid w:val="0065196B"/>
    <w:rsid w:val="00654ADC"/>
    <w:rsid w:val="00655BE0"/>
    <w:rsid w:val="00657D1E"/>
    <w:rsid w:val="00665FE8"/>
    <w:rsid w:val="00667577"/>
    <w:rsid w:val="00667C2C"/>
    <w:rsid w:val="00671366"/>
    <w:rsid w:val="0067585E"/>
    <w:rsid w:val="0068281B"/>
    <w:rsid w:val="00686711"/>
    <w:rsid w:val="00693A4B"/>
    <w:rsid w:val="00697D2E"/>
    <w:rsid w:val="006A5825"/>
    <w:rsid w:val="006A6420"/>
    <w:rsid w:val="006A6E35"/>
    <w:rsid w:val="006A7C48"/>
    <w:rsid w:val="006A7E8B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6DF7"/>
    <w:rsid w:val="006E7193"/>
    <w:rsid w:val="006E7A48"/>
    <w:rsid w:val="006F1284"/>
    <w:rsid w:val="006F13B8"/>
    <w:rsid w:val="006F195B"/>
    <w:rsid w:val="006F339D"/>
    <w:rsid w:val="006F63D0"/>
    <w:rsid w:val="006F73B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0C1C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5F97"/>
    <w:rsid w:val="0078696A"/>
    <w:rsid w:val="007909F2"/>
    <w:rsid w:val="00792461"/>
    <w:rsid w:val="00795639"/>
    <w:rsid w:val="007A34DD"/>
    <w:rsid w:val="007A5A22"/>
    <w:rsid w:val="007A7DFC"/>
    <w:rsid w:val="007B0709"/>
    <w:rsid w:val="007B135E"/>
    <w:rsid w:val="007B50F4"/>
    <w:rsid w:val="007B542B"/>
    <w:rsid w:val="007C0CE4"/>
    <w:rsid w:val="007C107A"/>
    <w:rsid w:val="007D4D48"/>
    <w:rsid w:val="007D6901"/>
    <w:rsid w:val="007D712A"/>
    <w:rsid w:val="007E1993"/>
    <w:rsid w:val="007E2235"/>
    <w:rsid w:val="007E5D47"/>
    <w:rsid w:val="007F1D51"/>
    <w:rsid w:val="007F479F"/>
    <w:rsid w:val="007F4B19"/>
    <w:rsid w:val="0080284B"/>
    <w:rsid w:val="00804237"/>
    <w:rsid w:val="00811344"/>
    <w:rsid w:val="00816268"/>
    <w:rsid w:val="00816466"/>
    <w:rsid w:val="00820D01"/>
    <w:rsid w:val="00821AD5"/>
    <w:rsid w:val="0082445D"/>
    <w:rsid w:val="008253AB"/>
    <w:rsid w:val="0083208F"/>
    <w:rsid w:val="008333F5"/>
    <w:rsid w:val="00835341"/>
    <w:rsid w:val="0084350E"/>
    <w:rsid w:val="00845D9F"/>
    <w:rsid w:val="00852737"/>
    <w:rsid w:val="0085299B"/>
    <w:rsid w:val="00857930"/>
    <w:rsid w:val="00860149"/>
    <w:rsid w:val="00865687"/>
    <w:rsid w:val="00866F3E"/>
    <w:rsid w:val="00874A5A"/>
    <w:rsid w:val="00880DA3"/>
    <w:rsid w:val="00883020"/>
    <w:rsid w:val="00883A86"/>
    <w:rsid w:val="00887EDD"/>
    <w:rsid w:val="0089115C"/>
    <w:rsid w:val="008928C5"/>
    <w:rsid w:val="008A0268"/>
    <w:rsid w:val="008A15DA"/>
    <w:rsid w:val="008A2610"/>
    <w:rsid w:val="008A53FC"/>
    <w:rsid w:val="008A7672"/>
    <w:rsid w:val="008B0FF8"/>
    <w:rsid w:val="008B3D50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804"/>
    <w:rsid w:val="008E3C33"/>
    <w:rsid w:val="008E47EE"/>
    <w:rsid w:val="008F08CF"/>
    <w:rsid w:val="008F09DA"/>
    <w:rsid w:val="008F25EB"/>
    <w:rsid w:val="008F297C"/>
    <w:rsid w:val="008F3CA9"/>
    <w:rsid w:val="008F6B60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04ED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84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C7900"/>
    <w:rsid w:val="009D1B1B"/>
    <w:rsid w:val="009D3A25"/>
    <w:rsid w:val="009D67DE"/>
    <w:rsid w:val="009D736E"/>
    <w:rsid w:val="009E1360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4365"/>
    <w:rsid w:val="00A0621A"/>
    <w:rsid w:val="00A108B2"/>
    <w:rsid w:val="00A109D0"/>
    <w:rsid w:val="00A16997"/>
    <w:rsid w:val="00A177F4"/>
    <w:rsid w:val="00A2238E"/>
    <w:rsid w:val="00A272B7"/>
    <w:rsid w:val="00A279FC"/>
    <w:rsid w:val="00A27CF5"/>
    <w:rsid w:val="00A30F8C"/>
    <w:rsid w:val="00A3244A"/>
    <w:rsid w:val="00A33F74"/>
    <w:rsid w:val="00A3557E"/>
    <w:rsid w:val="00A37FB8"/>
    <w:rsid w:val="00A46648"/>
    <w:rsid w:val="00A52B7E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4FFA"/>
    <w:rsid w:val="00A876B1"/>
    <w:rsid w:val="00A91719"/>
    <w:rsid w:val="00AA0B79"/>
    <w:rsid w:val="00AA54CD"/>
    <w:rsid w:val="00AA60E5"/>
    <w:rsid w:val="00AB5873"/>
    <w:rsid w:val="00AB6B74"/>
    <w:rsid w:val="00AC3E10"/>
    <w:rsid w:val="00AD01D9"/>
    <w:rsid w:val="00AD1C88"/>
    <w:rsid w:val="00AD1D4D"/>
    <w:rsid w:val="00AE09D7"/>
    <w:rsid w:val="00AE20F6"/>
    <w:rsid w:val="00AE2B06"/>
    <w:rsid w:val="00AE2BB8"/>
    <w:rsid w:val="00AE3558"/>
    <w:rsid w:val="00AE418E"/>
    <w:rsid w:val="00AE5429"/>
    <w:rsid w:val="00AF11A1"/>
    <w:rsid w:val="00AF1CD4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1E9"/>
    <w:rsid w:val="00B41A74"/>
    <w:rsid w:val="00B547DB"/>
    <w:rsid w:val="00B5716C"/>
    <w:rsid w:val="00B60713"/>
    <w:rsid w:val="00B621BB"/>
    <w:rsid w:val="00B71688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48CA"/>
    <w:rsid w:val="00BF4D7A"/>
    <w:rsid w:val="00BF60BE"/>
    <w:rsid w:val="00BF6138"/>
    <w:rsid w:val="00C0141D"/>
    <w:rsid w:val="00C056D6"/>
    <w:rsid w:val="00C05730"/>
    <w:rsid w:val="00C06338"/>
    <w:rsid w:val="00C067BC"/>
    <w:rsid w:val="00C10ABA"/>
    <w:rsid w:val="00C14A89"/>
    <w:rsid w:val="00C21390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1CC"/>
    <w:rsid w:val="00C658D5"/>
    <w:rsid w:val="00C6649B"/>
    <w:rsid w:val="00C679E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68DA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14CF"/>
    <w:rsid w:val="00CD1911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0DC0"/>
    <w:rsid w:val="00CF2083"/>
    <w:rsid w:val="00CF6A22"/>
    <w:rsid w:val="00D03D20"/>
    <w:rsid w:val="00D0467D"/>
    <w:rsid w:val="00D0493C"/>
    <w:rsid w:val="00D062B8"/>
    <w:rsid w:val="00D145CE"/>
    <w:rsid w:val="00D15400"/>
    <w:rsid w:val="00D1671E"/>
    <w:rsid w:val="00D16EA8"/>
    <w:rsid w:val="00D20414"/>
    <w:rsid w:val="00D30ED9"/>
    <w:rsid w:val="00D316ED"/>
    <w:rsid w:val="00D43C3E"/>
    <w:rsid w:val="00D46F12"/>
    <w:rsid w:val="00D47B62"/>
    <w:rsid w:val="00D52F54"/>
    <w:rsid w:val="00D558A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70CB"/>
    <w:rsid w:val="00DA4CD5"/>
    <w:rsid w:val="00DA5F1A"/>
    <w:rsid w:val="00DB39E3"/>
    <w:rsid w:val="00DC0969"/>
    <w:rsid w:val="00DC47DD"/>
    <w:rsid w:val="00DC5199"/>
    <w:rsid w:val="00DC574E"/>
    <w:rsid w:val="00DC6E77"/>
    <w:rsid w:val="00DC7FA0"/>
    <w:rsid w:val="00DD1299"/>
    <w:rsid w:val="00DD2257"/>
    <w:rsid w:val="00DD61F2"/>
    <w:rsid w:val="00DE057F"/>
    <w:rsid w:val="00DE1C3C"/>
    <w:rsid w:val="00DE3D7B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12EB"/>
    <w:rsid w:val="00E1212D"/>
    <w:rsid w:val="00E144F3"/>
    <w:rsid w:val="00E25013"/>
    <w:rsid w:val="00E254DD"/>
    <w:rsid w:val="00E26907"/>
    <w:rsid w:val="00E27C85"/>
    <w:rsid w:val="00E36A2B"/>
    <w:rsid w:val="00E40AD1"/>
    <w:rsid w:val="00E431DD"/>
    <w:rsid w:val="00E45B45"/>
    <w:rsid w:val="00E546D7"/>
    <w:rsid w:val="00E5554D"/>
    <w:rsid w:val="00E57523"/>
    <w:rsid w:val="00E609A8"/>
    <w:rsid w:val="00E63E7D"/>
    <w:rsid w:val="00E65C94"/>
    <w:rsid w:val="00E67862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7D5B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933"/>
    <w:rsid w:val="00EE71E0"/>
    <w:rsid w:val="00EF05B2"/>
    <w:rsid w:val="00EF2AE7"/>
    <w:rsid w:val="00EF5105"/>
    <w:rsid w:val="00F00B38"/>
    <w:rsid w:val="00F13A2C"/>
    <w:rsid w:val="00F14297"/>
    <w:rsid w:val="00F1514B"/>
    <w:rsid w:val="00F175C6"/>
    <w:rsid w:val="00F22504"/>
    <w:rsid w:val="00F225BC"/>
    <w:rsid w:val="00F22C04"/>
    <w:rsid w:val="00F240AC"/>
    <w:rsid w:val="00F24688"/>
    <w:rsid w:val="00F3778F"/>
    <w:rsid w:val="00F40186"/>
    <w:rsid w:val="00F40288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11F1"/>
    <w:rsid w:val="00FA559E"/>
    <w:rsid w:val="00FB201A"/>
    <w:rsid w:val="00FB2F5A"/>
    <w:rsid w:val="00FB54B7"/>
    <w:rsid w:val="00FC0A28"/>
    <w:rsid w:val="00FC0B61"/>
    <w:rsid w:val="00FC65D2"/>
    <w:rsid w:val="00FC6CA0"/>
    <w:rsid w:val="00FC7172"/>
    <w:rsid w:val="00FD03F1"/>
    <w:rsid w:val="00FD30EA"/>
    <w:rsid w:val="00FD4138"/>
    <w:rsid w:val="00FD4B1E"/>
    <w:rsid w:val="00FD5D7A"/>
    <w:rsid w:val="00FE0E28"/>
    <w:rsid w:val="00FE59E2"/>
    <w:rsid w:val="00FE5DBB"/>
    <w:rsid w:val="00FE6297"/>
    <w:rsid w:val="00FE7911"/>
    <w:rsid w:val="00FE7ACE"/>
    <w:rsid w:val="00FF08E7"/>
    <w:rsid w:val="00FF334E"/>
    <w:rsid w:val="00FF61E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9304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3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2724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14</cp:revision>
  <cp:lastPrinted>2021-03-21T00:10:00Z</cp:lastPrinted>
  <dcterms:created xsi:type="dcterms:W3CDTF">2021-03-19T02:05:00Z</dcterms:created>
  <dcterms:modified xsi:type="dcterms:W3CDTF">2021-03-21T00:17:00Z</dcterms:modified>
</cp:coreProperties>
</file>