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69C3" w14:textId="77777777" w:rsidR="00AE65CB" w:rsidRDefault="00AE65CB" w:rsidP="00D77787"/>
    <w:p w14:paraId="4B12F71F" w14:textId="77777777" w:rsidR="00D77787" w:rsidRDefault="00D77787" w:rsidP="00D77787"/>
    <w:p w14:paraId="061018FA" w14:textId="77777777" w:rsidR="00D77787" w:rsidRPr="00F5464A" w:rsidRDefault="00D77787" w:rsidP="00D77787">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0A6CECB6" w14:textId="77777777" w:rsidR="00D77787" w:rsidRDefault="00D77787" w:rsidP="00D77787">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ABALA, DE FECHA 19 DE FEBRERO DEL AÑO 2021.</w:t>
      </w:r>
    </w:p>
    <w:p w14:paraId="192CEDA7" w14:textId="6C8960F1" w:rsidR="00D77787" w:rsidRDefault="00D77787" w:rsidP="00D77787">
      <w:pPr>
        <w:ind w:firstLine="708"/>
        <w:jc w:val="both"/>
        <w:rPr>
          <w:rFonts w:ascii="Arial" w:hAnsi="Arial" w:cs="Arial"/>
        </w:rPr>
      </w:pPr>
      <w:r w:rsidRPr="00F5464A">
        <w:rPr>
          <w:rFonts w:ascii="Arial" w:hAnsi="Arial" w:cs="Arial"/>
        </w:rPr>
        <w:t>En el municipio de</w:t>
      </w:r>
      <w:r>
        <w:rPr>
          <w:rFonts w:ascii="Arial" w:hAnsi="Arial" w:cs="Arial"/>
        </w:rPr>
        <w:t xml:space="preserve"> Abala</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4042C6">
        <w:rPr>
          <w:rFonts w:ascii="Arial" w:hAnsi="Arial" w:cs="Arial"/>
        </w:rPr>
        <w:t xml:space="preserve"> 17 horas con 22</w:t>
      </w:r>
      <w:r>
        <w:rPr>
          <w:rFonts w:ascii="Arial" w:hAnsi="Arial" w:cs="Arial"/>
        </w:rPr>
        <w:t xml:space="preserve"> minutos, del día veintinueve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Abala, </w:t>
      </w:r>
      <w:r w:rsidRPr="00F5464A">
        <w:rPr>
          <w:rFonts w:ascii="Arial" w:hAnsi="Arial" w:cs="Arial"/>
        </w:rPr>
        <w:t>u</w:t>
      </w:r>
      <w:r>
        <w:rPr>
          <w:rFonts w:ascii="Arial" w:hAnsi="Arial" w:cs="Arial"/>
        </w:rPr>
        <w:t>bicado en el predio número 23</w:t>
      </w:r>
      <w:r w:rsidRPr="00F5464A">
        <w:rPr>
          <w:rFonts w:ascii="Arial" w:hAnsi="Arial" w:cs="Arial"/>
        </w:rPr>
        <w:t xml:space="preserve"> de la calle</w:t>
      </w:r>
      <w:r>
        <w:rPr>
          <w:rFonts w:ascii="Arial" w:hAnsi="Arial" w:cs="Arial"/>
        </w:rPr>
        <w:t xml:space="preserve"> 10</w:t>
      </w:r>
      <w:r w:rsidRPr="00F5464A">
        <w:rPr>
          <w:rFonts w:ascii="Arial" w:hAnsi="Arial" w:cs="Arial"/>
        </w:rPr>
        <w:t>,</w:t>
      </w:r>
      <w:r>
        <w:rPr>
          <w:rFonts w:ascii="Arial" w:hAnsi="Arial" w:cs="Arial"/>
        </w:rPr>
        <w:t xml:space="preserve"> entre 9 y 11 de este municipio, se reunieron los integrantes de este  Consejo Municipal Electoral con la finalidad de celebrar la presente Sesión ordinaria. En uso de la palabra, C.</w:t>
      </w:r>
      <w:r w:rsidRPr="00053D5F">
        <w:rPr>
          <w:rFonts w:ascii="Arial" w:hAnsi="Arial" w:cs="Arial"/>
        </w:rPr>
        <w:t xml:space="preserve"> </w:t>
      </w:r>
      <w:r>
        <w:rPr>
          <w:rFonts w:ascii="Arial" w:hAnsi="Arial" w:cs="Arial"/>
        </w:rPr>
        <w:t>LUIS ALBERTO PECH LOPEZ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proofErr w:type="spellStart"/>
      <w:r>
        <w:rPr>
          <w:rFonts w:ascii="Arial" w:hAnsi="Arial" w:cs="Arial"/>
        </w:rPr>
        <w:t>Abalá</w:t>
      </w:r>
      <w:proofErr w:type="spellEnd"/>
      <w:r>
        <w:rPr>
          <w:rFonts w:ascii="Arial" w:hAnsi="Arial" w:cs="Arial"/>
        </w:rPr>
        <w:t>, con fundamento en el artículo 5, inciso d), del Reglamento de Sesiones de los Consejos del Instituto Electoral y de Participación Ciudadana de Yucatán, declaró</w:t>
      </w:r>
      <w:r w:rsidR="004042C6">
        <w:rPr>
          <w:rFonts w:ascii="Arial" w:hAnsi="Arial" w:cs="Arial"/>
        </w:rPr>
        <w:t xml:space="preserve"> que siendo las 17 horas con 22</w:t>
      </w:r>
      <w:r>
        <w:rPr>
          <w:rFonts w:ascii="Arial" w:hAnsi="Arial" w:cs="Arial"/>
        </w:rPr>
        <w:t xml:space="preserve">  minutos del día diecinueve de febrero del año 2021 damos inicio a la presente  sesión de ordinaria</w:t>
      </w:r>
      <w:r w:rsidRPr="00F5464A">
        <w:rPr>
          <w:rFonts w:ascii="Arial" w:hAnsi="Arial" w:cs="Arial"/>
        </w:rPr>
        <w:t>.</w:t>
      </w:r>
    </w:p>
    <w:p w14:paraId="5562FF88" w14:textId="6BA5ECB1" w:rsidR="00D77787" w:rsidRDefault="00D77787" w:rsidP="00D77787">
      <w:pPr>
        <w:ind w:firstLine="708"/>
        <w:jc w:val="both"/>
        <w:rPr>
          <w:rFonts w:ascii="Arial" w:hAnsi="Arial" w:cs="Arial"/>
        </w:rPr>
      </w:pPr>
      <w:r>
        <w:rPr>
          <w:rFonts w:ascii="Arial" w:hAnsi="Arial" w:cs="Arial"/>
        </w:rPr>
        <w:t>Continuando en uso de la voz  el Consejero Presidente, C.</w:t>
      </w:r>
      <w:r w:rsidRPr="00053D5F">
        <w:rPr>
          <w:rFonts w:ascii="Arial" w:hAnsi="Arial" w:cs="Arial"/>
        </w:rPr>
        <w:t xml:space="preserve"> </w:t>
      </w:r>
      <w:r>
        <w:rPr>
          <w:rFonts w:ascii="Arial" w:hAnsi="Arial" w:cs="Arial"/>
        </w:rPr>
        <w:t>LUIS ALBERTO PECH LOPEZ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51F1E9A2" w14:textId="77777777" w:rsidR="00D77787" w:rsidRDefault="00D77787" w:rsidP="00D77787">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l</w:t>
      </w:r>
      <w:r>
        <w:rPr>
          <w:rFonts w:ascii="Arial" w:hAnsi="Arial" w:cs="Arial"/>
        </w:rPr>
        <w:t>a</w:t>
      </w:r>
      <w:r w:rsidRPr="00F5464A">
        <w:rPr>
          <w:rFonts w:ascii="Arial" w:hAnsi="Arial" w:cs="Arial"/>
        </w:rPr>
        <w:t xml:space="preserve"> </w:t>
      </w:r>
      <w:r>
        <w:rPr>
          <w:rFonts w:ascii="Arial" w:hAnsi="Arial" w:cs="Arial"/>
        </w:rPr>
        <w:t>Secretaria Ejecutiva C.</w:t>
      </w:r>
      <w:r w:rsidRPr="00053D5F">
        <w:rPr>
          <w:rFonts w:ascii="Arial" w:hAnsi="Arial" w:cs="Arial"/>
        </w:rPr>
        <w:t xml:space="preserve"> </w:t>
      </w:r>
      <w:r>
        <w:rPr>
          <w:rFonts w:ascii="Arial" w:hAnsi="Arial" w:cs="Arial"/>
        </w:rPr>
        <w:t xml:space="preserve">ANA BEATRIZ VARGUEZ MEDINA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489CD4E7" w14:textId="77777777" w:rsidR="00D77787" w:rsidRDefault="00D77787" w:rsidP="00D77787">
      <w:pPr>
        <w:spacing w:after="0" w:line="240" w:lineRule="auto"/>
        <w:ind w:firstLine="708"/>
        <w:jc w:val="both"/>
        <w:rPr>
          <w:rFonts w:ascii="Arial" w:hAnsi="Arial" w:cs="Arial"/>
        </w:rPr>
      </w:pPr>
      <w:r>
        <w:rPr>
          <w:rFonts w:ascii="Arial" w:hAnsi="Arial" w:cs="Arial"/>
        </w:rPr>
        <w:t>Consejera Electoral, C.MARIA YERANIA ALVAREZ MENA;</w:t>
      </w:r>
    </w:p>
    <w:p w14:paraId="43A06EB8" w14:textId="77777777" w:rsidR="00D77787" w:rsidRDefault="00D77787" w:rsidP="00D77787">
      <w:pPr>
        <w:spacing w:after="0" w:line="240" w:lineRule="auto"/>
        <w:ind w:firstLine="708"/>
        <w:jc w:val="both"/>
        <w:rPr>
          <w:rFonts w:ascii="Arial" w:hAnsi="Arial" w:cs="Arial"/>
        </w:rPr>
      </w:pPr>
      <w:r>
        <w:rPr>
          <w:rFonts w:ascii="Arial" w:hAnsi="Arial" w:cs="Arial"/>
        </w:rPr>
        <w:t xml:space="preserve">Consejera Electoral C.SANDRA PATRICIA PECH </w:t>
      </w:r>
      <w:proofErr w:type="spellStart"/>
      <w:r>
        <w:rPr>
          <w:rFonts w:ascii="Arial" w:hAnsi="Arial" w:cs="Arial"/>
        </w:rPr>
        <w:t>PECH</w:t>
      </w:r>
      <w:proofErr w:type="spellEnd"/>
      <w:r>
        <w:rPr>
          <w:rFonts w:ascii="Arial" w:hAnsi="Arial" w:cs="Arial"/>
        </w:rPr>
        <w:t xml:space="preserve">, </w:t>
      </w:r>
    </w:p>
    <w:p w14:paraId="7CC469A6" w14:textId="77777777" w:rsidR="00D77787" w:rsidRDefault="00D77787" w:rsidP="00D77787">
      <w:pPr>
        <w:spacing w:after="0" w:line="240" w:lineRule="auto"/>
        <w:ind w:firstLine="708"/>
        <w:jc w:val="both"/>
        <w:rPr>
          <w:rFonts w:ascii="Arial" w:hAnsi="Arial" w:cs="Arial"/>
        </w:rPr>
      </w:pPr>
      <w:r>
        <w:rPr>
          <w:rFonts w:ascii="Arial" w:hAnsi="Arial" w:cs="Arial"/>
        </w:rPr>
        <w:t>Consejero Presidente C.</w:t>
      </w:r>
      <w:r w:rsidRPr="00053D5F">
        <w:rPr>
          <w:rFonts w:ascii="Arial" w:hAnsi="Arial" w:cs="Arial"/>
        </w:rPr>
        <w:t xml:space="preserve"> </w:t>
      </w:r>
      <w:r>
        <w:rPr>
          <w:rFonts w:ascii="Arial" w:hAnsi="Arial" w:cs="Arial"/>
        </w:rPr>
        <w:t>LUIS ALBERTO PECH LOPEZ todos los anteriormente mencionados con derecho a voz y voto,  y la Secretaria Ejecutiva C.</w:t>
      </w:r>
      <w:r w:rsidRPr="003259DD">
        <w:rPr>
          <w:rFonts w:ascii="Arial" w:hAnsi="Arial" w:cs="Arial"/>
        </w:rPr>
        <w:t xml:space="preserve"> </w:t>
      </w:r>
      <w:r>
        <w:rPr>
          <w:rFonts w:ascii="Arial" w:hAnsi="Arial" w:cs="Arial"/>
        </w:rPr>
        <w:t>ANA BEATRIZ VARGUEZ MEDINA con derecho  a voz pero sin voto.</w:t>
      </w:r>
    </w:p>
    <w:p w14:paraId="1615F939" w14:textId="77777777" w:rsidR="00D77787" w:rsidRPr="004042C6" w:rsidRDefault="00D77787" w:rsidP="00D77787">
      <w:pPr>
        <w:jc w:val="both"/>
        <w:rPr>
          <w:rFonts w:ascii="Arial" w:hAnsi="Arial" w:cs="Arial"/>
        </w:rPr>
      </w:pPr>
      <w:r w:rsidRPr="004042C6">
        <w:rPr>
          <w:rFonts w:ascii="Arial" w:hAnsi="Arial" w:cs="Arial"/>
        </w:rPr>
        <w:t>Y las representaciones de los siguientes partidos políticos:</w:t>
      </w:r>
    </w:p>
    <w:p w14:paraId="6D58E2A0" w14:textId="463A84E8" w:rsidR="004042C6" w:rsidRPr="004042C6" w:rsidRDefault="004042C6" w:rsidP="004042C6">
      <w:pPr>
        <w:spacing w:after="0" w:line="240" w:lineRule="auto"/>
        <w:jc w:val="both"/>
        <w:rPr>
          <w:rFonts w:ascii="Arial" w:hAnsi="Arial" w:cs="Arial"/>
        </w:rPr>
      </w:pPr>
      <w:r w:rsidRPr="004042C6">
        <w:rPr>
          <w:rFonts w:ascii="Arial" w:hAnsi="Arial" w:cs="Arial"/>
        </w:rPr>
        <w:t>Partido Acción Nacional, C. REYMUNDO</w:t>
      </w:r>
      <w:r w:rsidR="00F6672F">
        <w:rPr>
          <w:rFonts w:ascii="Arial" w:hAnsi="Arial" w:cs="Arial"/>
        </w:rPr>
        <w:t xml:space="preserve"> DEL ROSARIO</w:t>
      </w:r>
      <w:r w:rsidRPr="004042C6">
        <w:rPr>
          <w:rFonts w:ascii="Arial" w:hAnsi="Arial" w:cs="Arial"/>
        </w:rPr>
        <w:t xml:space="preserve"> COLLI </w:t>
      </w:r>
      <w:proofErr w:type="spellStart"/>
      <w:r w:rsidRPr="004042C6">
        <w:rPr>
          <w:rFonts w:ascii="Arial" w:hAnsi="Arial" w:cs="Arial"/>
        </w:rPr>
        <w:t>COLLI</w:t>
      </w:r>
      <w:proofErr w:type="spellEnd"/>
      <w:r w:rsidRPr="004042C6">
        <w:rPr>
          <w:rFonts w:ascii="Arial" w:hAnsi="Arial" w:cs="Arial"/>
        </w:rPr>
        <w:t>, representante propietario.</w:t>
      </w:r>
    </w:p>
    <w:p w14:paraId="62E6933C" w14:textId="71B5ABB5" w:rsidR="004042C6" w:rsidRPr="004042C6" w:rsidRDefault="004042C6" w:rsidP="004042C6">
      <w:pPr>
        <w:spacing w:after="0" w:line="240" w:lineRule="auto"/>
        <w:jc w:val="both"/>
        <w:rPr>
          <w:rFonts w:ascii="Arial" w:hAnsi="Arial" w:cs="Arial"/>
        </w:rPr>
      </w:pPr>
      <w:r w:rsidRPr="004042C6">
        <w:rPr>
          <w:rFonts w:ascii="Arial" w:hAnsi="Arial" w:cs="Arial"/>
        </w:rPr>
        <w:t>Partido Revolucionario Institucional, C. AREMY LARA LOPEZ, representante propietaria.</w:t>
      </w:r>
    </w:p>
    <w:p w14:paraId="6406B32E" w14:textId="77777777" w:rsidR="00D77787" w:rsidRPr="004042C6" w:rsidRDefault="00D77787" w:rsidP="004042C6">
      <w:pPr>
        <w:spacing w:after="0" w:line="240" w:lineRule="auto"/>
        <w:jc w:val="both"/>
        <w:rPr>
          <w:rFonts w:ascii="Arial" w:hAnsi="Arial" w:cs="Arial"/>
          <w:sz w:val="20"/>
          <w:szCs w:val="20"/>
        </w:rPr>
      </w:pPr>
      <w:r w:rsidRPr="004042C6">
        <w:rPr>
          <w:rFonts w:ascii="Arial" w:hAnsi="Arial" w:cs="Arial"/>
        </w:rPr>
        <w:t>Partido del Trabajo, C.</w:t>
      </w:r>
      <w:r w:rsidRPr="004042C6">
        <w:rPr>
          <w:rFonts w:ascii="Arial" w:hAnsi="Arial" w:cs="Arial"/>
          <w:sz w:val="20"/>
          <w:szCs w:val="20"/>
        </w:rPr>
        <w:t xml:space="preserve"> AYDE AIRAM ACOSTA FUENTES, </w:t>
      </w:r>
      <w:r w:rsidRPr="004042C6">
        <w:rPr>
          <w:rFonts w:ascii="Arial" w:hAnsi="Arial" w:cs="Arial"/>
        </w:rPr>
        <w:t>representante propietaria</w:t>
      </w:r>
      <w:r w:rsidRPr="004042C6">
        <w:rPr>
          <w:rFonts w:ascii="Arial" w:hAnsi="Arial" w:cs="Arial"/>
          <w:sz w:val="20"/>
          <w:szCs w:val="20"/>
        </w:rPr>
        <w:t>.</w:t>
      </w:r>
    </w:p>
    <w:p w14:paraId="52D26A1B" w14:textId="0B2E4BF3" w:rsidR="004042C6" w:rsidRDefault="004042C6" w:rsidP="004042C6">
      <w:pPr>
        <w:spacing w:after="0" w:line="240" w:lineRule="auto"/>
        <w:jc w:val="both"/>
        <w:rPr>
          <w:rFonts w:ascii="Arial" w:hAnsi="Arial" w:cs="Arial"/>
        </w:rPr>
      </w:pPr>
      <w:r w:rsidRPr="004042C6">
        <w:rPr>
          <w:rFonts w:ascii="Arial" w:hAnsi="Arial" w:cs="Arial"/>
        </w:rPr>
        <w:t>Partido Morena, C. MARTHA ESTHER FUENTES ORDOÑEZ, representante propietaria.</w:t>
      </w:r>
    </w:p>
    <w:p w14:paraId="0A24551D" w14:textId="77777777" w:rsidR="004042C6" w:rsidRPr="00697D2E" w:rsidRDefault="004042C6" w:rsidP="004042C6">
      <w:pPr>
        <w:spacing w:after="0" w:line="240" w:lineRule="auto"/>
        <w:jc w:val="both"/>
        <w:rPr>
          <w:rFonts w:ascii="Arial" w:hAnsi="Arial" w:cs="Arial"/>
        </w:rPr>
      </w:pPr>
    </w:p>
    <w:p w14:paraId="57183FD4" w14:textId="77777777" w:rsidR="004042C6" w:rsidRDefault="00D77787" w:rsidP="004042C6">
      <w:pPr>
        <w:ind w:firstLine="360"/>
        <w:jc w:val="both"/>
        <w:rPr>
          <w:rFonts w:ascii="Arial" w:hAnsi="Arial" w:cs="Arial"/>
        </w:rPr>
      </w:pPr>
      <w:r>
        <w:rPr>
          <w:rFonts w:ascii="Arial" w:hAnsi="Arial" w:cs="Arial"/>
        </w:rPr>
        <w:t xml:space="preserve">Seguidamente el Consejero Presidente, solicitó a la Secretaria Ejecutiva, proceda a dar cuenta del siguiente punto de la orden del día; a lo que la 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w:t>
      </w:r>
    </w:p>
    <w:p w14:paraId="28016C4F" w14:textId="77777777" w:rsidR="004042C6" w:rsidRDefault="004042C6" w:rsidP="004042C6">
      <w:pPr>
        <w:jc w:val="both"/>
        <w:rPr>
          <w:rFonts w:ascii="Arial" w:hAnsi="Arial" w:cs="Arial"/>
        </w:rPr>
      </w:pPr>
    </w:p>
    <w:p w14:paraId="59A4D5AF" w14:textId="77777777" w:rsidR="004042C6" w:rsidRDefault="004042C6" w:rsidP="004042C6">
      <w:pPr>
        <w:jc w:val="both"/>
        <w:rPr>
          <w:rFonts w:ascii="Arial" w:hAnsi="Arial" w:cs="Arial"/>
        </w:rPr>
      </w:pPr>
    </w:p>
    <w:p w14:paraId="46FA2294" w14:textId="58558D78" w:rsidR="00D77787" w:rsidRDefault="00D77787" w:rsidP="004042C6">
      <w:pPr>
        <w:jc w:val="both"/>
        <w:rPr>
          <w:rFonts w:ascii="Arial" w:hAnsi="Arial" w:cs="Arial"/>
        </w:rPr>
      </w:pPr>
      <w:r>
        <w:rPr>
          <w:rFonts w:ascii="Arial" w:hAnsi="Arial" w:cs="Arial"/>
        </w:rPr>
        <w:t xml:space="preserve">Consejeros Municipales Electorales con derecho a voz y voto existe el Quórum legal para llevar a cabo la presente sesión. </w:t>
      </w:r>
    </w:p>
    <w:p w14:paraId="6A087397" w14:textId="3C38CE3A" w:rsidR="00D77787" w:rsidRDefault="00D77787" w:rsidP="00D77787">
      <w:pPr>
        <w:jc w:val="both"/>
        <w:rPr>
          <w:rFonts w:ascii="Arial" w:hAnsi="Arial" w:cs="Arial"/>
        </w:rPr>
      </w:pPr>
      <w:r>
        <w:rPr>
          <w:rFonts w:ascii="Arial" w:hAnsi="Arial" w:cs="Arial"/>
        </w:rPr>
        <w:t>Acto seguido 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F0E71ED" w14:textId="0C35A9FD" w:rsidR="00D77787" w:rsidRPr="00D77787" w:rsidRDefault="00D77787" w:rsidP="00D77787">
      <w:pPr>
        <w:ind w:firstLine="360"/>
        <w:jc w:val="both"/>
        <w:rPr>
          <w:rFonts w:ascii="Arial" w:hAnsi="Arial" w:cs="Arial"/>
        </w:rPr>
      </w:pPr>
      <w:r>
        <w:rPr>
          <w:rFonts w:ascii="Arial" w:hAnsi="Arial" w:cs="Arial"/>
        </w:rPr>
        <w:t xml:space="preserve">Por lo anterior el Consejero Presidente, solicitó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83588D5"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Lista de asistencia.</w:t>
      </w:r>
    </w:p>
    <w:p w14:paraId="48CF3742"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5087BDAF"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0284D332"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Lectura del orden del día.</w:t>
      </w:r>
    </w:p>
    <w:p w14:paraId="3CA6D8DD"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67DA7CDD" w14:textId="77777777" w:rsidR="00D77787" w:rsidRPr="00A75D0D" w:rsidRDefault="00D77787" w:rsidP="00D77787">
      <w:pPr>
        <w:numPr>
          <w:ilvl w:val="0"/>
          <w:numId w:val="1"/>
        </w:numPr>
        <w:spacing w:after="0" w:line="240" w:lineRule="auto"/>
        <w:jc w:val="both"/>
        <w:rPr>
          <w:rFonts w:ascii="Arial" w:hAnsi="Arial" w:cs="Arial"/>
        </w:rPr>
      </w:pPr>
      <w:r w:rsidRPr="00967189">
        <w:rPr>
          <w:rFonts w:ascii="Arial" w:hAnsi="Arial" w:cs="Arial"/>
        </w:rPr>
        <w:t xml:space="preserve">Aprobación  en su caso  del </w:t>
      </w:r>
      <w:r w:rsidRPr="00967189">
        <w:rPr>
          <w:rFonts w:ascii="Arial" w:hAnsi="Arial" w:cs="Arial"/>
          <w:i/>
          <w:iCs/>
        </w:rPr>
        <w:t xml:space="preserve">PROYECTO DE ACUERDO DEL CONSEJO MUNICIPAL DE </w:t>
      </w:r>
      <w:r>
        <w:rPr>
          <w:rFonts w:ascii="Arial" w:hAnsi="Arial" w:cs="Arial"/>
          <w:i/>
          <w:iCs/>
        </w:rPr>
        <w:t>ABALÁ</w:t>
      </w:r>
      <w:r w:rsidRPr="00967189">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14:paraId="43F50E51" w14:textId="77777777" w:rsidR="00D77787" w:rsidRPr="00A75D0D" w:rsidRDefault="00D77787" w:rsidP="00D77787">
      <w:pPr>
        <w:numPr>
          <w:ilvl w:val="0"/>
          <w:numId w:val="1"/>
        </w:numPr>
        <w:spacing w:after="0" w:line="240" w:lineRule="auto"/>
        <w:jc w:val="both"/>
        <w:rPr>
          <w:rFonts w:ascii="Arial" w:hAnsi="Arial" w:cs="Arial"/>
        </w:rPr>
      </w:pPr>
      <w:r w:rsidRPr="00A75D0D">
        <w:rPr>
          <w:rFonts w:ascii="Arial" w:hAnsi="Arial" w:cs="Arial"/>
        </w:rPr>
        <w:t>Asuntos Generales</w:t>
      </w:r>
    </w:p>
    <w:p w14:paraId="2B32FFB6" w14:textId="77777777" w:rsidR="00D77787" w:rsidRPr="00A75D0D" w:rsidRDefault="00D77787" w:rsidP="00D77787">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5E88AB21"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3C19EBCD"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4977F702" w14:textId="77777777" w:rsidR="00D77787" w:rsidRPr="00967189" w:rsidRDefault="00D77787" w:rsidP="00D77787">
      <w:pPr>
        <w:numPr>
          <w:ilvl w:val="0"/>
          <w:numId w:val="1"/>
        </w:numPr>
        <w:spacing w:after="0" w:line="240" w:lineRule="auto"/>
        <w:jc w:val="both"/>
        <w:rPr>
          <w:rFonts w:ascii="Arial" w:hAnsi="Arial" w:cs="Arial"/>
        </w:rPr>
      </w:pPr>
      <w:r w:rsidRPr="00967189">
        <w:rPr>
          <w:rFonts w:ascii="Arial" w:hAnsi="Arial" w:cs="Arial"/>
        </w:rPr>
        <w:t>Clausura de la sesión.</w:t>
      </w:r>
    </w:p>
    <w:p w14:paraId="1A4BD1E8" w14:textId="77777777" w:rsidR="00D77787" w:rsidRDefault="00D77787" w:rsidP="00D77787">
      <w:pPr>
        <w:ind w:firstLine="360"/>
        <w:jc w:val="both"/>
        <w:rPr>
          <w:rFonts w:ascii="Arial" w:hAnsi="Arial" w:cs="Arial"/>
          <w:color w:val="FF0000"/>
        </w:rPr>
      </w:pPr>
    </w:p>
    <w:p w14:paraId="69C08460" w14:textId="77777777" w:rsidR="00D77787" w:rsidRDefault="00D77787" w:rsidP="00D77787">
      <w:pPr>
        <w:ind w:firstLine="360"/>
        <w:jc w:val="both"/>
        <w:rPr>
          <w:rFonts w:ascii="Arial" w:hAnsi="Arial" w:cs="Arial"/>
        </w:rPr>
      </w:pPr>
      <w:r>
        <w:rPr>
          <w:rFonts w:ascii="Arial" w:hAnsi="Arial" w:cs="Arial"/>
        </w:rPr>
        <w:t xml:space="preserve">Seguidamente el Consejero Presidente solicitó al Secretaria Ejecutiva se sirva a proceder con el siguiente punto de la orden del día; a lo que el Secretaria Ejecutiva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19A34193" w14:textId="77777777" w:rsidR="00D77787" w:rsidRDefault="00D77787" w:rsidP="00D77787">
      <w:pPr>
        <w:ind w:firstLine="360"/>
        <w:jc w:val="both"/>
        <w:rPr>
          <w:rFonts w:ascii="Arial" w:hAnsi="Arial" w:cs="Arial"/>
        </w:rPr>
      </w:pPr>
      <w:r w:rsidRPr="00BF36C8">
        <w:rPr>
          <w:rFonts w:ascii="Arial" w:hAnsi="Arial" w:cs="Arial"/>
        </w:rPr>
        <w:t xml:space="preserve">1.- Oficio de fecha 17 de </w:t>
      </w:r>
      <w:r>
        <w:rPr>
          <w:rFonts w:ascii="Arial" w:hAnsi="Arial" w:cs="Arial"/>
        </w:rPr>
        <w:t>febrero</w:t>
      </w:r>
      <w:r w:rsidRPr="00BF36C8">
        <w:rPr>
          <w:rFonts w:ascii="Arial" w:hAnsi="Arial" w:cs="Arial"/>
        </w:rPr>
        <w:t xml:space="preserve"> del 2021 </w:t>
      </w:r>
      <w:r>
        <w:rPr>
          <w:rFonts w:ascii="Arial" w:hAnsi="Arial" w:cs="Arial"/>
        </w:rPr>
        <w:t>del Partido Fuerza por México en la cual acredita a sus representantes ante este Consejo Municipal, C. JULIO ALFONSO CERON CELIS representante propietario, C. NORMA ALEJANDRA TORRES GARNICA representante suplente.</w:t>
      </w:r>
    </w:p>
    <w:p w14:paraId="2717710E" w14:textId="77777777" w:rsidR="00D77787" w:rsidRDefault="00D77787" w:rsidP="00D77787">
      <w:pPr>
        <w:ind w:firstLine="360"/>
        <w:jc w:val="both"/>
        <w:rPr>
          <w:rFonts w:ascii="Arial" w:hAnsi="Arial" w:cs="Arial"/>
        </w:rPr>
      </w:pPr>
      <w:r>
        <w:rPr>
          <w:rFonts w:ascii="Arial" w:hAnsi="Arial" w:cs="Arial"/>
        </w:rPr>
        <w:t>2</w:t>
      </w:r>
      <w:r w:rsidRPr="00BF36C8">
        <w:rPr>
          <w:rFonts w:ascii="Arial" w:hAnsi="Arial" w:cs="Arial"/>
        </w:rPr>
        <w:t xml:space="preserve">.- Oficio de fecha 17 de </w:t>
      </w:r>
      <w:r>
        <w:rPr>
          <w:rFonts w:ascii="Arial" w:hAnsi="Arial" w:cs="Arial"/>
        </w:rPr>
        <w:t>febrero</w:t>
      </w:r>
      <w:r w:rsidRPr="00BF36C8">
        <w:rPr>
          <w:rFonts w:ascii="Arial" w:hAnsi="Arial" w:cs="Arial"/>
        </w:rPr>
        <w:t xml:space="preserve"> del 2021 </w:t>
      </w:r>
      <w:r>
        <w:rPr>
          <w:rFonts w:ascii="Arial" w:hAnsi="Arial" w:cs="Arial"/>
        </w:rPr>
        <w:t>del Partido Movimiento Ciudadano en la cual acredita a su representante ante este Consejo Municipal, C. SANTOS MARIANO TAMAYO MATÚ representante propietario.</w:t>
      </w:r>
    </w:p>
    <w:p w14:paraId="42F156DA" w14:textId="77777777" w:rsidR="004042C6" w:rsidRDefault="004042C6" w:rsidP="00D77787">
      <w:pPr>
        <w:ind w:firstLine="360"/>
        <w:jc w:val="both"/>
        <w:rPr>
          <w:rFonts w:ascii="Arial" w:hAnsi="Arial" w:cs="Arial"/>
        </w:rPr>
      </w:pPr>
    </w:p>
    <w:p w14:paraId="3F9DAEE1" w14:textId="77777777" w:rsidR="004042C6" w:rsidRDefault="004042C6" w:rsidP="00D77787">
      <w:pPr>
        <w:ind w:firstLine="360"/>
        <w:jc w:val="both"/>
        <w:rPr>
          <w:rFonts w:ascii="Arial" w:hAnsi="Arial" w:cs="Arial"/>
        </w:rPr>
      </w:pPr>
    </w:p>
    <w:p w14:paraId="23A68340" w14:textId="77777777" w:rsidR="004042C6" w:rsidRDefault="004042C6" w:rsidP="004042C6">
      <w:pPr>
        <w:ind w:firstLine="360"/>
        <w:jc w:val="both"/>
        <w:rPr>
          <w:rFonts w:ascii="Arial" w:hAnsi="Arial" w:cs="Arial"/>
        </w:rPr>
      </w:pPr>
    </w:p>
    <w:p w14:paraId="5FC632D0" w14:textId="1F4AC4BB" w:rsidR="00A636F8" w:rsidRDefault="00D77787" w:rsidP="004042C6">
      <w:pPr>
        <w:ind w:firstLine="360"/>
        <w:jc w:val="both"/>
        <w:rPr>
          <w:rFonts w:ascii="Arial" w:hAnsi="Arial" w:cs="Arial"/>
        </w:rPr>
      </w:pPr>
      <w:r>
        <w:rPr>
          <w:rFonts w:ascii="Arial" w:hAnsi="Arial" w:cs="Arial"/>
        </w:rPr>
        <w:t>3.- Oficio del Partido Verde Ecologista de México en la cual acredita a su representante ante este Consejo Municipal, C. ROMUALDO EFREN BALAM ITZA representante propietario, C. ARMANDO XICUM CHAN representante suplente.</w:t>
      </w:r>
    </w:p>
    <w:p w14:paraId="7553A4CB" w14:textId="48CE9C51" w:rsidR="00D77787" w:rsidRDefault="00A636F8" w:rsidP="00A636F8">
      <w:pPr>
        <w:ind w:firstLine="360"/>
        <w:jc w:val="both"/>
        <w:rPr>
          <w:rFonts w:ascii="Arial" w:hAnsi="Arial" w:cs="Arial"/>
        </w:rPr>
      </w:pPr>
      <w:r>
        <w:rPr>
          <w:rFonts w:ascii="Arial" w:hAnsi="Arial" w:cs="Arial"/>
        </w:rPr>
        <w:t>4.- Oficio de fecha 19</w:t>
      </w:r>
      <w:r w:rsidRPr="00BF36C8">
        <w:rPr>
          <w:rFonts w:ascii="Arial" w:hAnsi="Arial" w:cs="Arial"/>
        </w:rPr>
        <w:t xml:space="preserve"> de </w:t>
      </w:r>
      <w:r>
        <w:rPr>
          <w:rFonts w:ascii="Arial" w:hAnsi="Arial" w:cs="Arial"/>
        </w:rPr>
        <w:t>febrero</w:t>
      </w:r>
      <w:r w:rsidRPr="00BF36C8">
        <w:rPr>
          <w:rFonts w:ascii="Arial" w:hAnsi="Arial" w:cs="Arial"/>
        </w:rPr>
        <w:t xml:space="preserve"> del 2021 </w:t>
      </w:r>
      <w:r>
        <w:rPr>
          <w:rFonts w:ascii="Arial" w:hAnsi="Arial" w:cs="Arial"/>
        </w:rPr>
        <w:t>del Partido de la Revolución Democrática en la cual acredita a sus representantes ante este Consejo Municipal, C. AUGUSTO DZUL COUOH representante propietario, C. FRANCISCO EFRAIN DE OCAMPO BARREDO representante suplente.</w:t>
      </w:r>
    </w:p>
    <w:p w14:paraId="6F041C73" w14:textId="5A942338" w:rsidR="004042C6" w:rsidRDefault="004042C6" w:rsidP="00A636F8">
      <w:pPr>
        <w:ind w:firstLine="360"/>
        <w:jc w:val="both"/>
        <w:rPr>
          <w:rFonts w:ascii="Arial" w:hAnsi="Arial" w:cs="Arial"/>
        </w:rPr>
      </w:pPr>
      <w:r>
        <w:rPr>
          <w:rFonts w:ascii="Arial" w:hAnsi="Arial" w:cs="Arial"/>
        </w:rPr>
        <w:t>5.- Oficio de fecha 17</w:t>
      </w:r>
      <w:r w:rsidRPr="00BF36C8">
        <w:rPr>
          <w:rFonts w:ascii="Arial" w:hAnsi="Arial" w:cs="Arial"/>
        </w:rPr>
        <w:t xml:space="preserve"> de </w:t>
      </w:r>
      <w:r>
        <w:rPr>
          <w:rFonts w:ascii="Arial" w:hAnsi="Arial" w:cs="Arial"/>
        </w:rPr>
        <w:t>febrero</w:t>
      </w:r>
      <w:r w:rsidRPr="00BF36C8">
        <w:rPr>
          <w:rFonts w:ascii="Arial" w:hAnsi="Arial" w:cs="Arial"/>
        </w:rPr>
        <w:t xml:space="preserve"> del 2021 </w:t>
      </w:r>
      <w:r>
        <w:rPr>
          <w:rFonts w:ascii="Arial" w:hAnsi="Arial" w:cs="Arial"/>
        </w:rPr>
        <w:t>del Partido Morena en la cual acredita a su representante ante este Consejo Municipal, C.MARTHA ESTHER FUENTES ORDOÑEZ representante propietaria.</w:t>
      </w:r>
    </w:p>
    <w:p w14:paraId="26794060" w14:textId="4D14C638" w:rsidR="00D77787" w:rsidRDefault="00D77787" w:rsidP="00D77787">
      <w:pPr>
        <w:jc w:val="both"/>
        <w:rPr>
          <w:rFonts w:ascii="Arial" w:hAnsi="Arial" w:cs="Arial"/>
        </w:rPr>
      </w:pPr>
      <w:r>
        <w:rPr>
          <w:rFonts w:ascii="Arial" w:hAnsi="Arial" w:cs="Arial"/>
        </w:rPr>
        <w:t>Con fundamento en los artículos 168 fracción IV y 179 de la Ley de Instituciones y Procedimientos Electorales del Estado de Yucatán, declaró formalm</w:t>
      </w:r>
      <w:bookmarkStart w:id="0" w:name="_GoBack"/>
      <w:bookmarkEnd w:id="0"/>
      <w:r>
        <w:rPr>
          <w:rFonts w:ascii="Arial" w:hAnsi="Arial" w:cs="Arial"/>
        </w:rPr>
        <w:t>ente incorporados a los representantes de los partidos ya mencionados a las actividades de este Consejo Municipal.</w:t>
      </w:r>
    </w:p>
    <w:p w14:paraId="14A75CDF" w14:textId="77777777" w:rsidR="00D77787" w:rsidRPr="009666E0" w:rsidRDefault="00D77787" w:rsidP="00D77787">
      <w:pPr>
        <w:ind w:firstLine="708"/>
        <w:jc w:val="both"/>
        <w:rPr>
          <w:rStyle w:val="Ninguno"/>
          <w:rFonts w:ascii="Arial" w:hAnsi="Arial" w:cs="Arial"/>
        </w:rPr>
      </w:pPr>
      <w:r w:rsidRPr="00CD479C">
        <w:rPr>
          <w:rStyle w:val="Ninguno"/>
          <w:rFonts w:ascii="Arial" w:hAnsi="Arial" w:cs="Arial"/>
          <w:sz w:val="24"/>
          <w:szCs w:val="24"/>
        </w:rPr>
        <w:t xml:space="preserve">Dando continuidad  con el </w:t>
      </w:r>
      <w:r w:rsidRPr="00CD479C">
        <w:rPr>
          <w:rStyle w:val="Ninguno"/>
          <w:rFonts w:ascii="Arial" w:hAnsi="Arial" w:cs="Arial"/>
          <w:b/>
          <w:bCs/>
          <w:sz w:val="24"/>
          <w:szCs w:val="24"/>
        </w:rPr>
        <w:t>sexto punto</w:t>
      </w:r>
      <w:r w:rsidRPr="00CD479C">
        <w:rPr>
          <w:rStyle w:val="Ninguno"/>
          <w:rFonts w:ascii="Arial" w:hAnsi="Arial" w:cs="Arial"/>
          <w:sz w:val="24"/>
          <w:szCs w:val="24"/>
        </w:rPr>
        <w:t xml:space="preserve"> del orden del día, siendo este la a</w:t>
      </w:r>
      <w:r w:rsidRPr="00CD479C">
        <w:rPr>
          <w:rFonts w:ascii="Arial" w:hAnsi="Arial" w:cs="Arial"/>
          <w:sz w:val="24"/>
          <w:szCs w:val="24"/>
        </w:rPr>
        <w:t xml:space="preserve">probación en su caso del </w:t>
      </w:r>
      <w:r w:rsidRPr="00CD479C">
        <w:rPr>
          <w:rStyle w:val="Ninguno"/>
          <w:rFonts w:ascii="Arial" w:hAnsi="Arial" w:cs="Arial"/>
          <w:sz w:val="24"/>
          <w:szCs w:val="24"/>
        </w:rPr>
        <w:t>Proyecto de acuerdo del Consejo Municipal de</w:t>
      </w:r>
      <w:r>
        <w:rPr>
          <w:rStyle w:val="Ninguno"/>
          <w:rFonts w:ascii="Arial" w:hAnsi="Arial" w:cs="Arial"/>
        </w:rPr>
        <w:t xml:space="preserve"> </w:t>
      </w:r>
      <w:proofErr w:type="spellStart"/>
      <w:r>
        <w:rPr>
          <w:rStyle w:val="Ninguno"/>
          <w:rFonts w:ascii="Arial" w:hAnsi="Arial" w:cs="Arial"/>
        </w:rPr>
        <w:t>Abalá</w:t>
      </w:r>
      <w:proofErr w:type="spellEnd"/>
      <w:r>
        <w:rPr>
          <w:rStyle w:val="Ninguno"/>
          <w:rFonts w:ascii="Arial" w:hAnsi="Arial" w:cs="Arial"/>
          <w:sz w:val="24"/>
          <w:szCs w:val="24"/>
        </w:rPr>
        <w:t>.</w:t>
      </w:r>
    </w:p>
    <w:p w14:paraId="73A2A11D" w14:textId="77777777" w:rsidR="00D77787" w:rsidRPr="00166BAF" w:rsidRDefault="00D77787" w:rsidP="00D77787">
      <w:pPr>
        <w:ind w:hanging="2"/>
        <w:jc w:val="center"/>
        <w:rPr>
          <w:rFonts w:ascii="Arial" w:eastAsia="Arial" w:hAnsi="Arial" w:cs="Arial"/>
          <w:b/>
        </w:rPr>
      </w:pPr>
      <w:r>
        <w:rPr>
          <w:rFonts w:ascii="Arial" w:eastAsia="Arial" w:hAnsi="Arial" w:cs="Arial"/>
          <w:b/>
        </w:rPr>
        <w:t>ACUERDO CM/001/2021/ABALÁ</w:t>
      </w:r>
    </w:p>
    <w:p w14:paraId="410BC807" w14:textId="77777777" w:rsidR="00D77787" w:rsidRDefault="00D77787" w:rsidP="00D77787">
      <w:pPr>
        <w:jc w:val="both"/>
        <w:rPr>
          <w:rFonts w:ascii="Arial" w:eastAsia="Arial" w:hAnsi="Arial" w:cs="Arial"/>
          <w:b/>
        </w:rPr>
      </w:pPr>
      <w:r>
        <w:rPr>
          <w:rFonts w:ascii="Arial" w:eastAsia="Arial" w:hAnsi="Arial" w:cs="Arial"/>
          <w:b/>
        </w:rPr>
        <w:t>ACUERDO DEL CONSEJO MUNICIPAL DE ABALÁ, POR EL QUE SE APRUEBAN LAS BASES DEL PROCEDIMIENTO DE DISTRIBUCIÓN DE LOS ESPACIOS DE USO COMÚN PARA LA COLOCACIÓN Y FIJACIÓN DE LA PROPAGANDA ELECTORAL PARA LA CAMPAÑA DEL PROCESO ELECTORAL ORDINARIO 2020-2021.</w:t>
      </w:r>
    </w:p>
    <w:p w14:paraId="7C057CFF" w14:textId="6C47E90B" w:rsidR="00D77787" w:rsidRDefault="00D77787" w:rsidP="00D77787">
      <w:pPr>
        <w:ind w:firstLine="360"/>
        <w:jc w:val="both"/>
        <w:rPr>
          <w:rStyle w:val="Ninguno"/>
          <w:rFonts w:ascii="Arial" w:eastAsia="Arial" w:hAnsi="Arial" w:cs="Arial"/>
          <w:b/>
        </w:rPr>
      </w:pPr>
      <w:r>
        <w:rPr>
          <w:rStyle w:val="Ninguno"/>
          <w:rFonts w:ascii="Arial" w:hAnsi="Arial" w:cs="Arial"/>
        </w:rPr>
        <w:t xml:space="preserve">Seguidamente </w:t>
      </w:r>
      <w:r>
        <w:rPr>
          <w:rStyle w:val="Ninguno"/>
          <w:rFonts w:ascii="Arial" w:hAnsi="Arial" w:cs="Arial"/>
          <w:sz w:val="24"/>
          <w:szCs w:val="24"/>
        </w:rPr>
        <w:t>l</w:t>
      </w:r>
      <w:r>
        <w:rPr>
          <w:rStyle w:val="Ninguno"/>
          <w:rFonts w:ascii="Arial" w:hAnsi="Arial" w:cs="Arial"/>
        </w:rPr>
        <w:t>a</w:t>
      </w:r>
      <w:r>
        <w:rPr>
          <w:rStyle w:val="Ninguno"/>
          <w:rFonts w:ascii="Arial" w:hAnsi="Arial" w:cs="Arial"/>
          <w:sz w:val="24"/>
          <w:szCs w:val="24"/>
        </w:rPr>
        <w:t xml:space="preserve"> Secr</w:t>
      </w:r>
      <w:r>
        <w:rPr>
          <w:rStyle w:val="Ninguno"/>
          <w:rFonts w:ascii="Arial" w:hAnsi="Arial" w:cs="Arial"/>
        </w:rPr>
        <w:t>etaria Ejecutiva</w:t>
      </w:r>
      <w:r w:rsidRPr="00CD479C">
        <w:rPr>
          <w:rStyle w:val="Ninguno"/>
          <w:rFonts w:ascii="Arial" w:hAnsi="Arial" w:cs="Arial"/>
          <w:sz w:val="24"/>
          <w:szCs w:val="24"/>
        </w:rPr>
        <w:t>, con fundamento en el artículo 7 incisos g) del Reglamento de Sesiones del Instituto Electoral y Participación Ciudadana de Yucatán, solicito a los Consejeros Electorales que estén por la aprobatoria, del presente ac</w:t>
      </w:r>
      <w:r>
        <w:rPr>
          <w:rStyle w:val="Ninguno"/>
          <w:rFonts w:ascii="Arial" w:hAnsi="Arial" w:cs="Arial"/>
          <w:sz w:val="24"/>
          <w:szCs w:val="24"/>
        </w:rPr>
        <w:t>uerdo favor de levantar la mano</w:t>
      </w:r>
      <w:r>
        <w:rPr>
          <w:rStyle w:val="Ninguno"/>
          <w:rFonts w:ascii="Arial" w:eastAsia="Arial" w:hAnsi="Arial" w:cs="Arial"/>
          <w:b/>
        </w:rPr>
        <w:t>.</w:t>
      </w:r>
    </w:p>
    <w:p w14:paraId="059DBB57" w14:textId="3105346E" w:rsidR="00D77787" w:rsidRPr="00D77787" w:rsidRDefault="00D77787" w:rsidP="00D77787">
      <w:pPr>
        <w:ind w:firstLine="360"/>
        <w:jc w:val="both"/>
        <w:rPr>
          <w:rFonts w:ascii="Arial" w:hAnsi="Arial" w:cs="Arial"/>
        </w:rPr>
      </w:pPr>
      <w:r>
        <w:rPr>
          <w:rStyle w:val="Ninguno"/>
          <w:rFonts w:ascii="Arial" w:eastAsia="Arial" w:hAnsi="Arial" w:cs="Arial"/>
        </w:rPr>
        <w:t>La Secretaria Ejecutiva</w:t>
      </w:r>
      <w:r w:rsidRPr="00CD479C">
        <w:rPr>
          <w:rStyle w:val="Ninguno"/>
          <w:rFonts w:ascii="Arial" w:eastAsia="Arial" w:hAnsi="Arial" w:cs="Arial"/>
          <w:sz w:val="24"/>
          <w:szCs w:val="24"/>
        </w:rPr>
        <w:t xml:space="preserve">, procedió a informar que el </w:t>
      </w:r>
      <w:r w:rsidRPr="00CD479C">
        <w:rPr>
          <w:rStyle w:val="Ninguno"/>
          <w:rFonts w:ascii="Arial" w:hAnsi="Arial" w:cs="Arial"/>
          <w:sz w:val="24"/>
          <w:szCs w:val="24"/>
        </w:rPr>
        <w:t>presente acuerdo de</w:t>
      </w:r>
      <w:r>
        <w:rPr>
          <w:rStyle w:val="Ninguno"/>
          <w:rFonts w:ascii="Arial" w:hAnsi="Arial" w:cs="Arial"/>
        </w:rPr>
        <w:t xml:space="preserve">l Consejo Municipal de </w:t>
      </w:r>
      <w:proofErr w:type="spellStart"/>
      <w:r>
        <w:rPr>
          <w:rStyle w:val="Ninguno"/>
          <w:rFonts w:ascii="Arial" w:hAnsi="Arial" w:cs="Arial"/>
        </w:rPr>
        <w:t>Abalá</w:t>
      </w:r>
      <w:proofErr w:type="spellEnd"/>
      <w:r w:rsidRPr="00CD479C">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Pr="00CD479C">
        <w:rPr>
          <w:rStyle w:val="Ninguno"/>
          <w:rFonts w:ascii="Arial" w:hAnsi="Arial" w:cs="Arial"/>
          <w:b/>
          <w:bCs/>
          <w:sz w:val="24"/>
          <w:szCs w:val="24"/>
        </w:rPr>
        <w:t xml:space="preserve">unanimidad </w:t>
      </w:r>
      <w:r>
        <w:rPr>
          <w:rStyle w:val="Ninguno"/>
          <w:rFonts w:ascii="Arial" w:hAnsi="Arial" w:cs="Arial"/>
          <w:sz w:val="24"/>
          <w:szCs w:val="24"/>
        </w:rPr>
        <w:t>de votos, siendo estos tres</w:t>
      </w:r>
      <w:r w:rsidRPr="00CD479C">
        <w:rPr>
          <w:rStyle w:val="Ninguno"/>
          <w:rFonts w:ascii="Arial" w:hAnsi="Arial" w:cs="Arial"/>
          <w:sz w:val="24"/>
          <w:szCs w:val="24"/>
        </w:rPr>
        <w:t xml:space="preserve"> votos a favor de los Consejeros Electorales presentes el referido acuerdo se encontrara anexa al cuerpo del acta.</w:t>
      </w:r>
    </w:p>
    <w:p w14:paraId="001805E5" w14:textId="77777777" w:rsidR="004042C6" w:rsidRDefault="00D77787" w:rsidP="00D77787">
      <w:pPr>
        <w:ind w:firstLine="360"/>
        <w:jc w:val="both"/>
        <w:rPr>
          <w:rFonts w:ascii="Arial" w:hAnsi="Arial" w:cs="Arial"/>
        </w:rPr>
      </w:pPr>
      <w:r>
        <w:rPr>
          <w:rFonts w:ascii="Arial" w:hAnsi="Arial" w:cs="Arial"/>
        </w:rPr>
        <w:t xml:space="preserve">Acto seguido, </w:t>
      </w:r>
      <w:r w:rsidRPr="00F72855">
        <w:rPr>
          <w:rFonts w:ascii="Arial" w:hAnsi="Arial" w:cs="Arial"/>
        </w:rPr>
        <w:t>l</w:t>
      </w:r>
      <w:r>
        <w:rPr>
          <w:rFonts w:ascii="Arial" w:hAnsi="Arial" w:cs="Arial"/>
        </w:rPr>
        <w:t>a</w:t>
      </w:r>
      <w:r w:rsidRPr="00F72855">
        <w:rPr>
          <w:rFonts w:ascii="Arial" w:hAnsi="Arial" w:cs="Arial"/>
        </w:rPr>
        <w:t xml:space="preserve"> </w:t>
      </w:r>
      <w:r>
        <w:rPr>
          <w:rFonts w:ascii="Arial" w:hAnsi="Arial" w:cs="Arial"/>
        </w:rPr>
        <w:t>Secretaria Ejecutiva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Pr>
          <w:rFonts w:ascii="Arial" w:eastAsia="Arial" w:hAnsi="Arial" w:cs="Arial"/>
          <w:b/>
        </w:rPr>
        <w:t xml:space="preserve"> </w:t>
      </w:r>
      <w:r>
        <w:rPr>
          <w:rFonts w:ascii="Arial" w:hAnsi="Arial" w:cs="Arial"/>
        </w:rPr>
        <w:t xml:space="preserve">En uso de la voz el Consejero Presidente manifestó lo siguiente: </w:t>
      </w:r>
      <w:r w:rsidRPr="00296253">
        <w:rPr>
          <w:rFonts w:ascii="Arial" w:hAnsi="Arial" w:cs="Arial"/>
        </w:rPr>
        <w:t xml:space="preserve">Respetando lo señalado en el artículo 166 del Reglamento de Elecciones, el espacio que ocupará la bodega electoral para el resguardo de los paquetes electorales, en virtud de que cuenta con las condiciones que garantizan la seguridad de los mismos, </w:t>
      </w:r>
      <w:r>
        <w:rPr>
          <w:rFonts w:ascii="Arial" w:hAnsi="Arial" w:cs="Arial"/>
          <w:b/>
        </w:rPr>
        <w:t xml:space="preserve">siendo </w:t>
      </w:r>
      <w:r w:rsidRPr="00296253">
        <w:rPr>
          <w:rFonts w:ascii="Arial" w:hAnsi="Arial" w:cs="Arial"/>
          <w:b/>
        </w:rPr>
        <w:t>el</w:t>
      </w:r>
      <w:r>
        <w:rPr>
          <w:rFonts w:ascii="Arial" w:hAnsi="Arial" w:cs="Arial"/>
          <w:b/>
        </w:rPr>
        <w:t xml:space="preserve"> baño de este predio</w:t>
      </w:r>
      <w:r w:rsidRPr="00296253">
        <w:rPr>
          <w:rFonts w:ascii="Arial" w:hAnsi="Arial" w:cs="Arial"/>
        </w:rPr>
        <w:t>, ya que cu</w:t>
      </w:r>
      <w:r>
        <w:rPr>
          <w:rFonts w:ascii="Arial" w:hAnsi="Arial" w:cs="Arial"/>
        </w:rPr>
        <w:t>enta con las condiciones que re</w:t>
      </w:r>
      <w:r w:rsidRPr="00296253">
        <w:rPr>
          <w:rFonts w:ascii="Arial" w:hAnsi="Arial" w:cs="Arial"/>
        </w:rPr>
        <w:t xml:space="preserve">quieren </w:t>
      </w:r>
      <w:r>
        <w:rPr>
          <w:rFonts w:ascii="Arial" w:hAnsi="Arial" w:cs="Arial"/>
        </w:rPr>
        <w:t xml:space="preserve">para </w:t>
      </w:r>
      <w:r w:rsidRPr="00296253">
        <w:rPr>
          <w:rFonts w:ascii="Arial" w:hAnsi="Arial" w:cs="Arial"/>
        </w:rPr>
        <w:t>la se</w:t>
      </w:r>
      <w:r>
        <w:rPr>
          <w:rFonts w:ascii="Arial" w:hAnsi="Arial" w:cs="Arial"/>
        </w:rPr>
        <w:t xml:space="preserve">guridad de los mismos y al no haber algún otro espacio para utilizar, </w:t>
      </w:r>
    </w:p>
    <w:p w14:paraId="3768A85F" w14:textId="77777777" w:rsidR="004042C6" w:rsidRDefault="004042C6" w:rsidP="004042C6">
      <w:pPr>
        <w:jc w:val="both"/>
        <w:rPr>
          <w:rFonts w:ascii="Arial" w:hAnsi="Arial" w:cs="Arial"/>
        </w:rPr>
      </w:pPr>
    </w:p>
    <w:p w14:paraId="451026D2" w14:textId="77777777" w:rsidR="004042C6" w:rsidRDefault="004042C6" w:rsidP="004042C6">
      <w:pPr>
        <w:jc w:val="both"/>
        <w:rPr>
          <w:rFonts w:ascii="Arial" w:hAnsi="Arial" w:cs="Arial"/>
        </w:rPr>
      </w:pPr>
    </w:p>
    <w:p w14:paraId="0F28A44B" w14:textId="17AE1138" w:rsidR="00D77787" w:rsidRPr="004042C6" w:rsidRDefault="00D77787" w:rsidP="004042C6">
      <w:pPr>
        <w:jc w:val="both"/>
        <w:rPr>
          <w:rFonts w:ascii="Arial" w:hAnsi="Arial" w:cs="Arial"/>
        </w:rPr>
      </w:pPr>
      <w:proofErr w:type="gramStart"/>
      <w:r>
        <w:rPr>
          <w:rFonts w:ascii="Arial" w:hAnsi="Arial" w:cs="Arial"/>
        </w:rPr>
        <w:t>por</w:t>
      </w:r>
      <w:proofErr w:type="gramEnd"/>
      <w:r>
        <w:rPr>
          <w:rFonts w:ascii="Arial" w:hAnsi="Arial" w:cs="Arial"/>
        </w:rPr>
        <w:t xml:space="preserve"> lo </w:t>
      </w:r>
      <w:r w:rsidRPr="00296253">
        <w:rPr>
          <w:rFonts w:ascii="Arial" w:hAnsi="Arial" w:cs="Arial"/>
        </w:rPr>
        <w:t xml:space="preserve">que </w:t>
      </w:r>
      <w:r>
        <w:rPr>
          <w:rFonts w:ascii="Arial" w:hAnsi="Arial" w:cs="Arial"/>
        </w:rPr>
        <w:t>preguntó</w:t>
      </w:r>
      <w:r w:rsidRPr="00296253">
        <w:rPr>
          <w:rFonts w:ascii="Arial" w:hAnsi="Arial" w:cs="Arial"/>
        </w:rPr>
        <w:t xml:space="preserve"> a los integrantes del Consejo si existe alguna observación con respecto a la presente propuesta del espacio que ocupará la bodega electoral.</w:t>
      </w:r>
      <w:r>
        <w:rPr>
          <w:rFonts w:ascii="Arial" w:eastAsia="Arial" w:hAnsi="Arial" w:cs="Arial"/>
          <w:b/>
        </w:rPr>
        <w:t xml:space="preserve"> </w:t>
      </w:r>
      <w:r>
        <w:rPr>
          <w:rFonts w:ascii="Arial" w:hAnsi="Arial" w:cs="Arial"/>
        </w:rPr>
        <w:t>Y no</w:t>
      </w:r>
      <w:r w:rsidRPr="00296253">
        <w:rPr>
          <w:rFonts w:ascii="Arial" w:hAnsi="Arial" w:cs="Arial"/>
        </w:rPr>
        <w:t xml:space="preserve"> existiendo observación alguna, con fundamento en el artículo 5 inciso i) del Reglamento de Sesiones de los Consejos del Instituto Electoral y Participación ciudadana de Yucatán, procedo a solicitar a</w:t>
      </w:r>
      <w:r>
        <w:rPr>
          <w:rFonts w:ascii="Arial" w:hAnsi="Arial" w:cs="Arial"/>
        </w:rPr>
        <w:t xml:space="preserve"> </w:t>
      </w:r>
      <w:r w:rsidRPr="00296253">
        <w:rPr>
          <w:rFonts w:ascii="Arial" w:hAnsi="Arial" w:cs="Arial"/>
        </w:rPr>
        <w:t>l</w:t>
      </w:r>
      <w:r>
        <w:rPr>
          <w:rFonts w:ascii="Arial" w:hAnsi="Arial" w:cs="Arial"/>
        </w:rPr>
        <w:t>a Secretaria Ejecutiva</w:t>
      </w:r>
      <w:r w:rsidRPr="00296253">
        <w:rPr>
          <w:rFonts w:ascii="Arial" w:hAnsi="Arial" w:cs="Arial"/>
        </w:rPr>
        <w:t xml:space="preserve"> tomar la votación de los integrantes del Consejo Municipal con derecho a voz y voto.</w:t>
      </w:r>
    </w:p>
    <w:p w14:paraId="253380C1" w14:textId="79340089" w:rsidR="00D77787" w:rsidRDefault="00D77787" w:rsidP="004042C6">
      <w:pPr>
        <w:ind w:firstLine="360"/>
        <w:jc w:val="both"/>
        <w:rPr>
          <w:rFonts w:ascii="Arial" w:hAnsi="Arial" w:cs="Arial"/>
        </w:rPr>
      </w:pPr>
      <w:r w:rsidRPr="00296253">
        <w:rPr>
          <w:rFonts w:ascii="Arial" w:hAnsi="Arial" w:cs="Arial"/>
        </w:rPr>
        <w:t>Conforme a lo instruido po</w:t>
      </w:r>
      <w:r>
        <w:rPr>
          <w:rFonts w:ascii="Arial" w:hAnsi="Arial" w:cs="Arial"/>
        </w:rPr>
        <w:t>r el Consejero Presidente;</w:t>
      </w:r>
      <w:r w:rsidRPr="00296253">
        <w:rPr>
          <w:rFonts w:ascii="Arial" w:hAnsi="Arial" w:cs="Arial"/>
        </w:rPr>
        <w:t xml:space="preserve"> y con fundamento en el artículo 7 inciso g) del Reglamento de Sesiones de los Consejos del Instituto Electoral y de Participación Ciudadana de Yucatán, proced</w:t>
      </w:r>
      <w:r>
        <w:rPr>
          <w:rFonts w:ascii="Arial" w:hAnsi="Arial" w:cs="Arial"/>
        </w:rPr>
        <w:t>ió</w:t>
      </w:r>
      <w:r w:rsidRPr="00296253">
        <w:rPr>
          <w:rFonts w:ascii="Arial" w:hAnsi="Arial" w:cs="Arial"/>
        </w:rPr>
        <w:t xml:space="preserve"> a tomar la votación de los integrantes de este Consejo Municipal  con derecho a voz y voto, solicitando que quien esté por la aprobatoria, favor de levantar la mano.</w:t>
      </w:r>
      <w:r>
        <w:rPr>
          <w:rFonts w:ascii="Arial" w:hAnsi="Arial" w:cs="Arial"/>
        </w:rPr>
        <w:t xml:space="preserve"> Seguidamente </w:t>
      </w:r>
      <w:r w:rsidRPr="00755422">
        <w:rPr>
          <w:rFonts w:ascii="Arial" w:hAnsi="Arial" w:cs="Arial"/>
        </w:rPr>
        <w:t>l</w:t>
      </w:r>
      <w:r>
        <w:rPr>
          <w:rFonts w:ascii="Arial" w:hAnsi="Arial" w:cs="Arial"/>
        </w:rPr>
        <w:t>a Secretaria Ejecutiva</w:t>
      </w:r>
      <w:r w:rsidRPr="00755422">
        <w:rPr>
          <w:rFonts w:ascii="Arial" w:hAnsi="Arial" w:cs="Arial"/>
        </w:rPr>
        <w:t xml:space="preserve"> informó</w:t>
      </w:r>
      <w:r>
        <w:rPr>
          <w:rFonts w:ascii="Arial" w:hAnsi="Arial" w:cs="Arial"/>
        </w:rPr>
        <w:t xml:space="preserve"> que la propuesta formulada por el Consejero Presidente,</w:t>
      </w:r>
      <w:r w:rsidRPr="00755422">
        <w:rPr>
          <w:rFonts w:ascii="Arial" w:hAnsi="Arial" w:cs="Arial"/>
        </w:rPr>
        <w:t xml:space="preserve"> para la ubicación del lugar que ocupará la bodega electoral de este Consejo ha sido aprobada por unanimidad de votos, siendo estos tres  votos a favor de los Consejero</w:t>
      </w:r>
      <w:r>
        <w:rPr>
          <w:rFonts w:ascii="Arial" w:hAnsi="Arial" w:cs="Arial"/>
        </w:rPr>
        <w:t>s</w:t>
      </w:r>
      <w:r w:rsidRPr="00755422">
        <w:rPr>
          <w:rFonts w:ascii="Arial" w:hAnsi="Arial" w:cs="Arial"/>
        </w:rPr>
        <w:t xml:space="preserve"> Electorales presentes.</w:t>
      </w:r>
    </w:p>
    <w:p w14:paraId="62B76AEC" w14:textId="746A5B6C" w:rsidR="00D77787" w:rsidRPr="00D77787" w:rsidRDefault="00D77787" w:rsidP="00D77787">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Pr>
          <w:rFonts w:ascii="Arial" w:hAnsi="Arial" w:cs="Arial"/>
        </w:rPr>
        <w:t xml:space="preserve">atar algún asunto en particular; y </w:t>
      </w:r>
      <w:r w:rsidRPr="007177A4">
        <w:rPr>
          <w:rFonts w:ascii="Arial" w:hAnsi="Arial" w:cs="Arial"/>
        </w:rPr>
        <w:t>no habiendo ningún interesado del Consejo en utilizar este espacio para tratar</w:t>
      </w:r>
      <w:r>
        <w:rPr>
          <w:rFonts w:ascii="Arial" w:hAnsi="Arial" w:cs="Arial"/>
        </w:rPr>
        <w:t xml:space="preserve"> otro</w:t>
      </w:r>
      <w:r w:rsidRPr="007177A4">
        <w:rPr>
          <w:rFonts w:ascii="Arial" w:hAnsi="Arial" w:cs="Arial"/>
        </w:rPr>
        <w:t xml:space="preserve"> asunto en particular se da continuidad con el siguiente punto del orden</w:t>
      </w:r>
      <w:r>
        <w:rPr>
          <w:rFonts w:ascii="Arial" w:hAnsi="Arial" w:cs="Arial"/>
        </w:rPr>
        <w:t>.</w:t>
      </w:r>
    </w:p>
    <w:p w14:paraId="261D822E" w14:textId="2F422A82" w:rsidR="00D77787" w:rsidRDefault="00D77787" w:rsidP="00D77787">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20</w:t>
      </w:r>
      <w:r w:rsidRPr="00F5464A">
        <w:rPr>
          <w:rFonts w:ascii="Arial" w:hAnsi="Arial" w:cs="Arial"/>
        </w:rPr>
        <w:t xml:space="preserve"> minutos, </w:t>
      </w:r>
      <w:r>
        <w:rPr>
          <w:rFonts w:ascii="Arial" w:hAnsi="Arial" w:cs="Arial"/>
        </w:rPr>
        <w:t xml:space="preserve">solicitando a la Secretaria Ejecutiva que proceda a tomar la votación en relación al receso para la redacción del proyecto de acta. </w:t>
      </w:r>
    </w:p>
    <w:p w14:paraId="0E828621" w14:textId="0D3B9B3A" w:rsidR="00D77787" w:rsidRDefault="00D77787" w:rsidP="00D77787">
      <w:pPr>
        <w:ind w:firstLine="360"/>
        <w:jc w:val="both"/>
        <w:rPr>
          <w:rFonts w:ascii="Arial" w:hAnsi="Arial" w:cs="Arial"/>
        </w:rPr>
      </w:pPr>
      <w:r>
        <w:rPr>
          <w:rFonts w:ascii="Arial" w:hAnsi="Arial" w:cs="Arial"/>
        </w:rPr>
        <w:t>Por lo que la Secretaria Ejecutiva,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color w:val="000000"/>
        </w:rPr>
        <w:t>Secretaria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 a favor</w:t>
      </w:r>
      <w:r>
        <w:rPr>
          <w:rFonts w:ascii="Arial" w:hAnsi="Arial" w:cs="Arial"/>
        </w:rPr>
        <w:t xml:space="preserve">; por lo que el Consejero Presidente en uso de la voz siendo las 17 </w:t>
      </w:r>
      <w:r w:rsidRPr="00F5464A">
        <w:rPr>
          <w:rFonts w:ascii="Arial" w:hAnsi="Arial" w:cs="Arial"/>
        </w:rPr>
        <w:t xml:space="preserve">horas con </w:t>
      </w:r>
      <w:r w:rsidR="004042C6">
        <w:rPr>
          <w:rFonts w:ascii="Arial" w:hAnsi="Arial" w:cs="Arial"/>
        </w:rPr>
        <w:t>40</w:t>
      </w:r>
      <w:r w:rsidRPr="00F5464A">
        <w:rPr>
          <w:rFonts w:ascii="Arial" w:hAnsi="Arial" w:cs="Arial"/>
        </w:rPr>
        <w:t xml:space="preserve"> minutos</w:t>
      </w:r>
      <w:r>
        <w:rPr>
          <w:rFonts w:ascii="Arial" w:hAnsi="Arial" w:cs="Arial"/>
        </w:rPr>
        <w:t xml:space="preserve"> declara un receso de</w:t>
      </w:r>
      <w:r w:rsidR="004042C6">
        <w:rPr>
          <w:rFonts w:ascii="Arial" w:hAnsi="Arial" w:cs="Arial"/>
        </w:rPr>
        <w:t xml:space="preserve"> 20 minutos, regresando a las 18 horas con 00</w:t>
      </w:r>
      <w:r>
        <w:rPr>
          <w:rFonts w:ascii="Arial" w:hAnsi="Arial" w:cs="Arial"/>
        </w:rPr>
        <w:t xml:space="preserve"> minutos</w:t>
      </w:r>
      <w:r w:rsidRPr="00F5464A">
        <w:rPr>
          <w:rFonts w:ascii="Arial" w:hAnsi="Arial" w:cs="Arial"/>
        </w:rPr>
        <w:t xml:space="preserve">. </w:t>
      </w:r>
    </w:p>
    <w:p w14:paraId="4B82C17D" w14:textId="586554AC" w:rsidR="00D77787" w:rsidRPr="00697D2E" w:rsidRDefault="00923B62" w:rsidP="00D77787">
      <w:pPr>
        <w:ind w:firstLine="360"/>
        <w:jc w:val="both"/>
        <w:rPr>
          <w:rFonts w:ascii="Arial" w:hAnsi="Arial" w:cs="Arial"/>
        </w:rPr>
      </w:pPr>
      <w:r>
        <w:rPr>
          <w:rFonts w:ascii="Arial" w:hAnsi="Arial" w:cs="Arial"/>
        </w:rPr>
        <w:t>Siendo las 18 horas con 04</w:t>
      </w:r>
      <w:r w:rsidR="00D77787" w:rsidRPr="00697D2E">
        <w:rPr>
          <w:rFonts w:ascii="Arial" w:hAnsi="Arial" w:cs="Arial"/>
        </w:rPr>
        <w:t xml:space="preserve"> minutos, se reanuda l</w:t>
      </w:r>
      <w:r w:rsidR="00D77787">
        <w:rPr>
          <w:rFonts w:ascii="Arial" w:hAnsi="Arial" w:cs="Arial"/>
        </w:rPr>
        <w:t>a presente Sesión ordinaria</w:t>
      </w:r>
      <w:r w:rsidR="00D77787" w:rsidRPr="00697D2E">
        <w:rPr>
          <w:rFonts w:ascii="Arial" w:hAnsi="Arial" w:cs="Arial"/>
        </w:rPr>
        <w:t>, a lo que el Consejero Presidente, solicitó a</w:t>
      </w:r>
      <w:r w:rsidR="00D77787">
        <w:rPr>
          <w:rFonts w:ascii="Arial" w:hAnsi="Arial" w:cs="Arial"/>
        </w:rPr>
        <w:t xml:space="preserve"> </w:t>
      </w:r>
      <w:r w:rsidR="00D77787" w:rsidRPr="00697D2E">
        <w:rPr>
          <w:rFonts w:ascii="Arial" w:hAnsi="Arial" w:cs="Arial"/>
        </w:rPr>
        <w:t>l</w:t>
      </w:r>
      <w:r w:rsidR="00D77787">
        <w:rPr>
          <w:rFonts w:ascii="Arial" w:hAnsi="Arial" w:cs="Arial"/>
        </w:rPr>
        <w:t>a</w:t>
      </w:r>
      <w:r w:rsidR="00D77787" w:rsidRPr="00697D2E">
        <w:rPr>
          <w:rFonts w:ascii="Arial" w:hAnsi="Arial" w:cs="Arial"/>
        </w:rPr>
        <w:t xml:space="preserve"> </w:t>
      </w:r>
      <w:r w:rsidR="00D77787">
        <w:rPr>
          <w:rFonts w:ascii="Arial" w:hAnsi="Arial" w:cs="Arial"/>
        </w:rPr>
        <w:t>Secretaria Ejecutiva</w:t>
      </w:r>
      <w:r w:rsidR="00D77787" w:rsidRPr="00697D2E">
        <w:rPr>
          <w:rFonts w:ascii="Arial" w:hAnsi="Arial" w:cs="Arial"/>
        </w:rPr>
        <w:t xml:space="preserve"> realizar el pase de lista correspondiente, con el objeto de certificar la existencia del quórum </w:t>
      </w:r>
      <w:r w:rsidR="00D77787">
        <w:rPr>
          <w:rFonts w:ascii="Arial" w:hAnsi="Arial" w:cs="Arial"/>
        </w:rPr>
        <w:t xml:space="preserve">legal para reanudar la sesión. A continuación </w:t>
      </w:r>
      <w:r w:rsidR="00D77787" w:rsidRPr="00697D2E">
        <w:rPr>
          <w:rFonts w:ascii="Arial" w:hAnsi="Arial" w:cs="Arial"/>
        </w:rPr>
        <w:t>l</w:t>
      </w:r>
      <w:r w:rsidR="00D77787">
        <w:rPr>
          <w:rFonts w:ascii="Arial" w:hAnsi="Arial" w:cs="Arial"/>
        </w:rPr>
        <w:t>a</w:t>
      </w:r>
      <w:r w:rsidR="00D77787" w:rsidRPr="00697D2E">
        <w:rPr>
          <w:rFonts w:ascii="Arial" w:hAnsi="Arial" w:cs="Arial"/>
        </w:rPr>
        <w:t xml:space="preserve"> </w:t>
      </w:r>
      <w:r w:rsidR="00D77787">
        <w:rPr>
          <w:rFonts w:ascii="Arial" w:hAnsi="Arial" w:cs="Arial"/>
        </w:rPr>
        <w:t>Secretaria Ejecutiva</w:t>
      </w:r>
      <w:r w:rsidR="00D77787" w:rsidRPr="00697D2E">
        <w:rPr>
          <w:rFonts w:ascii="Arial" w:hAnsi="Arial" w:cs="Arial"/>
        </w:rPr>
        <w:t>, procedió a realizar el pase de lista, e</w:t>
      </w:r>
      <w:r w:rsidR="00D77787">
        <w:rPr>
          <w:rFonts w:ascii="Arial" w:hAnsi="Arial" w:cs="Arial"/>
        </w:rPr>
        <w:t>ncontrándose</w:t>
      </w:r>
      <w:r w:rsidR="00D77787" w:rsidRPr="00697D2E">
        <w:rPr>
          <w:rFonts w:ascii="Arial" w:hAnsi="Arial" w:cs="Arial"/>
        </w:rPr>
        <w:t xml:space="preserve"> presentes las siguientes personas: </w:t>
      </w:r>
    </w:p>
    <w:p w14:paraId="7245A5CF" w14:textId="77777777" w:rsidR="00D77787" w:rsidRDefault="00D77787" w:rsidP="00D77787">
      <w:pPr>
        <w:spacing w:after="0" w:line="240" w:lineRule="auto"/>
        <w:rPr>
          <w:rFonts w:ascii="Arial" w:hAnsi="Arial" w:cs="Arial"/>
        </w:rPr>
      </w:pPr>
      <w:r>
        <w:rPr>
          <w:rFonts w:ascii="Arial" w:hAnsi="Arial" w:cs="Arial"/>
        </w:rPr>
        <w:t>Consejera Electoral, C.MARIA YERANIA ALVAREZ MENA;</w:t>
      </w:r>
    </w:p>
    <w:p w14:paraId="74F6E863" w14:textId="77777777" w:rsidR="00D77787" w:rsidRDefault="00D77787" w:rsidP="00D77787">
      <w:pPr>
        <w:spacing w:after="0" w:line="240" w:lineRule="auto"/>
        <w:rPr>
          <w:rFonts w:ascii="Arial" w:hAnsi="Arial" w:cs="Arial"/>
        </w:rPr>
      </w:pPr>
      <w:r>
        <w:rPr>
          <w:rFonts w:ascii="Arial" w:hAnsi="Arial" w:cs="Arial"/>
        </w:rPr>
        <w:t xml:space="preserve">Consejera Electoral C.SANDRA PATRICIA PECH </w:t>
      </w:r>
      <w:proofErr w:type="spellStart"/>
      <w:r>
        <w:rPr>
          <w:rFonts w:ascii="Arial" w:hAnsi="Arial" w:cs="Arial"/>
        </w:rPr>
        <w:t>PECH</w:t>
      </w:r>
      <w:proofErr w:type="spellEnd"/>
      <w:r>
        <w:rPr>
          <w:rFonts w:ascii="Arial" w:hAnsi="Arial" w:cs="Arial"/>
        </w:rPr>
        <w:t xml:space="preserve">, </w:t>
      </w:r>
    </w:p>
    <w:p w14:paraId="6026D38A" w14:textId="77777777" w:rsidR="004042C6" w:rsidRDefault="004042C6" w:rsidP="004042C6">
      <w:pPr>
        <w:spacing w:after="0" w:line="240" w:lineRule="auto"/>
        <w:rPr>
          <w:rFonts w:ascii="Arial" w:hAnsi="Arial" w:cs="Arial"/>
        </w:rPr>
      </w:pPr>
    </w:p>
    <w:p w14:paraId="4C8E4BE5" w14:textId="77777777" w:rsidR="004042C6" w:rsidRDefault="004042C6" w:rsidP="004042C6">
      <w:pPr>
        <w:spacing w:after="0" w:line="240" w:lineRule="auto"/>
        <w:rPr>
          <w:rFonts w:ascii="Arial" w:hAnsi="Arial" w:cs="Arial"/>
        </w:rPr>
      </w:pPr>
    </w:p>
    <w:p w14:paraId="0A026636" w14:textId="77777777" w:rsidR="004042C6" w:rsidRDefault="004042C6" w:rsidP="004042C6">
      <w:pPr>
        <w:spacing w:after="0" w:line="240" w:lineRule="auto"/>
        <w:rPr>
          <w:rFonts w:ascii="Arial" w:hAnsi="Arial" w:cs="Arial"/>
        </w:rPr>
      </w:pPr>
    </w:p>
    <w:p w14:paraId="75676563" w14:textId="77777777" w:rsidR="00076803" w:rsidRDefault="00076803" w:rsidP="004042C6">
      <w:pPr>
        <w:spacing w:after="0" w:line="240" w:lineRule="auto"/>
        <w:rPr>
          <w:rFonts w:ascii="Arial" w:hAnsi="Arial" w:cs="Arial"/>
        </w:rPr>
      </w:pPr>
    </w:p>
    <w:p w14:paraId="4C03A582" w14:textId="0BD75D66" w:rsidR="004042C6" w:rsidRDefault="00D77787" w:rsidP="004042C6">
      <w:pPr>
        <w:spacing w:after="0" w:line="240" w:lineRule="auto"/>
        <w:rPr>
          <w:rFonts w:ascii="Arial" w:hAnsi="Arial" w:cs="Arial"/>
        </w:rPr>
      </w:pPr>
      <w:r>
        <w:rPr>
          <w:rFonts w:ascii="Arial" w:hAnsi="Arial" w:cs="Arial"/>
        </w:rPr>
        <w:t>Consejero Presidente C.</w:t>
      </w:r>
      <w:r w:rsidRPr="00053D5F">
        <w:rPr>
          <w:rFonts w:ascii="Arial" w:hAnsi="Arial" w:cs="Arial"/>
        </w:rPr>
        <w:t xml:space="preserve"> </w:t>
      </w:r>
      <w:r>
        <w:rPr>
          <w:rFonts w:ascii="Arial" w:hAnsi="Arial" w:cs="Arial"/>
        </w:rPr>
        <w:t>LUIS ALBERTO PECH LOPEZ todos los anteriormente mencionados con derecho a voz y voto,  y la Secretaria Ejecutiva C.</w:t>
      </w:r>
      <w:r w:rsidRPr="003259DD">
        <w:rPr>
          <w:rFonts w:ascii="Arial" w:hAnsi="Arial" w:cs="Arial"/>
        </w:rPr>
        <w:t xml:space="preserve"> </w:t>
      </w:r>
      <w:r>
        <w:rPr>
          <w:rFonts w:ascii="Arial" w:hAnsi="Arial" w:cs="Arial"/>
        </w:rPr>
        <w:t>ANA BEATRIZ VARGUEZ MEDINA con derecho  a voz pero sin voto.</w:t>
      </w:r>
      <w:r w:rsidRPr="00697D2E">
        <w:rPr>
          <w:rFonts w:ascii="Arial" w:hAnsi="Arial" w:cs="Arial"/>
        </w:rPr>
        <w:t xml:space="preserve"> </w:t>
      </w:r>
    </w:p>
    <w:p w14:paraId="11A9CD92" w14:textId="0C0B2708" w:rsidR="00D77787" w:rsidRDefault="00D77787" w:rsidP="00D77787">
      <w:pPr>
        <w:jc w:val="both"/>
        <w:rPr>
          <w:rFonts w:ascii="Arial" w:hAnsi="Arial" w:cs="Arial"/>
        </w:rPr>
      </w:pPr>
      <w:r w:rsidRPr="00697D2E">
        <w:rPr>
          <w:rFonts w:ascii="Arial" w:hAnsi="Arial" w:cs="Arial"/>
        </w:rPr>
        <w:t>Asimismo estando presentes las representaciones de los partidos políticos siguientes:</w:t>
      </w:r>
    </w:p>
    <w:p w14:paraId="26BD5757" w14:textId="1DC5BEEE" w:rsidR="004042C6" w:rsidRPr="004042C6" w:rsidRDefault="004042C6" w:rsidP="004042C6">
      <w:pPr>
        <w:spacing w:after="0" w:line="240" w:lineRule="auto"/>
        <w:jc w:val="both"/>
        <w:rPr>
          <w:rFonts w:ascii="Arial" w:hAnsi="Arial" w:cs="Arial"/>
        </w:rPr>
      </w:pPr>
      <w:r w:rsidRPr="004042C6">
        <w:rPr>
          <w:rFonts w:ascii="Arial" w:hAnsi="Arial" w:cs="Arial"/>
        </w:rPr>
        <w:t xml:space="preserve">Partido Acción Nacional, C. REYMUNDO </w:t>
      </w:r>
      <w:r w:rsidR="00F6672F">
        <w:rPr>
          <w:rFonts w:ascii="Arial" w:hAnsi="Arial" w:cs="Arial"/>
        </w:rPr>
        <w:t xml:space="preserve">DEL ROSARIO </w:t>
      </w:r>
      <w:r w:rsidRPr="004042C6">
        <w:rPr>
          <w:rFonts w:ascii="Arial" w:hAnsi="Arial" w:cs="Arial"/>
        </w:rPr>
        <w:t xml:space="preserve">COLLI </w:t>
      </w:r>
      <w:proofErr w:type="spellStart"/>
      <w:r w:rsidRPr="004042C6">
        <w:rPr>
          <w:rFonts w:ascii="Arial" w:hAnsi="Arial" w:cs="Arial"/>
        </w:rPr>
        <w:t>COLLI</w:t>
      </w:r>
      <w:proofErr w:type="spellEnd"/>
      <w:r w:rsidRPr="004042C6">
        <w:rPr>
          <w:rFonts w:ascii="Arial" w:hAnsi="Arial" w:cs="Arial"/>
        </w:rPr>
        <w:t>, representante propietario.</w:t>
      </w:r>
    </w:p>
    <w:p w14:paraId="48CC7215" w14:textId="77777777" w:rsidR="004042C6" w:rsidRPr="004042C6" w:rsidRDefault="004042C6" w:rsidP="004042C6">
      <w:pPr>
        <w:spacing w:after="0" w:line="240" w:lineRule="auto"/>
        <w:jc w:val="both"/>
        <w:rPr>
          <w:rFonts w:ascii="Arial" w:hAnsi="Arial" w:cs="Arial"/>
        </w:rPr>
      </w:pPr>
      <w:r w:rsidRPr="004042C6">
        <w:rPr>
          <w:rFonts w:ascii="Arial" w:hAnsi="Arial" w:cs="Arial"/>
        </w:rPr>
        <w:t>Partido Revolucionario Institucional, C. AREMY LARA LOPEZ, representante propietaria.</w:t>
      </w:r>
    </w:p>
    <w:p w14:paraId="6641626C" w14:textId="77777777" w:rsidR="004042C6" w:rsidRPr="004042C6" w:rsidRDefault="004042C6" w:rsidP="004042C6">
      <w:pPr>
        <w:spacing w:after="0" w:line="240" w:lineRule="auto"/>
        <w:jc w:val="both"/>
        <w:rPr>
          <w:rFonts w:ascii="Arial" w:hAnsi="Arial" w:cs="Arial"/>
          <w:sz w:val="20"/>
          <w:szCs w:val="20"/>
        </w:rPr>
      </w:pPr>
      <w:r w:rsidRPr="004042C6">
        <w:rPr>
          <w:rFonts w:ascii="Arial" w:hAnsi="Arial" w:cs="Arial"/>
        </w:rPr>
        <w:t>Partido del Trabajo, C.</w:t>
      </w:r>
      <w:r w:rsidRPr="004042C6">
        <w:rPr>
          <w:rFonts w:ascii="Arial" w:hAnsi="Arial" w:cs="Arial"/>
          <w:sz w:val="20"/>
          <w:szCs w:val="20"/>
        </w:rPr>
        <w:t xml:space="preserve"> AYDE AIRAM ACOSTA FUENTES, </w:t>
      </w:r>
      <w:r w:rsidRPr="004042C6">
        <w:rPr>
          <w:rFonts w:ascii="Arial" w:hAnsi="Arial" w:cs="Arial"/>
        </w:rPr>
        <w:t>representante propietaria</w:t>
      </w:r>
      <w:r w:rsidRPr="004042C6">
        <w:rPr>
          <w:rFonts w:ascii="Arial" w:hAnsi="Arial" w:cs="Arial"/>
          <w:sz w:val="20"/>
          <w:szCs w:val="20"/>
        </w:rPr>
        <w:t>.</w:t>
      </w:r>
    </w:p>
    <w:p w14:paraId="2892E73A" w14:textId="291E7CEE" w:rsidR="004042C6" w:rsidRDefault="004042C6" w:rsidP="004042C6">
      <w:pPr>
        <w:spacing w:after="0" w:line="240" w:lineRule="auto"/>
        <w:jc w:val="both"/>
        <w:rPr>
          <w:rFonts w:ascii="Arial" w:hAnsi="Arial" w:cs="Arial"/>
        </w:rPr>
      </w:pPr>
      <w:r w:rsidRPr="004042C6">
        <w:rPr>
          <w:rFonts w:ascii="Arial" w:hAnsi="Arial" w:cs="Arial"/>
        </w:rPr>
        <w:t>Partido Morena, C. MARTHA ESTHER FUENTES ORDOÑEZ, representante propietaria.</w:t>
      </w:r>
    </w:p>
    <w:p w14:paraId="11AB71A8" w14:textId="77777777" w:rsidR="004042C6" w:rsidRPr="00697D2E" w:rsidRDefault="004042C6" w:rsidP="004042C6">
      <w:pPr>
        <w:spacing w:after="0" w:line="240" w:lineRule="auto"/>
        <w:jc w:val="both"/>
        <w:rPr>
          <w:rFonts w:ascii="Arial" w:hAnsi="Arial" w:cs="Arial"/>
        </w:rPr>
      </w:pPr>
    </w:p>
    <w:p w14:paraId="4EAF1F24" w14:textId="47BC97F5" w:rsidR="00D77787" w:rsidRDefault="00D77787" w:rsidP="004042C6">
      <w:pPr>
        <w:ind w:firstLine="360"/>
        <w:jc w:val="both"/>
        <w:rPr>
          <w:rFonts w:ascii="Arial" w:hAnsi="Arial" w:cs="Arial"/>
        </w:rPr>
      </w:pPr>
      <w:r w:rsidRPr="00697D2E">
        <w:rPr>
          <w:rFonts w:ascii="Arial" w:hAnsi="Arial" w:cs="Arial"/>
        </w:rPr>
        <w:t>Con</w:t>
      </w:r>
      <w:r>
        <w:rPr>
          <w:rFonts w:ascii="Arial" w:hAnsi="Arial" w:cs="Arial"/>
        </w:rPr>
        <w:t xml:space="preserve">tinuando con el uso de la voz,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Ejecutiva</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Siendo que el Consejero Presidente solicitó a la Secretaria Ejecutiva dar lectura al proyecto de acta de la sesión de ordinaria, por lo que </w:t>
      </w:r>
      <w:r w:rsidRPr="00677F24">
        <w:rPr>
          <w:rFonts w:ascii="Arial" w:hAnsi="Arial" w:cs="Arial"/>
        </w:rPr>
        <w:t>la Secretaria Ejecutiva en uso de la voz y con fundamento en el artículo 14 párrafo segundo</w:t>
      </w:r>
      <w:r>
        <w:rPr>
          <w:rFonts w:ascii="Arial" w:hAnsi="Arial" w:cs="Arial"/>
        </w:rPr>
        <w:t xml:space="preserve"> del Reglamento de Sesiones,</w:t>
      </w:r>
      <w:r w:rsidRPr="00677F24">
        <w:rPr>
          <w:rFonts w:ascii="Arial" w:hAnsi="Arial" w:cs="Arial"/>
        </w:rPr>
        <w:t xml:space="preserve"> solicita la dispensa de la lectura al acta de sesión toda vez que el contenido del acta ha sido de conocimiento de todos los integr</w:t>
      </w:r>
      <w:r>
        <w:rPr>
          <w:rFonts w:ascii="Arial" w:hAnsi="Arial" w:cs="Arial"/>
        </w:rPr>
        <w:t xml:space="preserve">antes de este Consejo Electoral; </w:t>
      </w:r>
      <w:r w:rsidRPr="00123460">
        <w:rPr>
          <w:rFonts w:ascii="Arial" w:hAnsi="Arial" w:cs="Arial"/>
        </w:rPr>
        <w:t xml:space="preserve"> </w:t>
      </w:r>
      <w:r>
        <w:rPr>
          <w:rFonts w:ascii="Arial" w:hAnsi="Arial" w:cs="Arial"/>
        </w:rPr>
        <w:t xml:space="preserve">por lo </w:t>
      </w:r>
      <w:r w:rsidRPr="00475867">
        <w:rPr>
          <w:rFonts w:ascii="Arial" w:hAnsi="Arial" w:cs="Arial"/>
        </w:rPr>
        <w:t>q</w:t>
      </w:r>
      <w:r>
        <w:rPr>
          <w:rFonts w:ascii="Arial" w:hAnsi="Arial" w:cs="Arial"/>
        </w:rPr>
        <w:t>ue el Consejero Presidente instruye a la Secretaria Ejecutiva para tomar la votación de la dispensa solicitada.</w:t>
      </w:r>
    </w:p>
    <w:p w14:paraId="10D22C14" w14:textId="77777777" w:rsidR="00D77787" w:rsidRDefault="00D77787" w:rsidP="00D77787">
      <w:pPr>
        <w:ind w:firstLine="360"/>
        <w:jc w:val="both"/>
        <w:rPr>
          <w:rFonts w:ascii="Arial" w:hAnsi="Arial" w:cs="Arial"/>
        </w:rPr>
      </w:pPr>
      <w:r>
        <w:rPr>
          <w:rFonts w:ascii="Arial" w:hAnsi="Arial" w:cs="Arial"/>
        </w:rPr>
        <w:t>Seguidamente</w:t>
      </w:r>
      <w:r w:rsidRPr="00677F24">
        <w:rPr>
          <w:rFonts w:ascii="Arial" w:hAnsi="Arial" w:cs="Arial"/>
        </w:rPr>
        <w:t xml:space="preserve"> la Secretaria Ejecutiva,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77F24">
        <w:rPr>
          <w:rFonts w:ascii="Arial" w:hAnsi="Arial" w:cs="Arial"/>
          <w:b/>
        </w:rPr>
        <w:t>por unanimidad</w:t>
      </w:r>
      <w:r w:rsidRPr="00677F24">
        <w:rPr>
          <w:rFonts w:ascii="Arial" w:hAnsi="Arial" w:cs="Arial"/>
        </w:rPr>
        <w:t xml:space="preserve"> de votos a favor de los consejeros electorales, de la dispensa solicitada.</w:t>
      </w:r>
    </w:p>
    <w:p w14:paraId="0261D584" w14:textId="69F1C538" w:rsidR="00D77787" w:rsidRPr="00123460" w:rsidRDefault="00D77787" w:rsidP="00D77787">
      <w:pPr>
        <w:ind w:firstLine="360"/>
        <w:jc w:val="both"/>
        <w:rPr>
          <w:rFonts w:ascii="Arial" w:hAnsi="Arial" w:cs="Arial"/>
        </w:rPr>
      </w:pPr>
      <w:r>
        <w:rPr>
          <w:rFonts w:ascii="Arial" w:hAnsi="Arial" w:cs="Arial"/>
        </w:rPr>
        <w:t>En uso de la voz el</w:t>
      </w:r>
      <w:r w:rsidRPr="00475867">
        <w:rPr>
          <w:rFonts w:ascii="Arial" w:hAnsi="Arial" w:cs="Arial"/>
        </w:rPr>
        <w:t xml:space="preserve">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w:t>
      </w:r>
      <w:proofErr w:type="spellStart"/>
      <w:r>
        <w:rPr>
          <w:rFonts w:ascii="Arial" w:hAnsi="Arial" w:cs="Arial"/>
        </w:rPr>
        <w:t>Abalá</w:t>
      </w:r>
      <w:proofErr w:type="spellEnd"/>
      <w:r>
        <w:rPr>
          <w:rFonts w:ascii="Arial" w:hAnsi="Arial" w:cs="Arial"/>
        </w:rPr>
        <w:t xml:space="preserve"> de fecha diecinueve de febrero de 2021; y no habiendo</w:t>
      </w:r>
      <w:r w:rsidRPr="00475867">
        <w:rPr>
          <w:rFonts w:ascii="Arial" w:hAnsi="Arial" w:cs="Arial"/>
        </w:rPr>
        <w:t xml:space="preserve">, </w:t>
      </w:r>
      <w:r>
        <w:rPr>
          <w:rFonts w:ascii="Arial" w:hAnsi="Arial" w:cs="Arial"/>
        </w:rPr>
        <w:t xml:space="preserve">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w:t>
      </w:r>
      <w:r>
        <w:rPr>
          <w:rFonts w:ascii="Arial" w:hAnsi="Arial" w:cs="Arial"/>
        </w:rPr>
        <w:t>Secretaria Ejecutiva C. ANA BEATRIZ VARGUEZ MEDINA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 xml:space="preserve">unanimidad </w:t>
      </w:r>
      <w:r>
        <w:rPr>
          <w:rFonts w:ascii="Arial" w:hAnsi="Arial" w:cs="Arial"/>
        </w:rPr>
        <w:t xml:space="preserve">de votos a favor. </w:t>
      </w:r>
    </w:p>
    <w:p w14:paraId="7E48EBC9" w14:textId="77777777" w:rsidR="00D77787" w:rsidRPr="00123460" w:rsidRDefault="00D77787" w:rsidP="00D77787">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Pr="003259DD">
        <w:rPr>
          <w:rFonts w:ascii="Arial" w:hAnsi="Arial" w:cs="Arial"/>
        </w:rPr>
        <w:t xml:space="preserve"> </w:t>
      </w:r>
      <w:r>
        <w:rPr>
          <w:rFonts w:ascii="Arial" w:hAnsi="Arial" w:cs="Arial"/>
        </w:rPr>
        <w:t>LUIS ALBERTO PECH LOPEZ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Secretaria Ejecutiva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 orden del día en cuestión,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Secretaria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323BB7D5" w14:textId="246EDD20" w:rsidR="00D77787" w:rsidRDefault="00D77787" w:rsidP="00D77787">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3259DD">
        <w:rPr>
          <w:rFonts w:ascii="Arial" w:hAnsi="Arial" w:cs="Arial"/>
        </w:rPr>
        <w:t xml:space="preserve"> </w:t>
      </w:r>
      <w:r>
        <w:rPr>
          <w:rFonts w:ascii="Arial" w:hAnsi="Arial" w:cs="Arial"/>
        </w:rPr>
        <w:t>LUIS ALBERTO PECH LOPEZ,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19 d</w:t>
      </w:r>
      <w:r w:rsidR="00923B62">
        <w:rPr>
          <w:rFonts w:ascii="Arial" w:hAnsi="Arial" w:cs="Arial"/>
        </w:rPr>
        <w:t>e Febrero de 2021, siendo las 18</w:t>
      </w:r>
      <w:r w:rsidRPr="00F5464A">
        <w:rPr>
          <w:rFonts w:ascii="Arial" w:hAnsi="Arial" w:cs="Arial"/>
        </w:rPr>
        <w:t xml:space="preserve"> horas con </w:t>
      </w:r>
      <w:r w:rsidR="00923B62">
        <w:rPr>
          <w:rFonts w:ascii="Arial" w:hAnsi="Arial" w:cs="Arial"/>
        </w:rPr>
        <w:t>09</w:t>
      </w:r>
      <w:r w:rsidRPr="00F5464A">
        <w:rPr>
          <w:rFonts w:ascii="Arial" w:hAnsi="Arial" w:cs="Arial"/>
        </w:rPr>
        <w:t xml:space="preserve"> minutos.</w:t>
      </w:r>
    </w:p>
    <w:p w14:paraId="2AE48E3C" w14:textId="77777777" w:rsidR="004042C6" w:rsidRPr="00F5464A" w:rsidRDefault="004042C6" w:rsidP="00D77787">
      <w:pPr>
        <w:ind w:firstLine="360"/>
        <w:jc w:val="both"/>
        <w:rPr>
          <w:rFonts w:ascii="Arial" w:hAnsi="Arial" w:cs="Arial"/>
        </w:rPr>
      </w:pPr>
    </w:p>
    <w:p w14:paraId="6BF20639" w14:textId="1D315D01" w:rsidR="00A636F8" w:rsidRDefault="00D77787" w:rsidP="004042C6">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tbl>
      <w:tblPr>
        <w:tblpPr w:leftFromText="141" w:rightFromText="141" w:vertAnchor="text" w:horzAnchor="margin" w:tblpY="237"/>
        <w:tblW w:w="0" w:type="auto"/>
        <w:tblLook w:val="04A0" w:firstRow="1" w:lastRow="0" w:firstColumn="1" w:lastColumn="0" w:noHBand="0" w:noVBand="1"/>
      </w:tblPr>
      <w:tblGrid>
        <w:gridCol w:w="4840"/>
        <w:gridCol w:w="4848"/>
      </w:tblGrid>
      <w:tr w:rsidR="00A636F8" w:rsidRPr="005C035B" w14:paraId="186CB1FB" w14:textId="77777777" w:rsidTr="00A636F8">
        <w:trPr>
          <w:trHeight w:val="1159"/>
        </w:trPr>
        <w:tc>
          <w:tcPr>
            <w:tcW w:w="4840" w:type="dxa"/>
            <w:shd w:val="clear" w:color="auto" w:fill="auto"/>
          </w:tcPr>
          <w:p w14:paraId="0563E3B8"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363E3468"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0B6D3A86"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786AD7C1"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35E40658" w14:textId="77777777" w:rsidR="00A636F8" w:rsidRPr="00D77787" w:rsidRDefault="00A636F8" w:rsidP="00A636F8">
            <w:pPr>
              <w:pBdr>
                <w:bottom w:val="single" w:sz="12" w:space="1" w:color="auto"/>
              </w:pBdr>
              <w:spacing w:after="0" w:line="240" w:lineRule="auto"/>
              <w:jc w:val="both"/>
              <w:rPr>
                <w:rFonts w:ascii="Arial" w:hAnsi="Arial" w:cs="Arial"/>
                <w:b/>
                <w:sz w:val="20"/>
                <w:szCs w:val="20"/>
              </w:rPr>
            </w:pPr>
          </w:p>
          <w:p w14:paraId="6423BBAB" w14:textId="77777777" w:rsidR="00A636F8" w:rsidRPr="00D77787" w:rsidRDefault="00A636F8" w:rsidP="00A636F8">
            <w:pPr>
              <w:spacing w:after="0" w:line="240" w:lineRule="auto"/>
              <w:jc w:val="center"/>
              <w:rPr>
                <w:rFonts w:ascii="Arial" w:hAnsi="Arial" w:cs="Arial"/>
                <w:b/>
                <w:sz w:val="20"/>
                <w:szCs w:val="20"/>
              </w:rPr>
            </w:pPr>
            <w:r w:rsidRPr="00D77787">
              <w:rPr>
                <w:rFonts w:ascii="Arial" w:hAnsi="Arial" w:cs="Arial"/>
                <w:b/>
                <w:sz w:val="20"/>
                <w:szCs w:val="20"/>
              </w:rPr>
              <w:t>C. LUIS ALBERTO PECH LOPEZ</w:t>
            </w:r>
          </w:p>
          <w:p w14:paraId="49E3874E" w14:textId="77777777" w:rsidR="00A636F8" w:rsidRPr="00D77787" w:rsidRDefault="00A636F8" w:rsidP="00A636F8">
            <w:pPr>
              <w:spacing w:after="0" w:line="240" w:lineRule="auto"/>
              <w:jc w:val="center"/>
              <w:rPr>
                <w:rFonts w:ascii="Arial" w:hAnsi="Arial" w:cs="Arial"/>
                <w:b/>
                <w:sz w:val="20"/>
                <w:szCs w:val="20"/>
              </w:rPr>
            </w:pPr>
            <w:r w:rsidRPr="00D77787">
              <w:rPr>
                <w:rFonts w:ascii="Arial" w:hAnsi="Arial" w:cs="Arial"/>
                <w:b/>
                <w:sz w:val="20"/>
                <w:szCs w:val="20"/>
              </w:rPr>
              <w:t>CONSEJERO PRESIDENTE</w:t>
            </w:r>
          </w:p>
        </w:tc>
        <w:tc>
          <w:tcPr>
            <w:tcW w:w="4848" w:type="dxa"/>
            <w:shd w:val="clear" w:color="auto" w:fill="auto"/>
          </w:tcPr>
          <w:p w14:paraId="38CAA2AA"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07D421EF"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702677A2"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0EC86955" w14:textId="77777777" w:rsidR="00A636F8" w:rsidRDefault="00A636F8" w:rsidP="00A636F8">
            <w:pPr>
              <w:pBdr>
                <w:bottom w:val="single" w:sz="12" w:space="1" w:color="auto"/>
              </w:pBdr>
              <w:spacing w:after="0" w:line="240" w:lineRule="auto"/>
              <w:jc w:val="both"/>
              <w:rPr>
                <w:rFonts w:ascii="Arial" w:hAnsi="Arial" w:cs="Arial"/>
                <w:b/>
                <w:sz w:val="20"/>
                <w:szCs w:val="20"/>
              </w:rPr>
            </w:pPr>
          </w:p>
          <w:p w14:paraId="397D8F83" w14:textId="77777777" w:rsidR="00A636F8" w:rsidRPr="00D77787" w:rsidRDefault="00A636F8" w:rsidP="00A636F8">
            <w:pPr>
              <w:pBdr>
                <w:bottom w:val="single" w:sz="12" w:space="1" w:color="auto"/>
              </w:pBdr>
              <w:spacing w:after="0" w:line="240" w:lineRule="auto"/>
              <w:jc w:val="both"/>
              <w:rPr>
                <w:rFonts w:ascii="Arial" w:hAnsi="Arial" w:cs="Arial"/>
                <w:b/>
                <w:sz w:val="20"/>
                <w:szCs w:val="20"/>
              </w:rPr>
            </w:pPr>
          </w:p>
          <w:p w14:paraId="50CF19BD" w14:textId="77777777" w:rsidR="00A636F8" w:rsidRPr="00D77787" w:rsidRDefault="00A636F8" w:rsidP="00A636F8">
            <w:pPr>
              <w:spacing w:after="0" w:line="240" w:lineRule="auto"/>
              <w:jc w:val="center"/>
              <w:rPr>
                <w:rFonts w:ascii="Arial" w:hAnsi="Arial" w:cs="Arial"/>
                <w:b/>
                <w:sz w:val="20"/>
                <w:szCs w:val="20"/>
              </w:rPr>
            </w:pPr>
            <w:r w:rsidRPr="00D77787">
              <w:rPr>
                <w:rFonts w:ascii="Arial" w:hAnsi="Arial" w:cs="Arial"/>
                <w:b/>
                <w:sz w:val="20"/>
                <w:szCs w:val="20"/>
              </w:rPr>
              <w:t>C. ANA BEATRIZ VARGUEZ MEDINA</w:t>
            </w:r>
          </w:p>
          <w:p w14:paraId="341B5A87" w14:textId="77777777" w:rsidR="00A636F8" w:rsidRPr="00D77787" w:rsidRDefault="00A636F8" w:rsidP="00A636F8">
            <w:pPr>
              <w:spacing w:after="0" w:line="240" w:lineRule="auto"/>
              <w:jc w:val="center"/>
              <w:rPr>
                <w:rFonts w:ascii="Arial" w:hAnsi="Arial" w:cs="Arial"/>
                <w:b/>
                <w:sz w:val="20"/>
                <w:szCs w:val="20"/>
              </w:rPr>
            </w:pPr>
            <w:r w:rsidRPr="00D77787">
              <w:rPr>
                <w:rFonts w:ascii="Arial" w:hAnsi="Arial" w:cs="Arial"/>
                <w:b/>
                <w:sz w:val="20"/>
                <w:szCs w:val="20"/>
              </w:rPr>
              <w:t>SECRETARIA  EJECUTIVA</w:t>
            </w:r>
          </w:p>
        </w:tc>
      </w:tr>
      <w:tr w:rsidR="00A636F8" w:rsidRPr="005C035B" w14:paraId="32D526CC" w14:textId="77777777" w:rsidTr="00A636F8">
        <w:trPr>
          <w:trHeight w:val="1178"/>
        </w:trPr>
        <w:tc>
          <w:tcPr>
            <w:tcW w:w="4840" w:type="dxa"/>
            <w:shd w:val="clear" w:color="auto" w:fill="auto"/>
          </w:tcPr>
          <w:p w14:paraId="1CF4A1DC" w14:textId="77777777" w:rsidR="00A636F8" w:rsidRPr="00A636F8" w:rsidRDefault="00A636F8" w:rsidP="00A636F8">
            <w:pPr>
              <w:spacing w:after="0" w:line="240" w:lineRule="auto"/>
              <w:jc w:val="both"/>
              <w:rPr>
                <w:rFonts w:ascii="Arial" w:hAnsi="Arial" w:cs="Arial"/>
                <w:b/>
                <w:sz w:val="20"/>
                <w:szCs w:val="20"/>
              </w:rPr>
            </w:pPr>
          </w:p>
          <w:p w14:paraId="6FF226D2" w14:textId="77777777" w:rsidR="00A636F8" w:rsidRPr="00A636F8" w:rsidRDefault="00A636F8" w:rsidP="00A636F8">
            <w:pPr>
              <w:pBdr>
                <w:bottom w:val="single" w:sz="12" w:space="1" w:color="auto"/>
              </w:pBdr>
              <w:spacing w:after="0" w:line="240" w:lineRule="auto"/>
              <w:jc w:val="both"/>
              <w:rPr>
                <w:rFonts w:ascii="Arial" w:hAnsi="Arial" w:cs="Arial"/>
                <w:b/>
                <w:sz w:val="20"/>
                <w:szCs w:val="20"/>
              </w:rPr>
            </w:pPr>
          </w:p>
          <w:p w14:paraId="37C84571" w14:textId="77777777" w:rsidR="00A636F8" w:rsidRPr="00A636F8" w:rsidRDefault="00A636F8" w:rsidP="00A636F8">
            <w:pPr>
              <w:pBdr>
                <w:bottom w:val="single" w:sz="12" w:space="1" w:color="auto"/>
              </w:pBdr>
              <w:spacing w:after="0" w:line="240" w:lineRule="auto"/>
              <w:jc w:val="both"/>
              <w:rPr>
                <w:rFonts w:ascii="Arial" w:hAnsi="Arial" w:cs="Arial"/>
                <w:b/>
                <w:sz w:val="20"/>
                <w:szCs w:val="20"/>
              </w:rPr>
            </w:pPr>
          </w:p>
          <w:p w14:paraId="191CE355" w14:textId="77777777" w:rsidR="00A636F8" w:rsidRPr="00A636F8" w:rsidRDefault="00A636F8" w:rsidP="00A636F8">
            <w:pPr>
              <w:pBdr>
                <w:bottom w:val="single" w:sz="12" w:space="1" w:color="auto"/>
              </w:pBdr>
              <w:spacing w:after="0" w:line="240" w:lineRule="auto"/>
              <w:jc w:val="both"/>
              <w:rPr>
                <w:rFonts w:ascii="Arial" w:hAnsi="Arial" w:cs="Arial"/>
                <w:b/>
                <w:sz w:val="20"/>
                <w:szCs w:val="20"/>
              </w:rPr>
            </w:pPr>
          </w:p>
          <w:p w14:paraId="044A0135" w14:textId="77777777" w:rsidR="00A636F8" w:rsidRPr="00A636F8" w:rsidRDefault="00A636F8" w:rsidP="00A636F8">
            <w:pPr>
              <w:spacing w:after="0" w:line="240" w:lineRule="auto"/>
              <w:jc w:val="center"/>
              <w:rPr>
                <w:rFonts w:ascii="Arial" w:hAnsi="Arial" w:cs="Arial"/>
                <w:b/>
                <w:sz w:val="20"/>
                <w:szCs w:val="20"/>
              </w:rPr>
            </w:pPr>
            <w:r w:rsidRPr="00A636F8">
              <w:rPr>
                <w:rFonts w:ascii="Arial" w:hAnsi="Arial" w:cs="Arial"/>
                <w:b/>
                <w:sz w:val="20"/>
                <w:szCs w:val="20"/>
              </w:rPr>
              <w:t>C. MARIA YERANIA ALVAREZ MENA</w:t>
            </w:r>
          </w:p>
          <w:p w14:paraId="261D131D" w14:textId="77777777" w:rsidR="00A636F8" w:rsidRPr="00A636F8" w:rsidRDefault="00A636F8" w:rsidP="00A636F8">
            <w:pPr>
              <w:spacing w:after="0" w:line="240" w:lineRule="auto"/>
              <w:jc w:val="center"/>
              <w:rPr>
                <w:rFonts w:ascii="Arial" w:hAnsi="Arial" w:cs="Arial"/>
                <w:b/>
                <w:sz w:val="20"/>
                <w:szCs w:val="20"/>
              </w:rPr>
            </w:pPr>
            <w:r w:rsidRPr="00A636F8">
              <w:rPr>
                <w:rFonts w:ascii="Arial" w:hAnsi="Arial" w:cs="Arial"/>
                <w:b/>
                <w:sz w:val="20"/>
                <w:szCs w:val="20"/>
              </w:rPr>
              <w:t>CONSEJERA ELECTORAL</w:t>
            </w:r>
          </w:p>
        </w:tc>
        <w:tc>
          <w:tcPr>
            <w:tcW w:w="4848" w:type="dxa"/>
            <w:shd w:val="clear" w:color="auto" w:fill="auto"/>
          </w:tcPr>
          <w:p w14:paraId="4473169A" w14:textId="77777777" w:rsidR="00A636F8" w:rsidRPr="00A636F8" w:rsidRDefault="00A636F8" w:rsidP="00A636F8">
            <w:pPr>
              <w:spacing w:after="0" w:line="240" w:lineRule="auto"/>
              <w:jc w:val="both"/>
              <w:rPr>
                <w:rFonts w:ascii="Arial" w:hAnsi="Arial" w:cs="Arial"/>
                <w:b/>
                <w:sz w:val="20"/>
                <w:szCs w:val="20"/>
              </w:rPr>
            </w:pPr>
          </w:p>
          <w:p w14:paraId="0E36EE56" w14:textId="77777777" w:rsidR="00A636F8" w:rsidRPr="00A636F8" w:rsidRDefault="00A636F8" w:rsidP="00A636F8">
            <w:pPr>
              <w:pBdr>
                <w:bottom w:val="single" w:sz="12" w:space="1" w:color="auto"/>
              </w:pBdr>
              <w:spacing w:after="0" w:line="240" w:lineRule="auto"/>
              <w:jc w:val="both"/>
              <w:rPr>
                <w:rFonts w:ascii="Arial" w:hAnsi="Arial" w:cs="Arial"/>
                <w:b/>
                <w:sz w:val="20"/>
                <w:szCs w:val="20"/>
              </w:rPr>
            </w:pPr>
          </w:p>
          <w:p w14:paraId="6C620B4B" w14:textId="77777777" w:rsidR="00A636F8" w:rsidRPr="00A636F8" w:rsidRDefault="00A636F8" w:rsidP="00A636F8">
            <w:pPr>
              <w:pBdr>
                <w:bottom w:val="single" w:sz="12" w:space="1" w:color="auto"/>
              </w:pBdr>
              <w:spacing w:after="0" w:line="240" w:lineRule="auto"/>
              <w:jc w:val="both"/>
              <w:rPr>
                <w:rFonts w:ascii="Arial" w:hAnsi="Arial" w:cs="Arial"/>
                <w:b/>
                <w:sz w:val="20"/>
                <w:szCs w:val="20"/>
              </w:rPr>
            </w:pPr>
          </w:p>
          <w:p w14:paraId="085822FA" w14:textId="77777777" w:rsidR="00A636F8" w:rsidRPr="00A636F8" w:rsidRDefault="00A636F8" w:rsidP="00A636F8">
            <w:pPr>
              <w:pBdr>
                <w:bottom w:val="single" w:sz="12" w:space="1" w:color="auto"/>
              </w:pBdr>
              <w:spacing w:after="0" w:line="240" w:lineRule="auto"/>
              <w:jc w:val="both"/>
              <w:rPr>
                <w:rFonts w:ascii="Arial" w:hAnsi="Arial" w:cs="Arial"/>
                <w:b/>
                <w:sz w:val="20"/>
                <w:szCs w:val="20"/>
              </w:rPr>
            </w:pPr>
          </w:p>
          <w:p w14:paraId="3842857F" w14:textId="77777777" w:rsidR="00A636F8" w:rsidRPr="00A636F8" w:rsidRDefault="00A636F8" w:rsidP="00A636F8">
            <w:pPr>
              <w:spacing w:after="0" w:line="240" w:lineRule="auto"/>
              <w:jc w:val="center"/>
              <w:rPr>
                <w:rFonts w:ascii="Arial" w:hAnsi="Arial" w:cs="Arial"/>
                <w:b/>
                <w:sz w:val="20"/>
                <w:szCs w:val="20"/>
              </w:rPr>
            </w:pPr>
            <w:r w:rsidRPr="00A636F8">
              <w:rPr>
                <w:rFonts w:ascii="Arial" w:hAnsi="Arial" w:cs="Arial"/>
                <w:b/>
                <w:sz w:val="20"/>
                <w:szCs w:val="20"/>
              </w:rPr>
              <w:t xml:space="preserve">C. SANDRA PATRICIA PECH </w:t>
            </w:r>
            <w:proofErr w:type="spellStart"/>
            <w:r w:rsidRPr="00A636F8">
              <w:rPr>
                <w:rFonts w:ascii="Arial" w:hAnsi="Arial" w:cs="Arial"/>
                <w:b/>
                <w:sz w:val="20"/>
                <w:szCs w:val="20"/>
              </w:rPr>
              <w:t>PECH</w:t>
            </w:r>
            <w:proofErr w:type="spellEnd"/>
          </w:p>
          <w:p w14:paraId="6B082736" w14:textId="77777777" w:rsidR="00A636F8" w:rsidRPr="00A636F8" w:rsidRDefault="00A636F8" w:rsidP="00A636F8">
            <w:pPr>
              <w:spacing w:after="0" w:line="240" w:lineRule="auto"/>
              <w:jc w:val="center"/>
              <w:rPr>
                <w:rFonts w:ascii="Arial" w:hAnsi="Arial" w:cs="Arial"/>
                <w:b/>
                <w:sz w:val="20"/>
                <w:szCs w:val="20"/>
              </w:rPr>
            </w:pPr>
            <w:r w:rsidRPr="00A636F8">
              <w:rPr>
                <w:rFonts w:ascii="Arial" w:hAnsi="Arial" w:cs="Arial"/>
                <w:b/>
                <w:sz w:val="20"/>
                <w:szCs w:val="20"/>
              </w:rPr>
              <w:t>CONSEJERA ELECTORAL</w:t>
            </w:r>
          </w:p>
        </w:tc>
      </w:tr>
    </w:tbl>
    <w:p w14:paraId="2C7DF995" w14:textId="77777777" w:rsidR="00D77787" w:rsidRDefault="00D77787" w:rsidP="00D77787">
      <w:pPr>
        <w:ind w:firstLine="360"/>
        <w:jc w:val="both"/>
        <w:rPr>
          <w:rFonts w:ascii="Arial" w:hAnsi="Arial" w:cs="Arial"/>
        </w:rPr>
      </w:pPr>
    </w:p>
    <w:p w14:paraId="77DC90E8" w14:textId="77777777" w:rsidR="00D77787" w:rsidRDefault="00D77787" w:rsidP="00D77787">
      <w:pPr>
        <w:ind w:firstLine="360"/>
        <w:jc w:val="both"/>
        <w:rPr>
          <w:rFonts w:ascii="Arial" w:hAnsi="Arial" w:cs="Arial"/>
        </w:rPr>
      </w:pPr>
    </w:p>
    <w:p w14:paraId="720F1691" w14:textId="77777777" w:rsidR="00D77787" w:rsidRPr="005938D9" w:rsidRDefault="00D77787" w:rsidP="00D77787">
      <w:pPr>
        <w:jc w:val="center"/>
        <w:rPr>
          <w:rFonts w:ascii="Arial" w:hAnsi="Arial" w:cs="Arial"/>
          <w:b/>
          <w:bCs/>
          <w:sz w:val="20"/>
          <w:szCs w:val="20"/>
        </w:rPr>
      </w:pPr>
      <w:r w:rsidRPr="005938D9">
        <w:rPr>
          <w:rFonts w:ascii="Arial" w:hAnsi="Arial" w:cs="Arial"/>
          <w:b/>
          <w:bCs/>
          <w:sz w:val="20"/>
          <w:szCs w:val="20"/>
        </w:rPr>
        <w:t>REPRESENTACIONES DE PARTIDOS POLÍTICOS</w:t>
      </w:r>
    </w:p>
    <w:p w14:paraId="47E1A88B" w14:textId="77777777" w:rsidR="00D77787" w:rsidRDefault="00D77787" w:rsidP="00D77787">
      <w:pPr>
        <w:ind w:firstLine="360"/>
        <w:jc w:val="center"/>
        <w:rPr>
          <w:rFonts w:ascii="Arial" w:hAnsi="Arial" w:cs="Arial"/>
        </w:rPr>
      </w:pPr>
    </w:p>
    <w:tbl>
      <w:tblPr>
        <w:tblpPr w:leftFromText="141" w:rightFromText="141" w:vertAnchor="text" w:horzAnchor="margin" w:tblpY="56"/>
        <w:tblW w:w="10200" w:type="dxa"/>
        <w:tblLook w:val="04A0" w:firstRow="1" w:lastRow="0" w:firstColumn="1" w:lastColumn="0" w:noHBand="0" w:noVBand="1"/>
      </w:tblPr>
      <w:tblGrid>
        <w:gridCol w:w="5100"/>
        <w:gridCol w:w="5100"/>
      </w:tblGrid>
      <w:tr w:rsidR="00D77787" w:rsidRPr="005C035B" w14:paraId="0FB6F8DA" w14:textId="77777777" w:rsidTr="004042C6">
        <w:trPr>
          <w:trHeight w:val="1236"/>
        </w:trPr>
        <w:tc>
          <w:tcPr>
            <w:tcW w:w="5100" w:type="dxa"/>
            <w:shd w:val="clear" w:color="auto" w:fill="auto"/>
          </w:tcPr>
          <w:p w14:paraId="5878863D" w14:textId="77777777" w:rsidR="00D77787" w:rsidRDefault="00D77787" w:rsidP="00D77787">
            <w:pPr>
              <w:pBdr>
                <w:bottom w:val="single" w:sz="12" w:space="1" w:color="auto"/>
              </w:pBdr>
              <w:spacing w:after="0" w:line="240" w:lineRule="auto"/>
              <w:jc w:val="both"/>
              <w:rPr>
                <w:rFonts w:ascii="Arial" w:hAnsi="Arial" w:cs="Arial"/>
                <w:sz w:val="20"/>
                <w:szCs w:val="20"/>
              </w:rPr>
            </w:pPr>
          </w:p>
          <w:p w14:paraId="7EE12807" w14:textId="77777777" w:rsidR="00D77787" w:rsidRPr="006159A6" w:rsidRDefault="00D77787" w:rsidP="00D77787">
            <w:pPr>
              <w:pBdr>
                <w:bottom w:val="single" w:sz="12" w:space="1" w:color="auto"/>
              </w:pBdr>
              <w:spacing w:after="0" w:line="240" w:lineRule="auto"/>
              <w:jc w:val="both"/>
              <w:rPr>
                <w:rFonts w:ascii="Arial" w:hAnsi="Arial" w:cs="Arial"/>
                <w:sz w:val="20"/>
                <w:szCs w:val="20"/>
              </w:rPr>
            </w:pPr>
          </w:p>
          <w:p w14:paraId="22C2BDAF" w14:textId="77777777" w:rsidR="00D77787" w:rsidRPr="006159A6" w:rsidRDefault="00D77787" w:rsidP="00D77787">
            <w:pPr>
              <w:spacing w:after="0" w:line="240" w:lineRule="auto"/>
              <w:jc w:val="center"/>
              <w:rPr>
                <w:rFonts w:ascii="Arial" w:hAnsi="Arial" w:cs="Arial"/>
                <w:sz w:val="20"/>
                <w:szCs w:val="20"/>
              </w:rPr>
            </w:pPr>
            <w:r w:rsidRPr="006159A6">
              <w:rPr>
                <w:rFonts w:ascii="Arial" w:hAnsi="Arial" w:cs="Arial"/>
                <w:sz w:val="20"/>
                <w:szCs w:val="20"/>
              </w:rPr>
              <w:t>C.</w:t>
            </w:r>
            <w:r>
              <w:rPr>
                <w:rFonts w:ascii="Arial" w:hAnsi="Arial" w:cs="Arial"/>
                <w:sz w:val="20"/>
                <w:szCs w:val="20"/>
              </w:rPr>
              <w:t xml:space="preserve"> AYDE AIRAM ACOSTA FUENTES</w:t>
            </w:r>
          </w:p>
          <w:p w14:paraId="23F3AF27" w14:textId="77777777" w:rsidR="00D77787" w:rsidRPr="005C035B" w:rsidRDefault="00D77787" w:rsidP="00D77787">
            <w:pPr>
              <w:spacing w:after="0" w:line="240" w:lineRule="auto"/>
              <w:jc w:val="center"/>
              <w:rPr>
                <w:rFonts w:ascii="Arial" w:hAnsi="Arial" w:cs="Arial"/>
                <w:sz w:val="20"/>
                <w:szCs w:val="20"/>
              </w:rPr>
            </w:pPr>
            <w:r w:rsidRPr="006159A6">
              <w:rPr>
                <w:rFonts w:ascii="Arial" w:hAnsi="Arial" w:cs="Arial"/>
                <w:sz w:val="20"/>
                <w:szCs w:val="20"/>
              </w:rPr>
              <w:t>REPRESENTANTE PR</w:t>
            </w:r>
            <w:r>
              <w:rPr>
                <w:rFonts w:ascii="Arial" w:hAnsi="Arial" w:cs="Arial"/>
                <w:sz w:val="20"/>
                <w:szCs w:val="20"/>
              </w:rPr>
              <w:t>OPIETARIA DEL PT</w:t>
            </w:r>
          </w:p>
        </w:tc>
        <w:tc>
          <w:tcPr>
            <w:tcW w:w="5100" w:type="dxa"/>
            <w:shd w:val="clear" w:color="auto" w:fill="auto"/>
          </w:tcPr>
          <w:p w14:paraId="1EC99B7E" w14:textId="77777777" w:rsidR="00D77787" w:rsidRPr="006159A6" w:rsidRDefault="00D77787" w:rsidP="00D77787">
            <w:pPr>
              <w:pBdr>
                <w:bottom w:val="single" w:sz="12" w:space="1" w:color="auto"/>
              </w:pBdr>
              <w:spacing w:after="0" w:line="360" w:lineRule="auto"/>
              <w:jc w:val="both"/>
              <w:rPr>
                <w:rFonts w:ascii="Arial" w:hAnsi="Arial" w:cs="Arial"/>
                <w:sz w:val="20"/>
                <w:szCs w:val="20"/>
              </w:rPr>
            </w:pPr>
          </w:p>
          <w:p w14:paraId="70BD45C7" w14:textId="77777777" w:rsidR="00D77787" w:rsidRPr="006159A6" w:rsidRDefault="00D77787" w:rsidP="00D77787">
            <w:pPr>
              <w:spacing w:after="0" w:line="240" w:lineRule="auto"/>
              <w:jc w:val="center"/>
              <w:rPr>
                <w:rFonts w:ascii="Arial" w:hAnsi="Arial" w:cs="Arial"/>
                <w:sz w:val="20"/>
                <w:szCs w:val="20"/>
              </w:rPr>
            </w:pPr>
            <w:r>
              <w:rPr>
                <w:rFonts w:ascii="Arial" w:hAnsi="Arial" w:cs="Arial"/>
                <w:sz w:val="20"/>
                <w:szCs w:val="20"/>
              </w:rPr>
              <w:t xml:space="preserve">C. REYMUNDO DEL ROSARIO COLLI </w:t>
            </w:r>
            <w:proofErr w:type="spellStart"/>
            <w:r>
              <w:rPr>
                <w:rFonts w:ascii="Arial" w:hAnsi="Arial" w:cs="Arial"/>
                <w:sz w:val="20"/>
                <w:szCs w:val="20"/>
              </w:rPr>
              <w:t>COLLI</w:t>
            </w:r>
            <w:proofErr w:type="spellEnd"/>
          </w:p>
          <w:p w14:paraId="282ADEED" w14:textId="77777777" w:rsidR="00D77787" w:rsidRPr="005C035B" w:rsidRDefault="00D77787" w:rsidP="00D77787">
            <w:pPr>
              <w:spacing w:after="0"/>
              <w:jc w:val="center"/>
              <w:rPr>
                <w:rFonts w:ascii="Arial" w:hAnsi="Arial" w:cs="Arial"/>
                <w:sz w:val="20"/>
                <w:szCs w:val="20"/>
              </w:rPr>
            </w:pPr>
            <w:r>
              <w:rPr>
                <w:rFonts w:ascii="Arial" w:hAnsi="Arial" w:cs="Arial"/>
                <w:sz w:val="20"/>
                <w:szCs w:val="20"/>
              </w:rPr>
              <w:t>REPRESENTANTE PROPIETARIO DEL PAN</w:t>
            </w:r>
          </w:p>
        </w:tc>
      </w:tr>
      <w:tr w:rsidR="004042C6" w:rsidRPr="005C035B" w14:paraId="6C1CA4F5" w14:textId="77777777" w:rsidTr="004042C6">
        <w:trPr>
          <w:trHeight w:val="1236"/>
        </w:trPr>
        <w:tc>
          <w:tcPr>
            <w:tcW w:w="5100" w:type="dxa"/>
            <w:shd w:val="clear" w:color="auto" w:fill="auto"/>
          </w:tcPr>
          <w:p w14:paraId="21F1328F" w14:textId="6698DFF9" w:rsidR="004042C6" w:rsidRDefault="004042C6" w:rsidP="00D77787">
            <w:pPr>
              <w:pBdr>
                <w:bottom w:val="single" w:sz="12" w:space="1" w:color="auto"/>
              </w:pBdr>
              <w:spacing w:after="0" w:line="240" w:lineRule="auto"/>
              <w:jc w:val="both"/>
              <w:rPr>
                <w:rFonts w:ascii="Arial" w:hAnsi="Arial" w:cs="Arial"/>
                <w:sz w:val="20"/>
                <w:szCs w:val="20"/>
              </w:rPr>
            </w:pPr>
          </w:p>
          <w:p w14:paraId="76D98408" w14:textId="3D2D4CA0" w:rsidR="004042C6" w:rsidRDefault="004042C6" w:rsidP="00D77787">
            <w:pPr>
              <w:pBdr>
                <w:bottom w:val="single" w:sz="12" w:space="1" w:color="auto"/>
              </w:pBdr>
              <w:spacing w:after="0" w:line="240" w:lineRule="auto"/>
              <w:jc w:val="both"/>
              <w:rPr>
                <w:rFonts w:ascii="Arial" w:hAnsi="Arial" w:cs="Arial"/>
                <w:sz w:val="20"/>
                <w:szCs w:val="20"/>
              </w:rPr>
            </w:pPr>
          </w:p>
          <w:p w14:paraId="54D9F699" w14:textId="77777777" w:rsidR="004042C6" w:rsidRDefault="004042C6" w:rsidP="00D77787">
            <w:pPr>
              <w:pBdr>
                <w:bottom w:val="single" w:sz="12" w:space="1" w:color="auto"/>
              </w:pBdr>
              <w:spacing w:after="0" w:line="240" w:lineRule="auto"/>
              <w:jc w:val="both"/>
              <w:rPr>
                <w:rFonts w:ascii="Arial" w:hAnsi="Arial" w:cs="Arial"/>
                <w:sz w:val="20"/>
                <w:szCs w:val="20"/>
              </w:rPr>
            </w:pPr>
          </w:p>
          <w:p w14:paraId="63E149D2" w14:textId="77777777" w:rsidR="004042C6" w:rsidRDefault="004042C6" w:rsidP="00D77787">
            <w:pPr>
              <w:pBdr>
                <w:bottom w:val="single" w:sz="12" w:space="1" w:color="auto"/>
              </w:pBdr>
              <w:spacing w:after="0" w:line="240" w:lineRule="auto"/>
              <w:jc w:val="both"/>
              <w:rPr>
                <w:rFonts w:ascii="Arial" w:hAnsi="Arial" w:cs="Arial"/>
                <w:sz w:val="20"/>
                <w:szCs w:val="20"/>
              </w:rPr>
            </w:pPr>
          </w:p>
          <w:p w14:paraId="1ACDDCB6" w14:textId="77777777" w:rsidR="004042C6" w:rsidRDefault="004042C6" w:rsidP="004042C6">
            <w:pPr>
              <w:spacing w:after="0" w:line="240" w:lineRule="auto"/>
              <w:jc w:val="center"/>
              <w:rPr>
                <w:rFonts w:ascii="Arial" w:hAnsi="Arial" w:cs="Arial"/>
                <w:sz w:val="20"/>
                <w:szCs w:val="20"/>
              </w:rPr>
            </w:pPr>
            <w:r>
              <w:rPr>
                <w:rFonts w:ascii="Arial" w:hAnsi="Arial" w:cs="Arial"/>
                <w:sz w:val="20"/>
                <w:szCs w:val="20"/>
              </w:rPr>
              <w:t>C. AREMY LUCELY LARA LOPEZ</w:t>
            </w:r>
          </w:p>
          <w:p w14:paraId="0DE16434" w14:textId="11D53398" w:rsidR="004042C6" w:rsidRPr="004042C6" w:rsidRDefault="004042C6" w:rsidP="004042C6">
            <w:pPr>
              <w:spacing w:after="0" w:line="240" w:lineRule="auto"/>
              <w:jc w:val="center"/>
              <w:rPr>
                <w:rFonts w:ascii="Arial" w:hAnsi="Arial" w:cs="Arial"/>
                <w:sz w:val="20"/>
                <w:szCs w:val="20"/>
              </w:rPr>
            </w:pPr>
            <w:r>
              <w:rPr>
                <w:rFonts w:ascii="Arial" w:hAnsi="Arial" w:cs="Arial"/>
                <w:sz w:val="20"/>
                <w:szCs w:val="20"/>
              </w:rPr>
              <w:t>REPRESENTANTE DEL PRI</w:t>
            </w:r>
          </w:p>
        </w:tc>
        <w:tc>
          <w:tcPr>
            <w:tcW w:w="5100" w:type="dxa"/>
            <w:shd w:val="clear" w:color="auto" w:fill="auto"/>
          </w:tcPr>
          <w:p w14:paraId="5FFF957D" w14:textId="77777777" w:rsidR="004042C6" w:rsidRDefault="004042C6" w:rsidP="00D77787">
            <w:pPr>
              <w:pBdr>
                <w:bottom w:val="single" w:sz="12" w:space="1" w:color="auto"/>
              </w:pBdr>
              <w:spacing w:after="0" w:line="360" w:lineRule="auto"/>
              <w:jc w:val="both"/>
              <w:rPr>
                <w:rFonts w:ascii="Arial" w:hAnsi="Arial" w:cs="Arial"/>
                <w:sz w:val="20"/>
                <w:szCs w:val="20"/>
              </w:rPr>
            </w:pPr>
          </w:p>
          <w:p w14:paraId="6B16C71B" w14:textId="77777777" w:rsidR="004042C6" w:rsidRDefault="004042C6" w:rsidP="00D77787">
            <w:pPr>
              <w:pBdr>
                <w:bottom w:val="single" w:sz="12" w:space="1" w:color="auto"/>
              </w:pBdr>
              <w:spacing w:after="0" w:line="360" w:lineRule="auto"/>
              <w:jc w:val="both"/>
              <w:rPr>
                <w:rFonts w:ascii="Arial" w:hAnsi="Arial" w:cs="Arial"/>
                <w:sz w:val="20"/>
                <w:szCs w:val="20"/>
              </w:rPr>
            </w:pPr>
          </w:p>
          <w:p w14:paraId="48D62858" w14:textId="77777777" w:rsidR="004042C6" w:rsidRDefault="004042C6" w:rsidP="00D77787">
            <w:pPr>
              <w:pBdr>
                <w:bottom w:val="single" w:sz="12" w:space="1" w:color="auto"/>
              </w:pBdr>
              <w:spacing w:after="0" w:line="360" w:lineRule="auto"/>
              <w:jc w:val="both"/>
              <w:rPr>
                <w:rFonts w:ascii="Arial" w:hAnsi="Arial" w:cs="Arial"/>
                <w:sz w:val="20"/>
                <w:szCs w:val="20"/>
              </w:rPr>
            </w:pPr>
          </w:p>
          <w:p w14:paraId="7E7DD9DE" w14:textId="77777777" w:rsidR="004042C6" w:rsidRDefault="004042C6" w:rsidP="004042C6">
            <w:pPr>
              <w:spacing w:after="0" w:line="240" w:lineRule="auto"/>
              <w:jc w:val="center"/>
              <w:rPr>
                <w:rFonts w:ascii="Arial" w:hAnsi="Arial" w:cs="Arial"/>
                <w:sz w:val="20"/>
                <w:szCs w:val="20"/>
              </w:rPr>
            </w:pPr>
            <w:r>
              <w:rPr>
                <w:rFonts w:ascii="Arial" w:hAnsi="Arial" w:cs="Arial"/>
                <w:sz w:val="20"/>
                <w:szCs w:val="20"/>
              </w:rPr>
              <w:t>C. MARTHA ESTHER FUENTES ORDOÑEZ</w:t>
            </w:r>
          </w:p>
          <w:p w14:paraId="10E00DCB" w14:textId="14834681" w:rsidR="004042C6" w:rsidRPr="004042C6" w:rsidRDefault="004042C6" w:rsidP="004042C6">
            <w:pPr>
              <w:spacing w:after="0" w:line="240" w:lineRule="auto"/>
              <w:jc w:val="center"/>
              <w:rPr>
                <w:rFonts w:ascii="Arial" w:hAnsi="Arial" w:cs="Arial"/>
                <w:sz w:val="20"/>
                <w:szCs w:val="20"/>
              </w:rPr>
            </w:pPr>
            <w:r>
              <w:rPr>
                <w:rFonts w:ascii="Arial" w:hAnsi="Arial" w:cs="Arial"/>
                <w:sz w:val="20"/>
                <w:szCs w:val="20"/>
              </w:rPr>
              <w:t>REPRESENTANTE DE MORENA</w:t>
            </w:r>
          </w:p>
        </w:tc>
      </w:tr>
    </w:tbl>
    <w:p w14:paraId="319F39CD" w14:textId="3D1C1189" w:rsidR="00D77787" w:rsidRPr="00D77787" w:rsidRDefault="00D77787" w:rsidP="00D77787"/>
    <w:sectPr w:rsidR="00D77787" w:rsidRPr="00D77787" w:rsidSect="00D77787">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CFA5AAB">
          <wp:simplePos x="0" y="0"/>
          <wp:positionH relativeFrom="column">
            <wp:posOffset>-582930</wp:posOffset>
          </wp:positionH>
          <wp:positionV relativeFrom="paragraph">
            <wp:posOffset>-321310</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BCC8C0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5C63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6876E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A0E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04C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38318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2C37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ECF1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2C980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76803"/>
    <w:rsid w:val="000817A7"/>
    <w:rsid w:val="000839FD"/>
    <w:rsid w:val="000B4E10"/>
    <w:rsid w:val="000E5E33"/>
    <w:rsid w:val="00191733"/>
    <w:rsid w:val="001B51C0"/>
    <w:rsid w:val="00207B2C"/>
    <w:rsid w:val="002221B0"/>
    <w:rsid w:val="002650ED"/>
    <w:rsid w:val="00267C86"/>
    <w:rsid w:val="003921A8"/>
    <w:rsid w:val="00393F88"/>
    <w:rsid w:val="004042C6"/>
    <w:rsid w:val="00423431"/>
    <w:rsid w:val="004D43B3"/>
    <w:rsid w:val="004F185C"/>
    <w:rsid w:val="005600F3"/>
    <w:rsid w:val="006B185B"/>
    <w:rsid w:val="007C6ABC"/>
    <w:rsid w:val="00843ADB"/>
    <w:rsid w:val="00862C8B"/>
    <w:rsid w:val="00905D07"/>
    <w:rsid w:val="00923B62"/>
    <w:rsid w:val="00965E33"/>
    <w:rsid w:val="00987AB4"/>
    <w:rsid w:val="00990465"/>
    <w:rsid w:val="009B61F6"/>
    <w:rsid w:val="00A16BEB"/>
    <w:rsid w:val="00A636F8"/>
    <w:rsid w:val="00A71365"/>
    <w:rsid w:val="00A87BAE"/>
    <w:rsid w:val="00A92BFC"/>
    <w:rsid w:val="00AA5BCB"/>
    <w:rsid w:val="00AC027D"/>
    <w:rsid w:val="00AE65CB"/>
    <w:rsid w:val="00B13013"/>
    <w:rsid w:val="00B31072"/>
    <w:rsid w:val="00B75F86"/>
    <w:rsid w:val="00B97D52"/>
    <w:rsid w:val="00B97F10"/>
    <w:rsid w:val="00BF38CA"/>
    <w:rsid w:val="00C070AF"/>
    <w:rsid w:val="00C21348"/>
    <w:rsid w:val="00C3689C"/>
    <w:rsid w:val="00C41A72"/>
    <w:rsid w:val="00C63840"/>
    <w:rsid w:val="00C663EB"/>
    <w:rsid w:val="00CD0282"/>
    <w:rsid w:val="00D71ED7"/>
    <w:rsid w:val="00D77787"/>
    <w:rsid w:val="00DC3930"/>
    <w:rsid w:val="00E65A77"/>
    <w:rsid w:val="00EB4B6C"/>
    <w:rsid w:val="00EE02D8"/>
    <w:rsid w:val="00EF39F0"/>
    <w:rsid w:val="00F64682"/>
    <w:rsid w:val="00F6672F"/>
    <w:rsid w:val="00FF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2468</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16</cp:revision>
  <cp:lastPrinted>2021-02-20T00:12:00Z</cp:lastPrinted>
  <dcterms:created xsi:type="dcterms:W3CDTF">2021-02-19T18:56:00Z</dcterms:created>
  <dcterms:modified xsi:type="dcterms:W3CDTF">2021-02-25T18:42:00Z</dcterms:modified>
</cp:coreProperties>
</file>