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64A618F4" w:rsidR="00EB27B1" w:rsidRDefault="005A6999" w:rsidP="00F63824">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 DE </w:t>
      </w:r>
      <w:r w:rsidR="00F63824" w:rsidRPr="00F63824">
        <w:rPr>
          <w:rFonts w:ascii="Arial" w:hAnsi="Arial" w:cs="Arial"/>
          <w:b/>
        </w:rPr>
        <w:t>AKIL</w:t>
      </w:r>
      <w:r w:rsidR="00F63824">
        <w:rPr>
          <w:rFonts w:ascii="Arial" w:hAnsi="Arial" w:cs="Arial"/>
        </w:rPr>
        <w:t xml:space="preserve">  DE FECHA  </w:t>
      </w:r>
      <w:r w:rsidR="00F63824" w:rsidRPr="00F63824">
        <w:rPr>
          <w:rFonts w:ascii="Arial" w:hAnsi="Arial" w:cs="Arial"/>
          <w:b/>
        </w:rPr>
        <w:t>27</w:t>
      </w:r>
      <w:r w:rsidR="0021454C">
        <w:rPr>
          <w:rFonts w:ascii="Arial" w:hAnsi="Arial" w:cs="Arial"/>
        </w:rPr>
        <w:t xml:space="preserve"> DE E</w:t>
      </w:r>
      <w:r w:rsidR="00784EF4">
        <w:rPr>
          <w:rFonts w:ascii="Arial" w:hAnsi="Arial" w:cs="Arial"/>
        </w:rPr>
        <w:t>NERO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DC1C90C"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F63824" w:rsidRPr="00F63824">
        <w:rPr>
          <w:rFonts w:ascii="Arial" w:hAnsi="Arial" w:cs="Arial"/>
          <w:b/>
        </w:rPr>
        <w:t>Aki</w:t>
      </w:r>
      <w:r w:rsidR="006F3A11">
        <w:rPr>
          <w:rFonts w:ascii="Arial" w:hAnsi="Arial" w:cs="Arial"/>
          <w:b/>
        </w:rPr>
        <w:t>l</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6F3A11">
        <w:rPr>
          <w:rFonts w:ascii="Arial" w:hAnsi="Arial" w:cs="Arial"/>
        </w:rPr>
        <w:t xml:space="preserve"> 20</w:t>
      </w:r>
      <w:r w:rsidR="002F5B65">
        <w:rPr>
          <w:rFonts w:ascii="Arial" w:hAnsi="Arial" w:cs="Arial"/>
        </w:rPr>
        <w:t xml:space="preserve"> </w:t>
      </w:r>
      <w:r w:rsidR="00263358">
        <w:rPr>
          <w:rFonts w:ascii="Arial" w:hAnsi="Arial" w:cs="Arial"/>
        </w:rPr>
        <w:t>horas con 34</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F63824" w:rsidRPr="00F63824">
        <w:rPr>
          <w:rFonts w:ascii="Arial" w:hAnsi="Arial" w:cs="Arial"/>
          <w:b/>
        </w:rPr>
        <w:t>27</w:t>
      </w:r>
      <w:r w:rsidR="00784EF4">
        <w:rPr>
          <w:rFonts w:ascii="Arial" w:hAnsi="Arial" w:cs="Arial"/>
        </w:rPr>
        <w:t xml:space="preserve"> </w:t>
      </w:r>
      <w:r w:rsidR="008B4C1B">
        <w:rPr>
          <w:rFonts w:ascii="Arial" w:hAnsi="Arial" w:cs="Arial"/>
        </w:rPr>
        <w:t>e</w:t>
      </w:r>
      <w:r w:rsidR="00784EF4">
        <w:rPr>
          <w:rFonts w:ascii="Arial" w:hAnsi="Arial" w:cs="Arial"/>
        </w:rPr>
        <w:t>nero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F63824" w:rsidRPr="00F63824">
        <w:rPr>
          <w:rFonts w:ascii="Arial" w:hAnsi="Arial" w:cs="Arial"/>
          <w:b/>
        </w:rPr>
        <w:t>Akil</w:t>
      </w:r>
      <w:r w:rsidR="002F702B">
        <w:rPr>
          <w:rFonts w:ascii="Arial" w:hAnsi="Arial" w:cs="Arial"/>
        </w:rPr>
        <w:t xml:space="preserve">, </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410D37" w:rsidRPr="00410D37">
        <w:rPr>
          <w:rFonts w:ascii="Arial" w:hAnsi="Arial" w:cs="Arial"/>
          <w:b/>
        </w:rPr>
        <w:t>48</w:t>
      </w:r>
      <w:r w:rsidR="00795639" w:rsidRPr="00F5464A">
        <w:rPr>
          <w:rFonts w:ascii="Arial" w:hAnsi="Arial" w:cs="Arial"/>
        </w:rPr>
        <w:t xml:space="preserve"> de la calle</w:t>
      </w:r>
      <w:r w:rsidR="0021454C">
        <w:rPr>
          <w:rFonts w:ascii="Arial" w:hAnsi="Arial" w:cs="Arial"/>
        </w:rPr>
        <w:t xml:space="preserve"> </w:t>
      </w:r>
      <w:r w:rsidR="00410D37" w:rsidRPr="00410D37">
        <w:rPr>
          <w:rFonts w:ascii="Arial" w:hAnsi="Arial" w:cs="Arial"/>
          <w:b/>
        </w:rPr>
        <w:t>25</w:t>
      </w:r>
      <w:r w:rsidR="00795639" w:rsidRPr="00F5464A">
        <w:rPr>
          <w:rFonts w:ascii="Arial" w:hAnsi="Arial" w:cs="Arial"/>
        </w:rPr>
        <w:t>,</w:t>
      </w:r>
      <w:r w:rsidR="001272D8">
        <w:rPr>
          <w:rFonts w:ascii="Arial" w:hAnsi="Arial" w:cs="Arial"/>
        </w:rPr>
        <w:t xml:space="preserve"> entre </w:t>
      </w:r>
      <w:r w:rsidR="00410D37" w:rsidRPr="00410D37">
        <w:rPr>
          <w:rFonts w:ascii="Arial" w:hAnsi="Arial" w:cs="Arial"/>
          <w:b/>
        </w:rPr>
        <w:t>20</w:t>
      </w:r>
      <w:r w:rsidR="001272D8">
        <w:rPr>
          <w:rFonts w:ascii="Arial" w:hAnsi="Arial" w:cs="Arial"/>
        </w:rPr>
        <w:t xml:space="preserve"> y</w:t>
      </w:r>
      <w:r w:rsidR="0021454C">
        <w:rPr>
          <w:rFonts w:ascii="Arial" w:hAnsi="Arial" w:cs="Arial"/>
        </w:rPr>
        <w:t xml:space="preserve"> </w:t>
      </w:r>
      <w:r w:rsidR="00410D37" w:rsidRPr="00410D37">
        <w:rPr>
          <w:rFonts w:ascii="Arial" w:hAnsi="Arial" w:cs="Arial"/>
          <w:b/>
        </w:rPr>
        <w:t>22</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 xml:space="preserve"> Consejo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7F29B121" w:rsidR="00744211" w:rsidRDefault="0021454C" w:rsidP="00F611DE">
      <w:pPr>
        <w:ind w:firstLine="708"/>
        <w:jc w:val="both"/>
        <w:rPr>
          <w:rFonts w:ascii="Arial" w:hAnsi="Arial" w:cs="Arial"/>
        </w:rPr>
      </w:pPr>
      <w:r>
        <w:rPr>
          <w:rFonts w:ascii="Arial" w:hAnsi="Arial" w:cs="Arial"/>
        </w:rPr>
        <w:t>En uso de la palabra, C.</w:t>
      </w:r>
      <w:r w:rsidR="00410D37">
        <w:rPr>
          <w:rFonts w:ascii="Arial" w:hAnsi="Arial" w:cs="Arial"/>
        </w:rPr>
        <w:t xml:space="preserve"> </w:t>
      </w:r>
      <w:r w:rsidR="00410D37" w:rsidRPr="00410D37">
        <w:rPr>
          <w:rFonts w:ascii="Arial" w:hAnsi="Arial" w:cs="Arial"/>
          <w:b/>
        </w:rPr>
        <w:t>R</w:t>
      </w:r>
      <w:r w:rsidR="00410D37">
        <w:rPr>
          <w:rFonts w:ascii="Arial" w:hAnsi="Arial" w:cs="Arial"/>
          <w:b/>
        </w:rPr>
        <w:t>aú</w:t>
      </w:r>
      <w:r w:rsidR="00410D37" w:rsidRPr="00410D37">
        <w:rPr>
          <w:rFonts w:ascii="Arial" w:hAnsi="Arial" w:cs="Arial"/>
          <w:b/>
        </w:rPr>
        <w:t>l Becerra García</w:t>
      </w:r>
      <w:r w:rsidR="009F4CCF">
        <w:rPr>
          <w:rFonts w:ascii="Arial" w:hAnsi="Arial" w:cs="Arial"/>
        </w:rPr>
        <w:t xml:space="preserve"> 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3B433E" w:rsidRPr="003B433E">
        <w:rPr>
          <w:rFonts w:ascii="Arial" w:hAnsi="Arial" w:cs="Arial"/>
          <w:b/>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410D37" w:rsidRPr="00410D37">
        <w:rPr>
          <w:rFonts w:ascii="Arial" w:hAnsi="Arial" w:cs="Arial"/>
          <w:b/>
        </w:rPr>
        <w:t>Akil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493A41">
        <w:rPr>
          <w:rFonts w:ascii="Arial" w:hAnsi="Arial" w:cs="Arial"/>
        </w:rPr>
        <w:t xml:space="preserve"> que siendo las 20</w:t>
      </w:r>
      <w:r w:rsidR="009D3A25">
        <w:rPr>
          <w:rFonts w:ascii="Arial" w:hAnsi="Arial" w:cs="Arial"/>
        </w:rPr>
        <w:t xml:space="preserve"> horas</w:t>
      </w:r>
      <w:r w:rsidR="00263358">
        <w:rPr>
          <w:rFonts w:ascii="Arial" w:hAnsi="Arial" w:cs="Arial"/>
        </w:rPr>
        <w:t xml:space="preserve"> con 34</w:t>
      </w:r>
      <w:r w:rsidR="000A5BAB">
        <w:rPr>
          <w:rFonts w:ascii="Arial" w:hAnsi="Arial" w:cs="Arial"/>
        </w:rPr>
        <w:t xml:space="preserve"> </w:t>
      </w:r>
      <w:r>
        <w:rPr>
          <w:rFonts w:ascii="Arial" w:hAnsi="Arial" w:cs="Arial"/>
        </w:rPr>
        <w:t xml:space="preserve"> minutos del día </w:t>
      </w:r>
      <w:r w:rsidR="00410D37" w:rsidRPr="00410D37">
        <w:rPr>
          <w:rFonts w:ascii="Arial" w:hAnsi="Arial" w:cs="Arial"/>
          <w:b/>
        </w:rPr>
        <w:t>27</w:t>
      </w:r>
      <w:r>
        <w:rPr>
          <w:rFonts w:ascii="Arial" w:hAnsi="Arial" w:cs="Arial"/>
        </w:rPr>
        <w:t xml:space="preserve"> de </w:t>
      </w:r>
      <w:r w:rsidR="00BC2797">
        <w:rPr>
          <w:rFonts w:ascii="Arial" w:hAnsi="Arial" w:cs="Arial"/>
        </w:rPr>
        <w:t>e</w:t>
      </w:r>
      <w:r w:rsidR="00F611DE">
        <w:rPr>
          <w:rFonts w:ascii="Arial" w:hAnsi="Arial" w:cs="Arial"/>
        </w:rPr>
        <w:t>nero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352B9C99"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410D37">
        <w:rPr>
          <w:rFonts w:ascii="Arial" w:hAnsi="Arial" w:cs="Arial"/>
        </w:rPr>
        <w:t xml:space="preserve"> </w:t>
      </w:r>
      <w:r w:rsidR="00410D37" w:rsidRPr="00410D37">
        <w:rPr>
          <w:rFonts w:ascii="Arial" w:hAnsi="Arial" w:cs="Arial"/>
          <w:b/>
        </w:rPr>
        <w:t>Raúl Becerra García</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2B156BB2"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4263DC" w:rsidRPr="00F5464A">
        <w:rPr>
          <w:rFonts w:ascii="Arial" w:hAnsi="Arial" w:cs="Arial"/>
        </w:rPr>
        <w:t xml:space="preserve"> 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 xml:space="preserve">C. </w:t>
      </w:r>
      <w:r w:rsidR="00410D37" w:rsidRPr="00410D37">
        <w:rPr>
          <w:rFonts w:ascii="Arial" w:hAnsi="Arial" w:cs="Arial"/>
          <w:b/>
        </w:rPr>
        <w:t>Claudio Cab Nic</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10424AA2" w:rsidR="000C0764"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 xml:space="preserve">nsejero Electoral </w:t>
      </w:r>
      <w:r w:rsidR="00BB7DA3">
        <w:rPr>
          <w:rFonts w:ascii="Arial" w:hAnsi="Arial" w:cs="Arial"/>
        </w:rPr>
        <w:t>C.</w:t>
      </w:r>
      <w:r w:rsidR="00410D37">
        <w:rPr>
          <w:rFonts w:ascii="Arial" w:hAnsi="Arial" w:cs="Arial"/>
        </w:rPr>
        <w:t xml:space="preserve"> </w:t>
      </w:r>
      <w:r w:rsidR="00410D37" w:rsidRPr="00410D37">
        <w:rPr>
          <w:rFonts w:ascii="Arial" w:hAnsi="Arial" w:cs="Arial"/>
          <w:b/>
        </w:rPr>
        <w:t>Raúl Becerra García</w:t>
      </w:r>
      <w:r w:rsidR="0050758B">
        <w:rPr>
          <w:rFonts w:ascii="Arial" w:hAnsi="Arial" w:cs="Arial"/>
        </w:rPr>
        <w:t>,</w:t>
      </w:r>
      <w:r w:rsidR="0010155D">
        <w:rPr>
          <w:rFonts w:ascii="Arial" w:hAnsi="Arial" w:cs="Arial"/>
        </w:rPr>
        <w:t xml:space="preserve"> </w:t>
      </w:r>
    </w:p>
    <w:p w14:paraId="20B26A4C" w14:textId="53DDDE22" w:rsidR="000C0764" w:rsidRDefault="00410D37" w:rsidP="00AE09D7">
      <w:pPr>
        <w:ind w:firstLine="708"/>
        <w:jc w:val="both"/>
        <w:rPr>
          <w:rFonts w:ascii="Arial" w:hAnsi="Arial" w:cs="Arial"/>
        </w:rPr>
      </w:pPr>
      <w:r>
        <w:rPr>
          <w:rFonts w:ascii="Arial" w:hAnsi="Arial" w:cs="Arial"/>
        </w:rPr>
        <w:t>Consejera</w:t>
      </w:r>
      <w:r w:rsidR="000D053B">
        <w:rPr>
          <w:rFonts w:ascii="Arial" w:hAnsi="Arial" w:cs="Arial"/>
        </w:rPr>
        <w:t xml:space="preserve"> Electoral</w:t>
      </w:r>
      <w:r w:rsidR="00BB7DA3">
        <w:rPr>
          <w:rFonts w:ascii="Arial" w:hAnsi="Arial" w:cs="Arial"/>
        </w:rPr>
        <w:t>, C.</w:t>
      </w:r>
      <w:r>
        <w:rPr>
          <w:rFonts w:ascii="Arial" w:hAnsi="Arial" w:cs="Arial"/>
        </w:rPr>
        <w:t xml:space="preserve"> </w:t>
      </w:r>
      <w:proofErr w:type="spellStart"/>
      <w:r w:rsidRPr="00410D37">
        <w:rPr>
          <w:rFonts w:ascii="Arial" w:hAnsi="Arial" w:cs="Arial"/>
          <w:b/>
        </w:rPr>
        <w:t>Gemima</w:t>
      </w:r>
      <w:proofErr w:type="spellEnd"/>
      <w:r w:rsidRPr="00410D37">
        <w:rPr>
          <w:rFonts w:ascii="Arial" w:hAnsi="Arial" w:cs="Arial"/>
          <w:b/>
        </w:rPr>
        <w:t xml:space="preserve"> </w:t>
      </w:r>
      <w:proofErr w:type="spellStart"/>
      <w:r w:rsidRPr="00410D37">
        <w:rPr>
          <w:rFonts w:ascii="Arial" w:hAnsi="Arial" w:cs="Arial"/>
          <w:b/>
        </w:rPr>
        <w:t>May</w:t>
      </w:r>
      <w:proofErr w:type="spellEnd"/>
      <w:r w:rsidRPr="00410D37">
        <w:rPr>
          <w:rFonts w:ascii="Arial" w:hAnsi="Arial" w:cs="Arial"/>
          <w:b/>
        </w:rPr>
        <w:t xml:space="preserve"> </w:t>
      </w:r>
      <w:proofErr w:type="spellStart"/>
      <w:r w:rsidRPr="00410D37">
        <w:rPr>
          <w:rFonts w:ascii="Arial" w:hAnsi="Arial" w:cs="Arial"/>
          <w:b/>
        </w:rPr>
        <w:t>Puc</w:t>
      </w:r>
      <w:proofErr w:type="spellEnd"/>
      <w:r w:rsidR="00B03EAF">
        <w:rPr>
          <w:rFonts w:ascii="Arial" w:hAnsi="Arial" w:cs="Arial"/>
        </w:rPr>
        <w:t>,</w:t>
      </w:r>
      <w:r w:rsidR="00954FCB">
        <w:rPr>
          <w:rFonts w:ascii="Arial" w:hAnsi="Arial" w:cs="Arial"/>
        </w:rPr>
        <w:t xml:space="preserve"> </w:t>
      </w:r>
    </w:p>
    <w:p w14:paraId="4110EF82" w14:textId="22ED29B5" w:rsidR="007054D5" w:rsidRDefault="00954FCB" w:rsidP="00AE09D7">
      <w:pPr>
        <w:ind w:firstLine="708"/>
        <w:jc w:val="both"/>
        <w:rPr>
          <w:rFonts w:ascii="Arial" w:hAnsi="Arial" w:cs="Arial"/>
        </w:rPr>
      </w:pPr>
      <w:r>
        <w:rPr>
          <w:rFonts w:ascii="Arial" w:hAnsi="Arial" w:cs="Arial"/>
        </w:rPr>
        <w:t>Consejero Electoral</w:t>
      </w:r>
      <w:r w:rsidR="00292A71">
        <w:rPr>
          <w:rFonts w:ascii="Arial" w:hAnsi="Arial" w:cs="Arial"/>
        </w:rPr>
        <w:t xml:space="preserve"> C. </w:t>
      </w:r>
      <w:r w:rsidR="00410D37" w:rsidRPr="00410D37">
        <w:rPr>
          <w:rFonts w:ascii="Arial" w:hAnsi="Arial" w:cs="Arial"/>
          <w:b/>
        </w:rPr>
        <w:t>Luis Alberto Cab Ucan</w:t>
      </w:r>
      <w:r w:rsidR="00410D37">
        <w:rPr>
          <w:rFonts w:ascii="Arial" w:hAnsi="Arial" w:cs="Arial"/>
        </w:rPr>
        <w:t>,</w:t>
      </w:r>
      <w:r w:rsidR="00292A71">
        <w:rPr>
          <w:rFonts w:ascii="Arial" w:hAnsi="Arial" w:cs="Arial"/>
        </w:rPr>
        <w:t xml:space="preserve"> todos los anteriormente mencionados con derecho a voz y voto, </w:t>
      </w:r>
      <w:r w:rsidR="00CA6D2A">
        <w:rPr>
          <w:rFonts w:ascii="Arial" w:hAnsi="Arial" w:cs="Arial"/>
        </w:rPr>
        <w:t xml:space="preserve"> y el </w:t>
      </w:r>
      <w:r w:rsidR="00292A71">
        <w:rPr>
          <w:rFonts w:ascii="Arial" w:hAnsi="Arial" w:cs="Arial"/>
        </w:rPr>
        <w:t>Secretario Ejecutivo C.</w:t>
      </w:r>
      <w:r w:rsidR="00410D37">
        <w:rPr>
          <w:rFonts w:ascii="Arial" w:hAnsi="Arial" w:cs="Arial"/>
        </w:rPr>
        <w:t xml:space="preserve"> </w:t>
      </w:r>
      <w:r w:rsidR="00410D37" w:rsidRPr="00651E7A">
        <w:rPr>
          <w:rFonts w:ascii="Arial" w:hAnsi="Arial" w:cs="Arial"/>
          <w:b/>
        </w:rPr>
        <w:t>Claudio Cab Nic</w:t>
      </w:r>
      <w:r w:rsidR="00410D37">
        <w:rPr>
          <w:rFonts w:ascii="Arial" w:hAnsi="Arial" w:cs="Arial"/>
        </w:rPr>
        <w:t>,</w:t>
      </w:r>
      <w:r w:rsidR="00292A71">
        <w:rPr>
          <w:rFonts w:ascii="Arial" w:hAnsi="Arial" w:cs="Arial"/>
        </w:rPr>
        <w:t xml:space="preserve"> con derecho </w:t>
      </w:r>
      <w:r w:rsidR="00CA6D2A">
        <w:rPr>
          <w:rFonts w:ascii="Arial" w:hAnsi="Arial" w:cs="Arial"/>
        </w:rPr>
        <w:t xml:space="preserve"> a 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54A8B321" w14:textId="6CA00873"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69921C67" w14:textId="342A0ADC" w:rsidR="00331558" w:rsidRPr="00697D2E" w:rsidRDefault="00331558" w:rsidP="00331558">
      <w:pPr>
        <w:ind w:firstLine="360"/>
        <w:jc w:val="both"/>
        <w:rPr>
          <w:rFonts w:ascii="Arial" w:hAnsi="Arial" w:cs="Arial"/>
        </w:rPr>
      </w:pPr>
      <w:r w:rsidRPr="00697D2E">
        <w:rPr>
          <w:rFonts w:ascii="Arial" w:hAnsi="Arial" w:cs="Arial"/>
        </w:rPr>
        <w:t>Partido Acción Nacional, C.</w:t>
      </w:r>
      <w:r w:rsidR="00FE74EC">
        <w:rPr>
          <w:rFonts w:ascii="Arial" w:hAnsi="Arial" w:cs="Arial"/>
        </w:rPr>
        <w:t xml:space="preserve"> </w:t>
      </w:r>
      <w:r w:rsidR="00FE74EC" w:rsidRPr="00FE74EC">
        <w:rPr>
          <w:rFonts w:ascii="Arial" w:hAnsi="Arial" w:cs="Arial"/>
          <w:b/>
        </w:rPr>
        <w:t>Reyna María Téllez May</w:t>
      </w:r>
    </w:p>
    <w:p w14:paraId="2B88E89F" w14:textId="35BC65AD" w:rsidR="00331558" w:rsidRPr="00697D2E" w:rsidRDefault="00331558" w:rsidP="00331558">
      <w:pPr>
        <w:ind w:firstLine="360"/>
        <w:jc w:val="both"/>
        <w:rPr>
          <w:rFonts w:ascii="Arial" w:hAnsi="Arial" w:cs="Arial"/>
        </w:rPr>
      </w:pPr>
      <w:r w:rsidRPr="00697D2E">
        <w:rPr>
          <w:rFonts w:ascii="Arial" w:hAnsi="Arial" w:cs="Arial"/>
        </w:rPr>
        <w:t>Partido del Trabajo, C.</w:t>
      </w:r>
      <w:r w:rsidR="00BE0AE5">
        <w:rPr>
          <w:rFonts w:ascii="Arial" w:hAnsi="Arial" w:cs="Arial"/>
        </w:rPr>
        <w:t xml:space="preserve"> </w:t>
      </w:r>
      <w:r w:rsidR="00A00E3B">
        <w:rPr>
          <w:rFonts w:ascii="Arial" w:hAnsi="Arial" w:cs="Arial"/>
          <w:b/>
        </w:rPr>
        <w:t xml:space="preserve">Jaime </w:t>
      </w:r>
      <w:proofErr w:type="spellStart"/>
      <w:r w:rsidR="00A00E3B">
        <w:rPr>
          <w:rFonts w:ascii="Arial" w:hAnsi="Arial" w:cs="Arial"/>
          <w:b/>
        </w:rPr>
        <w:t>Nic</w:t>
      </w:r>
      <w:proofErr w:type="spellEnd"/>
      <w:r w:rsidR="00A00E3B">
        <w:rPr>
          <w:rFonts w:ascii="Arial" w:hAnsi="Arial" w:cs="Arial"/>
          <w:b/>
        </w:rPr>
        <w:t xml:space="preserve"> </w:t>
      </w:r>
      <w:proofErr w:type="spellStart"/>
      <w:r w:rsidR="00A00E3B">
        <w:rPr>
          <w:rFonts w:ascii="Arial" w:hAnsi="Arial" w:cs="Arial"/>
          <w:b/>
        </w:rPr>
        <w:t>Dzul</w:t>
      </w:r>
      <w:proofErr w:type="spellEnd"/>
    </w:p>
    <w:p w14:paraId="62B322D2" w14:textId="77777777" w:rsidR="009B1B4A" w:rsidRDefault="009B1B4A" w:rsidP="00CA6C3F">
      <w:pPr>
        <w:ind w:firstLine="360"/>
        <w:jc w:val="both"/>
        <w:rPr>
          <w:rFonts w:ascii="Arial" w:hAnsi="Arial" w:cs="Arial"/>
          <w:color w:val="FF0000"/>
        </w:rPr>
      </w:pPr>
    </w:p>
    <w:p w14:paraId="41C12046" w14:textId="17957644" w:rsidR="00AE09D7" w:rsidRPr="00CA6C3F" w:rsidRDefault="00AE09D7" w:rsidP="00CA6C3F">
      <w:pPr>
        <w:ind w:firstLine="360"/>
        <w:jc w:val="both"/>
        <w:rPr>
          <w:rFonts w:ascii="Arial" w:hAnsi="Arial" w:cs="Arial"/>
          <w:color w:val="FF0000"/>
        </w:rPr>
      </w:pPr>
    </w:p>
    <w:p w14:paraId="3808D20E" w14:textId="34948B45"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w:t>
      </w:r>
      <w:r w:rsidR="00EB1786">
        <w:rPr>
          <w:rFonts w:ascii="Arial" w:hAnsi="Arial" w:cs="Arial"/>
        </w:rPr>
        <w:lastRenderedPageBreak/>
        <w:t>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7E258A97" w14:textId="5BE6CF11" w:rsidR="00AE09D7" w:rsidRPr="00CA6C3F" w:rsidRDefault="00AE09D7" w:rsidP="00A00E3B">
      <w:pPr>
        <w:jc w:val="both"/>
        <w:rPr>
          <w:rFonts w:ascii="Arial" w:hAnsi="Arial" w:cs="Arial"/>
          <w:color w:val="FF0000"/>
        </w:rPr>
      </w:pPr>
    </w:p>
    <w:p w14:paraId="0142B6D9" w14:textId="6760040E" w:rsidR="00AE09D7" w:rsidRDefault="003B433E" w:rsidP="00AE09D7">
      <w:pPr>
        <w:ind w:firstLine="708"/>
        <w:jc w:val="both"/>
        <w:rPr>
          <w:rFonts w:ascii="Arial" w:hAnsi="Arial" w:cs="Arial"/>
        </w:rPr>
      </w:pPr>
      <w:r>
        <w:rPr>
          <w:rFonts w:ascii="Arial" w:hAnsi="Arial" w:cs="Arial"/>
        </w:rPr>
        <w:t xml:space="preserve">En uso de la voz el </w:t>
      </w:r>
      <w:r w:rsidR="00CA2D33">
        <w:rPr>
          <w:rFonts w:ascii="Arial" w:hAnsi="Arial" w:cs="Arial"/>
        </w:rPr>
        <w:t>Consejero</w:t>
      </w:r>
      <w:r w:rsidR="005A6999">
        <w:rPr>
          <w:rFonts w:ascii="Arial" w:hAnsi="Arial" w:cs="Arial"/>
        </w:rPr>
        <w:t xml:space="preserve"> </w:t>
      </w:r>
      <w:r w:rsidR="00F611DE">
        <w:rPr>
          <w:rFonts w:ascii="Arial" w:hAnsi="Arial" w:cs="Arial"/>
        </w:rPr>
        <w:t>Presidente,</w:t>
      </w:r>
      <w:r>
        <w:rPr>
          <w:rFonts w:ascii="Arial" w:hAnsi="Arial" w:cs="Arial"/>
        </w:rPr>
        <w:t xml:space="preserve"> solicito que prosiga el secretario con el siguiente orden del día, en la cual el secretario ejecutivo menciono</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Pr>
          <w:rFonts w:ascii="Arial" w:hAnsi="Arial" w:cs="Arial"/>
        </w:rPr>
        <w:t xml:space="preserve"> es la declaración del QUORUM LEGAL</w:t>
      </w:r>
      <w:r w:rsidR="00872049">
        <w:rPr>
          <w:rFonts w:ascii="Arial" w:hAnsi="Arial" w:cs="Arial"/>
        </w:rPr>
        <w:t xml:space="preserve">, seguidamente el Consejero Presidente menciono </w:t>
      </w:r>
      <w:r w:rsidR="00872049">
        <w:rPr>
          <w:rFonts w:ascii="Arial" w:hAnsi="Arial" w:cs="Arial"/>
          <w:sz w:val="22"/>
          <w:szCs w:val="22"/>
        </w:rPr>
        <w:t>D</w:t>
      </w:r>
      <w:r w:rsidR="00872049" w:rsidRPr="00947568">
        <w:rPr>
          <w:rFonts w:ascii="Arial" w:hAnsi="Arial" w:cs="Arial"/>
          <w:sz w:val="22"/>
          <w:szCs w:val="22"/>
        </w:rPr>
        <w:t>e acuerdo al punto número tres de la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39001E30" w:rsidR="001F751A" w:rsidRPr="00CA6C3F" w:rsidRDefault="001F751A" w:rsidP="00A00E3B">
      <w:pPr>
        <w:jc w:val="both"/>
        <w:rPr>
          <w:rFonts w:ascii="Arial" w:hAnsi="Arial" w:cs="Arial"/>
          <w:color w:val="FF0000"/>
        </w:rPr>
      </w:pPr>
    </w:p>
    <w:p w14:paraId="399D5A7A" w14:textId="33E8349E"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 xml:space="preserve"> 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24E867F2" w:rsid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w:t>
      </w:r>
      <w:r w:rsidR="000C0764">
        <w:rPr>
          <w:rFonts w:ascii="Arial" w:hAnsi="Arial" w:cs="Arial"/>
        </w:rPr>
        <w:t>a</w:t>
      </w:r>
      <w:r w:rsidR="00F22504">
        <w:rPr>
          <w:rFonts w:ascii="Arial" w:hAnsi="Arial" w:cs="Arial"/>
        </w:rPr>
        <w:t>s represent</w:t>
      </w:r>
      <w:r w:rsidR="001B63C6">
        <w:rPr>
          <w:rFonts w:ascii="Arial" w:hAnsi="Arial" w:cs="Arial"/>
        </w:rPr>
        <w:t>aciones</w:t>
      </w:r>
      <w:r w:rsidR="00F22504">
        <w:rPr>
          <w:rFonts w:ascii="Arial" w:hAnsi="Arial" w:cs="Arial"/>
        </w:rPr>
        <w:t xml:space="preserve"> de P</w:t>
      </w:r>
      <w:r>
        <w:rPr>
          <w:rFonts w:ascii="Arial" w:hAnsi="Arial" w:cs="Arial"/>
        </w:rPr>
        <w:t xml:space="preserve">artidos </w:t>
      </w:r>
      <w:r w:rsidR="00F22504">
        <w:rPr>
          <w:rFonts w:ascii="Arial" w:hAnsi="Arial" w:cs="Arial"/>
        </w:rPr>
        <w:t>P</w:t>
      </w:r>
      <w:r>
        <w:rPr>
          <w:rFonts w:ascii="Arial" w:hAnsi="Arial" w:cs="Arial"/>
        </w:rPr>
        <w:t>olíticos.</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39C46A3B" w14:textId="5492D960" w:rsidR="00E90253" w:rsidRPr="00CA6C3F" w:rsidRDefault="00E90253" w:rsidP="00A00E3B">
      <w:pPr>
        <w:jc w:val="both"/>
        <w:rPr>
          <w:rFonts w:ascii="Arial" w:hAnsi="Arial" w:cs="Arial"/>
          <w:color w:val="FF0000"/>
        </w:rPr>
      </w:pPr>
    </w:p>
    <w:p w14:paraId="150408C2" w14:textId="028F4EFB"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65B3B506" w14:textId="77777777" w:rsidR="00651E7A" w:rsidRDefault="00651E7A" w:rsidP="000E2ECE">
      <w:pPr>
        <w:ind w:firstLine="360"/>
        <w:jc w:val="both"/>
        <w:rPr>
          <w:rFonts w:ascii="Arial" w:hAnsi="Arial" w:cs="Arial"/>
        </w:rPr>
      </w:pPr>
    </w:p>
    <w:p w14:paraId="46546552" w14:textId="77777777" w:rsidR="00AB717B" w:rsidRDefault="00AB717B" w:rsidP="00AB717B">
      <w:pPr>
        <w:ind w:firstLine="360"/>
        <w:jc w:val="both"/>
        <w:rPr>
          <w:rFonts w:ascii="Arial" w:hAnsi="Arial" w:cs="Arial"/>
        </w:rPr>
      </w:pPr>
      <w:r>
        <w:rPr>
          <w:rFonts w:ascii="Arial" w:hAnsi="Arial" w:cs="Arial"/>
        </w:rPr>
        <w:t xml:space="preserve">1.- Oficio sin número con fecha 15 de Enero del 2021 del Partido Acción Nacional en la cual nombra como representante a la C. Reyna María Téllez May como representante y a la C. </w:t>
      </w:r>
      <w:proofErr w:type="spellStart"/>
      <w:r>
        <w:rPr>
          <w:rFonts w:ascii="Arial" w:hAnsi="Arial" w:cs="Arial"/>
        </w:rPr>
        <w:t>Yulissa</w:t>
      </w:r>
      <w:proofErr w:type="spellEnd"/>
      <w:r>
        <w:rPr>
          <w:rFonts w:ascii="Arial" w:hAnsi="Arial" w:cs="Arial"/>
        </w:rPr>
        <w:t xml:space="preserve"> Marisol Montalvo </w:t>
      </w:r>
      <w:proofErr w:type="spellStart"/>
      <w:r>
        <w:rPr>
          <w:rFonts w:ascii="Arial" w:hAnsi="Arial" w:cs="Arial"/>
        </w:rPr>
        <w:t>Dzul</w:t>
      </w:r>
      <w:proofErr w:type="spellEnd"/>
      <w:r>
        <w:rPr>
          <w:rFonts w:ascii="Arial" w:hAnsi="Arial" w:cs="Arial"/>
        </w:rPr>
        <w:t xml:space="preserve"> como suplente.</w:t>
      </w:r>
    </w:p>
    <w:p w14:paraId="2EBFD408" w14:textId="77777777" w:rsidR="00AB717B" w:rsidRDefault="00AB717B" w:rsidP="00AB717B">
      <w:pPr>
        <w:ind w:firstLine="360"/>
        <w:jc w:val="both"/>
        <w:rPr>
          <w:rFonts w:ascii="Arial" w:hAnsi="Arial" w:cs="Arial"/>
        </w:rPr>
      </w:pPr>
    </w:p>
    <w:p w14:paraId="1035F733" w14:textId="77777777" w:rsidR="00AB717B" w:rsidRDefault="00AB717B" w:rsidP="00AB717B">
      <w:pPr>
        <w:ind w:firstLine="360"/>
        <w:jc w:val="both"/>
        <w:rPr>
          <w:rFonts w:ascii="Arial" w:hAnsi="Arial" w:cs="Arial"/>
        </w:rPr>
      </w:pPr>
      <w:r>
        <w:rPr>
          <w:rFonts w:ascii="Arial" w:hAnsi="Arial" w:cs="Arial"/>
        </w:rPr>
        <w:t xml:space="preserve">2.- Oficio sin número con fecha 17 de Enero del 2021 del Partido del Trabajo en la cual nombra como representante al C. Pedro Rodrigo Rosas Villavicencio como representante y a la C. </w:t>
      </w:r>
      <w:proofErr w:type="spellStart"/>
      <w:r>
        <w:rPr>
          <w:rFonts w:ascii="Arial" w:hAnsi="Arial" w:cs="Arial"/>
        </w:rPr>
        <w:t>Genire</w:t>
      </w:r>
      <w:proofErr w:type="spellEnd"/>
      <w:r>
        <w:rPr>
          <w:rFonts w:ascii="Arial" w:hAnsi="Arial" w:cs="Arial"/>
        </w:rPr>
        <w:t xml:space="preserve"> del Carmen López Carrillo como suplente.</w:t>
      </w:r>
    </w:p>
    <w:p w14:paraId="01590D2A" w14:textId="77777777" w:rsidR="00AB717B" w:rsidRDefault="00AB717B" w:rsidP="00AB717B">
      <w:pPr>
        <w:ind w:firstLine="360"/>
        <w:jc w:val="both"/>
        <w:rPr>
          <w:rFonts w:ascii="Arial" w:hAnsi="Arial" w:cs="Arial"/>
        </w:rPr>
      </w:pPr>
    </w:p>
    <w:p w14:paraId="505AA91F" w14:textId="77777777" w:rsidR="00AB717B" w:rsidRDefault="00AB717B" w:rsidP="00AB717B">
      <w:pPr>
        <w:ind w:firstLine="360"/>
        <w:jc w:val="both"/>
        <w:rPr>
          <w:rFonts w:ascii="Arial" w:hAnsi="Arial" w:cs="Arial"/>
        </w:rPr>
      </w:pPr>
      <w:r w:rsidRPr="00E21CB9">
        <w:rPr>
          <w:rFonts w:ascii="Arial" w:hAnsi="Arial" w:cs="Arial"/>
        </w:rPr>
        <w:lastRenderedPageBreak/>
        <w:t>3.- Oficio sin número con fecha 17 de Enero del 2021 enviado por el C. Christian Rolando Hurtado Can, director ejecutivo de organización electoral y participación ciudadana del IEPACEN LA CUAL ENVIA LOS SIGUIENTES ACUERDOS AL CONSEJO ELECTORAL MUNICIPAL Acuerdos CG-028/2020, CG-030/2020, CG-031/2020, CG-032/2020CG-039/2020, CG-040/2020, CG-043/2020, CG-044/2020, CG-045/2020, CG-046/2020, CG-047/2020, CG-048/2020, CG-049/2020, CG-052/2020</w:t>
      </w:r>
    </w:p>
    <w:p w14:paraId="4116F230" w14:textId="77777777" w:rsidR="00AB717B" w:rsidRDefault="00AB717B" w:rsidP="00AB717B">
      <w:pPr>
        <w:ind w:firstLine="360"/>
        <w:jc w:val="both"/>
        <w:rPr>
          <w:rFonts w:ascii="Arial" w:hAnsi="Arial" w:cs="Arial"/>
        </w:rPr>
      </w:pPr>
    </w:p>
    <w:p w14:paraId="2855FE45" w14:textId="77777777" w:rsidR="00AB717B" w:rsidRDefault="00AB717B" w:rsidP="00AB717B">
      <w:pPr>
        <w:ind w:firstLine="360"/>
        <w:jc w:val="both"/>
        <w:rPr>
          <w:rFonts w:ascii="Arial" w:hAnsi="Arial" w:cs="Arial"/>
        </w:rPr>
      </w:pPr>
      <w:r>
        <w:rPr>
          <w:rFonts w:ascii="Arial" w:hAnsi="Arial" w:cs="Arial"/>
        </w:rPr>
        <w:t>4.- Oficio sin número con fecha 18 de Enero del 2021 del Partido Encuentro Social en la cual nombra como representante al C. Humberto Alejandro Rodríguez García como representante y al C. Daniel Trejo Lizama como suplente.</w:t>
      </w:r>
    </w:p>
    <w:p w14:paraId="060866F3" w14:textId="77777777" w:rsidR="00AB717B" w:rsidRDefault="00AB717B" w:rsidP="00AB717B">
      <w:pPr>
        <w:ind w:firstLine="360"/>
        <w:jc w:val="both"/>
        <w:rPr>
          <w:rFonts w:ascii="Arial" w:hAnsi="Arial" w:cs="Arial"/>
        </w:rPr>
      </w:pPr>
    </w:p>
    <w:p w14:paraId="0B622F81" w14:textId="77777777" w:rsidR="00AB717B" w:rsidRDefault="00AB717B" w:rsidP="00AB717B">
      <w:pPr>
        <w:ind w:firstLine="360"/>
        <w:jc w:val="both"/>
        <w:rPr>
          <w:rFonts w:ascii="Arial" w:hAnsi="Arial" w:cs="Arial"/>
        </w:rPr>
      </w:pPr>
      <w:r>
        <w:rPr>
          <w:rFonts w:ascii="Arial" w:hAnsi="Arial" w:cs="Arial"/>
        </w:rPr>
        <w:t xml:space="preserve">5.- Oficio sin número con fecha 19 de Enero del 2021 del Partido Revolucionario Institucional en la cual nombra como representante al C. Guillen </w:t>
      </w:r>
      <w:proofErr w:type="spellStart"/>
      <w:r>
        <w:rPr>
          <w:rFonts w:ascii="Arial" w:hAnsi="Arial" w:cs="Arial"/>
        </w:rPr>
        <w:t>Aurel</w:t>
      </w:r>
      <w:proofErr w:type="spellEnd"/>
      <w:r>
        <w:rPr>
          <w:rFonts w:ascii="Arial" w:hAnsi="Arial" w:cs="Arial"/>
        </w:rPr>
        <w:t xml:space="preserve"> </w:t>
      </w:r>
      <w:proofErr w:type="spellStart"/>
      <w:r>
        <w:rPr>
          <w:rFonts w:ascii="Arial" w:hAnsi="Arial" w:cs="Arial"/>
        </w:rPr>
        <w:t>Catzin</w:t>
      </w:r>
      <w:proofErr w:type="spellEnd"/>
      <w:r>
        <w:rPr>
          <w:rFonts w:ascii="Arial" w:hAnsi="Arial" w:cs="Arial"/>
        </w:rPr>
        <w:t xml:space="preserve"> Cab como representante y al C. Wilfredo Cab Poot como suplente.</w:t>
      </w:r>
    </w:p>
    <w:p w14:paraId="50C51651" w14:textId="77777777" w:rsidR="00AB717B" w:rsidRDefault="00AB717B" w:rsidP="00AB717B">
      <w:pPr>
        <w:ind w:firstLine="360"/>
        <w:jc w:val="both"/>
        <w:rPr>
          <w:rFonts w:ascii="Arial" w:hAnsi="Arial" w:cs="Arial"/>
        </w:rPr>
      </w:pPr>
    </w:p>
    <w:p w14:paraId="33F612F1" w14:textId="77777777" w:rsidR="00AB717B" w:rsidRDefault="00AB717B" w:rsidP="00AB717B">
      <w:pPr>
        <w:ind w:firstLine="360"/>
        <w:jc w:val="both"/>
        <w:rPr>
          <w:rFonts w:ascii="Arial" w:hAnsi="Arial" w:cs="Arial"/>
        </w:rPr>
      </w:pPr>
      <w:r>
        <w:rPr>
          <w:rFonts w:ascii="Arial" w:hAnsi="Arial" w:cs="Arial"/>
        </w:rPr>
        <w:t>6</w:t>
      </w:r>
      <w:r w:rsidRPr="006212D0">
        <w:rPr>
          <w:rFonts w:ascii="Arial" w:hAnsi="Arial" w:cs="Arial"/>
        </w:rPr>
        <w:t>.-  Oficio sin número con fecha 20 de Enero del 2021 enviado por la C. Reyna María Téllez May, del PARTIDO ACCION NACIONAL, solicitando copia del acta de sesión de instalación del Consejo Electoral Municipal de Akil</w:t>
      </w:r>
    </w:p>
    <w:p w14:paraId="6EEE8A1C" w14:textId="77777777" w:rsidR="007A18E0" w:rsidRDefault="007A18E0" w:rsidP="00AB717B">
      <w:pPr>
        <w:ind w:firstLine="360"/>
        <w:jc w:val="both"/>
        <w:rPr>
          <w:rFonts w:ascii="Arial" w:hAnsi="Arial" w:cs="Arial"/>
        </w:rPr>
      </w:pPr>
    </w:p>
    <w:p w14:paraId="50355413" w14:textId="5C3A0BD2" w:rsidR="007A18E0" w:rsidRPr="006212D0" w:rsidRDefault="007A18E0" w:rsidP="00AB717B">
      <w:pPr>
        <w:ind w:firstLine="360"/>
        <w:jc w:val="both"/>
        <w:rPr>
          <w:rFonts w:ascii="Arial" w:hAnsi="Arial" w:cs="Arial"/>
        </w:rPr>
      </w:pPr>
      <w:r>
        <w:rPr>
          <w:rFonts w:ascii="Arial" w:hAnsi="Arial" w:cs="Arial"/>
        </w:rPr>
        <w:t>7.- Oficio sin número con fecha 21</w:t>
      </w:r>
      <w:r>
        <w:rPr>
          <w:rFonts w:ascii="Arial" w:hAnsi="Arial" w:cs="Arial"/>
        </w:rPr>
        <w:t xml:space="preserve"> de Enero del 2021</w:t>
      </w:r>
      <w:r>
        <w:rPr>
          <w:rFonts w:ascii="Arial" w:hAnsi="Arial" w:cs="Arial"/>
        </w:rPr>
        <w:t xml:space="preserve"> del Partido del Trabajo </w:t>
      </w:r>
      <w:r>
        <w:rPr>
          <w:rFonts w:ascii="Arial" w:hAnsi="Arial" w:cs="Arial"/>
        </w:rPr>
        <w:t xml:space="preserve">en la cual nombra como representante al C. </w:t>
      </w:r>
      <w:r>
        <w:rPr>
          <w:rFonts w:ascii="Arial" w:hAnsi="Arial" w:cs="Arial"/>
        </w:rPr>
        <w:t xml:space="preserve">Jaime </w:t>
      </w:r>
      <w:proofErr w:type="spellStart"/>
      <w:r>
        <w:rPr>
          <w:rFonts w:ascii="Arial" w:hAnsi="Arial" w:cs="Arial"/>
        </w:rPr>
        <w:t>Nic</w:t>
      </w:r>
      <w:proofErr w:type="spellEnd"/>
      <w:r>
        <w:rPr>
          <w:rFonts w:ascii="Arial" w:hAnsi="Arial" w:cs="Arial"/>
        </w:rPr>
        <w:t xml:space="preserve"> </w:t>
      </w:r>
      <w:proofErr w:type="spellStart"/>
      <w:r>
        <w:rPr>
          <w:rFonts w:ascii="Arial" w:hAnsi="Arial" w:cs="Arial"/>
        </w:rPr>
        <w:t>Dzul</w:t>
      </w:r>
      <w:proofErr w:type="spellEnd"/>
      <w:r>
        <w:rPr>
          <w:rFonts w:ascii="Arial" w:hAnsi="Arial" w:cs="Arial"/>
        </w:rPr>
        <w:t xml:space="preserve">  como representante</w:t>
      </w:r>
      <w:r>
        <w:rPr>
          <w:rFonts w:ascii="Arial" w:hAnsi="Arial" w:cs="Arial"/>
        </w:rPr>
        <w:t xml:space="preserve"> propietario y </w:t>
      </w:r>
      <w:proofErr w:type="gramStart"/>
      <w:r>
        <w:rPr>
          <w:rFonts w:ascii="Arial" w:hAnsi="Arial" w:cs="Arial"/>
        </w:rPr>
        <w:t>al</w:t>
      </w:r>
      <w:proofErr w:type="gramEnd"/>
      <w:r>
        <w:rPr>
          <w:rFonts w:ascii="Arial" w:hAnsi="Arial" w:cs="Arial"/>
        </w:rPr>
        <w:t xml:space="preserve"> C. José Asunción Pat </w:t>
      </w:r>
      <w:proofErr w:type="spellStart"/>
      <w:r>
        <w:rPr>
          <w:rFonts w:ascii="Arial" w:hAnsi="Arial" w:cs="Arial"/>
        </w:rPr>
        <w:t>Cooh</w:t>
      </w:r>
      <w:proofErr w:type="spellEnd"/>
      <w:r>
        <w:rPr>
          <w:rFonts w:ascii="Arial" w:hAnsi="Arial" w:cs="Arial"/>
        </w:rPr>
        <w:t xml:space="preserve"> como suplente</w:t>
      </w:r>
      <w:r>
        <w:rPr>
          <w:rFonts w:ascii="Arial" w:hAnsi="Arial" w:cs="Arial"/>
        </w:rPr>
        <w:t>.</w:t>
      </w:r>
    </w:p>
    <w:p w14:paraId="02418883" w14:textId="77777777" w:rsidR="00AB717B" w:rsidRDefault="00AB717B" w:rsidP="00AB717B">
      <w:pPr>
        <w:ind w:left="720"/>
        <w:jc w:val="both"/>
        <w:rPr>
          <w:rFonts w:ascii="Arial" w:hAnsi="Arial" w:cs="Arial"/>
          <w:sz w:val="22"/>
          <w:szCs w:val="22"/>
        </w:rPr>
      </w:pPr>
    </w:p>
    <w:p w14:paraId="271EBEB7" w14:textId="7D580A8D" w:rsidR="00AB717B" w:rsidRPr="0070756E" w:rsidRDefault="007A18E0" w:rsidP="00AB717B">
      <w:pPr>
        <w:ind w:firstLine="360"/>
        <w:jc w:val="both"/>
        <w:rPr>
          <w:rFonts w:ascii="Arial" w:hAnsi="Arial" w:cs="Arial"/>
        </w:rPr>
      </w:pPr>
      <w:r>
        <w:rPr>
          <w:rFonts w:ascii="Arial" w:hAnsi="Arial" w:cs="Arial"/>
        </w:rPr>
        <w:t>8</w:t>
      </w:r>
      <w:r w:rsidR="00AB717B" w:rsidRPr="0070756E">
        <w:rPr>
          <w:rFonts w:ascii="Arial" w:hAnsi="Arial" w:cs="Arial"/>
        </w:rPr>
        <w:t xml:space="preserve">.- </w:t>
      </w:r>
      <w:r w:rsidR="00AB717B">
        <w:rPr>
          <w:rFonts w:ascii="Arial" w:hAnsi="Arial" w:cs="Arial"/>
        </w:rPr>
        <w:t xml:space="preserve">Oficio sin número con fecha 22 de Enero del 2021 del Partido de la Revolución </w:t>
      </w:r>
      <w:r w:rsidR="00AB717B" w:rsidRPr="0070756E">
        <w:rPr>
          <w:rFonts w:ascii="Arial" w:hAnsi="Arial" w:cs="Arial"/>
        </w:rPr>
        <w:t>Democrática</w:t>
      </w:r>
      <w:r w:rsidR="00AB717B">
        <w:rPr>
          <w:rFonts w:ascii="Arial" w:hAnsi="Arial" w:cs="Arial"/>
        </w:rPr>
        <w:t xml:space="preserve"> en la cual nombra como representante al</w:t>
      </w:r>
      <w:r w:rsidR="00AF5430">
        <w:rPr>
          <w:rFonts w:ascii="Arial" w:hAnsi="Arial" w:cs="Arial"/>
        </w:rPr>
        <w:t xml:space="preserve"> </w:t>
      </w:r>
      <w:r w:rsidR="00AB717B">
        <w:rPr>
          <w:rFonts w:ascii="Arial" w:hAnsi="Arial" w:cs="Arial"/>
        </w:rPr>
        <w:t>C.</w:t>
      </w:r>
      <w:r w:rsidR="00197C54">
        <w:rPr>
          <w:rFonts w:ascii="Arial" w:hAnsi="Arial" w:cs="Arial"/>
        </w:rPr>
        <w:t xml:space="preserve"> </w:t>
      </w:r>
      <w:r w:rsidR="00197C54" w:rsidRPr="00197C54">
        <w:rPr>
          <w:rFonts w:ascii="Arial" w:hAnsi="Arial" w:cs="Arial"/>
        </w:rPr>
        <w:t>Juan Carlos Ortegón Buenfil</w:t>
      </w:r>
      <w:r w:rsidR="00197C54">
        <w:rPr>
          <w:rFonts w:ascii="Arial" w:hAnsi="Arial" w:cs="Arial"/>
        </w:rPr>
        <w:t xml:space="preserve"> </w:t>
      </w:r>
      <w:r w:rsidR="00AB717B">
        <w:rPr>
          <w:rFonts w:ascii="Arial" w:hAnsi="Arial" w:cs="Arial"/>
        </w:rPr>
        <w:t xml:space="preserve"> como represent</w:t>
      </w:r>
      <w:r>
        <w:rPr>
          <w:rFonts w:ascii="Arial" w:hAnsi="Arial" w:cs="Arial"/>
        </w:rPr>
        <w:t>ante.</w:t>
      </w:r>
      <w:r w:rsidR="00AB717B">
        <w:rPr>
          <w:rFonts w:ascii="Arial" w:hAnsi="Arial" w:cs="Arial"/>
        </w:rPr>
        <w:t xml:space="preserve"> </w:t>
      </w:r>
    </w:p>
    <w:p w14:paraId="0688BA01" w14:textId="77777777" w:rsidR="00AB717B" w:rsidRDefault="00AB717B" w:rsidP="000E2ECE">
      <w:pPr>
        <w:ind w:firstLine="360"/>
        <w:jc w:val="both"/>
        <w:rPr>
          <w:rFonts w:ascii="Arial" w:hAnsi="Arial" w:cs="Arial"/>
        </w:rPr>
      </w:pPr>
    </w:p>
    <w:p w14:paraId="7519F04F" w14:textId="77777777" w:rsidR="00150A75" w:rsidRPr="00150A75" w:rsidRDefault="00150A75" w:rsidP="000E2ECE">
      <w:pPr>
        <w:ind w:firstLine="360"/>
        <w:jc w:val="both"/>
        <w:rPr>
          <w:rFonts w:ascii="Arial" w:hAnsi="Arial" w:cs="Arial"/>
          <w:b/>
        </w:rPr>
      </w:pPr>
    </w:p>
    <w:p w14:paraId="73CC658F" w14:textId="77777777" w:rsidR="009B1B4A" w:rsidRDefault="009B1B4A" w:rsidP="00CA6C3F">
      <w:pPr>
        <w:ind w:firstLine="360"/>
        <w:jc w:val="both"/>
        <w:rPr>
          <w:rFonts w:ascii="Arial" w:hAnsi="Arial" w:cs="Arial"/>
          <w:color w:val="FF0000"/>
        </w:rPr>
      </w:pPr>
    </w:p>
    <w:p w14:paraId="18E696FF" w14:textId="20AA0BB9" w:rsidR="001B63C6" w:rsidRPr="00CA6C3F" w:rsidRDefault="001B63C6" w:rsidP="00CA6C3F">
      <w:pPr>
        <w:ind w:firstLine="360"/>
        <w:jc w:val="both"/>
        <w:rPr>
          <w:rFonts w:ascii="Arial" w:hAnsi="Arial" w:cs="Arial"/>
          <w:color w:val="FF0000"/>
        </w:rPr>
      </w:pPr>
    </w:p>
    <w:p w14:paraId="01ED82CD" w14:textId="01E47C0A" w:rsidR="001B63C6" w:rsidRDefault="001B63C6" w:rsidP="00077A81">
      <w:pPr>
        <w:ind w:firstLine="360"/>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incorporación de los partidos políticos, a las actividades del presente Consejo Municipal Electoral de </w:t>
      </w:r>
      <w:r w:rsidR="00FE74EC" w:rsidRPr="00FE74EC">
        <w:rPr>
          <w:rFonts w:ascii="Arial" w:hAnsi="Arial" w:cs="Arial"/>
          <w:b/>
        </w:rPr>
        <w:t>Akil</w:t>
      </w:r>
      <w:r>
        <w:rPr>
          <w:rFonts w:ascii="Arial" w:hAnsi="Arial" w:cs="Arial"/>
        </w:rPr>
        <w:t>, por lo que a continuación el Consejero Presidente con fundamento en los artículos 168 fracción IV y 179 de la Ley de Instituciones y Procedimientos Electorales del Estado de Yucatán, declaró formalmente incorpor</w:t>
      </w:r>
      <w:r w:rsidR="00A00E3B">
        <w:rPr>
          <w:rFonts w:ascii="Arial" w:hAnsi="Arial" w:cs="Arial"/>
        </w:rPr>
        <w:t>ados a los representantes del siguiente Partido Político PARTIDO DE LA REVOLUCION DEMOCRATICA</w:t>
      </w:r>
      <w:r w:rsidR="00077A81">
        <w:rPr>
          <w:rFonts w:ascii="Arial" w:hAnsi="Arial" w:cs="Arial"/>
        </w:rPr>
        <w:t xml:space="preserve">. </w:t>
      </w:r>
      <w:r>
        <w:rPr>
          <w:rFonts w:ascii="Arial" w:hAnsi="Arial" w:cs="Arial"/>
        </w:rPr>
        <w:t>Continuando con el uso de la voz, el Consejero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r w:rsidR="00CA6C3F" w:rsidRPr="00077A81">
        <w:rPr>
          <w:rFonts w:ascii="Arial" w:hAnsi="Arial" w:cs="Arial"/>
        </w:rPr>
        <w:t>.</w:t>
      </w:r>
      <w:r w:rsidR="00BF77D1" w:rsidRPr="00077A81">
        <w:rPr>
          <w:rFonts w:ascii="Arial" w:hAnsi="Arial" w:cs="Arial"/>
        </w:rPr>
        <w:t xml:space="preserve"> Rindiendo en este acto por escrito la protesta de ley.</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6335654B" w14:textId="71CC3B59" w:rsidR="000E2ECE" w:rsidRDefault="000E2ECE" w:rsidP="000E2ECE">
      <w:pPr>
        <w:ind w:firstLine="360"/>
        <w:jc w:val="both"/>
        <w:rPr>
          <w:rFonts w:ascii="Arial" w:hAnsi="Arial" w:cs="Arial"/>
          <w:color w:val="FF0000"/>
        </w:rPr>
      </w:pPr>
    </w:p>
    <w:p w14:paraId="3B0689D9" w14:textId="7E101055" w:rsidR="00F72855" w:rsidRPr="00F72855" w:rsidRDefault="00F72855" w:rsidP="00F72855">
      <w:pPr>
        <w:ind w:firstLine="360"/>
        <w:jc w:val="both"/>
        <w:rPr>
          <w:rFonts w:ascii="Arial" w:hAnsi="Arial" w:cs="Arial"/>
        </w:rPr>
      </w:pPr>
      <w:r w:rsidRPr="00F72855">
        <w:rPr>
          <w:rFonts w:ascii="Arial" w:hAnsi="Arial" w:cs="Arial"/>
        </w:rPr>
        <w:lastRenderedPageBreak/>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4E328B2" w14:textId="77777777" w:rsidR="00F72855" w:rsidRPr="00F72855" w:rsidRDefault="00F72855" w:rsidP="00F72855">
      <w:pPr>
        <w:ind w:firstLine="360"/>
        <w:jc w:val="both"/>
        <w:rPr>
          <w:rFonts w:ascii="Arial" w:hAnsi="Arial" w:cs="Arial"/>
        </w:rPr>
      </w:pPr>
    </w:p>
    <w:p w14:paraId="2FE315F8" w14:textId="77777777"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53D3B3E9" w14:textId="284B6EBF" w:rsidR="00F72855" w:rsidRDefault="00F72855" w:rsidP="00F72855">
      <w:pPr>
        <w:ind w:firstLine="360"/>
        <w:jc w:val="both"/>
        <w:rPr>
          <w:rFonts w:ascii="Arial" w:hAnsi="Arial" w:cs="Arial"/>
        </w:rPr>
      </w:pPr>
    </w:p>
    <w:p w14:paraId="074A46AF" w14:textId="4E0408EC" w:rsidR="00120892" w:rsidRPr="00120892" w:rsidRDefault="00F72855" w:rsidP="00F72855">
      <w:pPr>
        <w:ind w:firstLine="360"/>
        <w:jc w:val="both"/>
        <w:rPr>
          <w:rFonts w:ascii="Arial" w:hAnsi="Arial" w:cs="Arial"/>
          <w:highlight w:val="yellow"/>
        </w:rPr>
      </w:pPr>
      <w:r w:rsidRPr="00077A81">
        <w:rPr>
          <w:rFonts w:ascii="Arial" w:hAnsi="Arial" w:cs="Arial"/>
        </w:rPr>
        <w:t xml:space="preserve">Por lo que, en virtud de haber solicitado el uso de la voz, el Consejero Presidente </w:t>
      </w:r>
      <w:r w:rsidR="00ED2D26" w:rsidRPr="00077A81">
        <w:rPr>
          <w:rFonts w:ascii="Arial" w:hAnsi="Arial" w:cs="Arial"/>
        </w:rPr>
        <w:t>otorgo en primera ronda al C.</w:t>
      </w:r>
      <w:r w:rsidR="00077A81" w:rsidRPr="00077A81">
        <w:rPr>
          <w:rFonts w:ascii="Arial" w:hAnsi="Arial" w:cs="Arial"/>
        </w:rPr>
        <w:t xml:space="preserve"> </w:t>
      </w:r>
      <w:r w:rsidR="00077A81">
        <w:rPr>
          <w:rFonts w:ascii="Arial" w:hAnsi="Arial" w:cs="Arial"/>
        </w:rPr>
        <w:t xml:space="preserve">Luis Alberto Cab </w:t>
      </w:r>
      <w:proofErr w:type="spellStart"/>
      <w:r w:rsidR="00077A81">
        <w:rPr>
          <w:rFonts w:ascii="Arial" w:hAnsi="Arial" w:cs="Arial"/>
        </w:rPr>
        <w:t>Ucan</w:t>
      </w:r>
      <w:proofErr w:type="spellEnd"/>
      <w:r w:rsidR="00077A81">
        <w:rPr>
          <w:rFonts w:ascii="Arial" w:hAnsi="Arial" w:cs="Arial"/>
        </w:rPr>
        <w:t xml:space="preserve">: sugiere la lectura de todos los acuerdos mencionados del oficio presentado el día 17 de enero, para una mejor comunicación y entendimiento de los presentes. </w:t>
      </w:r>
    </w:p>
    <w:p w14:paraId="75DC8888" w14:textId="0BD71EFA" w:rsidR="00B769DF" w:rsidRPr="00B769DF" w:rsidRDefault="00B769DF" w:rsidP="00077A81">
      <w:pPr>
        <w:jc w:val="both"/>
        <w:rPr>
          <w:rFonts w:ascii="Arial" w:hAnsi="Arial" w:cs="Arial"/>
          <w:color w:val="FF0000"/>
        </w:rPr>
      </w:pPr>
    </w:p>
    <w:p w14:paraId="52F5CCBD" w14:textId="6F858F2A"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7A81">
        <w:rPr>
          <w:rFonts w:ascii="Arial" w:hAnsi="Arial" w:cs="Arial"/>
        </w:rPr>
        <w:t xml:space="preserve"> de 10</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47E6D2E8"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077A81">
        <w:rPr>
          <w:rFonts w:ascii="Arial" w:hAnsi="Arial" w:cs="Arial"/>
          <w:b/>
        </w:rPr>
        <w:t>unanimidad</w:t>
      </w:r>
      <w:r>
        <w:rPr>
          <w:rFonts w:ascii="Arial" w:hAnsi="Arial" w:cs="Arial"/>
          <w:b/>
        </w:rPr>
        <w:t xml:space="preserve"> </w:t>
      </w:r>
      <w:r w:rsidRPr="00F5464A">
        <w:rPr>
          <w:rFonts w:ascii="Arial" w:hAnsi="Arial" w:cs="Arial"/>
        </w:rPr>
        <w:t>de votos</w:t>
      </w:r>
      <w:r>
        <w:rPr>
          <w:rFonts w:ascii="Arial" w:hAnsi="Arial" w:cs="Arial"/>
        </w:rPr>
        <w:t xml:space="preserve">, siendo estos </w:t>
      </w:r>
      <w:r w:rsidR="00FE74EC" w:rsidRPr="005158E0">
        <w:rPr>
          <w:rFonts w:ascii="Arial" w:hAnsi="Arial" w:cs="Arial"/>
          <w:b/>
        </w:rPr>
        <w:t>TRES</w:t>
      </w:r>
      <w:r w:rsidR="00FE74EC">
        <w:rPr>
          <w:rFonts w:ascii="Arial" w:hAnsi="Arial" w:cs="Arial"/>
        </w:rPr>
        <w:t xml:space="preserve"> </w:t>
      </w:r>
      <w:r w:rsidRPr="00F5464A">
        <w:rPr>
          <w:rFonts w:ascii="Arial" w:hAnsi="Arial" w:cs="Arial"/>
        </w:rPr>
        <w:t xml:space="preserve"> votos a favor</w:t>
      </w:r>
      <w:r>
        <w:rPr>
          <w:rFonts w:ascii="Arial" w:hAnsi="Arial" w:cs="Arial"/>
        </w:rPr>
        <w:t>; por lo que el Consejero Presidente</w:t>
      </w:r>
      <w:r w:rsidR="00077A81">
        <w:rPr>
          <w:rFonts w:ascii="Arial" w:hAnsi="Arial" w:cs="Arial"/>
        </w:rPr>
        <w:t xml:space="preserve"> en uso de la voz siendo las 20 </w:t>
      </w:r>
      <w:r w:rsidRPr="00F5464A">
        <w:rPr>
          <w:rFonts w:ascii="Arial" w:hAnsi="Arial" w:cs="Arial"/>
        </w:rPr>
        <w:t xml:space="preserve">horas con </w:t>
      </w:r>
      <w:r w:rsidR="00077A81">
        <w:rPr>
          <w:rFonts w:ascii="Arial" w:hAnsi="Arial" w:cs="Arial"/>
        </w:rPr>
        <w:t>54</w:t>
      </w:r>
      <w:r w:rsidRPr="00F5464A">
        <w:rPr>
          <w:rFonts w:ascii="Arial" w:hAnsi="Arial" w:cs="Arial"/>
        </w:rPr>
        <w:t xml:space="preserve"> minutos</w:t>
      </w:r>
      <w:r w:rsidR="00077A81">
        <w:rPr>
          <w:rFonts w:ascii="Arial" w:hAnsi="Arial" w:cs="Arial"/>
        </w:rPr>
        <w:t xml:space="preserve"> declara un receso de 10</w:t>
      </w:r>
      <w:r>
        <w:rPr>
          <w:rFonts w:ascii="Arial" w:hAnsi="Arial" w:cs="Arial"/>
        </w:rPr>
        <w:t xml:space="preserve"> minutos, reg</w:t>
      </w:r>
      <w:r w:rsidR="00077A81">
        <w:rPr>
          <w:rFonts w:ascii="Arial" w:hAnsi="Arial" w:cs="Arial"/>
        </w:rPr>
        <w:t>resando a las 21 horas con 04</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43075DF0" w:rsidR="00697D2E" w:rsidRPr="00697D2E" w:rsidRDefault="00077A81" w:rsidP="00697D2E">
      <w:pPr>
        <w:ind w:firstLine="360"/>
        <w:jc w:val="both"/>
        <w:rPr>
          <w:rFonts w:ascii="Arial" w:hAnsi="Arial" w:cs="Arial"/>
        </w:rPr>
      </w:pPr>
      <w:r>
        <w:rPr>
          <w:rFonts w:ascii="Arial" w:hAnsi="Arial" w:cs="Arial"/>
        </w:rPr>
        <w:t>Siendo las 21 horas con 04</w:t>
      </w:r>
      <w:r w:rsidR="00697D2E" w:rsidRPr="00697D2E">
        <w:rPr>
          <w:rFonts w:ascii="Arial" w:hAnsi="Arial" w:cs="Arial"/>
        </w:rPr>
        <w:t xml:space="preserve"> minutos, se reanuda l</w:t>
      </w:r>
      <w:r w:rsidR="00C33008">
        <w:rPr>
          <w:rFonts w:ascii="Arial" w:hAnsi="Arial" w:cs="Arial"/>
        </w:rPr>
        <w:t>a presente Sesión Ordinaria</w:t>
      </w:r>
      <w:r w:rsidR="00697D2E" w:rsidRPr="00697D2E">
        <w:rPr>
          <w:rFonts w:ascii="Arial" w:hAnsi="Arial" w:cs="Arial"/>
        </w:rPr>
        <w:t xml:space="preserve">, a lo que el Consejero Presidente, solicitó al Secretario Ejecutivo realizar el pase de lista </w:t>
      </w:r>
      <w:proofErr w:type="gramStart"/>
      <w:r w:rsidR="00697D2E" w:rsidRPr="00697D2E">
        <w:rPr>
          <w:rFonts w:ascii="Arial" w:hAnsi="Arial" w:cs="Arial"/>
        </w:rPr>
        <w:t>correspondiente</w:t>
      </w:r>
      <w:proofErr w:type="gramEnd"/>
      <w:r w:rsidR="00697D2E" w:rsidRPr="00697D2E">
        <w:rPr>
          <w:rFonts w:ascii="Arial" w:hAnsi="Arial" w:cs="Arial"/>
        </w:rPr>
        <w:t>, con el objeto de certificar la exist</w:t>
      </w:r>
      <w:r w:rsidR="00C33008">
        <w:rPr>
          <w:rFonts w:ascii="Arial" w:hAnsi="Arial" w:cs="Arial"/>
        </w:rPr>
        <w:t>encia del quórum legal para rea</w:t>
      </w:r>
      <w:r w:rsidR="00697D2E" w:rsidRPr="00697D2E">
        <w:rPr>
          <w:rFonts w:ascii="Arial" w:hAnsi="Arial" w:cs="Arial"/>
        </w:rPr>
        <w:t xml:space="preserve">nudar la sesión. </w:t>
      </w:r>
    </w:p>
    <w:p w14:paraId="080555D3" w14:textId="77777777" w:rsidR="00697D2E" w:rsidRPr="00697D2E" w:rsidRDefault="00697D2E" w:rsidP="00697D2E">
      <w:pPr>
        <w:ind w:firstLine="360"/>
        <w:jc w:val="both"/>
        <w:rPr>
          <w:rFonts w:ascii="Arial" w:hAnsi="Arial" w:cs="Arial"/>
        </w:rPr>
      </w:pPr>
    </w:p>
    <w:p w14:paraId="5C39B15E" w14:textId="77777777" w:rsidR="00FE74EC" w:rsidRDefault="00697D2E" w:rsidP="00697D2E">
      <w:pPr>
        <w:ind w:firstLine="360"/>
        <w:jc w:val="both"/>
        <w:rPr>
          <w:rFonts w:ascii="Arial" w:hAnsi="Arial" w:cs="Arial"/>
        </w:rPr>
      </w:pPr>
      <w:r w:rsidRPr="00697D2E">
        <w:rPr>
          <w:rFonts w:ascii="Arial" w:hAnsi="Arial" w:cs="Arial"/>
        </w:rPr>
        <w:t>A continuación el Secretario Ejecutivo, procedió a realizar el pase de lista, e</w:t>
      </w:r>
      <w:r>
        <w:rPr>
          <w:rFonts w:ascii="Arial" w:hAnsi="Arial" w:cs="Arial"/>
        </w:rPr>
        <w:t>ncontrándose</w:t>
      </w:r>
      <w:r w:rsidRPr="00697D2E">
        <w:rPr>
          <w:rFonts w:ascii="Arial" w:hAnsi="Arial" w:cs="Arial"/>
        </w:rPr>
        <w:t xml:space="preserve"> presentes las siguientes personas:</w:t>
      </w:r>
    </w:p>
    <w:p w14:paraId="04D8B74A" w14:textId="77777777" w:rsidR="00FE74EC" w:rsidRDefault="00FE74EC" w:rsidP="00697D2E">
      <w:pPr>
        <w:ind w:firstLine="360"/>
        <w:jc w:val="both"/>
        <w:rPr>
          <w:rFonts w:ascii="Arial" w:hAnsi="Arial" w:cs="Arial"/>
        </w:rPr>
      </w:pPr>
    </w:p>
    <w:p w14:paraId="08FC56BF" w14:textId="77777777" w:rsidR="00FE74EC" w:rsidRDefault="00FE74EC" w:rsidP="00FE74EC">
      <w:pPr>
        <w:ind w:firstLine="708"/>
        <w:jc w:val="both"/>
        <w:rPr>
          <w:rFonts w:ascii="Arial" w:hAnsi="Arial" w:cs="Arial"/>
        </w:rPr>
      </w:pPr>
      <w:r w:rsidRPr="00F5464A">
        <w:rPr>
          <w:rFonts w:ascii="Arial" w:hAnsi="Arial" w:cs="Arial"/>
        </w:rPr>
        <w:t>Co</w:t>
      </w:r>
      <w:r>
        <w:rPr>
          <w:rFonts w:ascii="Arial" w:hAnsi="Arial" w:cs="Arial"/>
        </w:rPr>
        <w:t xml:space="preserve">nsejero Electoral C. </w:t>
      </w:r>
      <w:r w:rsidRPr="00410D37">
        <w:rPr>
          <w:rFonts w:ascii="Arial" w:hAnsi="Arial" w:cs="Arial"/>
          <w:b/>
        </w:rPr>
        <w:t>Raúl Becerra García</w:t>
      </w:r>
      <w:r>
        <w:rPr>
          <w:rFonts w:ascii="Arial" w:hAnsi="Arial" w:cs="Arial"/>
        </w:rPr>
        <w:t xml:space="preserve">, </w:t>
      </w:r>
    </w:p>
    <w:p w14:paraId="53988E17" w14:textId="77777777" w:rsidR="00FE74EC" w:rsidRDefault="00FE74EC" w:rsidP="00FE74EC">
      <w:pPr>
        <w:ind w:firstLine="708"/>
        <w:jc w:val="both"/>
        <w:rPr>
          <w:rFonts w:ascii="Arial" w:hAnsi="Arial" w:cs="Arial"/>
        </w:rPr>
      </w:pPr>
      <w:r>
        <w:rPr>
          <w:rFonts w:ascii="Arial" w:hAnsi="Arial" w:cs="Arial"/>
        </w:rPr>
        <w:t xml:space="preserve">Consejera Electoral, C. </w:t>
      </w:r>
      <w:proofErr w:type="spellStart"/>
      <w:r w:rsidRPr="00410D37">
        <w:rPr>
          <w:rFonts w:ascii="Arial" w:hAnsi="Arial" w:cs="Arial"/>
          <w:b/>
        </w:rPr>
        <w:t>Gemima</w:t>
      </w:r>
      <w:proofErr w:type="spellEnd"/>
      <w:r w:rsidRPr="00410D37">
        <w:rPr>
          <w:rFonts w:ascii="Arial" w:hAnsi="Arial" w:cs="Arial"/>
          <w:b/>
        </w:rPr>
        <w:t xml:space="preserve"> </w:t>
      </w:r>
      <w:proofErr w:type="spellStart"/>
      <w:r w:rsidRPr="00410D37">
        <w:rPr>
          <w:rFonts w:ascii="Arial" w:hAnsi="Arial" w:cs="Arial"/>
          <w:b/>
        </w:rPr>
        <w:t>May</w:t>
      </w:r>
      <w:proofErr w:type="spellEnd"/>
      <w:r w:rsidRPr="00410D37">
        <w:rPr>
          <w:rFonts w:ascii="Arial" w:hAnsi="Arial" w:cs="Arial"/>
          <w:b/>
        </w:rPr>
        <w:t xml:space="preserve"> </w:t>
      </w:r>
      <w:proofErr w:type="spellStart"/>
      <w:r w:rsidRPr="00410D37">
        <w:rPr>
          <w:rFonts w:ascii="Arial" w:hAnsi="Arial" w:cs="Arial"/>
          <w:b/>
        </w:rPr>
        <w:t>Puc</w:t>
      </w:r>
      <w:proofErr w:type="spellEnd"/>
      <w:r>
        <w:rPr>
          <w:rFonts w:ascii="Arial" w:hAnsi="Arial" w:cs="Arial"/>
        </w:rPr>
        <w:t xml:space="preserve">, </w:t>
      </w:r>
    </w:p>
    <w:p w14:paraId="3351414B" w14:textId="0A493C19" w:rsidR="00697D2E" w:rsidRPr="00697D2E" w:rsidRDefault="00FE74EC" w:rsidP="001A4755">
      <w:pPr>
        <w:ind w:firstLine="708"/>
        <w:jc w:val="both"/>
        <w:rPr>
          <w:rFonts w:ascii="Arial" w:hAnsi="Arial" w:cs="Arial"/>
        </w:rPr>
      </w:pPr>
      <w:r>
        <w:rPr>
          <w:rFonts w:ascii="Arial" w:hAnsi="Arial" w:cs="Arial"/>
        </w:rPr>
        <w:t xml:space="preserve">Consejero Electoral C. </w:t>
      </w:r>
      <w:r w:rsidRPr="00410D37">
        <w:rPr>
          <w:rFonts w:ascii="Arial" w:hAnsi="Arial" w:cs="Arial"/>
          <w:b/>
        </w:rPr>
        <w:t>Luis Alberto Cab Ucan</w:t>
      </w:r>
      <w:r>
        <w:rPr>
          <w:rFonts w:ascii="Arial" w:hAnsi="Arial" w:cs="Arial"/>
        </w:rPr>
        <w:t xml:space="preserve">, todos los anteriormente mencionados con derecho a voz y voto,  y el Secretario Ejecutivo C. </w:t>
      </w:r>
      <w:r w:rsidRPr="00651E7A">
        <w:rPr>
          <w:rFonts w:ascii="Arial" w:hAnsi="Arial" w:cs="Arial"/>
          <w:b/>
        </w:rPr>
        <w:t>Claudio Cab Nic</w:t>
      </w:r>
      <w:r>
        <w:rPr>
          <w:rFonts w:ascii="Arial" w:hAnsi="Arial" w:cs="Arial"/>
        </w:rPr>
        <w:t>, c</w:t>
      </w:r>
      <w:r w:rsidR="001A4755">
        <w:rPr>
          <w:rFonts w:ascii="Arial" w:hAnsi="Arial" w:cs="Arial"/>
        </w:rPr>
        <w:t>on derecho  a voz pero sin voto.</w:t>
      </w:r>
    </w:p>
    <w:p w14:paraId="77827B6F" w14:textId="4081410B" w:rsidR="00697D2E" w:rsidRDefault="00697D2E" w:rsidP="00697D2E">
      <w:pPr>
        <w:ind w:firstLine="360"/>
        <w:jc w:val="both"/>
        <w:rPr>
          <w:rFonts w:ascii="Arial" w:hAnsi="Arial" w:cs="Arial"/>
        </w:rPr>
      </w:pPr>
      <w:r w:rsidRPr="00697D2E">
        <w:rPr>
          <w:rFonts w:ascii="Arial" w:hAnsi="Arial" w:cs="Arial"/>
        </w:rPr>
        <w:lastRenderedPageBreak/>
        <w:t>Asimismo estando presentes las representaciones de los partidos políticos siguientes:</w:t>
      </w:r>
    </w:p>
    <w:p w14:paraId="25D8E4A6" w14:textId="77777777" w:rsidR="00AF5430" w:rsidRDefault="00AF5430" w:rsidP="00697D2E">
      <w:pPr>
        <w:ind w:firstLine="360"/>
        <w:jc w:val="both"/>
        <w:rPr>
          <w:rFonts w:ascii="Arial" w:hAnsi="Arial" w:cs="Arial"/>
        </w:rPr>
      </w:pPr>
    </w:p>
    <w:p w14:paraId="0B51FC77" w14:textId="5692F558" w:rsidR="00697D2E" w:rsidRPr="00697D2E" w:rsidRDefault="00697D2E" w:rsidP="00077A81">
      <w:pPr>
        <w:ind w:firstLine="360"/>
        <w:jc w:val="both"/>
        <w:rPr>
          <w:rFonts w:ascii="Arial" w:hAnsi="Arial" w:cs="Arial"/>
        </w:rPr>
      </w:pPr>
      <w:r w:rsidRPr="00697D2E">
        <w:rPr>
          <w:rFonts w:ascii="Arial" w:hAnsi="Arial" w:cs="Arial"/>
        </w:rPr>
        <w:t>Partido Acción Nacional, C</w:t>
      </w:r>
      <w:r w:rsidRPr="005158E0">
        <w:rPr>
          <w:rFonts w:ascii="Arial" w:hAnsi="Arial" w:cs="Arial"/>
          <w:b/>
        </w:rPr>
        <w:t>.</w:t>
      </w:r>
      <w:r w:rsidR="00FE74EC" w:rsidRPr="005158E0">
        <w:rPr>
          <w:rFonts w:ascii="Arial" w:hAnsi="Arial" w:cs="Arial"/>
          <w:b/>
        </w:rPr>
        <w:t xml:space="preserve"> Reyna María Téllez </w:t>
      </w:r>
      <w:proofErr w:type="spellStart"/>
      <w:r w:rsidR="00FE74EC" w:rsidRPr="005158E0">
        <w:rPr>
          <w:rFonts w:ascii="Arial" w:hAnsi="Arial" w:cs="Arial"/>
          <w:b/>
        </w:rPr>
        <w:t>May</w:t>
      </w:r>
      <w:proofErr w:type="spellEnd"/>
    </w:p>
    <w:p w14:paraId="0129787D" w14:textId="77777777" w:rsidR="00077A81" w:rsidRPr="00697D2E" w:rsidRDefault="00077A81" w:rsidP="00077A81">
      <w:pPr>
        <w:ind w:firstLine="360"/>
        <w:jc w:val="both"/>
        <w:rPr>
          <w:rFonts w:ascii="Arial" w:hAnsi="Arial" w:cs="Arial"/>
        </w:rPr>
      </w:pPr>
      <w:r w:rsidRPr="00697D2E">
        <w:rPr>
          <w:rFonts w:ascii="Arial" w:hAnsi="Arial" w:cs="Arial"/>
        </w:rPr>
        <w:t>Partido de la Revolución Democrática, C.</w:t>
      </w:r>
      <w:r w:rsidRPr="00AF5430">
        <w:rPr>
          <w:rFonts w:ascii="Arial" w:hAnsi="Arial" w:cs="Arial"/>
          <w:b/>
        </w:rPr>
        <w:t xml:space="preserve"> </w:t>
      </w:r>
      <w:proofErr w:type="spellStart"/>
      <w:r>
        <w:rPr>
          <w:rFonts w:ascii="Arial" w:hAnsi="Arial" w:cs="Arial"/>
          <w:b/>
        </w:rPr>
        <w:t>Rinser</w:t>
      </w:r>
      <w:proofErr w:type="spellEnd"/>
      <w:r>
        <w:rPr>
          <w:rFonts w:ascii="Arial" w:hAnsi="Arial" w:cs="Arial"/>
          <w:b/>
        </w:rPr>
        <w:t xml:space="preserve"> </w:t>
      </w:r>
      <w:proofErr w:type="spellStart"/>
      <w:r>
        <w:rPr>
          <w:rFonts w:ascii="Arial" w:hAnsi="Arial" w:cs="Arial"/>
          <w:b/>
        </w:rPr>
        <w:t>Adrian</w:t>
      </w:r>
      <w:proofErr w:type="spellEnd"/>
      <w:r>
        <w:rPr>
          <w:rFonts w:ascii="Arial" w:hAnsi="Arial" w:cs="Arial"/>
          <w:b/>
        </w:rPr>
        <w:t xml:space="preserve"> </w:t>
      </w:r>
      <w:proofErr w:type="spellStart"/>
      <w:r>
        <w:rPr>
          <w:rFonts w:ascii="Arial" w:hAnsi="Arial" w:cs="Arial"/>
          <w:b/>
        </w:rPr>
        <w:t>Nah</w:t>
      </w:r>
      <w:proofErr w:type="spellEnd"/>
      <w:r>
        <w:rPr>
          <w:rFonts w:ascii="Arial" w:hAnsi="Arial" w:cs="Arial"/>
          <w:b/>
        </w:rPr>
        <w:t xml:space="preserve"> Cante (suplente)</w:t>
      </w:r>
    </w:p>
    <w:p w14:paraId="6EC593CC" w14:textId="3D58C9B9" w:rsidR="00697D2E" w:rsidRPr="00697D2E" w:rsidRDefault="00077A81" w:rsidP="00077A81">
      <w:pPr>
        <w:jc w:val="both"/>
        <w:rPr>
          <w:rFonts w:ascii="Arial" w:hAnsi="Arial" w:cs="Arial"/>
        </w:rPr>
      </w:pPr>
      <w:r>
        <w:rPr>
          <w:rFonts w:ascii="Arial" w:hAnsi="Arial" w:cs="Arial"/>
          <w:b/>
        </w:rPr>
        <w:t xml:space="preserve">     </w:t>
      </w:r>
      <w:r w:rsidR="00697D2E" w:rsidRPr="00697D2E">
        <w:rPr>
          <w:rFonts w:ascii="Arial" w:hAnsi="Arial" w:cs="Arial"/>
        </w:rPr>
        <w:t>Partido del Trabajo, C.</w:t>
      </w:r>
      <w:r w:rsidR="00BE0AE5">
        <w:rPr>
          <w:rFonts w:ascii="Arial" w:hAnsi="Arial" w:cs="Arial"/>
        </w:rPr>
        <w:t xml:space="preserve"> </w:t>
      </w:r>
      <w:r>
        <w:rPr>
          <w:rFonts w:ascii="Arial" w:hAnsi="Arial" w:cs="Arial"/>
          <w:b/>
        </w:rPr>
        <w:t xml:space="preserve">Jaime </w:t>
      </w:r>
      <w:proofErr w:type="spellStart"/>
      <w:r>
        <w:rPr>
          <w:rFonts w:ascii="Arial" w:hAnsi="Arial" w:cs="Arial"/>
          <w:b/>
        </w:rPr>
        <w:t>Nic</w:t>
      </w:r>
      <w:proofErr w:type="spellEnd"/>
      <w:r>
        <w:rPr>
          <w:rFonts w:ascii="Arial" w:hAnsi="Arial" w:cs="Arial"/>
          <w:b/>
        </w:rPr>
        <w:t xml:space="preserve"> </w:t>
      </w:r>
      <w:proofErr w:type="spellStart"/>
      <w:r>
        <w:rPr>
          <w:rFonts w:ascii="Arial" w:hAnsi="Arial" w:cs="Arial"/>
          <w:b/>
        </w:rPr>
        <w:t>Dzul</w:t>
      </w:r>
      <w:proofErr w:type="spellEnd"/>
    </w:p>
    <w:p w14:paraId="39133FA3" w14:textId="77777777" w:rsidR="00120892" w:rsidRDefault="00120892" w:rsidP="00697D2E">
      <w:pPr>
        <w:ind w:firstLine="360"/>
        <w:jc w:val="both"/>
        <w:rPr>
          <w:rFonts w:ascii="Arial" w:hAnsi="Arial" w:cs="Arial"/>
          <w:color w:val="FF0000"/>
        </w:rPr>
      </w:pPr>
    </w:p>
    <w:p w14:paraId="410CBEE1" w14:textId="491AF0D7" w:rsidR="00071295" w:rsidRDefault="00697D2E" w:rsidP="001A4755">
      <w:pPr>
        <w:ind w:firstLine="360"/>
        <w:jc w:val="both"/>
        <w:rPr>
          <w:rFonts w:ascii="Arial" w:hAnsi="Arial" w:cs="Arial"/>
        </w:rPr>
      </w:pPr>
      <w:r w:rsidRPr="00697D2E">
        <w:rPr>
          <w:rFonts w:ascii="Arial" w:hAnsi="Arial" w:cs="Arial"/>
        </w:rPr>
        <w:t>Continu</w:t>
      </w:r>
      <w:r w:rsidR="006F3A11">
        <w:rPr>
          <w:rFonts w:ascii="Arial" w:hAnsi="Arial" w:cs="Arial"/>
        </w:rPr>
        <w:t>ando</w:t>
      </w:r>
      <w:r w:rsidRPr="00697D2E">
        <w:rPr>
          <w:rFonts w:ascii="Arial" w:hAnsi="Arial" w:cs="Arial"/>
        </w:rPr>
        <w:t xml:space="preserve">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w:t>
      </w:r>
      <w:r w:rsidR="00C33008" w:rsidRPr="00697D2E">
        <w:rPr>
          <w:rFonts w:ascii="Arial" w:hAnsi="Arial" w:cs="Arial"/>
        </w:rPr>
        <w:t>sesión</w:t>
      </w:r>
      <w:r w:rsidRPr="00697D2E">
        <w:rPr>
          <w:rFonts w:ascii="Arial" w:hAnsi="Arial" w:cs="Arial"/>
        </w:rPr>
        <w:t>.</w:t>
      </w:r>
      <w:r>
        <w:rPr>
          <w:rFonts w:ascii="Arial" w:hAnsi="Arial" w:cs="Arial"/>
        </w:rPr>
        <w:t xml:space="preserve"> Por lo que </w:t>
      </w:r>
      <w:r w:rsidR="00071295" w:rsidRPr="00F5464A">
        <w:rPr>
          <w:rFonts w:ascii="Arial" w:hAnsi="Arial" w:cs="Arial"/>
        </w:rPr>
        <w:t>proced</w:t>
      </w:r>
      <w:r>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Pr>
          <w:rFonts w:ascii="Arial" w:hAnsi="Arial" w:cs="Arial"/>
        </w:rPr>
        <w:t xml:space="preserve">. </w:t>
      </w:r>
      <w:r w:rsidR="00071295">
        <w:rPr>
          <w:rFonts w:ascii="Arial" w:hAnsi="Arial" w:cs="Arial"/>
        </w:rPr>
        <w:t xml:space="preserve"> </w:t>
      </w:r>
      <w:r>
        <w:rPr>
          <w:rFonts w:ascii="Arial" w:hAnsi="Arial" w:cs="Arial"/>
        </w:rPr>
        <w:t xml:space="preserve">Siendo que el </w:t>
      </w:r>
      <w:r w:rsidR="00071295">
        <w:rPr>
          <w:rFonts w:ascii="Arial" w:hAnsi="Arial" w:cs="Arial"/>
        </w:rPr>
        <w:t>Consejero Presidente solicit</w:t>
      </w:r>
      <w:r>
        <w:rPr>
          <w:rFonts w:ascii="Arial" w:hAnsi="Arial" w:cs="Arial"/>
        </w:rPr>
        <w:t>ó a</w:t>
      </w:r>
      <w:r w:rsidR="00077A81">
        <w:rPr>
          <w:rFonts w:ascii="Arial" w:hAnsi="Arial" w:cs="Arial"/>
        </w:rPr>
        <w:t>l Secretario Ejecutivo la dispensa de la lectura</w:t>
      </w:r>
      <w:r w:rsidR="00071295">
        <w:rPr>
          <w:rFonts w:ascii="Arial" w:hAnsi="Arial" w:cs="Arial"/>
        </w:rPr>
        <w:t xml:space="preserve"> al proyecto de acta de la sesión </w:t>
      </w:r>
      <w:r w:rsidR="005158E0">
        <w:rPr>
          <w:rFonts w:ascii="Arial" w:hAnsi="Arial" w:cs="Arial"/>
        </w:rPr>
        <w:t>ordinaria</w:t>
      </w:r>
      <w:r w:rsidR="00071295">
        <w:rPr>
          <w:rFonts w:ascii="Arial" w:hAnsi="Arial" w:cs="Arial"/>
        </w:rPr>
        <w:t>, por lo que el Secretario Ejecutivo en uso de</w:t>
      </w:r>
      <w:r w:rsidR="001A4755">
        <w:rPr>
          <w:rFonts w:ascii="Arial" w:hAnsi="Arial" w:cs="Arial"/>
        </w:rPr>
        <w:t xml:space="preserve"> la palabra</w:t>
      </w:r>
      <w:r w:rsidR="00071295" w:rsidRPr="00475867">
        <w:rPr>
          <w:rFonts w:ascii="Arial" w:hAnsi="Arial" w:cs="Arial"/>
        </w:rPr>
        <w:t>, pregunt</w:t>
      </w:r>
      <w:r>
        <w:rPr>
          <w:rFonts w:ascii="Arial" w:hAnsi="Arial" w:cs="Arial"/>
        </w:rPr>
        <w:t>ó</w:t>
      </w:r>
      <w:r w:rsidR="00071295" w:rsidRPr="00475867">
        <w:rPr>
          <w:rFonts w:ascii="Arial" w:hAnsi="Arial" w:cs="Arial"/>
        </w:rPr>
        <w:t xml:space="preserve"> </w:t>
      </w:r>
      <w:r>
        <w:rPr>
          <w:rFonts w:ascii="Arial" w:hAnsi="Arial" w:cs="Arial"/>
        </w:rPr>
        <w:t xml:space="preserve">a los integrantes del Consejo </w:t>
      </w:r>
      <w:r w:rsidR="00071295" w:rsidRPr="00475867">
        <w:rPr>
          <w:rFonts w:ascii="Arial" w:hAnsi="Arial" w:cs="Arial"/>
        </w:rPr>
        <w:t>si exist</w:t>
      </w:r>
      <w:r>
        <w:rPr>
          <w:rFonts w:ascii="Arial" w:hAnsi="Arial" w:cs="Arial"/>
        </w:rPr>
        <w:t>ía</w:t>
      </w:r>
      <w:r w:rsidR="00071295" w:rsidRPr="00475867">
        <w:rPr>
          <w:rFonts w:ascii="Arial" w:hAnsi="Arial" w:cs="Arial"/>
        </w:rPr>
        <w:t xml:space="preserve"> obse</w:t>
      </w:r>
      <w:r w:rsidR="001A4755">
        <w:rPr>
          <w:rFonts w:ascii="Arial" w:hAnsi="Arial" w:cs="Arial"/>
        </w:rPr>
        <w:t>rvación alguna sobre la dispensa</w:t>
      </w:r>
      <w:r w:rsidR="00071295" w:rsidRPr="00475867">
        <w:rPr>
          <w:rFonts w:ascii="Arial" w:hAnsi="Arial" w:cs="Arial"/>
        </w:rPr>
        <w:t xml:space="preserve"> de</w:t>
      </w:r>
      <w:r w:rsidR="001A4755">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r w:rsidR="00B66DB6" w:rsidRPr="00B66DB6">
        <w:rPr>
          <w:rFonts w:ascii="Arial" w:hAnsi="Arial" w:cs="Arial"/>
          <w:b/>
        </w:rPr>
        <w:t>AKIL</w:t>
      </w:r>
      <w:r w:rsidR="00071295">
        <w:rPr>
          <w:rFonts w:ascii="Arial" w:hAnsi="Arial" w:cs="Arial"/>
        </w:rPr>
        <w:t xml:space="preserve"> de fecha </w:t>
      </w:r>
      <w:r w:rsidR="00B66DB6" w:rsidRPr="00B66DB6">
        <w:rPr>
          <w:rFonts w:ascii="Arial" w:hAnsi="Arial" w:cs="Arial"/>
          <w:b/>
        </w:rPr>
        <w:t>27</w:t>
      </w:r>
      <w:r w:rsidR="00071295">
        <w:rPr>
          <w:rFonts w:ascii="Arial" w:hAnsi="Arial" w:cs="Arial"/>
        </w:rPr>
        <w:t xml:space="preserve"> de </w:t>
      </w:r>
      <w:r w:rsidR="00392E9F">
        <w:rPr>
          <w:rFonts w:ascii="Arial" w:hAnsi="Arial" w:cs="Arial"/>
        </w:rPr>
        <w:t>e</w:t>
      </w:r>
      <w:r w:rsidR="00071295">
        <w:rPr>
          <w:rFonts w:ascii="Arial" w:hAnsi="Arial" w:cs="Arial"/>
        </w:rPr>
        <w:t>nero de 2021</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Secretario Ejecutivo C.</w:t>
      </w:r>
      <w:r w:rsidR="00B66DB6">
        <w:rPr>
          <w:rFonts w:ascii="Arial" w:hAnsi="Arial" w:cs="Arial"/>
        </w:rPr>
        <w:t xml:space="preserve"> </w:t>
      </w:r>
      <w:r w:rsidR="00B66DB6" w:rsidRPr="00B66DB6">
        <w:rPr>
          <w:rFonts w:ascii="Arial" w:hAnsi="Arial" w:cs="Arial"/>
          <w:b/>
        </w:rPr>
        <w:t>Claudio Cab Nic</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7A81">
        <w:rPr>
          <w:rFonts w:ascii="Arial" w:hAnsi="Arial" w:cs="Arial"/>
          <w:b/>
        </w:rPr>
        <w:t>unanimidad</w:t>
      </w:r>
      <w:r w:rsidR="00071295">
        <w:rPr>
          <w:rFonts w:ascii="Arial" w:hAnsi="Arial" w:cs="Arial"/>
        </w:rPr>
        <w:t xml:space="preserve"> de votos, siendo esto</w:t>
      </w:r>
      <w:r w:rsidR="00B66DB6">
        <w:rPr>
          <w:rFonts w:ascii="Arial" w:hAnsi="Arial" w:cs="Arial"/>
        </w:rPr>
        <w:t xml:space="preserve"> </w:t>
      </w:r>
      <w:r w:rsidR="00B66DB6" w:rsidRPr="00B66DB6">
        <w:rPr>
          <w:rFonts w:ascii="Arial" w:hAnsi="Arial" w:cs="Arial"/>
          <w:b/>
        </w:rPr>
        <w:t>TRES</w:t>
      </w:r>
      <w:r w:rsidR="00071295">
        <w:rPr>
          <w:rFonts w:ascii="Arial" w:hAnsi="Arial" w:cs="Arial"/>
        </w:rPr>
        <w:t xml:space="preserve"> votos a favor. </w:t>
      </w:r>
    </w:p>
    <w:p w14:paraId="1742C074" w14:textId="36B1BD30" w:rsidR="0077631E" w:rsidRPr="0077631E" w:rsidRDefault="0077631E" w:rsidP="00077A81">
      <w:pPr>
        <w:jc w:val="both"/>
        <w:rPr>
          <w:rFonts w:ascii="Arial" w:hAnsi="Arial" w:cs="Arial"/>
          <w:color w:val="FF0000"/>
        </w:rPr>
      </w:pPr>
    </w:p>
    <w:p w14:paraId="210398DA" w14:textId="7082969B"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B66DB6">
        <w:rPr>
          <w:rFonts w:ascii="Arial" w:hAnsi="Arial" w:cs="Arial"/>
        </w:rPr>
        <w:t xml:space="preserve"> </w:t>
      </w:r>
      <w:r w:rsidR="00B66DB6" w:rsidRPr="00B66DB6">
        <w:rPr>
          <w:rFonts w:ascii="Arial" w:hAnsi="Arial" w:cs="Arial"/>
          <w:b/>
        </w:rPr>
        <w:t>Raúl Becerra García</w:t>
      </w:r>
      <w:r>
        <w:rPr>
          <w:rFonts w:ascii="Arial" w:hAnsi="Arial" w:cs="Arial"/>
        </w:rPr>
        <w:t xml:space="preserve"> solicitó</w:t>
      </w:r>
      <w:r w:rsidRPr="00F5464A">
        <w:rPr>
          <w:rFonts w:ascii="Arial" w:hAnsi="Arial" w:cs="Arial"/>
        </w:rPr>
        <w:t xml:space="preserve"> al Secretario Ejecutivo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5911691" w:rsidR="00071295" w:rsidRPr="0077631E" w:rsidRDefault="00071295" w:rsidP="00071295">
      <w:pPr>
        <w:jc w:val="both"/>
        <w:rPr>
          <w:rFonts w:ascii="Arial" w:hAnsi="Arial" w:cs="Arial"/>
          <w:color w:val="FF0000"/>
        </w:rPr>
      </w:pPr>
    </w:p>
    <w:p w14:paraId="36A7DC38" w14:textId="6BD97F1C"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B66DB6">
        <w:rPr>
          <w:rFonts w:ascii="Arial" w:hAnsi="Arial" w:cs="Arial"/>
        </w:rPr>
        <w:t xml:space="preserve"> </w:t>
      </w:r>
      <w:r w:rsidR="00B66DB6" w:rsidRPr="00B66DB6">
        <w:rPr>
          <w:rFonts w:ascii="Arial" w:hAnsi="Arial" w:cs="Arial"/>
          <w:b/>
        </w:rPr>
        <w:t>Raúl Becerra García</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6F3A11">
        <w:rPr>
          <w:rFonts w:ascii="Arial" w:hAnsi="Arial" w:cs="Arial"/>
        </w:rPr>
        <w:t>Ordinaria</w:t>
      </w:r>
      <w:r w:rsidRPr="00F5464A">
        <w:rPr>
          <w:rFonts w:ascii="Arial" w:hAnsi="Arial" w:cs="Arial"/>
        </w:rPr>
        <w:t xml:space="preserve"> del día</w:t>
      </w:r>
      <w:r>
        <w:rPr>
          <w:rFonts w:ascii="Arial" w:hAnsi="Arial" w:cs="Arial"/>
        </w:rPr>
        <w:t xml:space="preserve"> </w:t>
      </w:r>
      <w:r w:rsidR="00B66DB6" w:rsidRPr="00B66DB6">
        <w:rPr>
          <w:rFonts w:ascii="Arial" w:hAnsi="Arial" w:cs="Arial"/>
          <w:b/>
        </w:rPr>
        <w:t>27</w:t>
      </w:r>
      <w:r>
        <w:rPr>
          <w:rFonts w:ascii="Arial" w:hAnsi="Arial" w:cs="Arial"/>
        </w:rPr>
        <w:t xml:space="preserve"> de</w:t>
      </w:r>
      <w:r w:rsidR="00077A81">
        <w:rPr>
          <w:rFonts w:ascii="Arial" w:hAnsi="Arial" w:cs="Arial"/>
        </w:rPr>
        <w:t xml:space="preserve"> Enero de 2021, siendo las 21</w:t>
      </w:r>
      <w:r w:rsidRPr="00F5464A">
        <w:rPr>
          <w:rFonts w:ascii="Arial" w:hAnsi="Arial" w:cs="Arial"/>
        </w:rPr>
        <w:t xml:space="preserve"> horas con </w:t>
      </w:r>
      <w:r w:rsidR="001A4755">
        <w:rPr>
          <w:rFonts w:ascii="Arial" w:hAnsi="Arial" w:cs="Arial"/>
        </w:rPr>
        <w:t>08</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6AC89E7F"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6F3A11">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3298AE6C" w14:textId="77777777" w:rsidR="00F1134F" w:rsidRDefault="00F1134F" w:rsidP="00F1134F">
      <w:pPr>
        <w:rPr>
          <w:rFonts w:ascii="Arial" w:hAnsi="Arial" w:cs="Arial"/>
          <w:b/>
        </w:rPr>
      </w:pPr>
    </w:p>
    <w:p w14:paraId="266846A5" w14:textId="77777777" w:rsidR="00F1134F" w:rsidRDefault="00F1134F" w:rsidP="00F1134F">
      <w:pPr>
        <w:spacing w:line="360" w:lineRule="auto"/>
        <w:jc w:val="both"/>
        <w:rPr>
          <w:rFonts w:ascii="Arial" w:hAnsi="Arial" w:cs="Arial"/>
        </w:rPr>
      </w:pPr>
    </w:p>
    <w:p w14:paraId="76510F2C" w14:textId="77777777" w:rsidR="00D9628C" w:rsidRDefault="00D9628C" w:rsidP="00F1134F">
      <w:pPr>
        <w:spacing w:line="360" w:lineRule="auto"/>
        <w:jc w:val="both"/>
        <w:rPr>
          <w:rFonts w:ascii="Arial" w:hAnsi="Arial" w:cs="Arial"/>
        </w:rPr>
      </w:pPr>
    </w:p>
    <w:p w14:paraId="1EC010E2" w14:textId="77777777" w:rsidR="00D9628C" w:rsidRDefault="00D9628C" w:rsidP="00F1134F">
      <w:pPr>
        <w:spacing w:line="360" w:lineRule="auto"/>
        <w:jc w:val="both"/>
        <w:rPr>
          <w:rFonts w:ascii="Arial" w:hAnsi="Arial" w:cs="Arial"/>
        </w:rPr>
      </w:pPr>
    </w:p>
    <w:p w14:paraId="2AFDF9C9" w14:textId="4FCCBBB4" w:rsidR="00D9628C" w:rsidRDefault="001A4755" w:rsidP="00D9628C">
      <w:pPr>
        <w:spacing w:line="360" w:lineRule="auto"/>
        <w:jc w:val="both"/>
        <w:rPr>
          <w:rFonts w:ascii="Arial" w:hAnsi="Arial" w:cs="Arial"/>
        </w:rPr>
      </w:pPr>
      <w:r>
        <w:rPr>
          <w:rFonts w:ascii="Arial" w:hAnsi="Arial" w:cs="Arial"/>
        </w:rPr>
        <w:t xml:space="preserve">C. </w:t>
      </w:r>
      <w:r w:rsidRPr="001A4755">
        <w:rPr>
          <w:rFonts w:ascii="Arial" w:hAnsi="Arial" w:cs="Arial"/>
          <w:u w:val="single"/>
        </w:rPr>
        <w:t>RAÚL BECERRA GARCÍA</w:t>
      </w:r>
      <w:r w:rsidR="00D9628C">
        <w:rPr>
          <w:rFonts w:ascii="Arial" w:hAnsi="Arial" w:cs="Arial"/>
        </w:rPr>
        <w:t xml:space="preserve">                                         </w:t>
      </w:r>
      <w:r>
        <w:rPr>
          <w:rFonts w:ascii="Arial" w:hAnsi="Arial" w:cs="Arial"/>
        </w:rPr>
        <w:t>C</w:t>
      </w:r>
      <w:r w:rsidR="00AD51C1">
        <w:rPr>
          <w:rFonts w:ascii="Arial" w:hAnsi="Arial" w:cs="Arial"/>
        </w:rPr>
        <w:t xml:space="preserve">. </w:t>
      </w:r>
      <w:r w:rsidR="00AD51C1" w:rsidRPr="001A4755">
        <w:rPr>
          <w:rFonts w:ascii="Arial" w:hAnsi="Arial" w:cs="Arial"/>
          <w:u w:val="single"/>
        </w:rPr>
        <w:t>CLAUDIO CAB NIC</w:t>
      </w:r>
    </w:p>
    <w:p w14:paraId="6C646F48" w14:textId="6C269D01" w:rsidR="00D9628C" w:rsidRDefault="00D9628C" w:rsidP="00D9628C">
      <w:pPr>
        <w:spacing w:line="360" w:lineRule="auto"/>
        <w:jc w:val="both"/>
        <w:rPr>
          <w:rFonts w:ascii="Arial" w:hAnsi="Arial" w:cs="Arial"/>
        </w:rPr>
      </w:pPr>
      <w:r>
        <w:rPr>
          <w:rFonts w:ascii="Arial" w:hAnsi="Arial" w:cs="Arial"/>
        </w:rPr>
        <w:t>CONSEJERO  PRESIDENTE</w:t>
      </w:r>
      <w:r>
        <w:rPr>
          <w:rFonts w:ascii="Arial" w:hAnsi="Arial" w:cs="Arial"/>
        </w:rPr>
        <w:tab/>
      </w:r>
      <w:r>
        <w:rPr>
          <w:rFonts w:ascii="Arial" w:hAnsi="Arial" w:cs="Arial"/>
        </w:rPr>
        <w:tab/>
      </w:r>
      <w:r>
        <w:rPr>
          <w:rFonts w:ascii="Arial" w:hAnsi="Arial" w:cs="Arial"/>
        </w:rPr>
        <w:tab/>
      </w:r>
      <w:r>
        <w:rPr>
          <w:rFonts w:ascii="Arial" w:hAnsi="Arial" w:cs="Arial"/>
        </w:rPr>
        <w:tab/>
        <w:t>SECRETARIO EJECUTIVO</w:t>
      </w:r>
    </w:p>
    <w:p w14:paraId="2062169E" w14:textId="77777777" w:rsidR="001A4755" w:rsidRDefault="001A4755" w:rsidP="00D9628C">
      <w:pPr>
        <w:spacing w:line="360" w:lineRule="auto"/>
        <w:jc w:val="both"/>
        <w:rPr>
          <w:rFonts w:ascii="Arial" w:hAnsi="Arial" w:cs="Arial"/>
        </w:rPr>
      </w:pPr>
    </w:p>
    <w:p w14:paraId="6E0A6A8F" w14:textId="77777777" w:rsidR="001A4755" w:rsidRDefault="001A4755" w:rsidP="00D9628C">
      <w:pPr>
        <w:spacing w:line="360" w:lineRule="auto"/>
        <w:jc w:val="both"/>
        <w:rPr>
          <w:rFonts w:ascii="Arial" w:hAnsi="Arial" w:cs="Arial"/>
        </w:rPr>
      </w:pPr>
    </w:p>
    <w:p w14:paraId="640E0022" w14:textId="77777777" w:rsidR="00D9628C" w:rsidRDefault="00D9628C" w:rsidP="00D9628C">
      <w:pPr>
        <w:spacing w:line="360" w:lineRule="auto"/>
        <w:jc w:val="both"/>
        <w:rPr>
          <w:rFonts w:ascii="Arial" w:hAnsi="Arial" w:cs="Arial"/>
        </w:rPr>
      </w:pPr>
    </w:p>
    <w:p w14:paraId="04F814A0" w14:textId="1C93502C" w:rsidR="00D9628C" w:rsidRDefault="001A4755" w:rsidP="00D9628C">
      <w:pPr>
        <w:spacing w:line="360" w:lineRule="auto"/>
        <w:jc w:val="both"/>
        <w:rPr>
          <w:rFonts w:ascii="Arial" w:hAnsi="Arial" w:cs="Arial"/>
        </w:rPr>
      </w:pPr>
      <w:r>
        <w:rPr>
          <w:rFonts w:ascii="Arial" w:hAnsi="Arial" w:cs="Arial"/>
        </w:rPr>
        <w:t xml:space="preserve">   </w:t>
      </w:r>
      <w:r w:rsidR="00D9628C">
        <w:rPr>
          <w:rFonts w:ascii="Arial" w:hAnsi="Arial" w:cs="Arial"/>
        </w:rPr>
        <w:t xml:space="preserve">C. </w:t>
      </w:r>
      <w:r w:rsidRPr="001A4755">
        <w:rPr>
          <w:rFonts w:ascii="Arial" w:hAnsi="Arial" w:cs="Arial"/>
          <w:u w:val="single"/>
        </w:rPr>
        <w:t>GEMIMA MAY PUC</w:t>
      </w:r>
      <w:r>
        <w:rPr>
          <w:rFonts w:ascii="Arial" w:hAnsi="Arial" w:cs="Arial"/>
        </w:rPr>
        <w:t xml:space="preserve">                                              </w:t>
      </w:r>
      <w:r w:rsidR="00D9628C">
        <w:rPr>
          <w:rFonts w:ascii="Arial" w:hAnsi="Arial" w:cs="Arial"/>
        </w:rPr>
        <w:t xml:space="preserve">C. </w:t>
      </w:r>
      <w:r w:rsidRPr="001A4755">
        <w:rPr>
          <w:rFonts w:ascii="Arial" w:hAnsi="Arial" w:cs="Arial"/>
          <w:u w:val="single"/>
        </w:rPr>
        <w:t>LUIS ALBERTO CAB UCAN</w:t>
      </w:r>
    </w:p>
    <w:p w14:paraId="3C3BE936" w14:textId="5A7772FC" w:rsidR="00D9628C" w:rsidRDefault="001A4755" w:rsidP="00D9628C">
      <w:pPr>
        <w:spacing w:line="360" w:lineRule="auto"/>
        <w:jc w:val="both"/>
        <w:rPr>
          <w:rFonts w:ascii="Arial" w:hAnsi="Arial" w:cs="Arial"/>
        </w:rPr>
      </w:pPr>
      <w:r>
        <w:rPr>
          <w:rFonts w:ascii="Arial" w:hAnsi="Arial" w:cs="Arial"/>
        </w:rPr>
        <w:t xml:space="preserve">  </w:t>
      </w:r>
      <w:r w:rsidR="00D9628C">
        <w:rPr>
          <w:rFonts w:ascii="Arial" w:hAnsi="Arial" w:cs="Arial"/>
        </w:rPr>
        <w:t>CONSEJERA ELECTORAL</w:t>
      </w:r>
      <w:r w:rsidR="00D9628C">
        <w:rPr>
          <w:rFonts w:ascii="Arial" w:hAnsi="Arial" w:cs="Arial"/>
        </w:rPr>
        <w:tab/>
      </w:r>
      <w:r w:rsidR="00D9628C">
        <w:rPr>
          <w:rFonts w:ascii="Arial" w:hAnsi="Arial" w:cs="Arial"/>
        </w:rPr>
        <w:tab/>
      </w:r>
      <w:r w:rsidR="00D9628C">
        <w:rPr>
          <w:rFonts w:ascii="Arial" w:hAnsi="Arial" w:cs="Arial"/>
        </w:rPr>
        <w:tab/>
      </w:r>
      <w:r>
        <w:rPr>
          <w:rFonts w:ascii="Arial" w:hAnsi="Arial" w:cs="Arial"/>
        </w:rPr>
        <w:t xml:space="preserve">             </w:t>
      </w:r>
      <w:r w:rsidR="00D9628C">
        <w:rPr>
          <w:rFonts w:ascii="Arial" w:hAnsi="Arial" w:cs="Arial"/>
        </w:rPr>
        <w:t>CONSEJERO ELECTORAL</w:t>
      </w:r>
    </w:p>
    <w:p w14:paraId="616E811A" w14:textId="77777777" w:rsidR="00D9628C" w:rsidRDefault="00D9628C" w:rsidP="00D9628C">
      <w:pPr>
        <w:rPr>
          <w:rFonts w:ascii="Arial" w:hAnsi="Arial" w:cs="Arial"/>
          <w:b/>
        </w:rPr>
      </w:pPr>
    </w:p>
    <w:p w14:paraId="675B9D08" w14:textId="77777777" w:rsidR="00D9628C" w:rsidRDefault="00D9628C" w:rsidP="00D9628C">
      <w:pPr>
        <w:jc w:val="center"/>
        <w:rPr>
          <w:rFonts w:ascii="Arial" w:hAnsi="Arial" w:cs="Arial"/>
          <w:b/>
        </w:rPr>
      </w:pPr>
    </w:p>
    <w:p w14:paraId="40A42CE6" w14:textId="77777777" w:rsidR="00D9628C" w:rsidRPr="00F5464A" w:rsidRDefault="00D9628C" w:rsidP="00D9628C">
      <w:pPr>
        <w:jc w:val="center"/>
        <w:rPr>
          <w:rFonts w:ascii="Arial" w:hAnsi="Arial" w:cs="Arial"/>
          <w:b/>
        </w:rPr>
      </w:pPr>
    </w:p>
    <w:p w14:paraId="755B4A18" w14:textId="77777777" w:rsidR="00D9628C" w:rsidRDefault="00D9628C" w:rsidP="00D9628C">
      <w:pPr>
        <w:rPr>
          <w:rFonts w:ascii="Arial" w:hAnsi="Arial" w:cs="Arial"/>
          <w:b/>
        </w:rPr>
      </w:pPr>
      <w:bookmarkStart w:id="0" w:name="_GoBack"/>
      <w:bookmarkEnd w:id="0"/>
    </w:p>
    <w:p w14:paraId="25E8AF23" w14:textId="69651865" w:rsidR="00D9628C" w:rsidRDefault="001A4755" w:rsidP="00D9628C">
      <w:pPr>
        <w:spacing w:line="360" w:lineRule="auto"/>
        <w:jc w:val="both"/>
        <w:rPr>
          <w:rFonts w:ascii="Arial" w:hAnsi="Arial" w:cs="Arial"/>
        </w:rPr>
      </w:pPr>
      <w:r>
        <w:rPr>
          <w:rFonts w:ascii="Arial" w:hAnsi="Arial" w:cs="Arial"/>
        </w:rPr>
        <w:t>C.</w:t>
      </w:r>
      <w:r w:rsidRPr="001A4755">
        <w:rPr>
          <w:rFonts w:ascii="Arial" w:hAnsi="Arial" w:cs="Arial"/>
          <w:u w:val="single"/>
        </w:rPr>
        <w:t>REYNA MARÍA TÉLLEZ MAY</w:t>
      </w:r>
      <w:r>
        <w:rPr>
          <w:rFonts w:ascii="Arial" w:hAnsi="Arial" w:cs="Arial"/>
        </w:rPr>
        <w:t xml:space="preserve">                                </w:t>
      </w:r>
      <w:r>
        <w:rPr>
          <w:rFonts w:ascii="Arial" w:hAnsi="Arial" w:cs="Arial"/>
        </w:rPr>
        <w:t>C</w:t>
      </w:r>
      <w:r>
        <w:rPr>
          <w:rFonts w:ascii="Arial" w:hAnsi="Arial" w:cs="Arial"/>
        </w:rPr>
        <w:t>.</w:t>
      </w:r>
      <w:r>
        <w:rPr>
          <w:rFonts w:ascii="Arial" w:hAnsi="Arial" w:cs="Arial"/>
        </w:rPr>
        <w:t xml:space="preserve"> </w:t>
      </w:r>
      <w:r w:rsidRPr="001A4755">
        <w:rPr>
          <w:rFonts w:ascii="Arial" w:hAnsi="Arial" w:cs="Arial"/>
          <w:u w:val="single"/>
        </w:rPr>
        <w:t>RINSER ADRIAN NAH CANTE</w:t>
      </w:r>
    </w:p>
    <w:p w14:paraId="6FB47962" w14:textId="125D2FFC" w:rsidR="001A4755" w:rsidRDefault="001A4755" w:rsidP="00D9628C">
      <w:pPr>
        <w:spacing w:line="360" w:lineRule="auto"/>
        <w:jc w:val="both"/>
        <w:rPr>
          <w:rFonts w:ascii="Arial" w:hAnsi="Arial" w:cs="Arial"/>
        </w:rPr>
      </w:pPr>
      <w:r>
        <w:rPr>
          <w:rFonts w:ascii="Arial" w:hAnsi="Arial" w:cs="Arial"/>
        </w:rPr>
        <w:t>PARTIDO ACCIÓN NACIONAL</w:t>
      </w:r>
      <w:r>
        <w:rPr>
          <w:rFonts w:ascii="Arial" w:hAnsi="Arial" w:cs="Arial"/>
        </w:rPr>
        <w:tab/>
        <w:t xml:space="preserve">                                  PARTIDO DE LA REVOLUCIÓN </w:t>
      </w:r>
    </w:p>
    <w:p w14:paraId="6A939D64" w14:textId="1C06933E" w:rsidR="00D9628C" w:rsidRDefault="001A4755" w:rsidP="00D9628C">
      <w:pPr>
        <w:spacing w:line="360" w:lineRule="auto"/>
        <w:jc w:val="both"/>
        <w:rPr>
          <w:rFonts w:ascii="Arial" w:hAnsi="Arial" w:cs="Arial"/>
        </w:rPr>
      </w:pPr>
      <w:r>
        <w:rPr>
          <w:rFonts w:ascii="Arial" w:hAnsi="Arial" w:cs="Arial"/>
        </w:rPr>
        <w:t xml:space="preserve">                                                                                                  DEMOCRÁTICA</w:t>
      </w:r>
    </w:p>
    <w:p w14:paraId="3C09F0B3" w14:textId="77777777" w:rsidR="00D9628C" w:rsidRDefault="00D9628C" w:rsidP="00D9628C">
      <w:pPr>
        <w:spacing w:line="360" w:lineRule="auto"/>
        <w:jc w:val="both"/>
        <w:rPr>
          <w:rFonts w:ascii="Arial" w:hAnsi="Arial" w:cs="Arial"/>
        </w:rPr>
      </w:pPr>
    </w:p>
    <w:p w14:paraId="419EC4F6" w14:textId="77777777" w:rsidR="001A4755" w:rsidRDefault="00D9628C" w:rsidP="001A4755">
      <w:pPr>
        <w:jc w:val="both"/>
        <w:rPr>
          <w:rFonts w:ascii="Arial" w:hAnsi="Arial" w:cs="Arial"/>
        </w:rPr>
      </w:pPr>
      <w:r>
        <w:rPr>
          <w:rFonts w:ascii="Arial" w:hAnsi="Arial" w:cs="Arial"/>
        </w:rPr>
        <w:t xml:space="preserve">              </w:t>
      </w:r>
      <w:r w:rsidR="00E21CB9">
        <w:rPr>
          <w:rFonts w:ascii="Arial" w:hAnsi="Arial" w:cs="Arial"/>
        </w:rPr>
        <w:t xml:space="preserve">     </w:t>
      </w:r>
      <w:r>
        <w:rPr>
          <w:rFonts w:ascii="Arial" w:hAnsi="Arial" w:cs="Arial"/>
        </w:rPr>
        <w:t xml:space="preserve">          </w:t>
      </w:r>
    </w:p>
    <w:p w14:paraId="4CBAE1E7" w14:textId="77777777" w:rsidR="001A4755" w:rsidRDefault="00D9628C" w:rsidP="001A4755">
      <w:pPr>
        <w:jc w:val="both"/>
        <w:rPr>
          <w:rFonts w:ascii="Arial" w:hAnsi="Arial" w:cs="Arial"/>
          <w:u w:val="single"/>
        </w:rPr>
      </w:pPr>
      <w:r>
        <w:rPr>
          <w:rFonts w:ascii="Arial" w:hAnsi="Arial" w:cs="Arial"/>
        </w:rPr>
        <w:tab/>
      </w:r>
      <w:r w:rsidR="001A4755">
        <w:rPr>
          <w:rFonts w:ascii="Arial" w:hAnsi="Arial" w:cs="Arial"/>
        </w:rPr>
        <w:t>C.</w:t>
      </w:r>
      <w:r w:rsidR="001A4755">
        <w:rPr>
          <w:rFonts w:ascii="Arial" w:hAnsi="Arial" w:cs="Arial"/>
          <w:u w:val="single"/>
        </w:rPr>
        <w:t>JAIME NIC DZUL</w:t>
      </w:r>
    </w:p>
    <w:p w14:paraId="2F12AA26" w14:textId="1BCA5515" w:rsidR="00D9628C" w:rsidRPr="001A4755" w:rsidRDefault="001A4755" w:rsidP="001A4755">
      <w:pPr>
        <w:jc w:val="both"/>
        <w:rPr>
          <w:rFonts w:ascii="Arial" w:hAnsi="Arial" w:cs="Arial"/>
          <w:u w:val="single"/>
        </w:rPr>
      </w:pPr>
      <w:r>
        <w:rPr>
          <w:rFonts w:ascii="Arial" w:hAnsi="Arial" w:cs="Arial"/>
        </w:rPr>
        <w:t xml:space="preserve">     PARTIDO DEL TRABAJO</w:t>
      </w:r>
    </w:p>
    <w:p w14:paraId="44816FF3" w14:textId="77777777" w:rsidR="003C4166" w:rsidRPr="00D16EA8" w:rsidRDefault="003C4166" w:rsidP="001A4755">
      <w:pPr>
        <w:ind w:firstLine="360"/>
        <w:rPr>
          <w:rFonts w:ascii="Arial" w:hAnsi="Arial" w:cs="Arial"/>
          <w:b/>
          <w:bCs/>
          <w:sz w:val="18"/>
          <w:szCs w:val="18"/>
        </w:rPr>
      </w:pPr>
    </w:p>
    <w:sectPr w:rsidR="003C4166"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38870" w14:textId="77777777" w:rsidR="00101CAA" w:rsidRDefault="00101CAA" w:rsidP="007A34DD">
      <w:r>
        <w:separator/>
      </w:r>
    </w:p>
  </w:endnote>
  <w:endnote w:type="continuationSeparator" w:id="0">
    <w:p w14:paraId="1C914E46" w14:textId="77777777" w:rsidR="00101CAA" w:rsidRDefault="00101CA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0C211F" w:rsidRPr="000C211F">
      <w:rPr>
        <w:noProof/>
        <w:lang w:val="es-ES"/>
      </w:rPr>
      <w:t>5</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88D1" w14:textId="77777777" w:rsidR="00101CAA" w:rsidRDefault="00101CAA" w:rsidP="007A34DD">
      <w:r>
        <w:separator/>
      </w:r>
    </w:p>
  </w:footnote>
  <w:footnote w:type="continuationSeparator" w:id="0">
    <w:p w14:paraId="1E058A5F" w14:textId="77777777" w:rsidR="00101CAA" w:rsidRDefault="00101CAA"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2C0"/>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77A81"/>
    <w:rsid w:val="00080CDE"/>
    <w:rsid w:val="00092FC6"/>
    <w:rsid w:val="00096318"/>
    <w:rsid w:val="000A5A3B"/>
    <w:rsid w:val="000A5BAB"/>
    <w:rsid w:val="000A61B2"/>
    <w:rsid w:val="000A7376"/>
    <w:rsid w:val="000A7922"/>
    <w:rsid w:val="000B7104"/>
    <w:rsid w:val="000B7DF9"/>
    <w:rsid w:val="000C0764"/>
    <w:rsid w:val="000C0ABB"/>
    <w:rsid w:val="000C211F"/>
    <w:rsid w:val="000C65CC"/>
    <w:rsid w:val="000C7381"/>
    <w:rsid w:val="000D053B"/>
    <w:rsid w:val="000D0FFC"/>
    <w:rsid w:val="000D4B54"/>
    <w:rsid w:val="000D6A5D"/>
    <w:rsid w:val="000E2C02"/>
    <w:rsid w:val="000E2ECE"/>
    <w:rsid w:val="000E3364"/>
    <w:rsid w:val="000F5886"/>
    <w:rsid w:val="000F7FFE"/>
    <w:rsid w:val="0010155D"/>
    <w:rsid w:val="00101BF9"/>
    <w:rsid w:val="00101CAA"/>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50A75"/>
    <w:rsid w:val="00164248"/>
    <w:rsid w:val="00167C92"/>
    <w:rsid w:val="00172619"/>
    <w:rsid w:val="00181950"/>
    <w:rsid w:val="00186FE3"/>
    <w:rsid w:val="0018787B"/>
    <w:rsid w:val="001910CD"/>
    <w:rsid w:val="00191991"/>
    <w:rsid w:val="00197C54"/>
    <w:rsid w:val="001A0EF5"/>
    <w:rsid w:val="001A4755"/>
    <w:rsid w:val="001B5094"/>
    <w:rsid w:val="001B63C6"/>
    <w:rsid w:val="001B6E12"/>
    <w:rsid w:val="001C0AF3"/>
    <w:rsid w:val="001C1614"/>
    <w:rsid w:val="001C19BB"/>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3358"/>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5C46"/>
    <w:rsid w:val="0038604F"/>
    <w:rsid w:val="00392E9F"/>
    <w:rsid w:val="00394928"/>
    <w:rsid w:val="00394D60"/>
    <w:rsid w:val="003A012F"/>
    <w:rsid w:val="003A01F5"/>
    <w:rsid w:val="003A3467"/>
    <w:rsid w:val="003A512D"/>
    <w:rsid w:val="003B2E29"/>
    <w:rsid w:val="003B433E"/>
    <w:rsid w:val="003B7954"/>
    <w:rsid w:val="003B7D72"/>
    <w:rsid w:val="003C0447"/>
    <w:rsid w:val="003C064C"/>
    <w:rsid w:val="003C1BB6"/>
    <w:rsid w:val="003C313F"/>
    <w:rsid w:val="003C319C"/>
    <w:rsid w:val="003C4166"/>
    <w:rsid w:val="003D74AE"/>
    <w:rsid w:val="003E38D1"/>
    <w:rsid w:val="003E726E"/>
    <w:rsid w:val="003F2936"/>
    <w:rsid w:val="003F509C"/>
    <w:rsid w:val="0041008A"/>
    <w:rsid w:val="00410D37"/>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23F8"/>
    <w:rsid w:val="00453502"/>
    <w:rsid w:val="00455CEB"/>
    <w:rsid w:val="00457B26"/>
    <w:rsid w:val="00461963"/>
    <w:rsid w:val="004620D7"/>
    <w:rsid w:val="00467162"/>
    <w:rsid w:val="00475867"/>
    <w:rsid w:val="00476D79"/>
    <w:rsid w:val="00481E71"/>
    <w:rsid w:val="00485674"/>
    <w:rsid w:val="00485F9B"/>
    <w:rsid w:val="00493388"/>
    <w:rsid w:val="00493A41"/>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23E9"/>
    <w:rsid w:val="0050718A"/>
    <w:rsid w:val="0050758B"/>
    <w:rsid w:val="00511D2F"/>
    <w:rsid w:val="00514F5F"/>
    <w:rsid w:val="00515775"/>
    <w:rsid w:val="005158E0"/>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0170"/>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1E7A"/>
    <w:rsid w:val="00653D7F"/>
    <w:rsid w:val="00654ADC"/>
    <w:rsid w:val="00655BE0"/>
    <w:rsid w:val="00657D1E"/>
    <w:rsid w:val="00667577"/>
    <w:rsid w:val="00667C2C"/>
    <w:rsid w:val="00671366"/>
    <w:rsid w:val="006725D4"/>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3A11"/>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BC5"/>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18E0"/>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1AD5"/>
    <w:rsid w:val="0082445D"/>
    <w:rsid w:val="0083208F"/>
    <w:rsid w:val="008333F5"/>
    <w:rsid w:val="00852737"/>
    <w:rsid w:val="0085299B"/>
    <w:rsid w:val="008543F0"/>
    <w:rsid w:val="00860149"/>
    <w:rsid w:val="00865687"/>
    <w:rsid w:val="00866F3E"/>
    <w:rsid w:val="00872049"/>
    <w:rsid w:val="00874A5A"/>
    <w:rsid w:val="00880DA3"/>
    <w:rsid w:val="00883A86"/>
    <w:rsid w:val="00887EDD"/>
    <w:rsid w:val="0089115C"/>
    <w:rsid w:val="008928C5"/>
    <w:rsid w:val="008A0268"/>
    <w:rsid w:val="008A15DA"/>
    <w:rsid w:val="008A2610"/>
    <w:rsid w:val="008B0FF8"/>
    <w:rsid w:val="008B4C1B"/>
    <w:rsid w:val="008B7111"/>
    <w:rsid w:val="008C3913"/>
    <w:rsid w:val="008C4602"/>
    <w:rsid w:val="008D255E"/>
    <w:rsid w:val="008D31D9"/>
    <w:rsid w:val="008D4510"/>
    <w:rsid w:val="008D5BEF"/>
    <w:rsid w:val="008D6A57"/>
    <w:rsid w:val="008D72BF"/>
    <w:rsid w:val="008E3C33"/>
    <w:rsid w:val="008E47EE"/>
    <w:rsid w:val="008E7BAD"/>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2D22"/>
    <w:rsid w:val="009F4CCF"/>
    <w:rsid w:val="009F72B0"/>
    <w:rsid w:val="00A007E3"/>
    <w:rsid w:val="00A00E3B"/>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B717B"/>
    <w:rsid w:val="00AC3E10"/>
    <w:rsid w:val="00AD01D9"/>
    <w:rsid w:val="00AD1C88"/>
    <w:rsid w:val="00AD1D4D"/>
    <w:rsid w:val="00AD51C1"/>
    <w:rsid w:val="00AE09D7"/>
    <w:rsid w:val="00AE20F6"/>
    <w:rsid w:val="00AE2BB8"/>
    <w:rsid w:val="00AE3558"/>
    <w:rsid w:val="00AE418E"/>
    <w:rsid w:val="00AE5429"/>
    <w:rsid w:val="00AF11A1"/>
    <w:rsid w:val="00AF392D"/>
    <w:rsid w:val="00AF5430"/>
    <w:rsid w:val="00AF54B9"/>
    <w:rsid w:val="00B03EAF"/>
    <w:rsid w:val="00B04722"/>
    <w:rsid w:val="00B1186A"/>
    <w:rsid w:val="00B13CE7"/>
    <w:rsid w:val="00B14DC4"/>
    <w:rsid w:val="00B1520E"/>
    <w:rsid w:val="00B17749"/>
    <w:rsid w:val="00B2780B"/>
    <w:rsid w:val="00B27CFA"/>
    <w:rsid w:val="00B346C3"/>
    <w:rsid w:val="00B375C9"/>
    <w:rsid w:val="00B37ABC"/>
    <w:rsid w:val="00B41A74"/>
    <w:rsid w:val="00B547DB"/>
    <w:rsid w:val="00B5716C"/>
    <w:rsid w:val="00B60713"/>
    <w:rsid w:val="00B66DB6"/>
    <w:rsid w:val="00B7477F"/>
    <w:rsid w:val="00B7592C"/>
    <w:rsid w:val="00B76684"/>
    <w:rsid w:val="00B769DF"/>
    <w:rsid w:val="00B8104F"/>
    <w:rsid w:val="00B863EE"/>
    <w:rsid w:val="00B91EB2"/>
    <w:rsid w:val="00B977EB"/>
    <w:rsid w:val="00BA00CE"/>
    <w:rsid w:val="00BA1B2B"/>
    <w:rsid w:val="00BB3085"/>
    <w:rsid w:val="00BB7DA3"/>
    <w:rsid w:val="00BC2797"/>
    <w:rsid w:val="00BC567B"/>
    <w:rsid w:val="00BC67B6"/>
    <w:rsid w:val="00BC6BB6"/>
    <w:rsid w:val="00BD3209"/>
    <w:rsid w:val="00BD3FF4"/>
    <w:rsid w:val="00BE0AE5"/>
    <w:rsid w:val="00BE42BE"/>
    <w:rsid w:val="00BF0D21"/>
    <w:rsid w:val="00BF6138"/>
    <w:rsid w:val="00BF77D1"/>
    <w:rsid w:val="00C0141D"/>
    <w:rsid w:val="00C06338"/>
    <w:rsid w:val="00C067BC"/>
    <w:rsid w:val="00C10ABA"/>
    <w:rsid w:val="00C14A89"/>
    <w:rsid w:val="00C221AE"/>
    <w:rsid w:val="00C25173"/>
    <w:rsid w:val="00C25913"/>
    <w:rsid w:val="00C27D85"/>
    <w:rsid w:val="00C31A2D"/>
    <w:rsid w:val="00C33008"/>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9628C"/>
    <w:rsid w:val="00DA4CD5"/>
    <w:rsid w:val="00DA5F1A"/>
    <w:rsid w:val="00DC0969"/>
    <w:rsid w:val="00DC47DD"/>
    <w:rsid w:val="00DC574E"/>
    <w:rsid w:val="00DC6E77"/>
    <w:rsid w:val="00DC7FA0"/>
    <w:rsid w:val="00DD1299"/>
    <w:rsid w:val="00DD61F2"/>
    <w:rsid w:val="00DE057F"/>
    <w:rsid w:val="00DE3D5D"/>
    <w:rsid w:val="00DF0896"/>
    <w:rsid w:val="00DF46CD"/>
    <w:rsid w:val="00DF6D32"/>
    <w:rsid w:val="00E03F97"/>
    <w:rsid w:val="00E04345"/>
    <w:rsid w:val="00E05125"/>
    <w:rsid w:val="00E05A73"/>
    <w:rsid w:val="00E076BD"/>
    <w:rsid w:val="00E07F1C"/>
    <w:rsid w:val="00E1212D"/>
    <w:rsid w:val="00E144F3"/>
    <w:rsid w:val="00E21CB9"/>
    <w:rsid w:val="00E25013"/>
    <w:rsid w:val="00E254DD"/>
    <w:rsid w:val="00E27C85"/>
    <w:rsid w:val="00E36A2B"/>
    <w:rsid w:val="00E40AD1"/>
    <w:rsid w:val="00E431DD"/>
    <w:rsid w:val="00E546D7"/>
    <w:rsid w:val="00E5554D"/>
    <w:rsid w:val="00E57523"/>
    <w:rsid w:val="00E57C49"/>
    <w:rsid w:val="00E57E74"/>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134F"/>
    <w:rsid w:val="00F13A2C"/>
    <w:rsid w:val="00F14297"/>
    <w:rsid w:val="00F22504"/>
    <w:rsid w:val="00F22C04"/>
    <w:rsid w:val="00F240AC"/>
    <w:rsid w:val="00F3778F"/>
    <w:rsid w:val="00F40186"/>
    <w:rsid w:val="00F463CF"/>
    <w:rsid w:val="00F4794C"/>
    <w:rsid w:val="00F5464A"/>
    <w:rsid w:val="00F55FCC"/>
    <w:rsid w:val="00F611DE"/>
    <w:rsid w:val="00F61A22"/>
    <w:rsid w:val="00F62F52"/>
    <w:rsid w:val="00F63824"/>
    <w:rsid w:val="00F65A6F"/>
    <w:rsid w:val="00F661CE"/>
    <w:rsid w:val="00F66928"/>
    <w:rsid w:val="00F71004"/>
    <w:rsid w:val="00F72855"/>
    <w:rsid w:val="00F77B93"/>
    <w:rsid w:val="00F8206D"/>
    <w:rsid w:val="00F8463F"/>
    <w:rsid w:val="00F95F37"/>
    <w:rsid w:val="00FA559E"/>
    <w:rsid w:val="00FB201A"/>
    <w:rsid w:val="00FB2F5A"/>
    <w:rsid w:val="00FB54B7"/>
    <w:rsid w:val="00FC07B9"/>
    <w:rsid w:val="00FC0A28"/>
    <w:rsid w:val="00FC0B61"/>
    <w:rsid w:val="00FC65D2"/>
    <w:rsid w:val="00FC7172"/>
    <w:rsid w:val="00FD03F1"/>
    <w:rsid w:val="00FD30EA"/>
    <w:rsid w:val="00FD4138"/>
    <w:rsid w:val="00FD5D7A"/>
    <w:rsid w:val="00FE0E28"/>
    <w:rsid w:val="00FE59E2"/>
    <w:rsid w:val="00FE5DBB"/>
    <w:rsid w:val="00FE6297"/>
    <w:rsid w:val="00FE74EC"/>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1A4755"/>
    <w:rPr>
      <w:rFonts w:ascii="Segoe UI" w:hAnsi="Segoe UI" w:cs="Segoe UI"/>
      <w:sz w:val="18"/>
      <w:szCs w:val="18"/>
    </w:rPr>
  </w:style>
  <w:style w:type="character" w:customStyle="1" w:styleId="TextodegloboCar">
    <w:name w:val="Texto de globo Car"/>
    <w:basedOn w:val="Fuentedeprrafopredeter"/>
    <w:link w:val="Textodeglobo"/>
    <w:semiHidden/>
    <w:rsid w:val="001A4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6</Pages>
  <Words>2146</Words>
  <Characters>11453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30</cp:revision>
  <cp:lastPrinted>2021-01-28T03:12:00Z</cp:lastPrinted>
  <dcterms:created xsi:type="dcterms:W3CDTF">2021-01-23T18:16:00Z</dcterms:created>
  <dcterms:modified xsi:type="dcterms:W3CDTF">2021-01-28T03:14:00Z</dcterms:modified>
</cp:coreProperties>
</file>