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68B097C4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947E9E">
        <w:rPr>
          <w:rFonts w:ascii="Arial" w:hAnsi="Arial" w:cs="Arial"/>
        </w:rPr>
        <w:t>BACA</w:t>
      </w:r>
      <w:r w:rsidR="0021454C">
        <w:rPr>
          <w:rFonts w:ascii="Arial" w:hAnsi="Arial" w:cs="Arial"/>
        </w:rPr>
        <w:t xml:space="preserve">, DE FECHA </w:t>
      </w:r>
      <w:r w:rsidR="00947E9E">
        <w:rPr>
          <w:rFonts w:ascii="Arial" w:hAnsi="Arial" w:cs="Arial"/>
        </w:rPr>
        <w:t>28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007F5B2F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947E9E">
        <w:rPr>
          <w:rFonts w:ascii="Arial" w:hAnsi="Arial" w:cs="Arial"/>
        </w:rPr>
        <w:t>Baca,</w:t>
      </w:r>
      <w:r w:rsidR="00C947C6" w:rsidRPr="00F5464A">
        <w:rPr>
          <w:rFonts w:ascii="Arial" w:hAnsi="Arial" w:cs="Arial"/>
        </w:rPr>
        <w:t xml:space="preserve">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947E9E">
        <w:rPr>
          <w:rFonts w:ascii="Arial" w:hAnsi="Arial" w:cs="Arial"/>
        </w:rPr>
        <w:t xml:space="preserve">diecinueve </w:t>
      </w:r>
      <w:r w:rsidR="0021454C">
        <w:rPr>
          <w:rFonts w:ascii="Arial" w:hAnsi="Arial" w:cs="Arial"/>
        </w:rPr>
        <w:t xml:space="preserve">horas con </w:t>
      </w:r>
      <w:r w:rsidR="00C66FAA">
        <w:rPr>
          <w:rFonts w:ascii="Arial" w:hAnsi="Arial" w:cs="Arial"/>
        </w:rPr>
        <w:t xml:space="preserve">doce </w:t>
      </w:r>
      <w:r w:rsidR="0074739A">
        <w:rPr>
          <w:rFonts w:ascii="Arial" w:hAnsi="Arial" w:cs="Arial"/>
        </w:rPr>
        <w:t>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947E9E">
        <w:rPr>
          <w:rFonts w:ascii="Arial" w:hAnsi="Arial" w:cs="Arial"/>
        </w:rPr>
        <w:t xml:space="preserve">Veintiocho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947E9E">
        <w:rPr>
          <w:rFonts w:ascii="Arial" w:hAnsi="Arial" w:cs="Arial"/>
        </w:rPr>
        <w:t>Baca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947E9E">
        <w:rPr>
          <w:rFonts w:ascii="Arial" w:hAnsi="Arial" w:cs="Arial"/>
        </w:rPr>
        <w:t>Setenta y dos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947E9E">
        <w:rPr>
          <w:rFonts w:ascii="Arial" w:hAnsi="Arial" w:cs="Arial"/>
        </w:rPr>
        <w:t>Veinte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947E9E">
        <w:rPr>
          <w:rFonts w:ascii="Arial" w:hAnsi="Arial" w:cs="Arial"/>
        </w:rPr>
        <w:t xml:space="preserve">Trece </w:t>
      </w:r>
      <w:r w:rsidR="001272D8">
        <w:rPr>
          <w:rFonts w:ascii="Arial" w:hAnsi="Arial" w:cs="Arial"/>
        </w:rPr>
        <w:t>y</w:t>
      </w:r>
      <w:r w:rsidR="00947E9E">
        <w:rPr>
          <w:rFonts w:ascii="Arial" w:hAnsi="Arial" w:cs="Arial"/>
        </w:rPr>
        <w:t xml:space="preserve"> Quince </w:t>
      </w:r>
      <w:r w:rsidR="0074739A">
        <w:rPr>
          <w:rFonts w:ascii="Arial" w:hAnsi="Arial" w:cs="Arial"/>
        </w:rPr>
        <w:t>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70A40A6A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947E9E">
        <w:rPr>
          <w:rFonts w:ascii="Arial" w:hAnsi="Arial" w:cs="Arial"/>
        </w:rPr>
        <w:t xml:space="preserve">Elisa Esther Canul Pech, </w:t>
      </w:r>
      <w:r w:rsidR="009F4CCF">
        <w:rPr>
          <w:rFonts w:ascii="Arial" w:hAnsi="Arial" w:cs="Arial"/>
        </w:rPr>
        <w:t>Consejer</w:t>
      </w:r>
      <w:r w:rsidR="00947E9E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947E9E">
        <w:rPr>
          <w:rFonts w:ascii="Arial" w:hAnsi="Arial" w:cs="Arial"/>
        </w:rPr>
        <w:t>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947E9E">
        <w:rPr>
          <w:rFonts w:ascii="Arial" w:hAnsi="Arial" w:cs="Arial"/>
        </w:rPr>
        <w:t>Baca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947E9E">
        <w:rPr>
          <w:rFonts w:ascii="Arial" w:hAnsi="Arial" w:cs="Arial"/>
        </w:rPr>
        <w:t xml:space="preserve">Diecinueve </w:t>
      </w:r>
      <w:r w:rsidR="009D3A25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con </w:t>
      </w:r>
      <w:r w:rsidR="00C66FAA">
        <w:rPr>
          <w:rFonts w:ascii="Arial" w:hAnsi="Arial" w:cs="Arial"/>
        </w:rPr>
        <w:t xml:space="preserve">doce </w:t>
      </w:r>
      <w:r>
        <w:rPr>
          <w:rFonts w:ascii="Arial" w:hAnsi="Arial" w:cs="Arial"/>
        </w:rPr>
        <w:t xml:space="preserve">minutos del día </w:t>
      </w:r>
      <w:r w:rsidR="00947E9E">
        <w:rPr>
          <w:rFonts w:ascii="Arial" w:hAnsi="Arial" w:cs="Arial"/>
        </w:rPr>
        <w:t xml:space="preserve">Veintiocho </w:t>
      </w:r>
      <w:r>
        <w:rPr>
          <w:rFonts w:ascii="Arial" w:hAnsi="Arial" w:cs="Arial"/>
        </w:rPr>
        <w:t xml:space="preserve">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4B1D539C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947E9E">
        <w:rPr>
          <w:rFonts w:ascii="Arial" w:hAnsi="Arial" w:cs="Arial"/>
        </w:rPr>
        <w:t xml:space="preserve">ELISA ESTHER CANUL PECH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3FF6BAC3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947E9E">
        <w:rPr>
          <w:rFonts w:ascii="Arial" w:hAnsi="Arial" w:cs="Arial"/>
        </w:rPr>
        <w:t xml:space="preserve">GRISSEL ROSSANA BASTO RAMOS,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622E0F6F" w14:textId="30ECB5B0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B7DA3">
        <w:rPr>
          <w:rFonts w:ascii="Arial" w:hAnsi="Arial" w:cs="Arial"/>
        </w:rPr>
        <w:t>C.</w:t>
      </w:r>
      <w:r w:rsidR="00947E9E">
        <w:rPr>
          <w:rFonts w:ascii="Arial" w:hAnsi="Arial" w:cs="Arial"/>
        </w:rPr>
        <w:t>ELISA ESTHER CANUL PECH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61CE1755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947E9E">
        <w:rPr>
          <w:rFonts w:ascii="Arial" w:hAnsi="Arial" w:cs="Arial"/>
        </w:rPr>
        <w:t>NELDY ARGELIA MAZA POOT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4110EF82" w14:textId="015E1B13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292A71">
        <w:rPr>
          <w:rFonts w:ascii="Arial" w:hAnsi="Arial" w:cs="Arial"/>
        </w:rPr>
        <w:t xml:space="preserve"> C. </w:t>
      </w:r>
      <w:r w:rsidR="00947E9E">
        <w:rPr>
          <w:rFonts w:ascii="Arial" w:hAnsi="Arial" w:cs="Arial"/>
        </w:rPr>
        <w:t>LUIS EDUARDO PARRA SANCHEZ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073065">
        <w:rPr>
          <w:rFonts w:ascii="Arial" w:hAnsi="Arial" w:cs="Arial"/>
        </w:rPr>
        <w:t xml:space="preserve"> </w:t>
      </w:r>
      <w:r w:rsidR="00947E9E">
        <w:rPr>
          <w:rFonts w:ascii="Arial" w:hAnsi="Arial" w:cs="Arial"/>
        </w:rPr>
        <w:t xml:space="preserve">GRISSEL ROSSANA BASTO RAMOS </w:t>
      </w:r>
      <w:r w:rsidR="00292A71">
        <w:rPr>
          <w:rFonts w:ascii="Arial" w:hAnsi="Arial" w:cs="Arial"/>
        </w:rPr>
        <w:t xml:space="preserve">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1AFAC33E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230100">
        <w:rPr>
          <w:rFonts w:ascii="Arial" w:hAnsi="Arial" w:cs="Arial"/>
        </w:rPr>
        <w:t xml:space="preserve"> WILVY MELISSA CASTILLO PECH</w:t>
      </w:r>
    </w:p>
    <w:p w14:paraId="255893D4" w14:textId="6A5595C7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230100">
        <w:rPr>
          <w:rFonts w:ascii="Arial" w:hAnsi="Arial" w:cs="Arial"/>
        </w:rPr>
        <w:t xml:space="preserve"> </w:t>
      </w:r>
      <w:r w:rsidR="00073065">
        <w:rPr>
          <w:rFonts w:ascii="Arial" w:hAnsi="Arial" w:cs="Arial"/>
        </w:rPr>
        <w:t>MANUEL JESUS NOH CRUZ</w:t>
      </w:r>
    </w:p>
    <w:p w14:paraId="7D511B15" w14:textId="2D17EE47" w:rsidR="00331558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Verde Ecologista de México, C.</w:t>
      </w:r>
      <w:r w:rsidR="00D1581F">
        <w:rPr>
          <w:rFonts w:ascii="Arial" w:hAnsi="Arial" w:cs="Arial"/>
        </w:rPr>
        <w:t xml:space="preserve"> CAMILO MOISES CANCHE CAAMAL</w:t>
      </w:r>
    </w:p>
    <w:p w14:paraId="4392A7DF" w14:textId="648B88BC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Fuerza por México, C.</w:t>
      </w:r>
      <w:r w:rsidR="00E97895">
        <w:rPr>
          <w:rFonts w:ascii="Arial" w:hAnsi="Arial" w:cs="Arial"/>
        </w:rPr>
        <w:t xml:space="preserve"> ALBERTO BALTAZAR 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34948B45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</w:t>
      </w:r>
      <w:r w:rsidR="00292A71">
        <w:rPr>
          <w:rFonts w:ascii="Arial" w:hAnsi="Arial" w:cs="Arial"/>
        </w:rPr>
        <w:lastRenderedPageBreak/>
        <w:t xml:space="preserve">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33E8349E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028F4EFB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7F524922" w14:textId="09425A2C" w:rsidR="00073065" w:rsidRDefault="001B63C6" w:rsidP="000E2ECE">
      <w:pPr>
        <w:ind w:firstLine="360"/>
        <w:jc w:val="both"/>
        <w:rPr>
          <w:rFonts w:ascii="Arial" w:hAnsi="Arial" w:cs="Arial"/>
        </w:rPr>
      </w:pPr>
      <w:r w:rsidRPr="00073065">
        <w:rPr>
          <w:rFonts w:ascii="Arial" w:hAnsi="Arial" w:cs="Arial"/>
        </w:rPr>
        <w:t xml:space="preserve">1.- </w:t>
      </w:r>
      <w:r w:rsidR="00073065">
        <w:rPr>
          <w:rFonts w:ascii="Arial" w:hAnsi="Arial" w:cs="Arial"/>
        </w:rPr>
        <w:t>ACUERDO C.G.-028/2020</w:t>
      </w:r>
      <w:r w:rsidR="00EE6309">
        <w:rPr>
          <w:rFonts w:ascii="Arial" w:hAnsi="Arial" w:cs="Arial"/>
        </w:rPr>
        <w:t xml:space="preserve"> Por el que se aprueba el calendario electoral.</w:t>
      </w:r>
    </w:p>
    <w:p w14:paraId="3C46893E" w14:textId="1A67A37F" w:rsidR="00073065" w:rsidRDefault="00073065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2.- ACUERDO C.G.-030/2020</w:t>
      </w:r>
      <w:r w:rsidR="00EE6309">
        <w:rPr>
          <w:rFonts w:ascii="Arial" w:hAnsi="Arial" w:cs="Arial"/>
        </w:rPr>
        <w:t xml:space="preserve"> Por el que se ajustan y determinan plazos referentes a los procesos internos en la sección de candidaturas de los partidos políticos. </w:t>
      </w:r>
    </w:p>
    <w:p w14:paraId="68E4D7CF" w14:textId="4FB16C77" w:rsidR="00073065" w:rsidRDefault="00073065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3.- ACUERDO C.G.- 031/2020</w:t>
      </w:r>
      <w:r w:rsidR="00EE6309">
        <w:rPr>
          <w:rFonts w:ascii="Arial" w:hAnsi="Arial" w:cs="Arial"/>
        </w:rPr>
        <w:t xml:space="preserve"> Se aprueba el horario de labores para el proceso electoral ordinario. </w:t>
      </w:r>
    </w:p>
    <w:p w14:paraId="1AC01D42" w14:textId="68AF5A03" w:rsidR="00073065" w:rsidRDefault="00073065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ACUERDO C.G.- 032/2020 </w:t>
      </w:r>
      <w:r w:rsidR="00EE6309">
        <w:rPr>
          <w:rFonts w:ascii="Arial" w:hAnsi="Arial" w:cs="Arial"/>
        </w:rPr>
        <w:t>Mediante el cual se aprueba y emite la convocatoria para participar como observador en el proceso electoral ordinario.</w:t>
      </w:r>
    </w:p>
    <w:p w14:paraId="45A28AC0" w14:textId="0918243C" w:rsidR="00073065" w:rsidRDefault="00073065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5.- ACUERDO C.G.- 040/2020</w:t>
      </w:r>
      <w:r w:rsidR="00EE6309">
        <w:rPr>
          <w:rFonts w:ascii="Arial" w:hAnsi="Arial" w:cs="Arial"/>
        </w:rPr>
        <w:t xml:space="preserve"> Por el que se informa de la defunción de un consejero electoral propietario y se acepta la renuncia de una consejera electoral propietaria de los consejos Distritales XII Y XIII, respectivamente; y se designa a quienes cubrirán las vacantes.</w:t>
      </w:r>
    </w:p>
    <w:p w14:paraId="559E0E26" w14:textId="64EBB43E" w:rsidR="00073065" w:rsidRDefault="00073065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6.- ACUERDO C.G.- 043/2020</w:t>
      </w:r>
      <w:r w:rsidR="00093F67">
        <w:rPr>
          <w:rFonts w:ascii="Arial" w:hAnsi="Arial" w:cs="Arial"/>
        </w:rPr>
        <w:t xml:space="preserve"> Por el que se ajustan y determinan plazos relacionados a precampañas para el proceso electoral ordinario 2020-2021, de conformidad con el dictamen emitido por la comisión especial de precampañas del consejo general de este instituto.</w:t>
      </w:r>
    </w:p>
    <w:p w14:paraId="11F2E555" w14:textId="5638BCA9" w:rsidR="00073065" w:rsidRDefault="00073065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7.- ACUERDO C.G.- 044/2020</w:t>
      </w:r>
      <w:r w:rsidR="00093F67">
        <w:rPr>
          <w:rFonts w:ascii="Arial" w:hAnsi="Arial" w:cs="Arial"/>
        </w:rPr>
        <w:t xml:space="preserve"> </w:t>
      </w:r>
      <w:r w:rsidR="008E0B54">
        <w:rPr>
          <w:rFonts w:ascii="Arial" w:hAnsi="Arial" w:cs="Arial"/>
        </w:rPr>
        <w:t>Por el que se ajusta la determinación del plazo para solicitar el registro de coaliciones y se determinan plazos de procedimientos relacionados con los procesos internos de selección de candidatos a cargos de elección popular de los partidos políticos posteriores al periodo de precampañas en el proceso electoral ordinario 2020-2021</w:t>
      </w:r>
    </w:p>
    <w:p w14:paraId="199030E6" w14:textId="4B3A7886" w:rsidR="00073065" w:rsidRDefault="00073065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8.- ACUERDO C.G.- 045/2020</w:t>
      </w:r>
      <w:r w:rsidR="008E0B54">
        <w:rPr>
          <w:rFonts w:ascii="Arial" w:hAnsi="Arial" w:cs="Arial"/>
        </w:rPr>
        <w:t xml:space="preserve"> Por el que se aprueba la propuesta de distribución de tiempos y pauta para la transmisión en radio y televisión de los mensajes de los partidos políticos que serán transmitidos dentro de las precampañas locales que se llevarán a cabo en el estado de Yucatán durante el proceso electoral ordinario.</w:t>
      </w:r>
    </w:p>
    <w:p w14:paraId="1755ABBF" w14:textId="0EBEADED" w:rsidR="00073065" w:rsidRDefault="00073065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9.- ACUERDO C.G.- 046/2020</w:t>
      </w:r>
      <w:r w:rsidR="008E0B54">
        <w:rPr>
          <w:rFonts w:ascii="Arial" w:hAnsi="Arial" w:cs="Arial"/>
        </w:rPr>
        <w:t xml:space="preserve"> Por el que se aprueba la propuesta de distribución de tiempos y pautas para la transmisión en radio y televisión de los mensajes de los partidos políticos que serán transmitidos dentro de las </w:t>
      </w:r>
      <w:proofErr w:type="spellStart"/>
      <w:r w:rsidR="008E0B54">
        <w:rPr>
          <w:rFonts w:ascii="Arial" w:hAnsi="Arial" w:cs="Arial"/>
        </w:rPr>
        <w:t>intercampañas</w:t>
      </w:r>
      <w:proofErr w:type="spellEnd"/>
      <w:r w:rsidR="008E0B54">
        <w:rPr>
          <w:rFonts w:ascii="Arial" w:hAnsi="Arial" w:cs="Arial"/>
        </w:rPr>
        <w:t xml:space="preserve"> </w:t>
      </w:r>
      <w:r w:rsidR="0016609A">
        <w:rPr>
          <w:rFonts w:ascii="Arial" w:hAnsi="Arial" w:cs="Arial"/>
        </w:rPr>
        <w:t xml:space="preserve"> </w:t>
      </w:r>
      <w:r w:rsidR="008E0B54">
        <w:rPr>
          <w:rFonts w:ascii="Arial" w:hAnsi="Arial" w:cs="Arial"/>
        </w:rPr>
        <w:t>locale</w:t>
      </w:r>
      <w:r w:rsidR="0016609A">
        <w:rPr>
          <w:rFonts w:ascii="Arial" w:hAnsi="Arial" w:cs="Arial"/>
        </w:rPr>
        <w:t>s</w:t>
      </w:r>
      <w:r w:rsidR="008E0B54">
        <w:rPr>
          <w:rFonts w:ascii="Arial" w:hAnsi="Arial" w:cs="Arial"/>
        </w:rPr>
        <w:t xml:space="preserve"> que se llevar</w:t>
      </w:r>
      <w:r w:rsidR="0016609A">
        <w:rPr>
          <w:rFonts w:ascii="Arial" w:hAnsi="Arial" w:cs="Arial"/>
        </w:rPr>
        <w:t>an a cabo en el estado de Yucatán</w:t>
      </w:r>
      <w:r w:rsidR="008E0B54">
        <w:rPr>
          <w:rFonts w:ascii="Arial" w:hAnsi="Arial" w:cs="Arial"/>
        </w:rPr>
        <w:t xml:space="preserve"> durante el proceso electoral ordinario.</w:t>
      </w:r>
    </w:p>
    <w:p w14:paraId="518A61AA" w14:textId="6A38A632" w:rsidR="00073065" w:rsidRDefault="00073065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10.- ACUERDO C.G.- 047/2020</w:t>
      </w:r>
      <w:r w:rsidR="0016609A">
        <w:rPr>
          <w:rFonts w:ascii="Arial" w:hAnsi="Arial" w:cs="Arial"/>
        </w:rPr>
        <w:t xml:space="preserve"> Por el que se aprueba la propuesta de distribución de tiempos y pauta para la transmisión en radio y televisión de los mensajes de los partidos políticos que serán transmitidos dentro de las campañas locales que se llevarán a cabo en el estado de Yucatán durante el proceso electoral ordinario 2020-2021</w:t>
      </w:r>
    </w:p>
    <w:p w14:paraId="35BEF269" w14:textId="6DFD5BEC" w:rsidR="00073065" w:rsidRDefault="00073065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11.- ACUERDO C.G.- 048/2020</w:t>
      </w:r>
      <w:r w:rsidR="0016609A">
        <w:rPr>
          <w:rFonts w:ascii="Arial" w:hAnsi="Arial" w:cs="Arial"/>
        </w:rPr>
        <w:t xml:space="preserve"> Por el que se aprueban los lineamientos para el registro de candidaturas indígenas de pueblos y comunidades mayas e inclusión de grupos en situación de vulnerabilidad e históricamente discriminados para el proceso electoral 2020-2021</w:t>
      </w:r>
    </w:p>
    <w:p w14:paraId="281D6A4B" w14:textId="3364C893" w:rsidR="00073065" w:rsidRDefault="00073065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12.- ACUERDO C.G.- 049/2020</w:t>
      </w:r>
      <w:r w:rsidR="0016609A">
        <w:rPr>
          <w:rFonts w:ascii="Arial" w:hAnsi="Arial" w:cs="Arial"/>
        </w:rPr>
        <w:t xml:space="preserve"> Por el cual se aprueban los lineamientos para el cumplimiento del principio de paridad de género en el registro de candidaturas e integración del congreso del estado y los ayuntamientos para el proceso electoral 2020-2021</w:t>
      </w:r>
    </w:p>
    <w:p w14:paraId="73148331" w14:textId="7B742375" w:rsidR="00073065" w:rsidRDefault="00073065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13.-</w:t>
      </w:r>
      <w:r w:rsidRPr="000730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ACUERDO C.G.- 052/2020</w:t>
      </w:r>
      <w:r w:rsidR="0016609A">
        <w:rPr>
          <w:rFonts w:ascii="Arial" w:hAnsi="Arial" w:cs="Arial"/>
        </w:rPr>
        <w:t xml:space="preserve"> Por el cual se aprueban los lineamientos para que los partidos políticos prevengan, atiendan y erradiquen la violencia política contra las mujeres en razón de género del instituto electoral y de participación ciudadana de Yucatán.</w:t>
      </w:r>
    </w:p>
    <w:p w14:paraId="01ED82CD" w14:textId="4AD5CF22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Municipal Electoral de </w:t>
      </w:r>
      <w:r w:rsidR="0016609A">
        <w:rPr>
          <w:rFonts w:ascii="Arial" w:hAnsi="Arial" w:cs="Arial"/>
        </w:rPr>
        <w:t>Baca</w:t>
      </w:r>
      <w:r>
        <w:rPr>
          <w:rFonts w:ascii="Arial" w:hAnsi="Arial" w:cs="Arial"/>
        </w:rPr>
        <w:t xml:space="preserve">, por lo que 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16609A">
        <w:rPr>
          <w:rFonts w:ascii="Arial" w:hAnsi="Arial" w:cs="Arial"/>
        </w:rPr>
        <w:t>Partido Revolucionario Institucional</w:t>
      </w:r>
      <w:r>
        <w:rPr>
          <w:rFonts w:ascii="Arial" w:hAnsi="Arial" w:cs="Arial"/>
        </w:rPr>
        <w:t>. 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7E101055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C66FAA">
        <w:rPr>
          <w:rFonts w:ascii="Arial" w:hAnsi="Arial" w:cs="Arial"/>
        </w:rPr>
        <w:t>Y</w:t>
      </w:r>
      <w:r w:rsidR="00F72855" w:rsidRPr="00C66FAA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C66FAA">
        <w:rPr>
          <w:rFonts w:ascii="Arial" w:hAnsi="Arial" w:cs="Arial"/>
        </w:rPr>
        <w:t xml:space="preserve"> se da continuidad con el siguiente punto del orden</w:t>
      </w:r>
      <w:r w:rsidR="00F72855" w:rsidRPr="00C66FAA">
        <w:rPr>
          <w:rFonts w:ascii="Arial" w:hAnsi="Arial" w:cs="Arial"/>
        </w:rPr>
        <w:t>.</w:t>
      </w:r>
    </w:p>
    <w:p w14:paraId="52F5CCBD" w14:textId="7BDD9034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C66FAA">
        <w:rPr>
          <w:rFonts w:ascii="Arial" w:hAnsi="Arial" w:cs="Arial"/>
        </w:rPr>
        <w:t xml:space="preserve">veinte 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37CAF1B7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</w:t>
      </w:r>
      <w:r w:rsidR="00351913">
        <w:rPr>
          <w:rFonts w:ascii="Arial" w:hAnsi="Arial" w:cs="Arial"/>
        </w:rPr>
        <w:t xml:space="preserve">e los Consejos del Instituto Electoral </w:t>
      </w:r>
      <w:r w:rsidRPr="00F5464A">
        <w:rPr>
          <w:rFonts w:ascii="Arial" w:hAnsi="Arial" w:cs="Arial"/>
        </w:rPr>
        <w:t>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, siendo estos </w:t>
      </w:r>
      <w:r w:rsidR="008619A9">
        <w:rPr>
          <w:rFonts w:ascii="Arial" w:hAnsi="Arial" w:cs="Arial"/>
        </w:rPr>
        <w:t xml:space="preserve">Tres </w:t>
      </w:r>
      <w:r w:rsidRPr="00F5464A">
        <w:rPr>
          <w:rFonts w:ascii="Arial" w:hAnsi="Arial" w:cs="Arial"/>
        </w:rPr>
        <w:t>votos a favor</w:t>
      </w:r>
      <w:r>
        <w:rPr>
          <w:rFonts w:ascii="Arial" w:hAnsi="Arial" w:cs="Arial"/>
        </w:rPr>
        <w:t xml:space="preserve">; por lo que el Consejero Presidente en uso de la voz siendo las </w:t>
      </w:r>
      <w:r w:rsidR="00C66FAA">
        <w:rPr>
          <w:rFonts w:ascii="Arial" w:hAnsi="Arial" w:cs="Arial"/>
        </w:rPr>
        <w:t xml:space="preserve">diecinueve </w:t>
      </w:r>
      <w:r w:rsidRPr="00F5464A">
        <w:rPr>
          <w:rFonts w:ascii="Arial" w:hAnsi="Arial" w:cs="Arial"/>
        </w:rPr>
        <w:t xml:space="preserve">horas con </w:t>
      </w:r>
      <w:r w:rsidR="00C66FAA">
        <w:rPr>
          <w:rFonts w:ascii="Arial" w:hAnsi="Arial" w:cs="Arial"/>
        </w:rPr>
        <w:t xml:space="preserve">veinticuatro </w:t>
      </w:r>
      <w:r w:rsidRPr="00F5464A">
        <w:rPr>
          <w:rFonts w:ascii="Arial" w:hAnsi="Arial" w:cs="Arial"/>
        </w:rPr>
        <w:t>minutos</w:t>
      </w:r>
      <w:r>
        <w:rPr>
          <w:rFonts w:ascii="Arial" w:hAnsi="Arial" w:cs="Arial"/>
        </w:rPr>
        <w:t xml:space="preserve"> declara un receso de </w:t>
      </w:r>
      <w:r w:rsidR="00C66FAA">
        <w:rPr>
          <w:rFonts w:ascii="Arial" w:hAnsi="Arial" w:cs="Arial"/>
        </w:rPr>
        <w:t xml:space="preserve">veinte </w:t>
      </w:r>
      <w:r>
        <w:rPr>
          <w:rFonts w:ascii="Arial" w:hAnsi="Arial" w:cs="Arial"/>
        </w:rPr>
        <w:t xml:space="preserve">minutos, regresando a las </w:t>
      </w:r>
      <w:r w:rsidR="00C66FAA">
        <w:rPr>
          <w:rFonts w:ascii="Arial" w:hAnsi="Arial" w:cs="Arial"/>
        </w:rPr>
        <w:t xml:space="preserve">Diecinueve </w:t>
      </w:r>
      <w:r>
        <w:rPr>
          <w:rFonts w:ascii="Arial" w:hAnsi="Arial" w:cs="Arial"/>
        </w:rPr>
        <w:t xml:space="preserve">horas con </w:t>
      </w:r>
      <w:r w:rsidR="00C66FAA">
        <w:rPr>
          <w:rFonts w:ascii="Arial" w:hAnsi="Arial" w:cs="Arial"/>
        </w:rPr>
        <w:t xml:space="preserve">cuarenta y cuatro </w:t>
      </w:r>
      <w:r>
        <w:rPr>
          <w:rFonts w:ascii="Arial" w:hAnsi="Arial" w:cs="Arial"/>
        </w:rPr>
        <w:t>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5E4B3C86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E8470B">
        <w:rPr>
          <w:rFonts w:ascii="Arial" w:hAnsi="Arial" w:cs="Arial"/>
        </w:rPr>
        <w:t>19</w:t>
      </w:r>
      <w:r w:rsidRPr="00697D2E">
        <w:rPr>
          <w:rFonts w:ascii="Arial" w:hAnsi="Arial" w:cs="Arial"/>
        </w:rPr>
        <w:t xml:space="preserve"> horas con </w:t>
      </w:r>
      <w:r w:rsidR="00E8470B">
        <w:rPr>
          <w:rFonts w:ascii="Arial" w:hAnsi="Arial" w:cs="Arial"/>
        </w:rPr>
        <w:t>44</w:t>
      </w:r>
      <w:bookmarkStart w:id="0" w:name="_GoBack"/>
      <w:bookmarkEnd w:id="0"/>
      <w:r w:rsidRPr="00697D2E">
        <w:rPr>
          <w:rFonts w:ascii="Arial" w:hAnsi="Arial" w:cs="Arial"/>
        </w:rPr>
        <w:t xml:space="preserve"> minutos, se reanuda la presente Sesión </w:t>
      </w:r>
      <w:r w:rsidR="00351913">
        <w:rPr>
          <w:rFonts w:ascii="Arial" w:hAnsi="Arial" w:cs="Arial"/>
        </w:rPr>
        <w:t>Ordinaria</w:t>
      </w:r>
      <w:r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legal para </w:t>
      </w:r>
      <w:proofErr w:type="spellStart"/>
      <w:r w:rsidRPr="00697D2E">
        <w:rPr>
          <w:rFonts w:ascii="Arial" w:hAnsi="Arial" w:cs="Arial"/>
        </w:rPr>
        <w:t>reaunudar</w:t>
      </w:r>
      <w:proofErr w:type="spellEnd"/>
      <w:r w:rsidRPr="00697D2E">
        <w:rPr>
          <w:rFonts w:ascii="Arial" w:hAnsi="Arial" w:cs="Arial"/>
        </w:rPr>
        <w:t xml:space="preserve">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63593F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42ABEB" w14:textId="07D920CE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Electoral C.</w:t>
      </w:r>
      <w:r w:rsidR="007E2D1B">
        <w:rPr>
          <w:rFonts w:ascii="Arial" w:hAnsi="Arial" w:cs="Arial"/>
        </w:rPr>
        <w:t xml:space="preserve"> </w:t>
      </w:r>
      <w:r w:rsidR="008619A9">
        <w:rPr>
          <w:rFonts w:ascii="Arial" w:hAnsi="Arial" w:cs="Arial"/>
        </w:rPr>
        <w:t>ELISA ESTHER CANUL PECH</w:t>
      </w:r>
      <w:r w:rsidRPr="00697D2E">
        <w:rPr>
          <w:rFonts w:ascii="Arial" w:hAnsi="Arial" w:cs="Arial"/>
        </w:rPr>
        <w:t xml:space="preserve">, </w:t>
      </w:r>
    </w:p>
    <w:p w14:paraId="4BCA2FC3" w14:textId="615277CA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Electoral, C.</w:t>
      </w:r>
      <w:r w:rsidR="007E2D1B">
        <w:rPr>
          <w:rFonts w:ascii="Arial" w:hAnsi="Arial" w:cs="Arial"/>
        </w:rPr>
        <w:t xml:space="preserve"> </w:t>
      </w:r>
      <w:r w:rsidR="008619A9">
        <w:rPr>
          <w:rFonts w:ascii="Arial" w:hAnsi="Arial" w:cs="Arial"/>
        </w:rPr>
        <w:t>NELDY ARGELIA MAZA POOT</w:t>
      </w:r>
      <w:r w:rsidRPr="00697D2E">
        <w:rPr>
          <w:rFonts w:ascii="Arial" w:hAnsi="Arial" w:cs="Arial"/>
        </w:rPr>
        <w:t xml:space="preserve">; </w:t>
      </w:r>
    </w:p>
    <w:p w14:paraId="26971A11" w14:textId="5A19F4D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Consejero (a) Electoral C. </w:t>
      </w:r>
      <w:r w:rsidR="008619A9">
        <w:rPr>
          <w:rFonts w:ascii="Arial" w:hAnsi="Arial" w:cs="Arial"/>
        </w:rPr>
        <w:t>LUIS EDUARDO PARRA SANCHEZ</w:t>
      </w:r>
      <w:r w:rsidRPr="00697D2E">
        <w:rPr>
          <w:rFonts w:ascii="Arial" w:hAnsi="Arial" w:cs="Arial"/>
        </w:rPr>
        <w:t xml:space="preserve"> todos los anteriormente mencionados con derecho a voz y voto, y el Secretario Ejecutivo C.</w:t>
      </w:r>
      <w:r w:rsidR="008619A9">
        <w:rPr>
          <w:rFonts w:ascii="Arial" w:hAnsi="Arial" w:cs="Arial"/>
        </w:rPr>
        <w:t xml:space="preserve">GRISSEL ROSSANA BASTO RAMOS </w:t>
      </w:r>
      <w:r w:rsidRPr="00697D2E">
        <w:rPr>
          <w:rFonts w:ascii="Arial" w:hAnsi="Arial" w:cs="Arial"/>
        </w:rPr>
        <w:t xml:space="preserve">con derecho  a voz pero sin voto. 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676BD4F1" w14:textId="77777777" w:rsidR="0016609A" w:rsidRPr="00697D2E" w:rsidRDefault="0016609A" w:rsidP="0016609A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>
        <w:rPr>
          <w:rFonts w:ascii="Arial" w:hAnsi="Arial" w:cs="Arial"/>
        </w:rPr>
        <w:t xml:space="preserve"> WILVY MELISSA CASTILLO PECH</w:t>
      </w:r>
    </w:p>
    <w:p w14:paraId="2ED512B2" w14:textId="77777777" w:rsidR="0016609A" w:rsidRPr="00697D2E" w:rsidRDefault="0016609A" w:rsidP="0016609A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>
        <w:rPr>
          <w:rFonts w:ascii="Arial" w:hAnsi="Arial" w:cs="Arial"/>
        </w:rPr>
        <w:t xml:space="preserve"> MANUEL JESUS NOH CRUZ</w:t>
      </w:r>
    </w:p>
    <w:p w14:paraId="3F3AF4C8" w14:textId="77777777" w:rsidR="0016609A" w:rsidRDefault="0016609A" w:rsidP="0016609A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lastRenderedPageBreak/>
        <w:t>Partido Verde Ecologista de México, C.</w:t>
      </w:r>
      <w:r>
        <w:rPr>
          <w:rFonts w:ascii="Arial" w:hAnsi="Arial" w:cs="Arial"/>
        </w:rPr>
        <w:t xml:space="preserve"> CAMILO MOISES CANCHE CAAMAL</w:t>
      </w:r>
    </w:p>
    <w:p w14:paraId="53CD6663" w14:textId="77777777" w:rsidR="0016609A" w:rsidRPr="00697D2E" w:rsidRDefault="0016609A" w:rsidP="0016609A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del Trabajo, C.</w:t>
      </w:r>
      <w:r>
        <w:rPr>
          <w:rFonts w:ascii="Arial" w:hAnsi="Arial" w:cs="Arial"/>
        </w:rPr>
        <w:t xml:space="preserve"> PEDRO ALEJANDRO GOMEZ PERAZA</w:t>
      </w:r>
    </w:p>
    <w:p w14:paraId="09DDB39E" w14:textId="77777777" w:rsidR="0016609A" w:rsidRPr="00697D2E" w:rsidRDefault="0016609A" w:rsidP="0016609A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Encuentro Solidario, C.</w:t>
      </w:r>
      <w:r>
        <w:rPr>
          <w:rFonts w:ascii="Arial" w:hAnsi="Arial" w:cs="Arial"/>
        </w:rPr>
        <w:t xml:space="preserve"> HUMBERTO ALEJANDRO RODRRIGUEZ GARCIA</w:t>
      </w:r>
    </w:p>
    <w:p w14:paraId="19406B19" w14:textId="1F0754F1" w:rsidR="0016609A" w:rsidRPr="00697D2E" w:rsidRDefault="0016609A" w:rsidP="0016609A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Fuerza por México, C.</w:t>
      </w:r>
      <w:r w:rsidR="00E81F49">
        <w:rPr>
          <w:rFonts w:ascii="Arial" w:hAnsi="Arial" w:cs="Arial"/>
        </w:rPr>
        <w:t xml:space="preserve"> ALBERTO BALTAZAR ARCEO CAAMAL</w:t>
      </w: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31BA9DEE" w14:textId="77777777" w:rsidR="00C3358D" w:rsidRDefault="00C66FAA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proofErr w:type="spellStart"/>
      <w:r w:rsidR="00697D2E" w:rsidRPr="00697D2E">
        <w:rPr>
          <w:rFonts w:ascii="Arial" w:hAnsi="Arial" w:cs="Arial"/>
        </w:rPr>
        <w:t>sesion</w:t>
      </w:r>
      <w:proofErr w:type="spellEnd"/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</w:p>
    <w:p w14:paraId="410CBEE1" w14:textId="480FB3DD" w:rsidR="00071295" w:rsidRDefault="00C3358D" w:rsidP="00C3358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la Presidente solicitó al Secretario Ejecutivo  se someta a dispensa la lectura al proyecto de acta de la presente sesión </w:t>
      </w:r>
      <w:r w:rsidR="00351913">
        <w:rPr>
          <w:rFonts w:ascii="Arial" w:hAnsi="Arial" w:cs="Arial"/>
        </w:rPr>
        <w:t>Ordinaria</w:t>
      </w:r>
      <w:r>
        <w:rPr>
          <w:rFonts w:ascii="Arial" w:hAnsi="Arial" w:cs="Arial"/>
        </w:rPr>
        <w:t>, por lo que el Secretario Ejecutivo en uso de la voz somete a votación con fundamento  en el artículo 7 inciso g) del Reglamento de Sesiones de los Consejos del Instituto Electoral y de Participación Ciudadana de Yucatán se sometió a tomar la votación de los integrantes de este consejo siendo esto aprobado por unanimidad de 3 votos a favor</w:t>
      </w:r>
      <w:r w:rsidRPr="00475867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solicita al Secretario Ejecutivo se sirva a tomar la votación con respecto de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</w:t>
      </w:r>
      <w:r w:rsidR="00351913">
        <w:rPr>
          <w:rFonts w:ascii="Arial" w:hAnsi="Arial" w:cs="Arial"/>
        </w:rPr>
        <w:t>e los Consejos del Instituto Electoral</w:t>
      </w:r>
      <w:r w:rsidRPr="00F5464A">
        <w:rPr>
          <w:rFonts w:ascii="Arial" w:hAnsi="Arial" w:cs="Arial"/>
        </w:rPr>
        <w:t xml:space="preserve">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la Secretario Ejecutivo</w:t>
      </w:r>
      <w:r>
        <w:rPr>
          <w:rFonts w:ascii="Arial" w:hAnsi="Arial" w:cs="Arial"/>
        </w:rPr>
        <w:t xml:space="preserve"> </w:t>
      </w:r>
      <w:r w:rsidRPr="00475867">
        <w:rPr>
          <w:rFonts w:ascii="Arial" w:hAnsi="Arial" w:cs="Arial"/>
        </w:rPr>
        <w:t xml:space="preserve">informó que el Acta de Sesión </w:t>
      </w:r>
      <w:r>
        <w:rPr>
          <w:rFonts w:ascii="Arial" w:hAnsi="Arial" w:cs="Arial"/>
        </w:rPr>
        <w:t xml:space="preserve">fue aprobada por </w:t>
      </w:r>
      <w:r w:rsidRPr="00481E71">
        <w:rPr>
          <w:rFonts w:ascii="Arial" w:hAnsi="Arial" w:cs="Arial"/>
          <w:b/>
        </w:rPr>
        <w:t xml:space="preserve">unanimidad </w:t>
      </w:r>
      <w:r>
        <w:rPr>
          <w:rFonts w:ascii="Arial" w:hAnsi="Arial" w:cs="Arial"/>
        </w:rPr>
        <w:t>de votos, siendo esto 3 votos a favor</w:t>
      </w:r>
      <w:r w:rsidR="00071295" w:rsidRPr="00475867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de igual forma la Presidenta Electoral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 xml:space="preserve">) del Reglamento de Sesiones de los Consejos del Instituto </w:t>
      </w:r>
      <w:r w:rsidR="00351913">
        <w:rPr>
          <w:rFonts w:ascii="Arial" w:hAnsi="Arial" w:cs="Arial"/>
        </w:rPr>
        <w:t>Electoral y</w:t>
      </w:r>
      <w:r w:rsidR="00071295" w:rsidRPr="00F5464A">
        <w:rPr>
          <w:rFonts w:ascii="Arial" w:hAnsi="Arial" w:cs="Arial"/>
        </w:rPr>
        <w:t xml:space="preserve">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C. </w:t>
      </w:r>
      <w:r w:rsidR="008619A9">
        <w:rPr>
          <w:rFonts w:ascii="Arial" w:hAnsi="Arial" w:cs="Arial"/>
        </w:rPr>
        <w:t>GRISSEL ROSSANA BASTO RAMOS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 xml:space="preserve">de votos, siendo esto </w:t>
      </w:r>
      <w:r w:rsidR="008619A9">
        <w:rPr>
          <w:rFonts w:ascii="Arial" w:hAnsi="Arial" w:cs="Arial"/>
        </w:rPr>
        <w:t xml:space="preserve">Tres </w:t>
      </w:r>
      <w:r w:rsidR="00071295">
        <w:rPr>
          <w:rFonts w:ascii="Arial" w:hAnsi="Arial" w:cs="Arial"/>
        </w:rPr>
        <w:t xml:space="preserve">votos 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3F84B079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F31505">
        <w:rPr>
          <w:rFonts w:ascii="Arial" w:hAnsi="Arial" w:cs="Arial"/>
        </w:rPr>
        <w:t>ELISA ESTHER CANUL PECH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 Secretari</w:t>
      </w:r>
      <w:r>
        <w:rPr>
          <w:rFonts w:ascii="Arial" w:hAnsi="Arial" w:cs="Arial"/>
        </w:rPr>
        <w:t>o Ejecutivo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36A7DC38" w14:textId="68E263AC" w:rsidR="00071295" w:rsidRDefault="00071295" w:rsidP="00C66FAA">
      <w:pPr>
        <w:jc w:val="both"/>
        <w:rPr>
          <w:rFonts w:ascii="Arial" w:hAnsi="Arial" w:cs="Arial"/>
        </w:rPr>
      </w:pPr>
      <w:r w:rsidRPr="0077631E">
        <w:rPr>
          <w:rFonts w:ascii="Arial" w:hAnsi="Arial" w:cs="Arial"/>
          <w:color w:val="FF0000"/>
        </w:rPr>
        <w:t xml:space="preserve">  </w:t>
      </w: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F31505">
        <w:rPr>
          <w:rFonts w:ascii="Arial" w:hAnsi="Arial" w:cs="Arial"/>
        </w:rPr>
        <w:t>ELISA ESTHER CANUL PECH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351913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F31505">
        <w:rPr>
          <w:rFonts w:ascii="Arial" w:hAnsi="Arial" w:cs="Arial"/>
        </w:rPr>
        <w:t xml:space="preserve">Veintiocho </w:t>
      </w:r>
      <w:r>
        <w:rPr>
          <w:rFonts w:ascii="Arial" w:hAnsi="Arial" w:cs="Arial"/>
        </w:rPr>
        <w:t xml:space="preserve"> de Enero de 2021, siendo las </w:t>
      </w:r>
      <w:r w:rsidR="00C3358D">
        <w:rPr>
          <w:rFonts w:ascii="Arial" w:hAnsi="Arial" w:cs="Arial"/>
        </w:rPr>
        <w:t xml:space="preserve">Veinte </w:t>
      </w:r>
      <w:r w:rsidRPr="00F5464A">
        <w:rPr>
          <w:rFonts w:ascii="Arial" w:hAnsi="Arial" w:cs="Arial"/>
        </w:rPr>
        <w:t>horas.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0E591596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</w:t>
      </w:r>
      <w:r>
        <w:rPr>
          <w:rFonts w:ascii="Arial" w:hAnsi="Arial" w:cs="Arial"/>
        </w:rPr>
        <w:lastRenderedPageBreak/>
        <w:t>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351913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008DCD2E" w14:textId="77777777" w:rsidR="00351913" w:rsidRDefault="00351913" w:rsidP="00071295">
      <w:pPr>
        <w:ind w:firstLine="360"/>
        <w:jc w:val="both"/>
        <w:rPr>
          <w:rFonts w:ascii="Arial" w:hAnsi="Arial" w:cs="Arial"/>
        </w:rPr>
      </w:pPr>
    </w:p>
    <w:p w14:paraId="5B05214C" w14:textId="77777777" w:rsidR="00351913" w:rsidRDefault="00351913" w:rsidP="00071295">
      <w:pPr>
        <w:ind w:firstLine="360"/>
        <w:jc w:val="both"/>
        <w:rPr>
          <w:rFonts w:ascii="Arial" w:hAnsi="Arial" w:cs="Arial"/>
        </w:rPr>
      </w:pP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FACE83" w14:textId="48B58FB6" w:rsidR="00F31505" w:rsidRDefault="00120892" w:rsidP="00F31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F31505">
              <w:rPr>
                <w:rFonts w:ascii="Arial" w:hAnsi="Arial" w:cs="Arial"/>
                <w:sz w:val="20"/>
                <w:szCs w:val="20"/>
              </w:rPr>
              <w:t>ELISA ESTHER CANUL PECH</w:t>
            </w:r>
          </w:p>
          <w:p w14:paraId="65D2B1E8" w14:textId="77777777" w:rsidR="00120892" w:rsidRDefault="00120892" w:rsidP="00F31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 PRESIDENTE</w:t>
            </w:r>
          </w:p>
          <w:p w14:paraId="5EFFF469" w14:textId="77777777" w:rsidR="00351913" w:rsidRDefault="00351913" w:rsidP="00F31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5045E6" w14:textId="77777777" w:rsidR="00351913" w:rsidRDefault="00351913" w:rsidP="00F31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9655A8" w14:textId="77777777" w:rsidR="00351913" w:rsidRDefault="00351913" w:rsidP="00F31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60E458" w14:textId="77777777" w:rsidR="00351913" w:rsidRDefault="00351913" w:rsidP="00F31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250DC3" w14:textId="77777777" w:rsidR="00351913" w:rsidRDefault="00351913" w:rsidP="00F31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9C9D8" w14:textId="23005648" w:rsidR="00351913" w:rsidRPr="005C035B" w:rsidRDefault="00351913" w:rsidP="00F31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0B49" w14:textId="42AEBF0D" w:rsidR="00F31505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F31505">
              <w:rPr>
                <w:rFonts w:ascii="Arial" w:hAnsi="Arial" w:cs="Arial"/>
                <w:sz w:val="20"/>
                <w:szCs w:val="20"/>
              </w:rPr>
              <w:t>NELDY ARGELIA MAZA POOT</w:t>
            </w:r>
          </w:p>
          <w:p w14:paraId="28D1228F" w14:textId="2E8A2966" w:rsidR="00120892" w:rsidRPr="005C035B" w:rsidRDefault="00F31505" w:rsidP="00F31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5414F4" w14:textId="54A36C5F" w:rsidR="00F31505" w:rsidRDefault="00120892" w:rsidP="00F31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F31505">
              <w:rPr>
                <w:rFonts w:ascii="Arial" w:hAnsi="Arial" w:cs="Arial"/>
                <w:sz w:val="20"/>
                <w:szCs w:val="20"/>
              </w:rPr>
              <w:t>LUIS EDUARDO PARRA SANCHEZ</w:t>
            </w:r>
          </w:p>
          <w:p w14:paraId="5D2057EF" w14:textId="5BC143D4" w:rsidR="00120892" w:rsidRPr="005C035B" w:rsidRDefault="00120892" w:rsidP="00F31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 w:rsidR="00F31505">
              <w:rPr>
                <w:rFonts w:ascii="Arial" w:hAnsi="Arial" w:cs="Arial"/>
                <w:sz w:val="20"/>
                <w:szCs w:val="20"/>
              </w:rPr>
              <w:t>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DA4DC2" w14:textId="57E34C11" w:rsidR="00120892" w:rsidRPr="005C035B" w:rsidRDefault="00120892" w:rsidP="00F31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F31505">
              <w:rPr>
                <w:rFonts w:ascii="Arial" w:hAnsi="Arial" w:cs="Arial"/>
                <w:sz w:val="20"/>
                <w:szCs w:val="20"/>
              </w:rPr>
              <w:t xml:space="preserve">GRISSEL ROSSANA BASTO RAMOS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SECRETARIA EJECUTIVA 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7F917503" w14:textId="77777777" w:rsidR="00351913" w:rsidRDefault="00351913" w:rsidP="00120892">
      <w:pPr>
        <w:ind w:firstLine="360"/>
        <w:jc w:val="center"/>
        <w:rPr>
          <w:rFonts w:ascii="Arial" w:hAnsi="Arial" w:cs="Arial"/>
        </w:rPr>
      </w:pPr>
    </w:p>
    <w:p w14:paraId="0A42EC6E" w14:textId="77777777" w:rsidR="00351913" w:rsidRDefault="00351913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149BFF56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</w:t>
            </w:r>
            <w:r w:rsidR="0016609A">
              <w:rPr>
                <w:rFonts w:ascii="Arial" w:hAnsi="Arial" w:cs="Arial"/>
                <w:sz w:val="20"/>
                <w:szCs w:val="20"/>
              </w:rPr>
              <w:t>__________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3FBD167E" w14:textId="7ED915E7" w:rsidR="0016609A" w:rsidRDefault="0016609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WILVY MELISSA CASTILLO PECH</w:t>
            </w:r>
          </w:p>
          <w:p w14:paraId="6EDB344E" w14:textId="77777777" w:rsidR="009B1B4A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  <w:p w14:paraId="6A727584" w14:textId="77777777" w:rsidR="00351913" w:rsidRDefault="0035191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13396C" w14:textId="77777777" w:rsidR="00351913" w:rsidRDefault="0035191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8EB05D" w14:textId="77777777" w:rsidR="00351913" w:rsidRDefault="0035191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10A83D" w14:textId="77777777" w:rsidR="00351913" w:rsidRDefault="0035191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131ECD" w14:textId="77777777" w:rsidR="00351913" w:rsidRDefault="0035191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0AEC34" w14:textId="4B20ADEC" w:rsidR="00351913" w:rsidRPr="005C035B" w:rsidRDefault="0035191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BEEA768" w14:textId="4B1A2945" w:rsidR="00D16EA8" w:rsidRPr="005C035B" w:rsidRDefault="007E2D1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322A9F23" w14:textId="6A9881A7" w:rsidR="007E2D1B" w:rsidRDefault="007E2D1B" w:rsidP="007E2D1B">
            <w:pPr>
              <w:ind w:firstLine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C. </w:t>
            </w:r>
            <w:r>
              <w:rPr>
                <w:rFonts w:ascii="Arial" w:hAnsi="Arial" w:cs="Arial"/>
              </w:rPr>
              <w:t>MANUEL JESUS NOH CRUZ</w:t>
            </w:r>
          </w:p>
          <w:p w14:paraId="611493FB" w14:textId="2827DB1B" w:rsidR="009B1B4A" w:rsidRPr="005C035B" w:rsidRDefault="007E2D1B" w:rsidP="007E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C66FAA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67A2F52F" w14:textId="77777777" w:rsidR="00C66FAA" w:rsidRDefault="00C66FAA" w:rsidP="00C66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71A50B3A" w14:textId="77777777" w:rsidR="00C66FAA" w:rsidRPr="00E81F49" w:rsidRDefault="00C66FAA" w:rsidP="00C66FAA">
            <w:pPr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F49">
              <w:rPr>
                <w:rFonts w:ascii="Arial" w:hAnsi="Arial" w:cs="Arial"/>
                <w:sz w:val="22"/>
                <w:szCs w:val="22"/>
              </w:rPr>
              <w:t>C. ALBERTO BALTAZAR ARCEO CAAMAL</w:t>
            </w:r>
          </w:p>
          <w:p w14:paraId="10E95BC9" w14:textId="63AC9346" w:rsidR="00C66FAA" w:rsidRPr="005C035B" w:rsidRDefault="00C66FAA" w:rsidP="00C66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FUERZA POR MÉXICO</w:t>
            </w:r>
          </w:p>
        </w:tc>
        <w:tc>
          <w:tcPr>
            <w:tcW w:w="5176" w:type="dxa"/>
            <w:shd w:val="clear" w:color="auto" w:fill="auto"/>
          </w:tcPr>
          <w:p w14:paraId="776A2E1F" w14:textId="254085F2" w:rsidR="00C66FAA" w:rsidRPr="005C035B" w:rsidRDefault="00C66FAA" w:rsidP="00C66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3AFDE931" w14:textId="77777777" w:rsidR="00C66FAA" w:rsidRDefault="00C66FAA" w:rsidP="00C66FAA">
            <w:pPr>
              <w:ind w:firstLine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</w:rPr>
              <w:t>CAMILO MOISES CANCHE CAAMAL</w:t>
            </w:r>
          </w:p>
          <w:p w14:paraId="6372EBFC" w14:textId="39E7C1E3" w:rsidR="00C66FAA" w:rsidRPr="005C035B" w:rsidRDefault="00C66FAA" w:rsidP="00C66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REPRESENTANTE DEL PARTIDO VERDE ECOLOGISTA DE MÉXICO</w:t>
            </w:r>
          </w:p>
        </w:tc>
      </w:tr>
    </w:tbl>
    <w:p w14:paraId="1F731BEA" w14:textId="7FA7DCE8" w:rsidR="009B1B4A" w:rsidRPr="00D16EA8" w:rsidRDefault="009B1B4A" w:rsidP="00351913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0EB0F" w14:textId="77777777" w:rsidR="008B53B6" w:rsidRDefault="008B53B6" w:rsidP="007A34DD">
      <w:r>
        <w:separator/>
      </w:r>
    </w:p>
  </w:endnote>
  <w:endnote w:type="continuationSeparator" w:id="0">
    <w:p w14:paraId="707868F6" w14:textId="77777777" w:rsidR="008B53B6" w:rsidRDefault="008B53B6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3E0D5024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8470B" w:rsidRPr="00E8470B">
      <w:rPr>
        <w:noProof/>
        <w:lang w:val="es-ES"/>
      </w:rPr>
      <w:t>5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2C586" w14:textId="77777777" w:rsidR="008B53B6" w:rsidRDefault="008B53B6" w:rsidP="007A34DD">
      <w:r>
        <w:separator/>
      </w:r>
    </w:p>
  </w:footnote>
  <w:footnote w:type="continuationSeparator" w:id="0">
    <w:p w14:paraId="6E3FC6FF" w14:textId="77777777" w:rsidR="008B53B6" w:rsidRDefault="008B53B6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065"/>
    <w:rsid w:val="00073F61"/>
    <w:rsid w:val="00074070"/>
    <w:rsid w:val="00074BE2"/>
    <w:rsid w:val="00080CDE"/>
    <w:rsid w:val="000820E3"/>
    <w:rsid w:val="00092FC6"/>
    <w:rsid w:val="00093F67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609A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0100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1913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E2D1B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19A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53B6"/>
    <w:rsid w:val="008B7111"/>
    <w:rsid w:val="008C3913"/>
    <w:rsid w:val="008D255E"/>
    <w:rsid w:val="008D31D9"/>
    <w:rsid w:val="008D4510"/>
    <w:rsid w:val="008D5BEF"/>
    <w:rsid w:val="008D6A57"/>
    <w:rsid w:val="008D72BF"/>
    <w:rsid w:val="008E0B54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47E9E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48E8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358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66FAA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08A9"/>
    <w:rsid w:val="00CF2083"/>
    <w:rsid w:val="00CF6A22"/>
    <w:rsid w:val="00D03D20"/>
    <w:rsid w:val="00D0467D"/>
    <w:rsid w:val="00D062B8"/>
    <w:rsid w:val="00D145CE"/>
    <w:rsid w:val="00D15400"/>
    <w:rsid w:val="00D1581F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1F49"/>
    <w:rsid w:val="00E836E3"/>
    <w:rsid w:val="00E83937"/>
    <w:rsid w:val="00E8470B"/>
    <w:rsid w:val="00E86D2F"/>
    <w:rsid w:val="00E90253"/>
    <w:rsid w:val="00E93490"/>
    <w:rsid w:val="00E97895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6309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1505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519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51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2400</Words>
  <Characters>13200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José Alberto Cetina Martinez</cp:lastModifiedBy>
  <cp:revision>3</cp:revision>
  <cp:lastPrinted>2021-01-29T01:43:00Z</cp:lastPrinted>
  <dcterms:created xsi:type="dcterms:W3CDTF">2021-01-29T01:44:00Z</dcterms:created>
  <dcterms:modified xsi:type="dcterms:W3CDTF">2021-01-29T01:44:00Z</dcterms:modified>
</cp:coreProperties>
</file>