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DA4C" w14:textId="77777777" w:rsidR="006A4E55" w:rsidRDefault="006A4E55" w:rsidP="000B76EC">
      <w:pPr>
        <w:spacing w:line="307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421BFB" w14:textId="30B8442A" w:rsidR="00D735AC" w:rsidRPr="00646595" w:rsidRDefault="00D735AC" w:rsidP="000B76EC">
      <w:pPr>
        <w:spacing w:line="307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INSTITUTO ELECTORAL Y DE PARTICIPACIÓN CIUDADANA DE YUCATÁN.</w:t>
      </w:r>
    </w:p>
    <w:p w14:paraId="13384B32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A97CED" w14:textId="77777777" w:rsidR="00D735AC" w:rsidRPr="00646595" w:rsidRDefault="00D735AC" w:rsidP="00D735AC">
      <w:pPr>
        <w:spacing w:line="307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CONSEJO MUNICIPAL ELECTORAL DE </w:t>
      </w:r>
      <w:r w:rsidR="0001733E" w:rsidRPr="00646595">
        <w:rPr>
          <w:rFonts w:ascii="Arial" w:hAnsi="Arial" w:cs="Arial"/>
          <w:b/>
          <w:color w:val="000000" w:themeColor="text1"/>
          <w:sz w:val="22"/>
          <w:szCs w:val="22"/>
        </w:rPr>
        <w:t>CALOTMUL</w:t>
      </w:r>
    </w:p>
    <w:p w14:paraId="0E2A800B" w14:textId="77777777" w:rsidR="00D735AC" w:rsidRPr="00646595" w:rsidRDefault="00D735AC" w:rsidP="00D735AC">
      <w:pPr>
        <w:spacing w:line="307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7EE7DD" w14:textId="77777777" w:rsidR="00D735AC" w:rsidRPr="00646595" w:rsidRDefault="00D735AC" w:rsidP="00D735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ACTA DE SESIÓN EXTRAORDINARIA</w:t>
      </w:r>
    </w:p>
    <w:p w14:paraId="1291AFCD" w14:textId="77777777" w:rsidR="00D735AC" w:rsidRPr="00646595" w:rsidRDefault="00D735AC" w:rsidP="00D735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CON CARÁCTER DE PERMANENTE</w:t>
      </w:r>
    </w:p>
    <w:p w14:paraId="7A120CE2" w14:textId="77777777" w:rsidR="00D735AC" w:rsidRPr="00646595" w:rsidRDefault="00D735AC" w:rsidP="00D735A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8529E6" w14:textId="77777777" w:rsidR="00D735AC" w:rsidRPr="00646595" w:rsidRDefault="00D735AC" w:rsidP="00D735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JORNADA ELECTORAL</w:t>
      </w:r>
    </w:p>
    <w:p w14:paraId="0CA51055" w14:textId="77777777" w:rsidR="00D735AC" w:rsidRPr="00646595" w:rsidRDefault="00D735AC" w:rsidP="00D735A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705410" w14:textId="46001161" w:rsidR="00D735AC" w:rsidRPr="00646595" w:rsidRDefault="006E6C4B" w:rsidP="00D735A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SEIS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DE JU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>IO DEL AÑO DOS M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IL VEINTIUNO</w:t>
      </w:r>
    </w:p>
    <w:p w14:paraId="7755B2B7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B60C92" w14:textId="3A8BE719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En el municipio </w:t>
      </w:r>
      <w:r w:rsidR="0001733E" w:rsidRPr="00646595">
        <w:rPr>
          <w:rFonts w:ascii="Arial" w:hAnsi="Arial" w:cs="Arial"/>
          <w:color w:val="000000" w:themeColor="text1"/>
          <w:sz w:val="22"/>
          <w:szCs w:val="22"/>
        </w:rPr>
        <w:t>de 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Yucatán, Estados Unidos Mexicanos, siendo las </w:t>
      </w:r>
      <w:r w:rsidR="004D15F3">
        <w:rPr>
          <w:rFonts w:ascii="Arial" w:hAnsi="Arial" w:cs="Arial"/>
          <w:b/>
          <w:color w:val="000000" w:themeColor="text1"/>
          <w:sz w:val="22"/>
          <w:szCs w:val="22"/>
        </w:rPr>
        <w:t xml:space="preserve">8 </w:t>
      </w:r>
      <w:r w:rsidRPr="006E6C4B">
        <w:rPr>
          <w:rFonts w:ascii="Arial" w:hAnsi="Arial" w:cs="Arial"/>
          <w:b/>
          <w:color w:val="000000" w:themeColor="text1"/>
          <w:sz w:val="22"/>
          <w:szCs w:val="22"/>
        </w:rPr>
        <w:t>horas con</w:t>
      </w:r>
      <w:r w:rsidR="004D15F3">
        <w:rPr>
          <w:rFonts w:ascii="Arial" w:hAnsi="Arial" w:cs="Arial"/>
          <w:b/>
          <w:color w:val="000000" w:themeColor="text1"/>
          <w:sz w:val="22"/>
          <w:szCs w:val="22"/>
        </w:rPr>
        <w:t xml:space="preserve"> 08 </w:t>
      </w:r>
      <w:r w:rsidRPr="006E6C4B">
        <w:rPr>
          <w:rFonts w:ascii="Arial" w:hAnsi="Arial" w:cs="Arial"/>
          <w:b/>
          <w:color w:val="000000" w:themeColor="text1"/>
          <w:sz w:val="22"/>
          <w:szCs w:val="22"/>
        </w:rPr>
        <w:t>minutos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del día </w:t>
      </w:r>
      <w:r w:rsidR="00AA5C9E">
        <w:rPr>
          <w:rFonts w:ascii="Arial" w:hAnsi="Arial" w:cs="Arial"/>
          <w:b/>
          <w:color w:val="000000" w:themeColor="text1"/>
          <w:sz w:val="22"/>
          <w:szCs w:val="22"/>
        </w:rPr>
        <w:t>06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30728D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AA5C9E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0428C3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en el local que ocupa el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Consejo Municipal Electoral de</w:t>
      </w:r>
      <w:r w:rsidR="0001733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ubicado en la calle </w:t>
      </w:r>
      <w:r w:rsidR="00AA5C9E">
        <w:rPr>
          <w:rFonts w:ascii="Arial" w:hAnsi="Arial" w:cs="Arial"/>
          <w:color w:val="000000" w:themeColor="text1"/>
          <w:sz w:val="22"/>
          <w:szCs w:val="22"/>
        </w:rPr>
        <w:t>20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S/N entre </w:t>
      </w:r>
      <w:r w:rsidR="0001733E" w:rsidRPr="00646595">
        <w:rPr>
          <w:rFonts w:ascii="Arial" w:hAnsi="Arial" w:cs="Arial"/>
          <w:color w:val="000000" w:themeColor="text1"/>
          <w:sz w:val="22"/>
          <w:szCs w:val="22"/>
        </w:rPr>
        <w:t>2</w:t>
      </w:r>
      <w:r w:rsidR="00AA5C9E">
        <w:rPr>
          <w:rFonts w:ascii="Arial" w:hAnsi="Arial" w:cs="Arial"/>
          <w:color w:val="000000" w:themeColor="text1"/>
          <w:sz w:val="22"/>
          <w:szCs w:val="22"/>
        </w:rPr>
        <w:t>3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01733E" w:rsidRPr="00646595">
        <w:rPr>
          <w:rFonts w:ascii="Arial" w:hAnsi="Arial" w:cs="Arial"/>
          <w:color w:val="000000" w:themeColor="text1"/>
          <w:sz w:val="22"/>
          <w:szCs w:val="22"/>
        </w:rPr>
        <w:t>2</w:t>
      </w:r>
      <w:r w:rsidR="00AA5C9E">
        <w:rPr>
          <w:rFonts w:ascii="Arial" w:hAnsi="Arial" w:cs="Arial"/>
          <w:color w:val="000000" w:themeColor="text1"/>
          <w:sz w:val="22"/>
          <w:szCs w:val="22"/>
        </w:rPr>
        <w:t>5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este municipio, se reunieron los integrantes de este Consejo Municipal Electoral con la finalidad de celebrar la presente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Sesión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Extraordinaria con el carácter de permanente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a la que fueron debidamente convocados. - - - - - - - - - - - - - - - - - - - - - - - - - - - - - - - - - -</w:t>
      </w:r>
      <w:r w:rsidR="0001733E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</w:t>
      </w:r>
    </w:p>
    <w:p w14:paraId="3C0CFAB5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DA3826" w14:textId="3D396B03" w:rsidR="00F519B0" w:rsidRPr="00F519B0" w:rsidRDefault="00D735AC" w:rsidP="00F519B0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En uso de la palabra, l</w:t>
      </w:r>
      <w:r w:rsidR="00AA5C9E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733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AA5C9E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01733E" w:rsidRPr="00646595">
        <w:rPr>
          <w:rFonts w:ascii="Arial" w:hAnsi="Arial" w:cs="Arial"/>
          <w:color w:val="000000" w:themeColor="text1"/>
          <w:sz w:val="22"/>
          <w:szCs w:val="22"/>
        </w:rPr>
        <w:t>, C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onsejer</w:t>
      </w:r>
      <w:r w:rsidR="0048461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Presidente, de este Consejo Municipal Electoral, manifestó lo siguiente: </w:t>
      </w:r>
      <w:r w:rsidR="00F519B0" w:rsidRPr="00F519B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Muy buenos días señoras y señores Consejeros Electorales, distinguidas y distinguidos Representantes de los Partidos Políticos registrados e inscritos ante este organismo autónomo, medios de comunicación, y público que nos acompaña; en atención a la convocatoria realizada en tiempo y forma y con fundamento en la atribución conferida por el artículo 5, inciso d), del Reglamento de Sesiones de los Consejos del Instituto Electoral y de Participación Ciudadana de Yucatán, declaro que siendo las </w:t>
      </w:r>
      <w:r w:rsidR="000E10E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8 </w:t>
      </w:r>
      <w:r w:rsidR="00F519B0" w:rsidRPr="00F519B0">
        <w:rPr>
          <w:rFonts w:ascii="Arial" w:hAnsi="Arial" w:cs="Arial"/>
          <w:color w:val="000000" w:themeColor="text1"/>
          <w:sz w:val="22"/>
          <w:szCs w:val="22"/>
          <w:lang w:val="es-ES"/>
        </w:rPr>
        <w:t>horas</w:t>
      </w:r>
      <w:r w:rsidR="000E10E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 08 minutos </w:t>
      </w:r>
      <w:r w:rsidR="00F519B0" w:rsidRPr="00F519B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del día seis de junio del año dos mil </w:t>
      </w:r>
      <w:r w:rsidR="00FA5D65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veintiuno </w:t>
      </w:r>
      <w:r w:rsidR="00F519B0" w:rsidRPr="00F519B0">
        <w:rPr>
          <w:rFonts w:ascii="Arial" w:hAnsi="Arial" w:cs="Arial"/>
          <w:color w:val="000000" w:themeColor="text1"/>
          <w:sz w:val="22"/>
          <w:szCs w:val="22"/>
          <w:lang w:val="es-ES"/>
        </w:rPr>
        <w:t>, damos inicio a la presente Sesión Extraordinaria.</w:t>
      </w:r>
    </w:p>
    <w:p w14:paraId="58FAB809" w14:textId="63A8C320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- - - - - - - - - - - - - - - - - - </w:t>
      </w:r>
      <w:r w:rsidR="00CE70B2" w:rsidRPr="00646595">
        <w:rPr>
          <w:rFonts w:ascii="Arial" w:hAnsi="Arial" w:cs="Arial"/>
          <w:color w:val="000000" w:themeColor="text1"/>
          <w:sz w:val="22"/>
          <w:szCs w:val="22"/>
        </w:rPr>
        <w:t xml:space="preserve">- - - - - - - - - - </w:t>
      </w:r>
    </w:p>
    <w:p w14:paraId="257319A6" w14:textId="77777777" w:rsidR="00CE70B2" w:rsidRPr="00646595" w:rsidRDefault="00CE70B2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ABA9C1" w14:textId="2B5F4E20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De conformidad a lo establecido en el inciso d), del artículo 7, del mismo ordenamiento jurídico, l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01733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428C3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cedió el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 xml:space="preserve"> uso de la palabra a la Secretaria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para que proceda a dar cuenta de la lista de asistencia y certificación del quórum legal. - - - - - - - - - - - - - - - - - - - - - - - - - - - - - </w:t>
      </w:r>
    </w:p>
    <w:p w14:paraId="139C30A6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031A7B" w14:textId="4F42F737" w:rsidR="00CE70B2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73710415"/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Como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 uno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Día; en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 xml:space="preserve"> uso de la palabra la 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>s siguientes personas: Consejera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0428C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NANCY GUADALUPE CHIMAL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MAY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 xml:space="preserve">Consejero Electoral </w:t>
      </w:r>
      <w:r w:rsidR="000428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ALEJANDRO JESUS OLAN </w:t>
      </w:r>
      <w:r w:rsidR="000428C3" w:rsidRPr="000428C3">
        <w:rPr>
          <w:rFonts w:ascii="Arial" w:hAnsi="Arial" w:cs="Arial"/>
          <w:b/>
          <w:bCs/>
          <w:color w:val="000000" w:themeColor="text1"/>
          <w:sz w:val="22"/>
          <w:szCs w:val="22"/>
        </w:rPr>
        <w:t>CANUL</w:t>
      </w:r>
      <w:r w:rsidR="000428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los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anteriormente mencionados con derecho a voz y voto; de igual manera, se hizo constar la presencia de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0428C3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0428C3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 xml:space="preserve"> y de la 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este Consejo Municipal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el primero con derecho a voz y voto y el segundo con derecho a voz, pero sin voto. Así mismo se hizo constar la presencia del </w:t>
      </w:r>
      <w:r w:rsidR="00333589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333589" w:rsidRPr="00646595">
        <w:rPr>
          <w:rFonts w:ascii="Arial" w:hAnsi="Arial" w:cs="Arial"/>
          <w:b/>
          <w:color w:val="000000" w:themeColor="text1"/>
          <w:sz w:val="22"/>
        </w:rPr>
        <w:t>POLANCO LUGO RAUL</w:t>
      </w:r>
      <w:r w:rsidR="00333589" w:rsidRPr="0064659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propietario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Acción Nacional</w:t>
      </w:r>
      <w:r w:rsidR="00CE70B2" w:rsidRPr="00646595">
        <w:rPr>
          <w:rFonts w:ascii="Arial" w:hAnsi="Arial" w:cs="Arial"/>
          <w:color w:val="000000" w:themeColor="text1"/>
          <w:sz w:val="22"/>
          <w:szCs w:val="22"/>
        </w:rPr>
        <w:t>, de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333589"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5D2E"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D65D2E" w:rsidRPr="00646595">
        <w:rPr>
          <w:rFonts w:ascii="Arial" w:hAnsi="Arial" w:cs="Arial"/>
          <w:color w:val="000000" w:themeColor="text1"/>
        </w:rPr>
        <w:t xml:space="preserve"> </w:t>
      </w:r>
      <w:r w:rsidR="000428C3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representante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>LORIA MENESES MANUELA DE JESUS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15F3">
        <w:rPr>
          <w:rFonts w:ascii="Arial" w:hAnsi="Arial" w:cs="Arial"/>
          <w:b/>
          <w:color w:val="000000" w:themeColor="text1"/>
          <w:sz w:val="22"/>
          <w:szCs w:val="22"/>
        </w:rPr>
        <w:t>suplente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Revolucionario Institucional,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6113" w:rsidRPr="00646595">
        <w:rPr>
          <w:rFonts w:ascii="Arial" w:hAnsi="Arial" w:cs="Arial"/>
          <w:color w:val="000000" w:themeColor="text1"/>
          <w:sz w:val="22"/>
          <w:szCs w:val="22"/>
        </w:rPr>
        <w:t>de la</w:t>
      </w:r>
      <w:r w:rsidR="008B6113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C. </w:t>
      </w:r>
      <w:r w:rsidR="00F519B0">
        <w:rPr>
          <w:rFonts w:ascii="Arial" w:hAnsi="Arial" w:cs="Arial"/>
          <w:b/>
          <w:color w:val="000000" w:themeColor="text1"/>
          <w:sz w:val="22"/>
          <w:szCs w:val="22"/>
        </w:rPr>
        <w:t xml:space="preserve">GONZALES MENECES </w:t>
      </w:r>
      <w:r w:rsidR="000428C3">
        <w:rPr>
          <w:rFonts w:ascii="Arial" w:hAnsi="Arial" w:cs="Arial"/>
          <w:b/>
          <w:color w:val="000000" w:themeColor="text1"/>
          <w:sz w:val="22"/>
          <w:szCs w:val="22"/>
        </w:rPr>
        <w:t xml:space="preserve">JOEL ALEXANDER </w:t>
      </w:r>
      <w:r w:rsidR="008B6113"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="008B6113" w:rsidRPr="00646595">
        <w:rPr>
          <w:rFonts w:ascii="Arial" w:hAnsi="Arial" w:cs="Arial"/>
          <w:b/>
          <w:color w:val="000000" w:themeColor="text1"/>
          <w:sz w:val="22"/>
          <w:szCs w:val="22"/>
        </w:rPr>
        <w:t>propietario</w:t>
      </w:r>
      <w:r w:rsidR="008B6113" w:rsidRPr="00646595">
        <w:rPr>
          <w:rFonts w:ascii="Arial" w:hAnsi="Arial" w:cs="Arial"/>
          <w:color w:val="000000" w:themeColor="text1"/>
          <w:sz w:val="22"/>
          <w:szCs w:val="22"/>
        </w:rPr>
        <w:t xml:space="preserve"> del Partido Político </w:t>
      </w:r>
      <w:r w:rsidR="008B6113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Partido Morena,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los anteriormente mencionado con derecho a voz, pero sin voto. - - - - - 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</w:t>
      </w:r>
      <w:r w:rsidR="00B87F6A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</w:t>
      </w:r>
    </w:p>
    <w:p w14:paraId="141BDA25" w14:textId="77777777" w:rsidR="00D735AC" w:rsidRPr="00646595" w:rsidRDefault="00B87F6A" w:rsidP="00D735AC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B8C81C8" w14:textId="77777777" w:rsidR="00D735AC" w:rsidRPr="00646595" w:rsidRDefault="008B6113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Seguidamente, la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NANCY ARACELY CANUL TUN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>número dos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día, certificó que con la asistencia de los 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>tres Consejeros Electorales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14:paraId="285B7BF2" w14:textId="77777777" w:rsidR="00CE70B2" w:rsidRPr="00646595" w:rsidRDefault="00CE70B2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AEC5C9" w14:textId="55B46CB4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AA290B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con fundamento en los artículos 5, inciso e), y 12 numeral 1 del Reglamento de Sesiones de los Consejos del Instituto de Procedimientos Electorales y Participación Ciudadana del Estado de Yucatán, declaró la existencia del quórum legal y estar debidamente instalada la sesión.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- - - - - </w:t>
      </w:r>
      <w:r w:rsidR="00CE70B2" w:rsidRPr="00646595">
        <w:rPr>
          <w:rFonts w:ascii="Arial" w:hAnsi="Arial" w:cs="Arial"/>
          <w:color w:val="000000" w:themeColor="text1"/>
          <w:sz w:val="22"/>
          <w:szCs w:val="22"/>
        </w:rPr>
        <w:t xml:space="preserve">- - - - - - - - - - - - - - - </w:t>
      </w:r>
    </w:p>
    <w:bookmarkEnd w:id="0"/>
    <w:p w14:paraId="43E685D0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A85593" w14:textId="4354C396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AA290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290B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>, solicita a la 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>NANCY ARACELY CANUL TUN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que continúe con el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número </w:t>
      </w:r>
      <w:r w:rsidR="006E6C4B">
        <w:rPr>
          <w:rFonts w:ascii="Arial" w:hAnsi="Arial" w:cs="Arial"/>
          <w:b/>
          <w:color w:val="000000" w:themeColor="text1"/>
          <w:sz w:val="22"/>
          <w:szCs w:val="22"/>
        </w:rPr>
        <w:t>tres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Día, quien con fundamento en el artículo 7 inciso b) del Reglamento de Sesiones de los Consejos del Instituto de Procedimientos Electorales y Participación Ciudadana del Estado de Yucatán, presento los 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puntos respectivos de la citada Orden, mismas que se mencionan y señalan a continuación: “Punto número </w:t>
      </w:r>
      <w:r w:rsidRPr="006E6C4B">
        <w:rPr>
          <w:rFonts w:ascii="Arial" w:hAnsi="Arial" w:cs="Arial"/>
          <w:b/>
          <w:color w:val="000000" w:themeColor="text1"/>
          <w:sz w:val="22"/>
          <w:szCs w:val="22"/>
        </w:rPr>
        <w:t>uno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>.- Lista de asistencia</w:t>
      </w:r>
      <w:r w:rsidR="006E6C4B" w:rsidRPr="006E6C4B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Certificación del quórum legal; Punto número </w:t>
      </w:r>
      <w:r w:rsidR="006E6C4B">
        <w:rPr>
          <w:rFonts w:ascii="Arial" w:hAnsi="Arial" w:cs="Arial"/>
          <w:b/>
          <w:color w:val="000000" w:themeColor="text1"/>
          <w:sz w:val="22"/>
          <w:szCs w:val="22"/>
        </w:rPr>
        <w:t>dos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.- Declaración de existir el quórum legal y declarar debidamente instalada la sesión; Punto número </w:t>
      </w:r>
      <w:r w:rsidR="006E6C4B">
        <w:rPr>
          <w:rFonts w:ascii="Arial" w:hAnsi="Arial" w:cs="Arial"/>
          <w:b/>
          <w:color w:val="000000" w:themeColor="text1"/>
          <w:sz w:val="22"/>
          <w:szCs w:val="22"/>
        </w:rPr>
        <w:t>tres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.- Lectura del orden del día; Punto número </w:t>
      </w:r>
      <w:r w:rsidR="006E6C4B">
        <w:rPr>
          <w:rFonts w:ascii="Arial" w:hAnsi="Arial" w:cs="Arial"/>
          <w:b/>
          <w:color w:val="000000" w:themeColor="text1"/>
          <w:sz w:val="22"/>
          <w:szCs w:val="22"/>
        </w:rPr>
        <w:t>cuatro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>.-</w:t>
      </w:r>
      <w:r w:rsidR="009D0E17" w:rsidRPr="009D0E17">
        <w:t xml:space="preserve"> </w:t>
      </w:r>
      <w:r w:rsidR="009D0E17" w:rsidRPr="009D0E17">
        <w:rPr>
          <w:rFonts w:ascii="Arial" w:hAnsi="Arial" w:cs="Arial"/>
          <w:color w:val="000000" w:themeColor="text1"/>
          <w:sz w:val="22"/>
          <w:szCs w:val="22"/>
        </w:rPr>
        <w:t>Declaración de sesión permanente, a fin de dar seguimiento al desarrollo de la jornada electoral.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A231E4" w:rsidRPr="006E6C4B">
        <w:rPr>
          <w:rFonts w:ascii="Arial" w:hAnsi="Arial" w:cs="Arial"/>
          <w:color w:val="000000" w:themeColor="text1"/>
          <w:sz w:val="22"/>
          <w:szCs w:val="22"/>
        </w:rPr>
        <w:t xml:space="preserve">punto </w:t>
      </w:r>
      <w:r w:rsidR="006E6C4B" w:rsidRPr="006E6C4B">
        <w:rPr>
          <w:rFonts w:ascii="Arial" w:hAnsi="Arial" w:cs="Arial"/>
          <w:color w:val="000000" w:themeColor="text1"/>
          <w:sz w:val="22"/>
          <w:szCs w:val="22"/>
        </w:rPr>
        <w:t>número</w:t>
      </w:r>
      <w:r w:rsidR="00974D25" w:rsidRPr="006E6C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6C4B">
        <w:rPr>
          <w:rFonts w:ascii="Arial" w:hAnsi="Arial" w:cs="Arial"/>
          <w:b/>
          <w:color w:val="000000" w:themeColor="text1"/>
          <w:sz w:val="22"/>
          <w:szCs w:val="22"/>
        </w:rPr>
        <w:t>cinco</w:t>
      </w:r>
      <w:r w:rsidR="00A231E4" w:rsidRPr="006E6C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E17">
        <w:rPr>
          <w:rFonts w:ascii="Arial" w:hAnsi="Arial" w:cs="Arial"/>
          <w:color w:val="000000" w:themeColor="text1"/>
          <w:sz w:val="22"/>
          <w:szCs w:val="22"/>
        </w:rPr>
        <w:t>.-</w:t>
      </w:r>
      <w:r w:rsidR="009D0E17" w:rsidRPr="009D0E17">
        <w:rPr>
          <w:rFonts w:ascii="Arial" w:hAnsi="Arial" w:cs="Arial"/>
          <w:color w:val="000000" w:themeColor="text1"/>
          <w:sz w:val="22"/>
          <w:szCs w:val="22"/>
        </w:rPr>
        <w:t>Intervenciones, en su caso, de las y los integrantes del Consejo Municipal que así lo deseen.</w:t>
      </w:r>
      <w:r w:rsidR="009D0E17">
        <w:rPr>
          <w:rFonts w:ascii="Arial" w:hAnsi="Arial" w:cs="Arial"/>
          <w:color w:val="000000" w:themeColor="text1"/>
          <w:sz w:val="22"/>
          <w:szCs w:val="22"/>
        </w:rPr>
        <w:t xml:space="preserve"> Punto número </w:t>
      </w:r>
      <w:r w:rsidR="009D0E17" w:rsidRPr="009D0E17">
        <w:rPr>
          <w:rFonts w:ascii="Arial" w:hAnsi="Arial" w:cs="Arial"/>
          <w:b/>
          <w:bCs/>
          <w:color w:val="000000" w:themeColor="text1"/>
          <w:sz w:val="22"/>
          <w:szCs w:val="22"/>
        </w:rPr>
        <w:t>seis</w:t>
      </w:r>
      <w:r w:rsidR="009D0E17">
        <w:rPr>
          <w:rFonts w:ascii="Arial" w:hAnsi="Arial" w:cs="Arial"/>
          <w:color w:val="000000" w:themeColor="text1"/>
          <w:sz w:val="22"/>
          <w:szCs w:val="22"/>
        </w:rPr>
        <w:t>. -</w:t>
      </w:r>
      <w:bookmarkStart w:id="1" w:name="_Hlk73706689"/>
      <w:r w:rsidR="009D0E17" w:rsidRPr="009D0E17">
        <w:rPr>
          <w:rFonts w:ascii="Arial" w:hAnsi="Arial" w:cs="Arial"/>
          <w:color w:val="000000" w:themeColor="text1"/>
          <w:sz w:val="22"/>
          <w:szCs w:val="22"/>
        </w:rPr>
        <w:t xml:space="preserve">Integración de la Comisión que se encargará de realizar la </w:t>
      </w:r>
      <w:r w:rsidR="009D0E17" w:rsidRPr="009D0E17">
        <w:rPr>
          <w:rFonts w:ascii="Arial" w:hAnsi="Arial" w:cs="Arial"/>
          <w:color w:val="000000" w:themeColor="text1"/>
          <w:sz w:val="22"/>
          <w:szCs w:val="22"/>
        </w:rPr>
        <w:lastRenderedPageBreak/>
        <w:t>verificación de las medidas de seguridad de la documentación electoral en las casillas</w:t>
      </w:r>
      <w:bookmarkEnd w:id="1"/>
      <w:r w:rsidR="009D0E17" w:rsidRPr="009D0E17">
        <w:rPr>
          <w:rFonts w:ascii="Arial" w:hAnsi="Arial" w:cs="Arial"/>
          <w:color w:val="000000" w:themeColor="text1"/>
          <w:sz w:val="22"/>
          <w:szCs w:val="22"/>
        </w:rPr>
        <w:t>.</w:t>
      </w:r>
      <w:r w:rsidR="009D0E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>Punto número</w:t>
      </w:r>
      <w:r w:rsidR="00A231E4" w:rsidRPr="006E6C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E17">
        <w:rPr>
          <w:rFonts w:ascii="Arial" w:hAnsi="Arial" w:cs="Arial"/>
          <w:b/>
          <w:color w:val="000000" w:themeColor="text1"/>
          <w:sz w:val="22"/>
          <w:szCs w:val="22"/>
        </w:rPr>
        <w:t>siete</w:t>
      </w:r>
      <w:r w:rsidR="009D0E17" w:rsidRPr="006E6C4B">
        <w:rPr>
          <w:rFonts w:ascii="Arial" w:hAnsi="Arial" w:cs="Arial"/>
          <w:b/>
          <w:color w:val="000000" w:themeColor="text1"/>
          <w:sz w:val="22"/>
          <w:szCs w:val="22"/>
        </w:rPr>
        <w:t>. -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2" w:name="_Hlk73706720"/>
      <w:r w:rsidRPr="006E6C4B">
        <w:rPr>
          <w:rFonts w:ascii="Arial" w:hAnsi="Arial" w:cs="Arial"/>
          <w:color w:val="000000" w:themeColor="text1"/>
          <w:sz w:val="22"/>
          <w:szCs w:val="22"/>
        </w:rPr>
        <w:t>Receso para la elaboración del proyecto de acta de sesión</w:t>
      </w:r>
      <w:bookmarkEnd w:id="2"/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; Punto número </w:t>
      </w:r>
      <w:r w:rsidR="009D0E17">
        <w:rPr>
          <w:rFonts w:ascii="Arial" w:hAnsi="Arial" w:cs="Arial"/>
          <w:b/>
          <w:color w:val="000000" w:themeColor="text1"/>
          <w:sz w:val="22"/>
          <w:szCs w:val="22"/>
        </w:rPr>
        <w:t>ocho</w:t>
      </w:r>
      <w:r w:rsidR="009D0E17" w:rsidRPr="006E6C4B">
        <w:rPr>
          <w:rFonts w:ascii="Arial" w:hAnsi="Arial" w:cs="Arial"/>
          <w:color w:val="000000" w:themeColor="text1"/>
          <w:sz w:val="22"/>
          <w:szCs w:val="22"/>
        </w:rPr>
        <w:t>. -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 Lectura y aprobación del acta de la sesión; Punto número</w:t>
      </w:r>
      <w:r w:rsidR="00A231E4" w:rsidRPr="006E6C4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D0E17">
        <w:rPr>
          <w:rFonts w:ascii="Arial" w:hAnsi="Arial" w:cs="Arial"/>
          <w:b/>
          <w:color w:val="000000" w:themeColor="text1"/>
          <w:sz w:val="22"/>
          <w:szCs w:val="22"/>
        </w:rPr>
        <w:t>nueve</w:t>
      </w:r>
      <w:r w:rsidR="009D0E17" w:rsidRPr="006E6C4B">
        <w:rPr>
          <w:rFonts w:ascii="Arial" w:hAnsi="Arial" w:cs="Arial"/>
          <w:color w:val="000000" w:themeColor="text1"/>
          <w:sz w:val="22"/>
          <w:szCs w:val="22"/>
        </w:rPr>
        <w:t>. -</w:t>
      </w:r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3" w:name="_Hlk73706740"/>
      <w:r w:rsidRPr="006E6C4B">
        <w:rPr>
          <w:rFonts w:ascii="Arial" w:hAnsi="Arial" w:cs="Arial"/>
          <w:color w:val="000000" w:themeColor="text1"/>
          <w:sz w:val="22"/>
          <w:szCs w:val="22"/>
        </w:rPr>
        <w:t xml:space="preserve">Declaración de haberse agotado todos los puntos </w:t>
      </w:r>
      <w:r w:rsidRPr="009D0E17">
        <w:rPr>
          <w:rFonts w:ascii="Arial" w:hAnsi="Arial" w:cs="Arial"/>
          <w:color w:val="000000" w:themeColor="text1"/>
          <w:sz w:val="22"/>
          <w:szCs w:val="22"/>
        </w:rPr>
        <w:t>del orden del día</w:t>
      </w:r>
      <w:bookmarkEnd w:id="3"/>
      <w:r w:rsidRPr="009D0E17">
        <w:rPr>
          <w:rFonts w:ascii="Arial" w:hAnsi="Arial" w:cs="Arial"/>
          <w:color w:val="000000" w:themeColor="text1"/>
          <w:sz w:val="22"/>
          <w:szCs w:val="22"/>
        </w:rPr>
        <w:t>; Punto número</w:t>
      </w:r>
      <w:r w:rsidR="00A231E4" w:rsidRPr="009D0E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98D" w:rsidRPr="009D0E17">
        <w:rPr>
          <w:rFonts w:ascii="Arial" w:hAnsi="Arial" w:cs="Arial"/>
          <w:b/>
          <w:color w:val="000000" w:themeColor="text1"/>
          <w:sz w:val="22"/>
          <w:szCs w:val="22"/>
        </w:rPr>
        <w:t>diez.</w:t>
      </w:r>
      <w:r w:rsidR="0039798D" w:rsidRPr="009D0E17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9D0E17">
        <w:rPr>
          <w:rFonts w:ascii="Arial" w:hAnsi="Arial" w:cs="Arial"/>
          <w:color w:val="000000" w:themeColor="text1"/>
          <w:sz w:val="22"/>
          <w:szCs w:val="22"/>
        </w:rPr>
        <w:t xml:space="preserve"> Clausura de la sesión.”.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</w:t>
      </w:r>
      <w:r w:rsidR="00CE70B2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 - - --  - - - - - - - - - - - - - - -</w:t>
      </w:r>
    </w:p>
    <w:p w14:paraId="3497D141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F48DB5" w14:textId="59862353" w:rsidR="00181A76" w:rsidRPr="00181A76" w:rsidRDefault="00D735AC" w:rsidP="00181A76">
      <w:pPr>
        <w:spacing w:line="307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bookmarkStart w:id="4" w:name="_Hlk73707175"/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3E1B6A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bookmarkEnd w:id="4"/>
      <w:r w:rsidRPr="00646595">
        <w:rPr>
          <w:rFonts w:ascii="Arial" w:hAnsi="Arial" w:cs="Arial"/>
          <w:color w:val="000000" w:themeColor="text1"/>
          <w:sz w:val="22"/>
          <w:szCs w:val="22"/>
        </w:rPr>
        <w:t>, solicita a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la 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>NANCY ARACELY CANUL TUN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que continúe</w:t>
      </w:r>
      <w:r w:rsidR="00CE70B2" w:rsidRPr="00646595">
        <w:rPr>
          <w:rFonts w:ascii="Arial" w:hAnsi="Arial" w:cs="Arial"/>
          <w:color w:val="000000" w:themeColor="text1"/>
          <w:sz w:val="22"/>
          <w:szCs w:val="22"/>
        </w:rPr>
        <w:t xml:space="preserve"> con el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número </w:t>
      </w:r>
      <w:r w:rsidR="009D0E17">
        <w:rPr>
          <w:rFonts w:ascii="Arial" w:hAnsi="Arial" w:cs="Arial"/>
          <w:b/>
          <w:color w:val="000000" w:themeColor="text1"/>
          <w:sz w:val="22"/>
          <w:szCs w:val="22"/>
        </w:rPr>
        <w:t>cuatro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de la orden del día, quien en uso de la voz manifestó que consiste en la Declaración de Sesión Permanente de la Jornada Electoral. Acto seguido l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3E1B6A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50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3E1B6A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6250A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en uso de la voz manifestó lo siguiente: </w:t>
      </w:r>
      <w:r w:rsidR="00F519B0" w:rsidRPr="00F519B0">
        <w:rPr>
          <w:rFonts w:ascii="Arial" w:hAnsi="Arial" w:cs="Arial"/>
          <w:color w:val="000000" w:themeColor="text1"/>
          <w:sz w:val="22"/>
          <w:szCs w:val="22"/>
          <w:lang w:val="es-ES"/>
        </w:rPr>
        <w:t>Con fundamento en el artículo 5 inciso i) y 9 numeral 3 del Reglamento de Sesiones de los Consejos del Instituto Electoral y de Participación Ciudadana de Yucatán, instruyo al Secretario Ejecutivo para que proceda a tomar la votación de los integrantes del Consejo Municipal con derecho a voz y voto respecto de la declaración de esta Sesión Extraordinaria en Sesión Permanente, a fin de dar seguimiento al desarrollo de la jornada electoral.</w:t>
      </w:r>
      <w:r w:rsidR="00181A7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Seguidamente la Secretaria Ejecutiva </w:t>
      </w:r>
      <w:r w:rsidR="00181A76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="00181A76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81A76" w:rsidRPr="00181A76">
        <w:rPr>
          <w:rFonts w:ascii="Arial" w:hAnsi="Arial" w:cs="Arial"/>
          <w:bCs/>
          <w:color w:val="000000" w:themeColor="text1"/>
          <w:sz w:val="22"/>
          <w:szCs w:val="22"/>
        </w:rPr>
        <w:t>quien en uso de la voz</w:t>
      </w:r>
      <w:r w:rsidR="00181A76">
        <w:rPr>
          <w:rFonts w:ascii="Arial" w:hAnsi="Arial" w:cs="Arial"/>
          <w:bCs/>
          <w:color w:val="000000" w:themeColor="text1"/>
          <w:sz w:val="22"/>
          <w:szCs w:val="22"/>
        </w:rPr>
        <w:t xml:space="preserve"> manifestó, con</w:t>
      </w:r>
      <w:r w:rsidR="00181A76"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fundamento en el artículo 7 inciso g) del Reglamento de Sesiones de los Consejos del Instituto Electoral y de Participación Ciudadana de Yucatán, solicito a las Consejeras y a los Consejeros Electorales que estén por la aprobatoria, favor de levantar la mano. </w:t>
      </w:r>
    </w:p>
    <w:p w14:paraId="75ED3B48" w14:textId="77777777" w:rsidR="00181A76" w:rsidRPr="00181A76" w:rsidRDefault="00181A76" w:rsidP="00181A76">
      <w:pPr>
        <w:spacing w:line="307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3F43729F" w14:textId="27C4A4AA" w:rsidR="00D735AC" w:rsidRDefault="00181A76" w:rsidP="00D735AC">
      <w:pPr>
        <w:spacing w:line="307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Dando cuenta del sentido de la votación, informo que la declaración de esta Sesión Extraordinaria en Sesión Permanente, a fin de dar seguimiento al desarrollo de la jornada electoral; ha sido </w:t>
      </w:r>
      <w:r w:rsidRPr="00181A76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aprobada por </w:t>
      </w:r>
      <w:r w:rsidRPr="00181A7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ES"/>
        </w:rPr>
        <w:t>unanimidad</w:t>
      </w: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de votos de los tres Consejeros Electorales presentes.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</w:p>
    <w:p w14:paraId="3DEDE2E0" w14:textId="6A259266" w:rsidR="00181A76" w:rsidRDefault="00181A76" w:rsidP="00D735AC">
      <w:pPr>
        <w:spacing w:line="307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2866F676" w14:textId="14ED1B27" w:rsidR="00181A76" w:rsidRPr="00E77EF9" w:rsidRDefault="00181A76" w:rsidP="00181A76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, declaro lo siguiente, e</w:t>
      </w: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n virtud de la aprobación con tres votos de los tres Consejeras y Consejeros Electorales de este Instituto, siendo las </w:t>
      </w:r>
      <w:r w:rsidR="004D15F3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8 </w:t>
      </w: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horas con </w:t>
      </w:r>
      <w:r w:rsidR="004D15F3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15</w:t>
      </w: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minutos del día seis de junio de 2021, con fundamento en el artículo 9, numeral 3 del Reglamento de Sesiones de los Consejos de este Instituto, declaro esta Sesión Extraordinaria en </w:t>
      </w:r>
      <w:r w:rsidRPr="00181A76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“Sesión permanente” </w:t>
      </w:r>
      <w:r w:rsidRPr="00181A7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con la finalidad de dar seguimiento al desarrollo de la jornada electoral de este día.</w:t>
      </w:r>
    </w:p>
    <w:p w14:paraId="1109D04E" w14:textId="77777777" w:rsidR="00181A76" w:rsidRPr="00181A76" w:rsidRDefault="00181A76" w:rsidP="00181A76">
      <w:pPr>
        <w:spacing w:line="307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336CB5C6" w14:textId="3AA499FB" w:rsidR="00AA5F08" w:rsidRDefault="00403763" w:rsidP="00403763">
      <w:pPr>
        <w:pStyle w:val="Cuerpo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5" w:name="_Hlk73623625"/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bookmarkEnd w:id="5"/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solicita a la Secretaria Ejecutiva </w:t>
      </w:r>
      <w:bookmarkStart w:id="6" w:name="_Hlk73706942"/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bookmarkEnd w:id="6"/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que continúe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número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cinco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de la orden del día, quien en uso de la voz manifestó que consiste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 las</w:t>
      </w:r>
      <w:r w:rsidRPr="00403763">
        <w:rPr>
          <w:rFonts w:ascii="Arial" w:hAnsi="Arial" w:cs="Arial"/>
          <w:lang w:val="es-ES" w:eastAsia="es-ES"/>
        </w:rPr>
        <w:t xml:space="preserve"> </w:t>
      </w:r>
      <w:r w:rsidRPr="00403763">
        <w:rPr>
          <w:rFonts w:ascii="Arial" w:hAnsi="Arial" w:cs="Arial"/>
          <w:color w:val="000000" w:themeColor="text1"/>
          <w:sz w:val="22"/>
          <w:szCs w:val="22"/>
          <w:lang w:val="es-ES"/>
        </w:rPr>
        <w:t>Intervenciones, en su caso, de las y los integrantes del Consejo Municipal que así lo deseen.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</w:p>
    <w:p w14:paraId="330E950C" w14:textId="28A761CF" w:rsidR="00AA5F08" w:rsidRPr="004D3947" w:rsidRDefault="00AA5F08" w:rsidP="0030728D">
      <w:pPr>
        <w:spacing w:line="276" w:lineRule="auto"/>
        <w:ind w:right="-284"/>
        <w:jc w:val="both"/>
        <w:rPr>
          <w:rFonts w:cs="Arial"/>
          <w:sz w:val="22"/>
          <w:szCs w:val="22"/>
        </w:rPr>
      </w:pPr>
    </w:p>
    <w:p w14:paraId="5178AD7F" w14:textId="77777777" w:rsidR="00AA5F08" w:rsidRPr="004D3947" w:rsidRDefault="00AA5F08" w:rsidP="00AA5F08">
      <w:pPr>
        <w:spacing w:line="276" w:lineRule="auto"/>
        <w:ind w:right="-284"/>
        <w:jc w:val="both"/>
        <w:rPr>
          <w:rFonts w:cs="Arial"/>
          <w:sz w:val="22"/>
          <w:szCs w:val="22"/>
        </w:rPr>
      </w:pPr>
    </w:p>
    <w:p w14:paraId="0D6643E9" w14:textId="2574FBD6" w:rsidR="00AA5F08" w:rsidRPr="005B4707" w:rsidRDefault="00AA5F08" w:rsidP="00AA5F08">
      <w:pPr>
        <w:ind w:firstLine="360"/>
        <w:jc w:val="both"/>
        <w:rPr>
          <w:rFonts w:ascii="Arial" w:hAnsi="Arial" w:cs="Arial"/>
        </w:rPr>
      </w:pPr>
      <w:r w:rsidRPr="005B4707">
        <w:rPr>
          <w:rFonts w:ascii="Arial" w:hAnsi="Arial" w:cs="Arial"/>
        </w:rPr>
        <w:t>Por lo que, en virtud de haber solicitado el uso de la voz, se otorga en primera ronda al C.</w:t>
      </w:r>
      <w:r w:rsidR="005B4707">
        <w:rPr>
          <w:rFonts w:ascii="Arial" w:hAnsi="Arial" w:cs="Arial"/>
        </w:rPr>
        <w:t xml:space="preserve"> </w:t>
      </w:r>
      <w:r w:rsidR="0039798D" w:rsidRPr="005B4707">
        <w:rPr>
          <w:rFonts w:ascii="Arial" w:hAnsi="Arial" w:cs="Arial"/>
        </w:rPr>
        <w:t>Raúl</w:t>
      </w:r>
      <w:r w:rsidR="004D15F3" w:rsidRPr="005B4707">
        <w:rPr>
          <w:rFonts w:ascii="Arial" w:hAnsi="Arial" w:cs="Arial"/>
        </w:rPr>
        <w:t xml:space="preserve"> Polanco Lugo hizo su intervención </w:t>
      </w:r>
      <w:r w:rsidR="00A00DC7">
        <w:rPr>
          <w:rFonts w:ascii="Arial" w:hAnsi="Arial" w:cs="Arial"/>
        </w:rPr>
        <w:t xml:space="preserve">con respecto a que hay personas que no son del municipio y tienen credencial del </w:t>
      </w:r>
      <w:r w:rsidR="00364410">
        <w:rPr>
          <w:rFonts w:ascii="Arial" w:hAnsi="Arial" w:cs="Arial"/>
        </w:rPr>
        <w:t>INE</w:t>
      </w:r>
      <w:r w:rsidR="00A00DC7">
        <w:rPr>
          <w:rFonts w:ascii="Arial" w:hAnsi="Arial" w:cs="Arial"/>
        </w:rPr>
        <w:t xml:space="preserve"> con domicilio en Calotmul, son personas que se prestaron como turismo electoral</w:t>
      </w:r>
      <w:r w:rsidR="00364410">
        <w:rPr>
          <w:rFonts w:ascii="Arial" w:hAnsi="Arial" w:cs="Arial"/>
        </w:rPr>
        <w:t xml:space="preserve"> y que están identificados, por no residir en el municipio.</w:t>
      </w:r>
    </w:p>
    <w:p w14:paraId="74ADEF89" w14:textId="692DFDEF" w:rsidR="00AA5F08" w:rsidRPr="005B4707" w:rsidRDefault="00AA5F08" w:rsidP="005B4707">
      <w:pPr>
        <w:jc w:val="both"/>
        <w:rPr>
          <w:rFonts w:ascii="Arial" w:hAnsi="Arial" w:cs="Arial"/>
          <w:highlight w:val="lightGray"/>
        </w:rPr>
      </w:pPr>
    </w:p>
    <w:p w14:paraId="5F37C793" w14:textId="77777777" w:rsidR="007B5AC0" w:rsidRDefault="007B5AC0" w:rsidP="00B634C9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9F71ED" w14:textId="13D3D351" w:rsidR="00567673" w:rsidRPr="0030728D" w:rsidRDefault="00B634C9" w:rsidP="00567673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solicita a la Secretaria Ejecutiva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que continúe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número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seis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 la orden del día, quien en uso de la voz manifestó que consiste en </w:t>
      </w:r>
      <w:r w:rsidRPr="00403763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Pr="00403763">
        <w:rPr>
          <w:rFonts w:ascii="Arial" w:hAnsi="Arial" w:cs="Arial"/>
          <w:color w:val="000000" w:themeColor="text1"/>
          <w:sz w:val="22"/>
          <w:szCs w:val="22"/>
          <w:lang w:val="es-ES"/>
        </w:rPr>
        <w:t>Integración de la Comisión que se encargará de realizar la verificación de las medidas de seguridad de la documentación electoral en las casillas.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Y dando continuidad a la sesión en uso de la voz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manifestó que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c</w:t>
      </w:r>
      <w:r w:rsidRPr="00403763">
        <w:rPr>
          <w:rFonts w:ascii="Arial" w:hAnsi="Arial" w:cs="Arial"/>
          <w:color w:val="000000" w:themeColor="text1"/>
          <w:sz w:val="22"/>
          <w:szCs w:val="22"/>
          <w:lang w:val="es-ES"/>
        </w:rPr>
        <w:t>on relación a este punto se tomó el acuerdo que la verificación de las medidas de seguridad de las boletas y documentación electoral de casilla</w:t>
      </w:r>
      <w:r w:rsidR="00F6303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63033" w:rsidRPr="005B470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se designo al personal que ira a realizar dicha </w:t>
      </w:r>
      <w:r w:rsidR="0030728D" w:rsidRPr="005B4707">
        <w:rPr>
          <w:rFonts w:ascii="Arial" w:hAnsi="Arial" w:cs="Arial"/>
          <w:color w:val="000000" w:themeColor="text1"/>
          <w:sz w:val="22"/>
          <w:szCs w:val="22"/>
          <w:lang w:val="es-ES"/>
        </w:rPr>
        <w:t>verificación,</w:t>
      </w:r>
      <w:r w:rsidR="000E10E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64410">
        <w:rPr>
          <w:rFonts w:ascii="Arial" w:hAnsi="Arial" w:cs="Arial"/>
          <w:color w:val="000000" w:themeColor="text1"/>
          <w:sz w:val="22"/>
          <w:szCs w:val="22"/>
          <w:lang w:val="es-ES"/>
        </w:rPr>
        <w:t>lo</w:t>
      </w:r>
      <w:r w:rsidR="000E10E2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36441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cuales</w:t>
      </w:r>
      <w:r w:rsidR="0030728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364410">
        <w:rPr>
          <w:rFonts w:ascii="Arial" w:hAnsi="Arial" w:cs="Arial"/>
          <w:color w:val="000000" w:themeColor="text1"/>
          <w:sz w:val="22"/>
          <w:szCs w:val="22"/>
          <w:lang w:val="es-ES"/>
        </w:rPr>
        <w:t>fueron C. NANCY GUADALUPE CHIMAL MAY y C. ALEJANDRO JESUS OLAN CANUL consejeros electorales junto con los representantes de los partitos políticos acreditados ante este consejo</w:t>
      </w:r>
      <w:r w:rsidR="0030728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durante la verificación se realizo en las casillas correspondientes las medidas de seguridad de las boletas y documentación electoral. La única casilla no verificada fue la 39 </w:t>
      </w:r>
      <w:r w:rsidR="0039798D">
        <w:rPr>
          <w:rFonts w:ascii="Arial" w:hAnsi="Arial" w:cs="Arial"/>
          <w:color w:val="000000" w:themeColor="text1"/>
          <w:sz w:val="22"/>
          <w:szCs w:val="22"/>
          <w:lang w:val="es-ES"/>
        </w:rPr>
        <w:t>Básica</w:t>
      </w:r>
      <w:r w:rsidR="0030728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ya que no se permitió el acceso.</w:t>
      </w:r>
    </w:p>
    <w:p w14:paraId="57B3FF35" w14:textId="77777777" w:rsidR="00AA5F08" w:rsidRDefault="00AA5F08" w:rsidP="00403763">
      <w:pPr>
        <w:pStyle w:val="Cuerpo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D7D5E0C" w14:textId="447BE29E" w:rsidR="00AA5F08" w:rsidRPr="00AA5F08" w:rsidRDefault="00403763" w:rsidP="00AA5F08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bookmarkStart w:id="7" w:name="_Hlk73791928"/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Acto seguido, la Consejera Presidenta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AA5F0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5F08">
        <w:rPr>
          <w:rFonts w:ascii="Arial" w:hAnsi="Arial" w:cs="Arial"/>
          <w:bCs/>
          <w:color w:val="000000" w:themeColor="text1"/>
          <w:sz w:val="22"/>
          <w:szCs w:val="22"/>
        </w:rPr>
        <w:t xml:space="preserve">informo, </w:t>
      </w:r>
      <w:r w:rsid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la finalidad de tener la información sobre el avance de la </w:t>
      </w:r>
      <w:r w:rsidR="0030728D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integraci</w:t>
      </w:r>
      <w:r w:rsidR="0030728D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ó</w:t>
      </w:r>
      <w:r w:rsidR="0030728D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n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e instalación de las mesas directivas de casilla y apertura de las casillas electorales, en tiempo y forma, y rendir el primer reporte del sistema de información sobre el desarrollo de la jornada electoral (SIJE), o en su caso de cualquier otra situación de relevancia, siendo </w:t>
      </w:r>
      <w:r w:rsidR="001679D3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las 8 horas 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con</w:t>
      </w:r>
      <w:r w:rsidR="001679D3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32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minutos del día</w:t>
      </w:r>
      <w:r w:rsidR="001679D3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domingo seis de junio de 2021, con fundamento en los artículos, 5 inciso i) y 9, numeral 3, del Reglamento de Sesiones de los Consejos del Instituto Electoral y de Participación Ciudadana de Yucatán, instruyo a la </w:t>
      </w:r>
      <w:r w:rsidR="00AA5F08"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para que proceda a tomar la votación de los integrantes del Consejo Municipal con derecho a voz y voto respecto de declarar un receso de la Sesión Permanente, citándose para su reanudación a las </w:t>
      </w:r>
      <w:r w:rsidR="00C410A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13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horas con</w:t>
      </w:r>
      <w:r w:rsidR="00C410A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00 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minutos del día seis de junio de 2021.</w:t>
      </w:r>
      <w:r w:rsid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Por lo cual, la </w:t>
      </w:r>
      <w:r w:rsidR="00AA5F08"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 w:rsid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en uso de la voz </w:t>
      </w:r>
      <w:r w:rsidR="004D3D0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manifestó</w:t>
      </w:r>
      <w:r w:rsid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, c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fundamento en el artículo 7 inciso g) del Reglamento de Sesiones de los Consejos del Instituto Electoral y de Participación Ciudadana de Yucatán, solicito a las </w:t>
      </w:r>
      <w:r w:rsidR="001E4E97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consejeras</w:t>
      </w:r>
      <w:r w:rsidR="00AA5F08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y a los Consejeros Electorales que estén por la aprobatoria, favor de levantar la mano. </w:t>
      </w:r>
    </w:p>
    <w:p w14:paraId="5D8DC288" w14:textId="77777777" w:rsidR="00AA5F08" w:rsidRPr="00AA5F08" w:rsidRDefault="00AA5F08" w:rsidP="00AA5F08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6DACB74A" w14:textId="180061DB" w:rsidR="00B634C9" w:rsidRPr="0030728D" w:rsidRDefault="00AA5F08" w:rsidP="0030728D">
      <w:pPr>
        <w:pStyle w:val="Cuerpo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lastRenderedPageBreak/>
        <w:t xml:space="preserve">Dando cuenta del sentido de la votación, informo que la propuesta de receso de la Sesión Permanente; ha sido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aprobada por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ES"/>
        </w:rPr>
        <w:t>unanimidad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de votos de los tres Consejeros Electorales presentes. Citándose a la</w:t>
      </w:r>
      <w:r w:rsidR="00C410A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s 13 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horas con</w:t>
      </w:r>
      <w:r w:rsidR="00C410A0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00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minutos del día seis de junio de 2021 para la reanudación de la Sesión Permanente</w:t>
      </w:r>
      <w:bookmarkEnd w:id="7"/>
      <w:r w:rsidR="0030728D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2E977E37" w14:textId="77777777" w:rsidR="007B5AC0" w:rsidRDefault="007B5AC0" w:rsidP="009B0E66">
      <w:pPr>
        <w:spacing w:line="300" w:lineRule="auto"/>
        <w:ind w:right="-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946FA8" w14:textId="67485DBA" w:rsidR="009B0E66" w:rsidRPr="009B0E66" w:rsidRDefault="009B0E66" w:rsidP="009B0E66">
      <w:pPr>
        <w:spacing w:line="300" w:lineRule="auto"/>
        <w:ind w:right="-284"/>
        <w:jc w:val="both"/>
        <w:rPr>
          <w:rFonts w:ascii="Arial" w:hAnsi="Arial" w:cs="Arial"/>
          <w:sz w:val="22"/>
          <w:szCs w:val="22"/>
          <w:lang w:val="es-ES" w:eastAsia="es-ES"/>
        </w:rPr>
      </w:pPr>
      <w:bookmarkStart w:id="8" w:name="_Hlk73792600"/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Acto seguido, </w:t>
      </w:r>
      <w:bookmarkStart w:id="9" w:name="_Hlk73710643"/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bookmarkEnd w:id="9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9B0E66">
        <w:rPr>
          <w:rFonts w:ascii="Arial" w:hAnsi="Arial" w:cs="Arial"/>
          <w:sz w:val="22"/>
          <w:szCs w:val="22"/>
          <w:lang w:val="es-ES" w:eastAsia="es-ES"/>
        </w:rPr>
        <w:t>Manifiesto que siendo las</w:t>
      </w:r>
      <w:r w:rsidR="00C46720">
        <w:rPr>
          <w:rFonts w:ascii="Arial" w:hAnsi="Arial" w:cs="Arial"/>
          <w:sz w:val="22"/>
          <w:szCs w:val="22"/>
          <w:lang w:val="es-ES" w:eastAsia="es-ES"/>
        </w:rPr>
        <w:t xml:space="preserve"> 13 h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oras con </w:t>
      </w:r>
      <w:r w:rsidR="00C46720">
        <w:rPr>
          <w:rFonts w:ascii="Arial" w:hAnsi="Arial" w:cs="Arial"/>
          <w:sz w:val="22"/>
          <w:szCs w:val="22"/>
          <w:lang w:val="es-ES" w:eastAsia="es-ES"/>
        </w:rPr>
        <w:t xml:space="preserve">00 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minutos del día domingo seis de junio de 2021, se reanuda la Sesión Permanente, misma que se había declarado en receso a las </w:t>
      </w:r>
      <w:r w:rsidR="00D936EE">
        <w:rPr>
          <w:rFonts w:ascii="Arial" w:hAnsi="Arial" w:cs="Arial"/>
          <w:sz w:val="22"/>
          <w:szCs w:val="22"/>
          <w:lang w:val="es-ES" w:eastAsia="es-ES"/>
        </w:rPr>
        <w:t xml:space="preserve">8 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horas con </w:t>
      </w:r>
      <w:r w:rsidR="00D936EE">
        <w:rPr>
          <w:rFonts w:ascii="Arial" w:hAnsi="Arial" w:cs="Arial"/>
          <w:sz w:val="22"/>
          <w:szCs w:val="22"/>
          <w:lang w:val="es-ES" w:eastAsia="es-ES"/>
        </w:rPr>
        <w:t xml:space="preserve">32 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minutos del mismo día, con fundamento en la atribución conferida por el artículo 5, inciso d), del Reglamento de Sesiones de los Consejos del Instituto Electoral y de Participación Ciudadana de Yucatán. </w:t>
      </w:r>
      <w:r>
        <w:rPr>
          <w:rFonts w:ascii="Arial" w:hAnsi="Arial" w:cs="Arial"/>
          <w:sz w:val="22"/>
          <w:szCs w:val="22"/>
          <w:lang w:val="es-ES" w:eastAsia="es-ES"/>
        </w:rPr>
        <w:t>Seguidamente, c</w:t>
      </w:r>
      <w:r w:rsidRPr="009B0E66">
        <w:rPr>
          <w:rFonts w:ascii="Arial" w:hAnsi="Arial" w:cs="Arial"/>
          <w:sz w:val="22"/>
          <w:szCs w:val="22"/>
          <w:lang w:val="es-ES" w:eastAsia="es-ES"/>
        </w:rPr>
        <w:t>ed</w:t>
      </w:r>
      <w:r>
        <w:rPr>
          <w:rFonts w:ascii="Arial" w:hAnsi="Arial" w:cs="Arial"/>
          <w:sz w:val="22"/>
          <w:szCs w:val="22"/>
          <w:lang w:val="es-ES" w:eastAsia="es-ES"/>
        </w:rPr>
        <w:t>ió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el uso de la palabra a la </w:t>
      </w:r>
      <w:r w:rsidRPr="009B0E66">
        <w:rPr>
          <w:rFonts w:ascii="Arial" w:hAnsi="Arial" w:cs="Arial"/>
          <w:bCs/>
          <w:sz w:val="22"/>
          <w:szCs w:val="22"/>
          <w:lang w:val="es-ES" w:eastAsia="es-ES"/>
        </w:rPr>
        <w:t>Secretaria Ejecutiva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C.</w:t>
      </w:r>
      <w:r w:rsidRPr="009B0E66">
        <w:rPr>
          <w:rFonts w:ascii="Arial" w:hAnsi="Arial" w:cs="Arial"/>
          <w:b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 w:eastAsia="es-ES"/>
        </w:rPr>
        <w:t>NANCY ARACELY CANUL TUN</w:t>
      </w:r>
      <w:r w:rsidRPr="009B0E66">
        <w:rPr>
          <w:rFonts w:ascii="Arial" w:hAnsi="Arial" w:cs="Arial"/>
          <w:b/>
          <w:sz w:val="22"/>
          <w:szCs w:val="22"/>
          <w:lang w:val="es-ES" w:eastAsia="es-ES"/>
        </w:rPr>
        <w:t>,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para que proceda a pasar lista de asistencia y certificación del quórum legal.</w:t>
      </w:r>
    </w:p>
    <w:p w14:paraId="4481B181" w14:textId="498C5154" w:rsidR="00403763" w:rsidRDefault="00403763" w:rsidP="00D054A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410429E" w14:textId="3D27898E" w:rsidR="003E56B0" w:rsidRPr="00646595" w:rsidRDefault="003E56B0" w:rsidP="003E56B0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Como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 uno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Día; en uso de la palabra la Secretaria Ejecutiva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Consejera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NANCY GUADALUPE CHIMAL MAY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Consejero Electoral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ALEJANDRO JESUS OLAN </w:t>
      </w:r>
      <w:r w:rsidRPr="000428C3">
        <w:rPr>
          <w:rFonts w:ascii="Arial" w:hAnsi="Arial" w:cs="Arial"/>
          <w:b/>
          <w:bCs/>
          <w:color w:val="000000" w:themeColor="text1"/>
          <w:sz w:val="22"/>
          <w:szCs w:val="22"/>
        </w:rPr>
        <w:t>CANUL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los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anteriormente mencionados con derecho a voz y voto; de igual manera, se hizo constar la presencia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y de la Secretaria Ejecutiva de este Consejo Municipal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el primero con derecho a voz y voto y el segundo con derecho a voz, pero sin voto. Así mismo se hizo constar la presencia del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Pr="00646595">
        <w:rPr>
          <w:rFonts w:ascii="Arial" w:hAnsi="Arial" w:cs="Arial"/>
          <w:b/>
          <w:color w:val="000000" w:themeColor="text1"/>
          <w:sz w:val="22"/>
        </w:rPr>
        <w:t>POLANCO LUGO RAUL</w:t>
      </w:r>
      <w:r w:rsidRPr="0064659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propietario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Acción Nacional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de la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646595">
        <w:rPr>
          <w:rFonts w:ascii="Arial" w:hAnsi="Arial" w:cs="Arial"/>
          <w:color w:val="000000" w:themeColor="text1"/>
        </w:rPr>
        <w:t xml:space="preserve"> </w:t>
      </w:r>
      <w:r w:rsidR="00C46720">
        <w:rPr>
          <w:rFonts w:ascii="Arial" w:hAnsi="Arial" w:cs="Arial"/>
          <w:b/>
          <w:color w:val="000000" w:themeColor="text1"/>
          <w:sz w:val="22"/>
        </w:rPr>
        <w:t>LORIA MENESES MANUELA DE JESUS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="00C46720">
        <w:rPr>
          <w:rFonts w:ascii="Arial" w:hAnsi="Arial" w:cs="Arial"/>
          <w:b/>
          <w:color w:val="000000" w:themeColor="text1"/>
          <w:sz w:val="22"/>
          <w:szCs w:val="22"/>
        </w:rPr>
        <w:t>Suplente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Revolucionario Institucional,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la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GONZALES MENECES JOEL ALEXANDER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propietario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Partido Morena,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los anteriormente mencionado con derecho a voz, pero sin voto. - - - - -  - - - - - - - - - - - - - - - - - - - - - - - - - - - - - - - - - - - - - - - - - - - - - - - - - - - - - - - - - - - -</w:t>
      </w:r>
    </w:p>
    <w:p w14:paraId="6ED86D61" w14:textId="77777777" w:rsidR="003E56B0" w:rsidRPr="00646595" w:rsidRDefault="003E56B0" w:rsidP="003E56B0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E9151A" w14:textId="77777777" w:rsidR="003E56B0" w:rsidRPr="00646595" w:rsidRDefault="003E56B0" w:rsidP="003E56B0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Seguidamente, la Secretaria Ejecutiva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 dos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día, certificó que con la asistencia de los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tres Consejeros Electorales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14:paraId="2BDB71D2" w14:textId="77777777" w:rsidR="003E56B0" w:rsidRPr="00646595" w:rsidRDefault="003E56B0" w:rsidP="003E56B0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1C105D" w14:textId="2D11565B" w:rsidR="00B72D08" w:rsidRDefault="003E56B0" w:rsidP="00223CA6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lastRenderedPageBreak/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los artículos 5, inciso e), y 12 numeral 1 del Reglamento de Sesiones de los Consejos del Instituto de Procedimientos Electorales y Participación Ciudadana del Estado de Yucatán, declaró la existencia del quórum legal y estar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legalmente </w:t>
      </w:r>
      <w:r w:rsidRPr="007B5AC0">
        <w:rPr>
          <w:rFonts w:ascii="Arial" w:hAnsi="Arial" w:cs="Arial"/>
          <w:b/>
          <w:bCs/>
          <w:color w:val="000000" w:themeColor="text1"/>
          <w:sz w:val="22"/>
          <w:szCs w:val="22"/>
        </w:rPr>
        <w:t>reinstalada la presente la Sesión Permanente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Continuando la sesión la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E92432">
        <w:rPr>
          <w:rFonts w:ascii="Arial" w:hAnsi="Arial" w:cs="Arial"/>
          <w:color w:val="000000" w:themeColor="text1"/>
          <w:sz w:val="22"/>
          <w:szCs w:val="22"/>
        </w:rPr>
        <w:t>, solicito a la Secretaria Ejecutiva</w:t>
      </w:r>
      <w:r w:rsidR="00E92432" w:rsidRPr="00E9243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informe sobre el avance en la instalación de casillas, integración de mesas directivas de casilla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E92432" w:rsidRPr="00E9243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municipio</w:t>
      </w:r>
      <w:r w:rsidR="005676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comisarias</w:t>
      </w:r>
      <w:r w:rsidR="00E92432" w:rsidRPr="00E9243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E9243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lo que, la Secretaria </w:t>
      </w:r>
      <w:r w:rsidR="008009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Ejecutiva, menciono, </w:t>
      </w:r>
      <w:r w:rsidR="0080094B">
        <w:rPr>
          <w:rFonts w:ascii="Arial" w:hAnsi="Arial" w:cs="Arial"/>
          <w:color w:val="000000" w:themeColor="text1"/>
          <w:sz w:val="22"/>
          <w:szCs w:val="22"/>
        </w:rPr>
        <w:t>c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>on relación al punto seis se tomo el acuerdo que la verificación de las medidas de seguridad de las boletas y documentación electoral de las casillas fue a cargo del consejo municipal y los representantes acreditados ante el consejo y a su vez se manifestó que se cuenta con la cer</w:t>
      </w:r>
      <w:r w:rsidR="00C46720">
        <w:rPr>
          <w:rFonts w:ascii="Arial" w:hAnsi="Arial" w:cs="Arial"/>
          <w:color w:val="000000" w:themeColor="text1"/>
          <w:sz w:val="22"/>
          <w:szCs w:val="22"/>
        </w:rPr>
        <w:t xml:space="preserve">teza 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 xml:space="preserve">y seguridad de que las boletas, </w:t>
      </w:r>
      <w:r w:rsidR="001E4E97">
        <w:rPr>
          <w:rFonts w:ascii="Arial" w:hAnsi="Arial" w:cs="Arial"/>
          <w:color w:val="000000" w:themeColor="text1"/>
          <w:sz w:val="22"/>
          <w:szCs w:val="22"/>
        </w:rPr>
        <w:t>así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 xml:space="preserve"> como la documentación cuenta con todas las medidas de seguridad</w:t>
      </w:r>
      <w:r w:rsidR="001E4E97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8"/>
      <w:r w:rsidR="008009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Conforme al</w:t>
      </w:r>
      <w:r w:rsidR="0056767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avance en la instalación de casillas</w:t>
      </w:r>
      <w:r w:rsidR="0058517B" w:rsidRPr="005851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17B">
        <w:rPr>
          <w:rFonts w:ascii="Arial" w:hAnsi="Arial" w:cs="Arial"/>
          <w:color w:val="000000" w:themeColor="text1"/>
          <w:sz w:val="22"/>
          <w:szCs w:val="22"/>
        </w:rPr>
        <w:t xml:space="preserve">la Secretaria Ejecutiva, </w:t>
      </w:r>
      <w:r w:rsidR="0058517B" w:rsidRPr="00646595">
        <w:rPr>
          <w:rFonts w:ascii="Arial" w:hAnsi="Arial" w:cs="Arial"/>
          <w:color w:val="000000" w:themeColor="text1"/>
          <w:sz w:val="22"/>
          <w:szCs w:val="22"/>
        </w:rPr>
        <w:t>dio a conocer e informo a todos los presentes los horarios de cómo se fueron instalando y abriendo las casillas siendo la relación siguient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e:</w:t>
      </w:r>
      <w:r w:rsidR="008009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B63393">
        <w:rPr>
          <w:rFonts w:ascii="Arial" w:hAnsi="Arial" w:cs="Arial"/>
          <w:color w:val="000000" w:themeColor="text1"/>
          <w:sz w:val="22"/>
          <w:szCs w:val="22"/>
        </w:rPr>
        <w:t>A la</w:t>
      </w:r>
      <w:r w:rsidR="003A6A4A" w:rsidRPr="007B5AC0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08 </w:t>
      </w:r>
      <w:r w:rsidR="003A6A4A" w:rsidRPr="007B5AC0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="003A6A4A" w:rsidRPr="007B5AC0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3A6A4A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15 </w:t>
      </w:r>
      <w:r w:rsidR="003A6A4A" w:rsidRPr="007B5AC0">
        <w:rPr>
          <w:rFonts w:ascii="Arial" w:hAnsi="Arial" w:cs="Arial"/>
          <w:b/>
          <w:color w:val="000000" w:themeColor="text1"/>
          <w:sz w:val="22"/>
          <w:szCs w:val="22"/>
        </w:rPr>
        <w:t>minutos</w:t>
      </w:r>
      <w:r w:rsidR="003A6A4A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la apertura de la casilla 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37 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>Básica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6A4A" w:rsidRPr="007B5AC0">
        <w:rPr>
          <w:rFonts w:ascii="Arial" w:hAnsi="Arial" w:cs="Arial"/>
          <w:color w:val="000000" w:themeColor="text1"/>
          <w:sz w:val="22"/>
          <w:szCs w:val="22"/>
        </w:rPr>
        <w:t>después de</w:t>
      </w:r>
      <w:r w:rsidR="00B63393">
        <w:rPr>
          <w:rFonts w:ascii="Arial" w:hAnsi="Arial" w:cs="Arial"/>
          <w:color w:val="000000" w:themeColor="text1"/>
          <w:sz w:val="22"/>
          <w:szCs w:val="22"/>
        </w:rPr>
        <w:t xml:space="preserve"> un incidente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3393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>que un suplente de partido quiso ingresar</w:t>
      </w:r>
      <w:r w:rsidR="00C46720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6720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>fuerza,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 xml:space="preserve"> pero se 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>retiró</w:t>
      </w:r>
      <w:bookmarkStart w:id="10" w:name="_Hlk73791372"/>
      <w:r w:rsidR="0080094B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A las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0E2" w:rsidRPr="00B72D08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13F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0E2" w:rsidRPr="00B72D08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470B7" w:rsidRPr="00B72D08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 minutos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abierta la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casilla 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 xml:space="preserve">38 </w:t>
      </w:r>
      <w:r w:rsidR="00C470B7">
        <w:rPr>
          <w:rFonts w:ascii="Arial" w:hAnsi="Arial" w:cs="Arial"/>
          <w:b/>
          <w:color w:val="000000" w:themeColor="text1"/>
          <w:sz w:val="22"/>
          <w:szCs w:val="22"/>
        </w:rPr>
        <w:t>contigua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después de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que se 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>solucionó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el incidente donde no dejaban pasar a los electores a emitir su voto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; seguidamente a las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10E2" w:rsidRPr="00B72D08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="0094313F">
        <w:rPr>
          <w:rFonts w:ascii="Arial" w:hAnsi="Arial" w:cs="Arial"/>
          <w:b/>
          <w:color w:val="000000" w:themeColor="text1"/>
          <w:sz w:val="22"/>
          <w:szCs w:val="22"/>
        </w:rPr>
        <w:t xml:space="preserve"> horas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 xml:space="preserve">43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minuto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la apertura de la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casilla 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 xml:space="preserve">38 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>Básica</w:t>
      </w:r>
      <w:r w:rsidR="000E10E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después de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, que se 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>solucionó</w:t>
      </w:r>
      <w:r w:rsidR="000E10E2">
        <w:rPr>
          <w:rFonts w:ascii="Arial" w:hAnsi="Arial" w:cs="Arial"/>
          <w:color w:val="000000" w:themeColor="text1"/>
          <w:sz w:val="22"/>
          <w:szCs w:val="22"/>
        </w:rPr>
        <w:t xml:space="preserve"> el incidente donde no dejaban</w:t>
      </w:r>
      <w:r w:rsidR="00C470B7">
        <w:rPr>
          <w:rFonts w:ascii="Arial" w:hAnsi="Arial" w:cs="Arial"/>
          <w:color w:val="000000" w:themeColor="text1"/>
          <w:sz w:val="22"/>
          <w:szCs w:val="22"/>
        </w:rPr>
        <w:t xml:space="preserve"> pasar a los electores a emitir su voto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>;</w:t>
      </w:r>
      <w:r w:rsidR="00B72D08" w:rsidRPr="00B72D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2D08" w:rsidRPr="007B5AC0">
        <w:rPr>
          <w:rFonts w:ascii="Arial" w:hAnsi="Arial" w:cs="Arial"/>
          <w:color w:val="000000" w:themeColor="text1"/>
          <w:sz w:val="22"/>
          <w:szCs w:val="22"/>
        </w:rPr>
        <w:t>seguidamente a las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72D08" w:rsidRPr="00B72D08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 xml:space="preserve"> horas </w:t>
      </w:r>
      <w:r w:rsidR="00B72D08" w:rsidRPr="007B5AC0">
        <w:rPr>
          <w:rFonts w:ascii="Arial" w:hAnsi="Arial" w:cs="Arial"/>
          <w:color w:val="000000" w:themeColor="text1"/>
          <w:sz w:val="22"/>
          <w:szCs w:val="22"/>
        </w:rPr>
        <w:t xml:space="preserve">con 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 xml:space="preserve">43 </w:t>
      </w:r>
      <w:r w:rsidR="00B72D08" w:rsidRPr="007B5AC0">
        <w:rPr>
          <w:rFonts w:ascii="Arial" w:hAnsi="Arial" w:cs="Arial"/>
          <w:b/>
          <w:color w:val="000000" w:themeColor="text1"/>
          <w:sz w:val="22"/>
          <w:szCs w:val="22"/>
        </w:rPr>
        <w:t>minuto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B72D08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la apertura de la </w:t>
      </w:r>
      <w:r w:rsidR="00B72D08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casilla 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>39 Básica</w:t>
      </w:r>
      <w:r w:rsidR="0080094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0094B" w:rsidRPr="0080094B">
        <w:rPr>
          <w:rFonts w:ascii="Arial" w:hAnsi="Arial" w:cs="Arial"/>
          <w:color w:val="000000" w:themeColor="text1"/>
          <w:sz w:val="22"/>
          <w:szCs w:val="22"/>
        </w:rPr>
        <w:t>sin incidentes</w:t>
      </w:r>
      <w:r w:rsidR="0080094B">
        <w:rPr>
          <w:rFonts w:ascii="Arial" w:hAnsi="Arial" w:cs="Arial"/>
          <w:color w:val="000000" w:themeColor="text1"/>
          <w:sz w:val="22"/>
          <w:szCs w:val="22"/>
        </w:rPr>
        <w:t>;</w:t>
      </w:r>
      <w:r w:rsidR="008009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Seguidamente a 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>l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as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08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48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minutos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abierta la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casilla</w:t>
      </w:r>
      <w:r w:rsidR="003A6A4A">
        <w:rPr>
          <w:rFonts w:ascii="Arial" w:hAnsi="Arial" w:cs="Arial"/>
          <w:b/>
          <w:color w:val="000000" w:themeColor="text1"/>
          <w:sz w:val="22"/>
          <w:szCs w:val="22"/>
        </w:rPr>
        <w:t xml:space="preserve"> 37 Contigua 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>sin incidentes</w:t>
      </w:r>
      <w:r w:rsidR="0080094B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3A6A4A">
        <w:rPr>
          <w:rFonts w:ascii="Arial" w:hAnsi="Arial" w:cs="Arial"/>
          <w:color w:val="000000" w:themeColor="text1"/>
          <w:sz w:val="22"/>
          <w:szCs w:val="22"/>
        </w:rPr>
        <w:t>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eguidamente a las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6A40" w:rsidRPr="00B72D08">
        <w:rPr>
          <w:rFonts w:ascii="Arial" w:hAnsi="Arial" w:cs="Arial"/>
          <w:b/>
          <w:color w:val="000000" w:themeColor="text1"/>
          <w:sz w:val="22"/>
          <w:szCs w:val="22"/>
        </w:rPr>
        <w:t>08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6A40" w:rsidRPr="00B72D08">
        <w:rPr>
          <w:rFonts w:ascii="Arial" w:hAnsi="Arial" w:cs="Arial"/>
          <w:b/>
          <w:color w:val="000000" w:themeColor="text1"/>
          <w:sz w:val="22"/>
          <w:szCs w:val="22"/>
        </w:rPr>
        <w:t>50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minutos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la apertura de la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casilla</w:t>
      </w:r>
      <w:r w:rsidR="001B6A40">
        <w:rPr>
          <w:rFonts w:ascii="Arial" w:hAnsi="Arial" w:cs="Arial"/>
          <w:b/>
          <w:color w:val="000000" w:themeColor="text1"/>
          <w:sz w:val="22"/>
          <w:szCs w:val="22"/>
        </w:rPr>
        <w:t xml:space="preserve"> 40 Contigua</w:t>
      </w:r>
      <w:r w:rsidR="0080094B">
        <w:rPr>
          <w:rFonts w:ascii="Arial" w:hAnsi="Arial" w:cs="Arial"/>
          <w:b/>
          <w:color w:val="000000" w:themeColor="text1"/>
          <w:sz w:val="22"/>
          <w:szCs w:val="22"/>
        </w:rPr>
        <w:t xml:space="preserve">; 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>seguidamente siendo las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6A40" w:rsidRPr="00B72D08">
        <w:rPr>
          <w:rFonts w:ascii="Arial" w:hAnsi="Arial" w:cs="Arial"/>
          <w:b/>
          <w:color w:val="000000" w:themeColor="text1"/>
          <w:sz w:val="22"/>
          <w:szCs w:val="22"/>
        </w:rPr>
        <w:t>09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horas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6A40" w:rsidRPr="00B72D08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517B" w:rsidRPr="007B5AC0">
        <w:rPr>
          <w:rFonts w:ascii="Arial" w:hAnsi="Arial" w:cs="Arial"/>
          <w:b/>
          <w:color w:val="000000" w:themeColor="text1"/>
          <w:sz w:val="22"/>
          <w:szCs w:val="22"/>
        </w:rPr>
        <w:t>minutos</w:t>
      </w:r>
      <w:r w:rsidR="0058517B" w:rsidRPr="007B5AC0">
        <w:rPr>
          <w:rFonts w:ascii="Arial" w:hAnsi="Arial" w:cs="Arial"/>
          <w:color w:val="000000" w:themeColor="text1"/>
          <w:sz w:val="22"/>
          <w:szCs w:val="22"/>
        </w:rPr>
        <w:t xml:space="preserve"> se declaró abierta la casilla </w:t>
      </w:r>
      <w:r w:rsidR="001B6A40">
        <w:rPr>
          <w:rFonts w:ascii="Arial" w:hAnsi="Arial" w:cs="Arial"/>
          <w:b/>
          <w:color w:val="000000" w:themeColor="text1"/>
          <w:sz w:val="22"/>
          <w:szCs w:val="22"/>
        </w:rPr>
        <w:t xml:space="preserve">40 </w:t>
      </w:r>
      <w:r w:rsidR="00B72D08">
        <w:rPr>
          <w:rFonts w:ascii="Arial" w:hAnsi="Arial" w:cs="Arial"/>
          <w:b/>
          <w:color w:val="000000" w:themeColor="text1"/>
          <w:sz w:val="22"/>
          <w:szCs w:val="22"/>
        </w:rPr>
        <w:t>Básica</w:t>
      </w:r>
      <w:r w:rsidR="001B6A40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10"/>
    </w:p>
    <w:p w14:paraId="7AF68A2E" w14:textId="77777777" w:rsidR="00B72D08" w:rsidRDefault="00B72D08" w:rsidP="00223CA6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09CE7209" w14:textId="3EAC81A6" w:rsidR="00223CA6" w:rsidRDefault="008F77C4" w:rsidP="00223CA6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>INCIDENTES.</w:t>
      </w:r>
    </w:p>
    <w:p w14:paraId="3B4D5F40" w14:textId="77777777" w:rsidR="00223CA6" w:rsidRDefault="00223CA6" w:rsidP="00223CA6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291157" w14:textId="74F2AF92" w:rsidR="00223CA6" w:rsidRDefault="008F77C4" w:rsidP="00223CA6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la mayoría de las casillas </w:t>
      </w:r>
      <w:r w:rsidR="00B72D08"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>hubo</w:t>
      </w: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incidentes durante la apertura, donde varias personas obstaculizaron el acceso con la justificación del turismo electoral.</w:t>
      </w:r>
    </w:p>
    <w:p w14:paraId="63096AB3" w14:textId="1D2A75F6" w:rsidR="005C13CC" w:rsidRPr="005B3DC4" w:rsidRDefault="008F77C4" w:rsidP="005B3DC4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la casilla 37 </w:t>
      </w:r>
      <w:r w:rsidR="00B72D08"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>Básica</w:t>
      </w: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Contigua, una persona de la </w:t>
      </w:r>
      <w:r w:rsidR="0089547E"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>comunidad</w:t>
      </w:r>
      <w:r w:rsidRPr="00223CA6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apodado “Aris” junto con un familiar </w:t>
      </w:r>
      <w:r w:rsidR="005B3DC4">
        <w:rPr>
          <w:rFonts w:ascii="Arial" w:hAnsi="Arial" w:cs="Arial"/>
          <w:color w:val="000000" w:themeColor="text1"/>
          <w:sz w:val="22"/>
          <w:szCs w:val="22"/>
          <w:lang w:val="es-ES"/>
        </w:rPr>
        <w:t>de nombre Alonso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otras personas, 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comenzaron 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a alborotar a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la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s personas 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y no les 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permitía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el acceso a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las casilla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comenzaron a 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agredir verbalmente al personal del </w:t>
      </w:r>
      <w:r w:rsidR="00B72D08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INE,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así como a otras personas que esperaban su turno para ingresar a</w:t>
      </w:r>
      <w:r w:rsidR="00223CA6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89547E" w:rsidRPr="005B3DC4">
        <w:rPr>
          <w:rFonts w:ascii="Arial" w:hAnsi="Arial" w:cs="Arial"/>
          <w:color w:val="000000" w:themeColor="text1"/>
          <w:sz w:val="22"/>
          <w:szCs w:val="22"/>
          <w:lang w:val="es-ES"/>
        </w:rPr>
        <w:t>las casillas.</w:t>
      </w:r>
    </w:p>
    <w:p w14:paraId="3EA638B2" w14:textId="0030318E" w:rsidR="00223CA6" w:rsidRDefault="00223CA6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En las casillas 38 las personas que esperaban su turno para ingresar a las casillas, por influencia de la C. Laura Vega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hermana Ana Vega y la C.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W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ilma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Sánchez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igual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respondió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por lo tanto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alborotaron las mismas personas, ya qu</w:t>
      </w:r>
      <w:r w:rsidRPr="00C46720">
        <w:rPr>
          <w:rFonts w:ascii="Arial" w:hAnsi="Arial" w:cs="Arial"/>
          <w:color w:val="000000" w:themeColor="text1"/>
          <w:sz w:val="22"/>
          <w:szCs w:val="22"/>
          <w:lang w:val="es-ES"/>
        </w:rPr>
        <w:t>e no querían dar preferencia a los adultos mayores para ingresar a votar</w:t>
      </w:r>
      <w:r w:rsidR="00C46720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60F83CB2" w14:textId="011C5601" w:rsidR="001B129A" w:rsidRDefault="001B129A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lastRenderedPageBreak/>
        <w:t xml:space="preserve">En la comisaria de Pocoboch se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suscitó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un problema para ingresar a las votaciones</w:t>
      </w:r>
      <w:r w:rsidR="00A860D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ya que los representantes de los partidos nos informaron que existen dos filas para acceder a las casillas y ellos mencionan que están divididos por partidismo.</w:t>
      </w:r>
    </w:p>
    <w:p w14:paraId="44173B1A" w14:textId="12F4ABED" w:rsidR="00F922CC" w:rsidRDefault="00F922CC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C. María José Polanco Meneses representante propietaria ante este consejo, comentaron que en la casilla 37, hay personas que no son de la comunidad ya que ella se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acercó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 preguntar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dónde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encontraba sus domicilios en la comunidad y no supieron contestar, por lo que ella afirma que nos son de la comunidad.</w:t>
      </w:r>
    </w:p>
    <w:p w14:paraId="4F745D9E" w14:textId="405E908F" w:rsidR="00D936EE" w:rsidRDefault="00D936EE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Uno de los representaste de partido informo que durante la jornada electoral en la casilla 40 básica y contigua, se encontraban los policías municipales aun costado de la entrada, los cuales con su presencia hacían sentir intimidados los votantes.</w:t>
      </w:r>
    </w:p>
    <w:p w14:paraId="1901A219" w14:textId="5E65AC32" w:rsidR="00661363" w:rsidRDefault="00DA0088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La tercera escrutadora de la casilla 38 contigua comenzó a ofender verbalmente al CAEL del INE, alegando que fue comprado y que la comida que les dio esta hechizada.</w:t>
      </w:r>
    </w:p>
    <w:p w14:paraId="6E743AA0" w14:textId="2C4E680A" w:rsidR="00DA0088" w:rsidRDefault="00F068CF" w:rsidP="00C46720">
      <w:pPr>
        <w:pStyle w:val="Prrafodelista"/>
        <w:numPr>
          <w:ilvl w:val="0"/>
          <w:numId w:val="3"/>
        </w:num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0268B4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En la casilla 38 </w:t>
      </w:r>
      <w:r w:rsidR="0039798D">
        <w:rPr>
          <w:rFonts w:ascii="Arial" w:hAnsi="Arial" w:cs="Arial"/>
          <w:color w:val="000000" w:themeColor="text1"/>
          <w:sz w:val="22"/>
          <w:szCs w:val="22"/>
          <w:lang w:val="es-ES"/>
        </w:rPr>
        <w:t>Básica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algunos funcionarios de la mesa directiva dejaron solo al presidente de casilla, por lo que los Cael´s ayudaron a levantar todo el material para poder dar por clausurada la casilla.</w:t>
      </w:r>
    </w:p>
    <w:p w14:paraId="22C7138C" w14:textId="77777777" w:rsidR="00B72D08" w:rsidRDefault="00B72D08" w:rsidP="00B72D08">
      <w:pPr>
        <w:pStyle w:val="Prrafodelista"/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95F68DD" w14:textId="0175C374" w:rsidR="004D3D00" w:rsidRDefault="00A860DE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Durante la sesión llego la C.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María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B72D08">
        <w:rPr>
          <w:rFonts w:ascii="Arial" w:hAnsi="Arial" w:cs="Arial"/>
          <w:color w:val="000000" w:themeColor="text1"/>
          <w:sz w:val="22"/>
          <w:szCs w:val="22"/>
          <w:lang w:val="es-ES"/>
        </w:rPr>
        <w:t>José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Polanco Meneses representante propietaria</w:t>
      </w:r>
      <w:r w:rsidR="00A652D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BA72C8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del partido de trabajo </w:t>
      </w:r>
      <w:r w:rsidR="00A652D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cual se </w:t>
      </w:r>
      <w:r w:rsidR="00BA72C8">
        <w:rPr>
          <w:rFonts w:ascii="Arial" w:hAnsi="Arial" w:cs="Arial"/>
          <w:color w:val="000000" w:themeColor="text1"/>
          <w:sz w:val="22"/>
          <w:szCs w:val="22"/>
          <w:lang w:val="es-ES"/>
        </w:rPr>
        <w:t>incorporó</w:t>
      </w:r>
      <w:r w:rsidR="00A652D7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 la </w:t>
      </w:r>
      <w:r w:rsidR="00BA72C8">
        <w:rPr>
          <w:rFonts w:ascii="Arial" w:hAnsi="Arial" w:cs="Arial"/>
          <w:color w:val="000000" w:themeColor="text1"/>
          <w:sz w:val="22"/>
          <w:szCs w:val="22"/>
          <w:lang w:val="es-ES"/>
        </w:rPr>
        <w:t>sesión a las 13:08 hrs.</w:t>
      </w:r>
    </w:p>
    <w:p w14:paraId="1DD7E3A1" w14:textId="77777777" w:rsidR="0030728D" w:rsidRPr="0030728D" w:rsidRDefault="0030728D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53332B8" w14:textId="56EE45D7" w:rsidR="00DA76EC" w:rsidRPr="00AA5F08" w:rsidRDefault="00DA76EC" w:rsidP="00DA76EC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bookmarkStart w:id="11" w:name="_Hlk73793550"/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Acto seguido, la Consejera Presidenta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LINIVE MARGENI MENESES CHAN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informo,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la finalidad de tener la información sobre el avance de la </w:t>
      </w:r>
      <w:r w:rsidR="00C4528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jornada electoral en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las casillas electorales, en tiempo y forma, y rendir el </w:t>
      </w:r>
      <w:r w:rsidR="00C4528A" w:rsidRPr="00C4528A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segundo</w:t>
      </w:r>
      <w:r w:rsidRPr="00C4528A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reporte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o en su caso de cualquier otra situación de relevancia, siendo las</w:t>
      </w:r>
      <w:r w:rsidR="007448F2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13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horas, con</w:t>
      </w:r>
      <w:r w:rsidR="007448F2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25 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minutos del día domingo seis de junio de 2021, con fundamento en los artículos, 5 inciso i) y 9, numeral 3, del Reglamento de Sesiones de los Consejos del Instituto Electoral y de Participación Ciudadana de Yucatán, instruyo a la </w:t>
      </w:r>
      <w:r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para que proceda a tomar la votación de los integrantes del Consejo Municipal con derecho a voz y voto respecto de declarar un receso de la Sesión Permanente, citándose para su reanudación a las</w:t>
      </w:r>
      <w:r w:rsidR="001B129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19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horas con</w:t>
      </w:r>
      <w:r w:rsidR="001B129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00 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minutos del día seis de junio de 2021.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Por lo cual, la </w:t>
      </w:r>
      <w:r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en uso de la voz manifestó, c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fundamento en el artículo 7 inciso g) del Reglamento de Sesiones de los Consejos del Instituto Electoral y de Participación Ciudadana de Yucatán, solicito a las Consejeras y a los Consejeros Electorales que estén por la aprobatoria, favor de levantar la mano. </w:t>
      </w:r>
    </w:p>
    <w:p w14:paraId="382D9423" w14:textId="77777777" w:rsidR="00DA76EC" w:rsidRPr="00AA5F08" w:rsidRDefault="00DA76EC" w:rsidP="00DA76EC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6C7BD14E" w14:textId="62C39939" w:rsidR="00503C59" w:rsidRPr="0030728D" w:rsidRDefault="00DA76EC" w:rsidP="0030728D">
      <w:pPr>
        <w:pStyle w:val="Cuerpo"/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Dando cuenta del sentido de la votación, informo que la propuesta de receso de la Sesión Permanente; ha sido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aprobada por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ES"/>
        </w:rPr>
        <w:t>unanimidad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de votos de los tres Consejeros Electorales 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lastRenderedPageBreak/>
        <w:t>presentes. Citándose a las</w:t>
      </w:r>
      <w:r w:rsidR="001B129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19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horas con</w:t>
      </w:r>
      <w:r w:rsidR="001B129A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00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minutos del día seis de junio de 2021 para la reanudación de la Sesión Permanente.</w:t>
      </w:r>
      <w:bookmarkEnd w:id="11"/>
    </w:p>
    <w:p w14:paraId="0E9AD7FF" w14:textId="0536B26C" w:rsidR="00C4528A" w:rsidRPr="009B0E66" w:rsidRDefault="00C4528A" w:rsidP="00C4528A">
      <w:pPr>
        <w:spacing w:line="300" w:lineRule="auto"/>
        <w:ind w:right="-284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LINIVE MARGENI MENESES CHAN, 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Manifiesto que siendo las </w:t>
      </w:r>
      <w:r w:rsidR="00D936EE">
        <w:rPr>
          <w:rFonts w:ascii="Arial" w:hAnsi="Arial" w:cs="Arial"/>
          <w:sz w:val="22"/>
          <w:szCs w:val="22"/>
          <w:lang w:val="es-ES" w:eastAsia="es-ES"/>
        </w:rPr>
        <w:t>19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horas con</w:t>
      </w:r>
      <w:r w:rsidR="00D936EE">
        <w:rPr>
          <w:rFonts w:ascii="Arial" w:hAnsi="Arial" w:cs="Arial"/>
          <w:sz w:val="22"/>
          <w:szCs w:val="22"/>
          <w:lang w:val="es-ES" w:eastAsia="es-ES"/>
        </w:rPr>
        <w:t xml:space="preserve"> 00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minutos del día domingo seis de junio de 2021, se reanuda la Sesión Permanente, misma que se había declarado en receso a las </w:t>
      </w:r>
      <w:r w:rsidR="00D936EE">
        <w:rPr>
          <w:rFonts w:ascii="Arial" w:hAnsi="Arial" w:cs="Arial"/>
          <w:sz w:val="22"/>
          <w:szCs w:val="22"/>
          <w:lang w:val="es-ES" w:eastAsia="es-ES"/>
        </w:rPr>
        <w:t>13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horas con </w:t>
      </w:r>
      <w:r w:rsidR="00D936EE">
        <w:rPr>
          <w:rFonts w:ascii="Arial" w:hAnsi="Arial" w:cs="Arial"/>
          <w:sz w:val="22"/>
          <w:szCs w:val="22"/>
          <w:lang w:val="es-ES" w:eastAsia="es-ES"/>
        </w:rPr>
        <w:t xml:space="preserve">25 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minutos del mismo día, con fundamento en la atribución conferida por el artículo 5, inciso d), del Reglamento de Sesiones de los Consejos del Instituto Electoral y de Participación Ciudadana de Yucatán. </w:t>
      </w:r>
      <w:r>
        <w:rPr>
          <w:rFonts w:ascii="Arial" w:hAnsi="Arial" w:cs="Arial"/>
          <w:sz w:val="22"/>
          <w:szCs w:val="22"/>
          <w:lang w:val="es-ES" w:eastAsia="es-ES"/>
        </w:rPr>
        <w:t>Seguidamente, c</w:t>
      </w:r>
      <w:r w:rsidRPr="009B0E66">
        <w:rPr>
          <w:rFonts w:ascii="Arial" w:hAnsi="Arial" w:cs="Arial"/>
          <w:sz w:val="22"/>
          <w:szCs w:val="22"/>
          <w:lang w:val="es-ES" w:eastAsia="es-ES"/>
        </w:rPr>
        <w:t>ed</w:t>
      </w:r>
      <w:r>
        <w:rPr>
          <w:rFonts w:ascii="Arial" w:hAnsi="Arial" w:cs="Arial"/>
          <w:sz w:val="22"/>
          <w:szCs w:val="22"/>
          <w:lang w:val="es-ES" w:eastAsia="es-ES"/>
        </w:rPr>
        <w:t>ió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el uso de la palabra a la </w:t>
      </w:r>
      <w:r w:rsidRPr="009B0E66">
        <w:rPr>
          <w:rFonts w:ascii="Arial" w:hAnsi="Arial" w:cs="Arial"/>
          <w:bCs/>
          <w:sz w:val="22"/>
          <w:szCs w:val="22"/>
          <w:lang w:val="es-ES" w:eastAsia="es-ES"/>
        </w:rPr>
        <w:t>Secretaria Ejecutiva</w:t>
      </w:r>
      <w:r>
        <w:rPr>
          <w:rFonts w:ascii="Arial" w:hAnsi="Arial" w:cs="Arial"/>
          <w:b/>
          <w:sz w:val="22"/>
          <w:szCs w:val="22"/>
          <w:lang w:val="es-ES" w:eastAsia="es-ES"/>
        </w:rPr>
        <w:t xml:space="preserve"> C.</w:t>
      </w:r>
      <w:r w:rsidRPr="009B0E66">
        <w:rPr>
          <w:rFonts w:ascii="Arial" w:hAnsi="Arial" w:cs="Arial"/>
          <w:b/>
          <w:sz w:val="22"/>
          <w:szCs w:val="22"/>
          <w:lang w:val="es-ES" w:eastAsia="es-ES"/>
        </w:rPr>
        <w:t xml:space="preserve"> </w:t>
      </w:r>
      <w:r>
        <w:rPr>
          <w:rFonts w:ascii="Arial" w:hAnsi="Arial" w:cs="Arial"/>
          <w:b/>
          <w:sz w:val="22"/>
          <w:szCs w:val="22"/>
          <w:lang w:val="es-ES" w:eastAsia="es-ES"/>
        </w:rPr>
        <w:t>NANCY ARACELY CANUL TUN</w:t>
      </w:r>
      <w:r w:rsidRPr="009B0E66">
        <w:rPr>
          <w:rFonts w:ascii="Arial" w:hAnsi="Arial" w:cs="Arial"/>
          <w:b/>
          <w:sz w:val="22"/>
          <w:szCs w:val="22"/>
          <w:lang w:val="es-ES" w:eastAsia="es-ES"/>
        </w:rPr>
        <w:t>,</w:t>
      </w:r>
      <w:r w:rsidRPr="009B0E66">
        <w:rPr>
          <w:rFonts w:ascii="Arial" w:hAnsi="Arial" w:cs="Arial"/>
          <w:sz w:val="22"/>
          <w:szCs w:val="22"/>
          <w:lang w:val="es-ES" w:eastAsia="es-ES"/>
        </w:rPr>
        <w:t xml:space="preserve"> para que proceda a pasar lista de asistencia y certificación del quórum legal.</w:t>
      </w:r>
    </w:p>
    <w:p w14:paraId="655D021D" w14:textId="77777777" w:rsidR="00C4528A" w:rsidRDefault="00C4528A" w:rsidP="00C4528A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F0EE02B" w14:textId="1F3028B6" w:rsidR="00800BF2" w:rsidRDefault="00C4528A" w:rsidP="00C4528A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Como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 uno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Día; en uso de la palabra la Secretaria Ejecutiva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para hacer constar el registro en el acta de la presente Sesión, procedió a dar cuenta de la asistencia de los integrantes de este Consejo Municipal Electoral, encontrándose las siguientes personas: Consejera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NANCY GUADALUPE CHIMAL MAY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Consejero Electoral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C. ALEJANDRO JESUS OLAN </w:t>
      </w:r>
      <w:r w:rsidRPr="000428C3">
        <w:rPr>
          <w:rFonts w:ascii="Arial" w:hAnsi="Arial" w:cs="Arial"/>
          <w:b/>
          <w:bCs/>
          <w:color w:val="000000" w:themeColor="text1"/>
          <w:sz w:val="22"/>
          <w:szCs w:val="22"/>
        </w:rPr>
        <w:t>CANUL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los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anteriormente mencionados con derecho a voz y voto; de igual manera, se hizo constar la presencia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y de la Secretaria Ejecutiva de este Consejo Municipal Electoral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el primero con derecho a voz y voto y el segundo con derecho a voz, pero sin voto. Así mismo se hizo constar la presencia del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Pr="00646595">
        <w:rPr>
          <w:rFonts w:ascii="Arial" w:hAnsi="Arial" w:cs="Arial"/>
          <w:b/>
          <w:color w:val="000000" w:themeColor="text1"/>
          <w:sz w:val="22"/>
        </w:rPr>
        <w:t>POLANCO LUGO RAUL</w:t>
      </w:r>
      <w:r w:rsidRPr="0064659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propietario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Acción Nacional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de la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7448F2">
        <w:rPr>
          <w:rFonts w:ascii="Arial" w:hAnsi="Arial" w:cs="Arial"/>
          <w:color w:val="000000" w:themeColor="text1"/>
        </w:rPr>
        <w:t xml:space="preserve"> </w:t>
      </w:r>
      <w:r w:rsidR="007448F2">
        <w:rPr>
          <w:rFonts w:ascii="Arial" w:hAnsi="Arial" w:cs="Arial"/>
          <w:b/>
          <w:color w:val="000000" w:themeColor="text1"/>
        </w:rPr>
        <w:t xml:space="preserve">LORIA MENESES MANUELA DE JESUS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="007448F2">
        <w:rPr>
          <w:rFonts w:ascii="Arial" w:hAnsi="Arial" w:cs="Arial"/>
          <w:b/>
          <w:color w:val="000000" w:themeColor="text1"/>
          <w:sz w:val="22"/>
          <w:szCs w:val="22"/>
        </w:rPr>
        <w:t>SUPLENTE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Revolucionario Institucional,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875FA3">
        <w:rPr>
          <w:rFonts w:ascii="Arial" w:hAnsi="Arial" w:cs="Arial"/>
          <w:color w:val="000000" w:themeColor="text1"/>
          <w:sz w:val="22"/>
          <w:szCs w:val="22"/>
        </w:rPr>
        <w:t>l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GONZALES MENECES JOEL ALEXANDER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propietario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Partido Político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Partido </w:t>
      </w:r>
      <w:r w:rsidR="0039798D" w:rsidRPr="00646595">
        <w:rPr>
          <w:rFonts w:ascii="Arial" w:hAnsi="Arial" w:cs="Arial"/>
          <w:b/>
          <w:color w:val="000000" w:themeColor="text1"/>
          <w:sz w:val="22"/>
          <w:szCs w:val="22"/>
        </w:rPr>
        <w:t>Morena, los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anteriormente mencionado con derecho a voz, pero sin voto. - - - - -  - - - - - - - - - - - - - - - - - - - - - - - - - - - - - - - - - - - - - - - - - - - - - - - - - - - - - - - - - - - -</w:t>
      </w:r>
    </w:p>
    <w:p w14:paraId="0BF7750F" w14:textId="55187FD6" w:rsidR="00C4528A" w:rsidRPr="00800BF2" w:rsidRDefault="00C4528A" w:rsidP="00C4528A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Seguidamente, la Secretaria Ejecutiva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el inciso d), del artículo 7, del Reglamento de Sesiones de los Consejos del Instituto de Procedimientos Electorales y Participación Ciudadana del Estado de Yucatán, una vez realizado el registro de asistencia y dando cumplimiento al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 dos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orden del día, certificó que con la asistencia de los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tres Consejeros Electorales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entre los cuales se encuentra el Presidente de este Consejo Municipal Electoral, existe el Quórum legal para llevar a cabo la presente sesión.- - - - - - - - - - - - - - - - - - - - - - - - - - - - - - - - - - - - - - - - - - - - - - - - - - </w:t>
      </w:r>
    </w:p>
    <w:p w14:paraId="2F527F9D" w14:textId="77777777" w:rsidR="00C4528A" w:rsidRPr="00646595" w:rsidRDefault="00C4528A" w:rsidP="00C4528A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BC908B" w14:textId="77777777" w:rsidR="00D539C9" w:rsidRDefault="00C4528A" w:rsidP="00BB054B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seguido, l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los artículos 5, inciso e), y 12 numeral 1 del Reglamento de Sesiones de los Consejos del Instituto de Procedimientos Electorales y Participación Ciudadana del Estado de Yucatán, declaró la existencia del quórum legal y estar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legalmente </w:t>
      </w:r>
      <w:r w:rsidRPr="007B5AC0">
        <w:rPr>
          <w:rFonts w:ascii="Arial" w:hAnsi="Arial" w:cs="Arial"/>
          <w:b/>
          <w:bCs/>
          <w:color w:val="000000" w:themeColor="text1"/>
          <w:sz w:val="22"/>
          <w:szCs w:val="22"/>
        </w:rPr>
        <w:t>reinstalada la presente</w:t>
      </w:r>
      <w:r w:rsidR="00875F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B5AC0">
        <w:rPr>
          <w:rFonts w:ascii="Arial" w:hAnsi="Arial" w:cs="Arial"/>
          <w:b/>
          <w:bCs/>
          <w:color w:val="000000" w:themeColor="text1"/>
          <w:sz w:val="22"/>
          <w:szCs w:val="22"/>
        </w:rPr>
        <w:t>Sesión Permanente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Continuando la sesión la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>
        <w:rPr>
          <w:rFonts w:ascii="Arial" w:hAnsi="Arial" w:cs="Arial"/>
          <w:color w:val="000000" w:themeColor="text1"/>
          <w:sz w:val="22"/>
          <w:szCs w:val="22"/>
        </w:rPr>
        <w:t>, solicito a la Secretaria Ejecutiva</w:t>
      </w:r>
      <w:r w:rsidRPr="00E9243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informe sobre el avance en la instalación de casillas, integración de mesas directivas de casilla por municipio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comisarias</w:t>
      </w:r>
      <w:bookmarkStart w:id="12" w:name="_Hlk73792400"/>
      <w:r w:rsidR="0025567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. </w:t>
      </w:r>
      <w:r w:rsidR="00503C59" w:rsidRPr="00646595">
        <w:rPr>
          <w:rFonts w:ascii="Arial" w:hAnsi="Arial" w:cs="Arial"/>
          <w:color w:val="000000" w:themeColor="text1"/>
          <w:sz w:val="22"/>
          <w:szCs w:val="22"/>
        </w:rPr>
        <w:t xml:space="preserve">Acto seguido y cumpliendo con lo ordenado se hace del conocimiento a los representantes de los partidos sobre la relación del horario del cierre de casillas en las diferentes secciones siendo estos los siguientes: </w:t>
      </w:r>
    </w:p>
    <w:p w14:paraId="2805257C" w14:textId="37817C63" w:rsidR="00BA72C8" w:rsidRDefault="00875FA3" w:rsidP="00BB054B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Casilla</w:t>
      </w:r>
      <w:r w:rsidR="00D539C9">
        <w:rPr>
          <w:rFonts w:ascii="Arial" w:hAnsi="Arial" w:cs="Arial"/>
          <w:color w:val="000000" w:themeColor="text1"/>
          <w:sz w:val="22"/>
          <w:szCs w:val="22"/>
        </w:rPr>
        <w:t xml:space="preserve"> 40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5048">
        <w:rPr>
          <w:rFonts w:ascii="Arial" w:hAnsi="Arial" w:cs="Arial"/>
          <w:color w:val="000000" w:themeColor="text1"/>
          <w:sz w:val="22"/>
          <w:szCs w:val="22"/>
        </w:rPr>
        <w:t>Básica</w:t>
      </w:r>
      <w:r w:rsidR="0025567E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655048">
        <w:rPr>
          <w:rFonts w:ascii="Arial" w:hAnsi="Arial" w:cs="Arial"/>
          <w:color w:val="000000" w:themeColor="text1"/>
          <w:sz w:val="22"/>
          <w:szCs w:val="22"/>
        </w:rPr>
        <w:t>C</w:t>
      </w:r>
      <w:r w:rsidR="0025567E">
        <w:rPr>
          <w:rFonts w:ascii="Arial" w:hAnsi="Arial" w:cs="Arial"/>
          <w:color w:val="000000" w:themeColor="text1"/>
          <w:sz w:val="22"/>
          <w:szCs w:val="22"/>
        </w:rPr>
        <w:t>ontigua cerraron a las 18 horas con 00 minutos.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2737CC" w14:textId="56011C67" w:rsidR="00875FA3" w:rsidRDefault="00875FA3" w:rsidP="00BB054B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Casilla </w:t>
      </w:r>
      <w:r w:rsidR="00D539C9">
        <w:rPr>
          <w:rFonts w:ascii="Arial" w:hAnsi="Arial" w:cs="Arial"/>
          <w:color w:val="000000" w:themeColor="text1"/>
          <w:sz w:val="22"/>
          <w:szCs w:val="22"/>
        </w:rPr>
        <w:t>Básica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39 cerraron a las 18:00 horas con 00 minutos.</w:t>
      </w:r>
      <w:r w:rsidR="00D539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198350" w14:textId="348BC353" w:rsidR="00503C59" w:rsidRDefault="00D539C9" w:rsidP="00BB054B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Casilla 37 Básica y contigua cerraron alas 18 horas con 05 minutos.</w:t>
      </w:r>
    </w:p>
    <w:p w14:paraId="70D11380" w14:textId="49D9B72F" w:rsidR="00317C34" w:rsidRDefault="00317C34" w:rsidP="00BB054B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Casilla 38 </w:t>
      </w:r>
      <w:r w:rsidR="0039798D">
        <w:rPr>
          <w:rFonts w:ascii="Arial" w:hAnsi="Arial" w:cs="Arial"/>
          <w:color w:val="000000" w:themeColor="text1"/>
          <w:sz w:val="22"/>
          <w:szCs w:val="22"/>
        </w:rPr>
        <w:t>Básica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Contigua</w:t>
      </w:r>
      <w:r w:rsidR="00AE2961">
        <w:rPr>
          <w:rFonts w:ascii="Arial" w:hAnsi="Arial" w:cs="Arial"/>
          <w:color w:val="000000" w:themeColor="text1"/>
          <w:sz w:val="22"/>
          <w:szCs w:val="22"/>
        </w:rPr>
        <w:t xml:space="preserve"> cerraron a las 18 horas con o5 minutos.</w:t>
      </w:r>
    </w:p>
    <w:p w14:paraId="1E7B0E13" w14:textId="77777777" w:rsidR="00D936EE" w:rsidRDefault="00D936EE" w:rsidP="00D936EE">
      <w:pPr>
        <w:pStyle w:val="Prrafodelista"/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1D7B5C8" w14:textId="68A7DD84" w:rsidR="00D936EE" w:rsidRDefault="00D936EE" w:rsidP="00D936EE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>Durante la sesión llego la C. María José Polanco Meneses representante propietaria del partido de trabajo la cual se incorporó a la sesión a las 19 horas con 10 minutos.</w:t>
      </w:r>
    </w:p>
    <w:bookmarkEnd w:id="12"/>
    <w:p w14:paraId="6750BA77" w14:textId="77194CA5" w:rsidR="008F70E9" w:rsidRDefault="008F70E9" w:rsidP="00D735AC">
      <w:pPr>
        <w:spacing w:line="307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67456A5" w14:textId="65478447" w:rsidR="00D936EE" w:rsidRDefault="00E20E4F" w:rsidP="00E20E4F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Acto seguido, la Consejera Presidenta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LINIVE MARGENI MENESES CHAN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informo,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la finalidad de tener la información sobre el avance de la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jornada electoral en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las casillas electorales, en tiempo y forma, y rendir </w:t>
      </w:r>
      <w:r w:rsidR="00BC3C26"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informac</w:t>
      </w:r>
      <w:r w:rsidR="00BC3C26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ión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, o en su caso de cualquier otra situación de relevancia, siendo las </w:t>
      </w:r>
      <w:r w:rsidR="00D539C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19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horas con</w:t>
      </w:r>
      <w:r w:rsidR="00D539C9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11 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minutos del día domingo seis de junio de 2021, con fundamento en los artículos, 5 inciso i) y 9, numeral 3, del Reglamento de Sesiones de los Consejos del Instituto Electoral y de Participación Ciudadana de Yucatán, instruyo a la </w:t>
      </w:r>
      <w:r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para que proceda a tomar la votación de los integrantes del Consejo Municipal con derecho a voz y voto respecto de declarar un receso de la Sesión Permanente, 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</w:t>
      </w:r>
      <w:r w:rsidRPr="00E20E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itándose para la reanudación después de haber recibido todos los paquetes electorales de las casillas existentes en este municipio de Calotmul.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</w:t>
      </w:r>
    </w:p>
    <w:p w14:paraId="1D53D0F3" w14:textId="3383B180" w:rsidR="00D936EE" w:rsidRPr="00AA5F08" w:rsidRDefault="00E20E4F" w:rsidP="00E20E4F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Por lo cual, la </w:t>
      </w:r>
      <w:r w:rsidRPr="007B5AC0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Secretaria Ejecutiva</w:t>
      </w:r>
      <w:r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en uso de la voz manifestó, c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on fundamento en el artículo 7 inciso g) del Reglamento de Sesiones de los Consejos del Instituto Electoral y de Participación Ciudadana de Yucatán, solicito a las Consejeras y a los Consejeros Electorales que estén por la aprobatoria, favor de levantar la mano. </w:t>
      </w:r>
    </w:p>
    <w:p w14:paraId="133B9402" w14:textId="77777777" w:rsidR="00E20E4F" w:rsidRPr="00AA5F08" w:rsidRDefault="00E20E4F" w:rsidP="00E20E4F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</w:p>
    <w:p w14:paraId="7497D4E0" w14:textId="32534BC7" w:rsidR="00E20E4F" w:rsidRPr="00364875" w:rsidRDefault="00E20E4F" w:rsidP="00364875">
      <w:pPr>
        <w:pStyle w:val="Cuerp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Dando cuenta del sentido de la votación, informo que la propuesta de receso de la Sesión Permanente; ha sido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aprobada por </w:t>
      </w:r>
      <w:r w:rsidRPr="00AA5F0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es-ES"/>
        </w:rPr>
        <w:t>unanimidad</w:t>
      </w:r>
      <w:r w:rsidRPr="00AA5F08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 xml:space="preserve"> de votos de los tres Consejeros Electorales presentes.</w:t>
      </w:r>
      <w:r w:rsidRPr="00E20E4F">
        <w:rPr>
          <w:rFonts w:ascii="Arial" w:hAnsi="Arial" w:cs="Arial"/>
          <w:lang w:val="es-ES" w:eastAsia="es-ES"/>
        </w:rPr>
        <w:t xml:space="preserve"> </w:t>
      </w:r>
      <w:r w:rsidRPr="00E20E4F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Citándose para la reanudación después de haber recibido todos los paquetes electorales de las casillas existentes en este municipio de Calotmu</w:t>
      </w:r>
      <w:r w:rsidR="00364875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l.</w:t>
      </w:r>
    </w:p>
    <w:p w14:paraId="3308239E" w14:textId="77777777" w:rsidR="00E20E4F" w:rsidRPr="00646595" w:rsidRDefault="00E20E4F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6FE239" w14:textId="360447A1" w:rsidR="00D735AC" w:rsidRPr="00535CFF" w:rsidRDefault="00D735AC" w:rsidP="00D735AC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lastRenderedPageBreak/>
        <w:t>Siendo las</w:t>
      </w:r>
      <w:r w:rsidR="009C625C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C26">
        <w:rPr>
          <w:rFonts w:ascii="Arial" w:hAnsi="Arial" w:cs="Arial"/>
          <w:b/>
          <w:color w:val="000000" w:themeColor="text1"/>
          <w:sz w:val="22"/>
          <w:szCs w:val="22"/>
        </w:rPr>
        <w:t>01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 xml:space="preserve"> horas con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53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minutos del día </w:t>
      </w:r>
      <w:r w:rsidR="00BC3C26">
        <w:rPr>
          <w:rFonts w:ascii="Arial" w:hAnsi="Arial" w:cs="Arial"/>
          <w:b/>
          <w:color w:val="000000" w:themeColor="text1"/>
          <w:sz w:val="22"/>
          <w:szCs w:val="22"/>
        </w:rPr>
        <w:t>07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ju</w:t>
      </w:r>
      <w:r w:rsidR="008716C4">
        <w:rPr>
          <w:rFonts w:ascii="Arial" w:hAnsi="Arial" w:cs="Arial"/>
          <w:b/>
          <w:color w:val="000000" w:themeColor="text1"/>
          <w:sz w:val="22"/>
          <w:szCs w:val="22"/>
        </w:rPr>
        <w:t>nio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año </w:t>
      </w:r>
      <w:r w:rsidR="008716C4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y estando presentes los integrantes de este Consejo Municipal Electoral, se reanuda la presente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sesión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a lo que 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la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 Consejer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8716C4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solicita a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proceda a realizar el pase de lista correspondiente; quien 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 xml:space="preserve">seguidamente en uso de la voz la Secretaria Ejecutiva 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procedió a realizar el pase de lista correspondiente, encontrándose presentes las siguientes personas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>: Consejera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Electoral 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GUADALUPE CHIMAL MAY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 xml:space="preserve"> Consejero Electoral </w:t>
      </w:r>
      <w:r w:rsidR="008716C4">
        <w:rPr>
          <w:rFonts w:ascii="Arial" w:hAnsi="Arial" w:cs="Arial"/>
          <w:b/>
          <w:bCs/>
          <w:color w:val="000000" w:themeColor="text1"/>
          <w:sz w:val="22"/>
          <w:szCs w:val="22"/>
        </w:rPr>
        <w:t>C. ALEJANDRO JESUS OLAN CANUL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ambos con derecho a voz y voto, y de igual manera se hace constar la presencia de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y de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8716C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este Consejo Municipal Electoral, la primera con derecho a voz y voto y la segunda con derecho a voz; así mismo se hace constar con la presencia de los representantes de los Partidos Políticos acreditados ante este Consejo Municipal Electoral, del 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6A3DE7" w:rsidRPr="00646595">
        <w:rPr>
          <w:color w:val="000000" w:themeColor="text1"/>
        </w:rPr>
        <w:t xml:space="preserve"> </w:t>
      </w:r>
      <w:r w:rsidR="006A3DE7" w:rsidRPr="00646595">
        <w:rPr>
          <w:rFonts w:ascii="Arial" w:hAnsi="Arial" w:cs="Arial"/>
          <w:b/>
          <w:color w:val="000000" w:themeColor="text1"/>
          <w:sz w:val="22"/>
          <w:szCs w:val="22"/>
        </w:rPr>
        <w:t>POLANCO LUGO RAUL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representante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propietario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Partido Acción Nacional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de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6A3DE7"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BC3C26">
        <w:rPr>
          <w:rFonts w:ascii="Arial" w:hAnsi="Arial" w:cs="Arial"/>
          <w:b/>
          <w:color w:val="000000" w:themeColor="text1"/>
          <w:sz w:val="22"/>
          <w:szCs w:val="22"/>
        </w:rPr>
        <w:t>.LORIA MENESES MANUELA DE JESUS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representante</w:t>
      </w:r>
      <w:r w:rsidR="00BC3C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C3C26">
        <w:rPr>
          <w:rFonts w:ascii="Arial" w:hAnsi="Arial" w:cs="Arial"/>
          <w:b/>
          <w:color w:val="000000" w:themeColor="text1"/>
          <w:sz w:val="22"/>
          <w:szCs w:val="22"/>
        </w:rPr>
        <w:t>SUPLENTE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Partido Revolucionario Institucional, los anteriormente nombrados con derecho a voz pero sin voto; y en virtud de estar presentes los integrantes de este Consejo Municipal Electoral necesarios para la reanuda</w:t>
      </w:r>
      <w:r w:rsidR="00D00ABA" w:rsidRPr="00646595">
        <w:rPr>
          <w:rFonts w:ascii="Arial" w:hAnsi="Arial" w:cs="Arial"/>
          <w:color w:val="000000" w:themeColor="text1"/>
          <w:sz w:val="22"/>
          <w:szCs w:val="22"/>
        </w:rPr>
        <w:t>ción de la sesión, la 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certifica que con la presencia de tres Consejeros Electorales entre ellos el presidente, existe quórum legal para continuar con la sesión. Seguidamente l</w:t>
      </w:r>
      <w:r w:rsidR="002A003C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2A003C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2A003C">
        <w:rPr>
          <w:rFonts w:ascii="Arial" w:hAnsi="Arial" w:cs="Arial"/>
          <w:color w:val="000000" w:themeColor="text1"/>
          <w:sz w:val="22"/>
          <w:szCs w:val="22"/>
        </w:rPr>
        <w:t>a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C. 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con fundamento en </w:t>
      </w:r>
      <w:r w:rsidR="002A003C">
        <w:rPr>
          <w:rFonts w:ascii="Arial" w:hAnsi="Arial" w:cs="Arial"/>
          <w:color w:val="000000" w:themeColor="text1"/>
          <w:sz w:val="22"/>
          <w:szCs w:val="22"/>
        </w:rPr>
        <w:t>el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apartado uno del artículo doce de Reglamento de Sesiones de los Consejos del Instituto de Procedimientos Electorales y Participación Ciudadana del Estado de Yucatán declaro la existencia del quórum legal para continuar con la sesión. </w:t>
      </w:r>
    </w:p>
    <w:p w14:paraId="52464F6A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6C3B30" w14:textId="77777777" w:rsidR="00535CFF" w:rsidRDefault="00D735AC" w:rsidP="00D735AC">
      <w:pPr>
        <w:spacing w:line="307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Seguidamente informa siendo las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22 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>horas con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10 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>minutos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día 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06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Ju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nio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se da inicio a la recepción de los paquetes electorales de la elección de Regidores para integrar el H. Ayuntamiento de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E5B31" w:rsidRPr="00646595">
        <w:rPr>
          <w:rFonts w:ascii="Arial" w:hAnsi="Arial" w:cs="Arial"/>
          <w:color w:val="000000" w:themeColor="text1"/>
          <w:sz w:val="22"/>
          <w:szCs w:val="22"/>
        </w:rPr>
        <w:t xml:space="preserve">siendo el paquete de la casilla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40 </w:t>
      </w:r>
      <w:r w:rsidR="007E5B31"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BASICA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,</w:t>
      </w:r>
    </w:p>
    <w:p w14:paraId="6E6183E0" w14:textId="7EDE1F85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="009C625C" w:rsidRPr="00646595">
        <w:rPr>
          <w:rFonts w:ascii="Arial" w:hAnsi="Arial" w:cs="Arial"/>
          <w:color w:val="000000" w:themeColor="text1"/>
          <w:sz w:val="22"/>
          <w:szCs w:val="22"/>
        </w:rPr>
        <w:t>,</w:t>
      </w:r>
      <w:r w:rsidR="00125729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Sin muestras de alteración y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con 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>firmas, un sobre PREP, una bolsa por fuera del paquete electoral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 - - - - -- - - - - - - - -- - - - - - - - - - - - - - - - - - - - - - - - - - - - - - - - - - - - </w:t>
      </w:r>
    </w:p>
    <w:p w14:paraId="2E0D1792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4E04CB" w14:textId="460AB6FA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Siendo las 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>22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 xml:space="preserve"> horas con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10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minutos del día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Ju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nio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de la casilla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40 </w:t>
      </w:r>
      <w:r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5CFF">
        <w:rPr>
          <w:rFonts w:ascii="Arial" w:hAnsi="Arial" w:cs="Arial"/>
          <w:color w:val="000000" w:themeColor="text1"/>
          <w:sz w:val="22"/>
          <w:szCs w:val="22"/>
        </w:rPr>
        <w:t>Contigua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="0029392C" w:rsidRPr="00646595">
        <w:rPr>
          <w:rFonts w:ascii="Arial" w:hAnsi="Arial" w:cs="Arial"/>
          <w:b/>
          <w:color w:val="000000" w:themeColor="text1"/>
          <w:sz w:val="22"/>
          <w:szCs w:val="22"/>
        </w:rPr>
        <w:t>, Sin muestras de alteración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, sellado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y con</w:t>
      </w:r>
      <w:r w:rsidR="0029392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firmas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>con cintas de seguridad y</w:t>
      </w:r>
      <w:r w:rsidR="0029392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un sobre PREP,.</w:t>
      </w:r>
      <w:r w:rsidR="0029392C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- - - - - - - - - - - - - - - - - - - - - - - - - - - - - - - - - - - - - - -</w:t>
      </w:r>
    </w:p>
    <w:p w14:paraId="171AC7E6" w14:textId="77777777" w:rsidR="0029392C" w:rsidRPr="00646595" w:rsidRDefault="0029392C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738876" w14:textId="70345793" w:rsidR="008207FD" w:rsidRPr="00646595" w:rsidRDefault="005B3EBE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Siendo </w:t>
      </w:r>
      <w:r w:rsidR="0039798D" w:rsidRPr="00646595">
        <w:rPr>
          <w:rFonts w:ascii="Arial" w:hAnsi="Arial" w:cs="Arial"/>
          <w:color w:val="000000" w:themeColor="text1"/>
          <w:sz w:val="22"/>
          <w:szCs w:val="22"/>
        </w:rPr>
        <w:t>las 23 horas</w:t>
      </w:r>
      <w:r w:rsidR="008207FD" w:rsidRPr="00821101">
        <w:rPr>
          <w:rFonts w:ascii="Arial" w:hAnsi="Arial" w:cs="Arial"/>
          <w:color w:val="000000" w:themeColor="text1"/>
          <w:sz w:val="22"/>
          <w:szCs w:val="22"/>
        </w:rPr>
        <w:t xml:space="preserve"> con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28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minutos del día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6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B72D08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2A003C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de la casilla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39 </w:t>
      </w:r>
      <w:r w:rsidR="008207FD"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798D">
        <w:rPr>
          <w:rFonts w:ascii="Arial" w:hAnsi="Arial" w:cs="Arial"/>
          <w:color w:val="000000" w:themeColor="text1"/>
          <w:sz w:val="22"/>
          <w:szCs w:val="22"/>
        </w:rPr>
        <w:t>Básica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dando lectura a los resultados anotados en la copia del acta de escrutinio y cómputo de la casilla que viene en el sobre anexo en el costado del paquete </w:t>
      </w:r>
      <w:r w:rsidR="0039798D" w:rsidRPr="00646595">
        <w:rPr>
          <w:rFonts w:ascii="Arial" w:hAnsi="Arial" w:cs="Arial"/>
          <w:color w:val="000000" w:themeColor="text1"/>
          <w:sz w:val="22"/>
          <w:szCs w:val="22"/>
        </w:rPr>
        <w:t>electoral</w:t>
      </w:r>
      <w:r w:rsidR="0039798D" w:rsidRPr="007E110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E110F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Sin muestras de alteración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, sellado</w:t>
      </w:r>
      <w:r w:rsidR="007E110F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y con firmas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110F" w:rsidRPr="00646595">
        <w:rPr>
          <w:rFonts w:ascii="Arial" w:hAnsi="Arial" w:cs="Arial"/>
          <w:b/>
          <w:color w:val="000000" w:themeColor="text1"/>
          <w:sz w:val="22"/>
          <w:szCs w:val="22"/>
        </w:rPr>
        <w:t>con cintas de seguridad y un sobre PREP,.</w:t>
      </w:r>
      <w:r w:rsidR="007E110F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 - - - - - - - - - - - - - - - </w:t>
      </w:r>
    </w:p>
    <w:p w14:paraId="0B08D543" w14:textId="77777777" w:rsidR="00782E6A" w:rsidRDefault="00782E6A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4702C3" w14:textId="4DD2BF31" w:rsidR="008207FD" w:rsidRPr="00646595" w:rsidRDefault="00E82D59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Siendo las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00 </w:t>
      </w:r>
      <w:r w:rsidR="008207FD" w:rsidRPr="00821101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5B3EBE" w:rsidRPr="00821101">
        <w:rPr>
          <w:rFonts w:ascii="Arial" w:hAnsi="Arial" w:cs="Arial"/>
          <w:color w:val="000000" w:themeColor="text1"/>
          <w:sz w:val="22"/>
          <w:szCs w:val="22"/>
        </w:rPr>
        <w:t xml:space="preserve"> con</w:t>
      </w:r>
      <w:r w:rsidR="005B3EBE" w:rsidRPr="008211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32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minutos del día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>Ju</w:t>
      </w:r>
      <w:r w:rsidR="00782E6A">
        <w:rPr>
          <w:rFonts w:ascii="Arial" w:hAnsi="Arial" w:cs="Arial"/>
          <w:b/>
          <w:color w:val="000000" w:themeColor="text1"/>
          <w:sz w:val="22"/>
          <w:szCs w:val="22"/>
        </w:rPr>
        <w:t>nio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782E6A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de la casilla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 38 </w:t>
      </w:r>
      <w:r w:rsidR="005B3EBE"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5CFF">
        <w:rPr>
          <w:rFonts w:ascii="Arial" w:hAnsi="Arial" w:cs="Arial"/>
          <w:b/>
          <w:color w:val="000000" w:themeColor="text1"/>
          <w:sz w:val="22"/>
          <w:szCs w:val="22"/>
        </w:rPr>
        <w:t>básica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sin muestras de </w:t>
      </w:r>
      <w:r w:rsidR="00535CFF" w:rsidRPr="00646595">
        <w:rPr>
          <w:rFonts w:ascii="Arial" w:hAnsi="Arial" w:cs="Arial"/>
          <w:b/>
          <w:color w:val="000000" w:themeColor="text1"/>
          <w:sz w:val="22"/>
          <w:szCs w:val="22"/>
        </w:rPr>
        <w:t>alteración y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sin firmas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con cintas de seguridad y un sobre PREP</w:t>
      </w:r>
      <w:r w:rsidR="009C625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</w:t>
      </w:r>
    </w:p>
    <w:p w14:paraId="1F41E243" w14:textId="77777777" w:rsidR="008207FD" w:rsidRPr="00646595" w:rsidRDefault="008207FD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91DBA3" w14:textId="03D01A6D" w:rsidR="008207FD" w:rsidRPr="00646595" w:rsidRDefault="005B3EBE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Siendo la</w:t>
      </w:r>
      <w:r w:rsidR="00E82D59" w:rsidRPr="00646595">
        <w:rPr>
          <w:rFonts w:ascii="Arial" w:hAnsi="Arial" w:cs="Arial"/>
          <w:color w:val="000000" w:themeColor="text1"/>
          <w:sz w:val="22"/>
          <w:szCs w:val="22"/>
        </w:rPr>
        <w:t>s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00</w:t>
      </w:r>
      <w:r w:rsidR="008207FD" w:rsidRPr="00821101">
        <w:rPr>
          <w:rFonts w:ascii="Arial" w:hAnsi="Arial" w:cs="Arial"/>
          <w:color w:val="000000" w:themeColor="text1"/>
          <w:sz w:val="22"/>
          <w:szCs w:val="22"/>
        </w:rPr>
        <w:t xml:space="preserve"> horas con 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>32</w:t>
      </w:r>
      <w:r w:rsidR="00E82D59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minutos del </w:t>
      </w:r>
      <w:r w:rsidR="00535CFF" w:rsidRPr="00646595">
        <w:rPr>
          <w:rFonts w:ascii="Arial" w:hAnsi="Arial" w:cs="Arial"/>
          <w:color w:val="000000" w:themeColor="text1"/>
          <w:sz w:val="22"/>
          <w:szCs w:val="22"/>
        </w:rPr>
        <w:t>día</w:t>
      </w:r>
      <w:r w:rsidR="00535CFF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5CFF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7E110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B72D08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782E6A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, de la casil</w:t>
      </w:r>
      <w:r w:rsidR="007E110F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38 </w:t>
      </w:r>
      <w:r w:rsidR="008207FD"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contigua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="0053790B" w:rsidRPr="00646595">
        <w:rPr>
          <w:rFonts w:ascii="Arial" w:hAnsi="Arial" w:cs="Arial"/>
          <w:color w:val="000000" w:themeColor="text1"/>
          <w:sz w:val="22"/>
          <w:szCs w:val="22"/>
        </w:rPr>
        <w:t xml:space="preserve"> sin muestras de alteración, sin firmas y con cinta de seguridad</w:t>
      </w:r>
      <w:r w:rsidR="008207FD" w:rsidRPr="0064659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207FD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 - - - - - - - - - - - - - - - -</w:t>
      </w:r>
      <w:r w:rsidR="00646595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</w:t>
      </w:r>
    </w:p>
    <w:p w14:paraId="5018B506" w14:textId="77777777" w:rsidR="005B3EBE" w:rsidRPr="00646595" w:rsidRDefault="005B3EBE" w:rsidP="008207FD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E57F38" w14:textId="347B0D7C" w:rsidR="00D735AC" w:rsidRPr="00646595" w:rsidRDefault="00510679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Siendo las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01 </w:t>
      </w:r>
      <w:r w:rsidR="005B3EBE" w:rsidRPr="00821101">
        <w:rPr>
          <w:rFonts w:ascii="Arial" w:hAnsi="Arial" w:cs="Arial"/>
          <w:color w:val="000000" w:themeColor="text1"/>
          <w:sz w:val="22"/>
          <w:szCs w:val="22"/>
        </w:rPr>
        <w:t xml:space="preserve">horas con 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>minutos del día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 xml:space="preserve"> 7</w:t>
      </w:r>
      <w:r w:rsidR="005B3EB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B72D08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="005B3EB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782E6A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="005B3EB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>, de la casilla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37</w:t>
      </w:r>
      <w:r w:rsidR="005B3EBE" w:rsidRPr="008B067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B3EBE" w:rsidRPr="008B0674">
        <w:rPr>
          <w:rFonts w:ascii="Arial" w:hAnsi="Arial" w:cs="Arial"/>
          <w:color w:val="000000" w:themeColor="text1"/>
          <w:sz w:val="22"/>
          <w:szCs w:val="22"/>
        </w:rPr>
        <w:t>tipo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5CFF">
        <w:rPr>
          <w:rFonts w:ascii="Arial" w:hAnsi="Arial" w:cs="Arial"/>
          <w:color w:val="000000" w:themeColor="text1"/>
          <w:sz w:val="22"/>
          <w:szCs w:val="22"/>
        </w:rPr>
        <w:t>Básica</w:t>
      </w:r>
      <w:r w:rsidR="005B3EBE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="005B3EBE" w:rsidRPr="0064659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5B3EBE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</w:t>
      </w:r>
      <w:r w:rsidR="0053790B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</w:t>
      </w:r>
    </w:p>
    <w:p w14:paraId="25559FB5" w14:textId="77777777" w:rsidR="00782E6A" w:rsidRDefault="00782E6A" w:rsidP="00782E6A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D63E87" w14:textId="6FC12A81" w:rsidR="00782E6A" w:rsidRPr="00646595" w:rsidRDefault="00782E6A" w:rsidP="00782E6A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Siendo 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>las</w:t>
      </w:r>
      <w:r w:rsidR="00C340FE">
        <w:rPr>
          <w:rFonts w:ascii="Arial" w:hAnsi="Arial" w:cs="Arial"/>
          <w:color w:val="000000" w:themeColor="text1"/>
          <w:sz w:val="22"/>
          <w:szCs w:val="22"/>
        </w:rPr>
        <w:t xml:space="preserve"> 01 </w:t>
      </w:r>
      <w:r w:rsidRPr="00821101">
        <w:rPr>
          <w:rFonts w:ascii="Arial" w:hAnsi="Arial" w:cs="Arial"/>
          <w:color w:val="000000" w:themeColor="text1"/>
          <w:sz w:val="22"/>
          <w:szCs w:val="22"/>
        </w:rPr>
        <w:t xml:space="preserve">horas con 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>03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minutos del día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 xml:space="preserve">7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B72D08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se recibe el paquete electoral de la elección de Regidores para integrar el H. Ayuntamiento de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de la casilla 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>37</w:t>
      </w:r>
      <w:r w:rsidRPr="005E727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E727D">
        <w:rPr>
          <w:rFonts w:ascii="Arial" w:hAnsi="Arial" w:cs="Arial"/>
          <w:color w:val="000000" w:themeColor="text1"/>
          <w:sz w:val="22"/>
          <w:szCs w:val="22"/>
        </w:rPr>
        <w:t xml:space="preserve">tipo </w:t>
      </w:r>
      <w:r w:rsidR="00C340FE">
        <w:rPr>
          <w:rFonts w:ascii="Arial" w:hAnsi="Arial" w:cs="Arial"/>
          <w:b/>
          <w:color w:val="000000" w:themeColor="text1"/>
          <w:sz w:val="22"/>
          <w:szCs w:val="22"/>
        </w:rPr>
        <w:t xml:space="preserve">contigua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dando lectura a los resultados anotados en la copia del acta de escrutinio y cómputo de la casilla que viene en el sobre anexo en el costado del paquete electoral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 - - - - - - - - - - - </w:t>
      </w:r>
    </w:p>
    <w:p w14:paraId="254E7198" w14:textId="77777777" w:rsidR="0053790B" w:rsidRPr="00646595" w:rsidRDefault="0053790B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689D6C" w14:textId="5BAB7AE2" w:rsidR="00D735AC" w:rsidRPr="00646595" w:rsidRDefault="00D735AC" w:rsidP="00D735AC">
      <w:pPr>
        <w:spacing w:line="276" w:lineRule="auto"/>
        <w:ind w:right="-1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Seguidamente 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la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informa que se dará inicio a la sumatoria y computo de los votos emitidos en cada una de las casillas que integran este Municipio que obtuvieron cada partido político y candidato común, dichos resultados son los que han sido cantados ante los representantes de los partidos políticos, mismos que son manifestados a continuación: - - - - - - - - </w:t>
      </w:r>
    </w:p>
    <w:p w14:paraId="416C23D5" w14:textId="77777777" w:rsidR="00D735AC" w:rsidRPr="00646595" w:rsidRDefault="00D735AC" w:rsidP="00D735AC">
      <w:pPr>
        <w:spacing w:line="276" w:lineRule="auto"/>
        <w:ind w:right="-1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lastRenderedPageBreak/>
        <w:t>Resultados preliminares totales de la Elección de Regidores para integrar el H. Ayuntamiento de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Yucatán:</w:t>
      </w:r>
    </w:p>
    <w:p w14:paraId="6CA775EC" w14:textId="77777777" w:rsidR="00D735AC" w:rsidRPr="00646595" w:rsidRDefault="00D735AC" w:rsidP="00D735AC">
      <w:pPr>
        <w:spacing w:line="276" w:lineRule="auto"/>
        <w:ind w:right="-14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5"/>
        <w:gridCol w:w="2798"/>
      </w:tblGrid>
      <w:tr w:rsidR="00646595" w:rsidRPr="00646595" w14:paraId="3BA1D77A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6F63CCE0" w14:textId="77777777" w:rsidR="00D735AC" w:rsidRPr="00646595" w:rsidRDefault="00D735AC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PARTIDOS POLITICO O CANDIDATURA COMUN</w:t>
            </w:r>
          </w:p>
        </w:tc>
        <w:tc>
          <w:tcPr>
            <w:tcW w:w="2798" w:type="dxa"/>
          </w:tcPr>
          <w:p w14:paraId="62B7AE2D" w14:textId="77777777" w:rsidR="00D735AC" w:rsidRPr="00646595" w:rsidRDefault="00D735AC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646595" w:rsidRPr="00646595" w14:paraId="33F29BAF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4AD44913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 ACCION  NACIONAL</w:t>
            </w:r>
          </w:p>
        </w:tc>
        <w:tc>
          <w:tcPr>
            <w:tcW w:w="2798" w:type="dxa"/>
          </w:tcPr>
          <w:p w14:paraId="4D042B01" w14:textId="6F878F19" w:rsidR="007E110F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1210</w:t>
            </w:r>
          </w:p>
        </w:tc>
      </w:tr>
      <w:tr w:rsidR="00646595" w:rsidRPr="00646595" w14:paraId="73243E3C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7D4B45A3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REVOLUCIONARIO INSTITUCIONAL</w:t>
            </w:r>
          </w:p>
        </w:tc>
        <w:tc>
          <w:tcPr>
            <w:tcW w:w="2798" w:type="dxa"/>
          </w:tcPr>
          <w:p w14:paraId="4BBB7FD7" w14:textId="1125C15F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1963</w:t>
            </w:r>
          </w:p>
        </w:tc>
      </w:tr>
      <w:tr w:rsidR="00646595" w:rsidRPr="00646595" w14:paraId="73B1ED35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5074698D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DE LA REVOLUCION DEMOCRATICA</w:t>
            </w:r>
          </w:p>
        </w:tc>
        <w:tc>
          <w:tcPr>
            <w:tcW w:w="2798" w:type="dxa"/>
          </w:tcPr>
          <w:p w14:paraId="1D02137A" w14:textId="707804F8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5A6C75A3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0BE60BCF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VERDE ECOLOGISTA DE MÉXICO</w:t>
            </w:r>
          </w:p>
        </w:tc>
        <w:tc>
          <w:tcPr>
            <w:tcW w:w="2798" w:type="dxa"/>
          </w:tcPr>
          <w:p w14:paraId="135FB9ED" w14:textId="4763856B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3F591B02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0DE9E56E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 DEL  TRABAJO</w:t>
            </w:r>
          </w:p>
        </w:tc>
        <w:tc>
          <w:tcPr>
            <w:tcW w:w="2798" w:type="dxa"/>
          </w:tcPr>
          <w:p w14:paraId="6113600F" w14:textId="5002464B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9</w:t>
            </w:r>
          </w:p>
        </w:tc>
      </w:tr>
      <w:tr w:rsidR="00646595" w:rsidRPr="00646595" w14:paraId="51CEE54A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586DE35B" w14:textId="0A7BFF5E" w:rsidR="00D735AC" w:rsidRPr="00646595" w:rsidRDefault="00086CE6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PARTIDO </w:t>
            </w:r>
            <w:r w:rsidR="00D735AC"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MOVIMIENTO CIUDADANO</w:t>
            </w:r>
          </w:p>
        </w:tc>
        <w:tc>
          <w:tcPr>
            <w:tcW w:w="2798" w:type="dxa"/>
          </w:tcPr>
          <w:p w14:paraId="0AB80CC7" w14:textId="024F7EB8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7BFB45F9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093F2E2A" w14:textId="3FDAEBA5" w:rsidR="00D735AC" w:rsidRPr="00646595" w:rsidRDefault="00086CE6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PARTIDO </w:t>
            </w:r>
            <w:r w:rsidR="00D735AC"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NUEVA   ALIANZA</w:t>
            </w:r>
          </w:p>
        </w:tc>
        <w:tc>
          <w:tcPr>
            <w:tcW w:w="2798" w:type="dxa"/>
          </w:tcPr>
          <w:p w14:paraId="57DAB269" w14:textId="3EBD19A8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4</w:t>
            </w:r>
          </w:p>
        </w:tc>
      </w:tr>
      <w:tr w:rsidR="00646595" w:rsidRPr="00646595" w14:paraId="20A52B90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71B86DDF" w14:textId="6135CD18" w:rsidR="00D735AC" w:rsidRPr="00646595" w:rsidRDefault="00086CE6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PARTIDO </w:t>
            </w:r>
            <w:r w:rsidR="00D735AC"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MORENA</w:t>
            </w:r>
          </w:p>
        </w:tc>
        <w:tc>
          <w:tcPr>
            <w:tcW w:w="2798" w:type="dxa"/>
          </w:tcPr>
          <w:p w14:paraId="4B5BED23" w14:textId="227F7ACD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25</w:t>
            </w:r>
          </w:p>
        </w:tc>
      </w:tr>
      <w:tr w:rsidR="00646595" w:rsidRPr="00646595" w14:paraId="004F133B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7B84F09A" w14:textId="66F3440D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PARTIDO </w:t>
            </w:r>
            <w:r w:rsidR="00086CE6">
              <w:rPr>
                <w:rFonts w:ascii="Arial" w:hAnsi="Arial" w:cs="Arial"/>
                <w:color w:val="000000" w:themeColor="text1"/>
                <w:sz w:val="22"/>
                <w:szCs w:val="22"/>
              </w:rPr>
              <w:t>ENCUENTRO SOLIDARIO</w:t>
            </w:r>
          </w:p>
        </w:tc>
        <w:tc>
          <w:tcPr>
            <w:tcW w:w="2798" w:type="dxa"/>
          </w:tcPr>
          <w:p w14:paraId="360F341D" w14:textId="21541C4C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07CE916D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74A177FA" w14:textId="6DDC05E2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PARTIDO </w:t>
            </w:r>
            <w:r w:rsidR="00086CE6">
              <w:rPr>
                <w:rFonts w:ascii="Arial" w:hAnsi="Arial" w:cs="Arial"/>
                <w:color w:val="000000" w:themeColor="text1"/>
                <w:sz w:val="22"/>
                <w:szCs w:val="22"/>
              </w:rPr>
              <w:t>REDES SOCIALES PROGRESISTAS</w:t>
            </w:r>
          </w:p>
        </w:tc>
        <w:tc>
          <w:tcPr>
            <w:tcW w:w="2798" w:type="dxa"/>
          </w:tcPr>
          <w:p w14:paraId="71849ED7" w14:textId="32CE5E6F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086CE6" w:rsidRPr="00646595" w14:paraId="70E846FA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333EF18A" w14:textId="625E4767" w:rsidR="00086CE6" w:rsidRPr="00646595" w:rsidRDefault="00086CE6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PARTIDO FUERZA POR MEXICO</w:t>
            </w:r>
          </w:p>
        </w:tc>
        <w:tc>
          <w:tcPr>
            <w:tcW w:w="2798" w:type="dxa"/>
          </w:tcPr>
          <w:p w14:paraId="10C501F1" w14:textId="3209A576" w:rsidR="00086CE6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4F019228" w14:textId="77777777" w:rsidTr="00484613">
        <w:trPr>
          <w:trHeight w:val="278"/>
          <w:jc w:val="center"/>
        </w:trPr>
        <w:tc>
          <w:tcPr>
            <w:tcW w:w="6745" w:type="dxa"/>
            <w:vAlign w:val="center"/>
          </w:tcPr>
          <w:p w14:paraId="1AADA4B1" w14:textId="1032F39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CANDIDATO COMUN:  </w:t>
            </w:r>
            <w:r w:rsidR="00086CE6">
              <w:rPr>
                <w:rFonts w:ascii="Arial" w:hAnsi="Arial" w:cs="Arial"/>
                <w:color w:val="000000" w:themeColor="text1"/>
                <w:sz w:val="22"/>
                <w:szCs w:val="22"/>
              </w:rPr>
              <w:t>PAN-PANAL</w:t>
            </w:r>
          </w:p>
        </w:tc>
        <w:tc>
          <w:tcPr>
            <w:tcW w:w="2798" w:type="dxa"/>
          </w:tcPr>
          <w:p w14:paraId="1293E695" w14:textId="371D713D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4</w:t>
            </w:r>
          </w:p>
        </w:tc>
      </w:tr>
      <w:tr w:rsidR="00646595" w:rsidRPr="00646595" w14:paraId="1920D64E" w14:textId="77777777" w:rsidTr="00484613">
        <w:trPr>
          <w:trHeight w:val="70"/>
          <w:jc w:val="center"/>
        </w:trPr>
        <w:tc>
          <w:tcPr>
            <w:tcW w:w="6745" w:type="dxa"/>
            <w:vAlign w:val="center"/>
          </w:tcPr>
          <w:p w14:paraId="0A50F2EF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CANDIDATO COMUN:  </w:t>
            </w:r>
          </w:p>
        </w:tc>
        <w:tc>
          <w:tcPr>
            <w:tcW w:w="2798" w:type="dxa"/>
          </w:tcPr>
          <w:p w14:paraId="5E846B9A" w14:textId="7F8E1509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646595" w:rsidRPr="00646595" w14:paraId="4C550D47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1BCA1C45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CANDIDATOS NO REGISTRADOS</w:t>
            </w:r>
          </w:p>
        </w:tc>
        <w:tc>
          <w:tcPr>
            <w:tcW w:w="2798" w:type="dxa"/>
          </w:tcPr>
          <w:p w14:paraId="33AB43CE" w14:textId="08C9FF59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O</w:t>
            </w:r>
          </w:p>
        </w:tc>
      </w:tr>
      <w:tr w:rsidR="00646595" w:rsidRPr="00646595" w14:paraId="6622AB90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75EB35A8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VOTOS NULOS</w:t>
            </w:r>
          </w:p>
        </w:tc>
        <w:tc>
          <w:tcPr>
            <w:tcW w:w="2798" w:type="dxa"/>
          </w:tcPr>
          <w:p w14:paraId="5B765834" w14:textId="177D6DC6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29</w:t>
            </w:r>
          </w:p>
        </w:tc>
      </w:tr>
      <w:tr w:rsidR="00D735AC" w:rsidRPr="00646595" w14:paraId="5E736B66" w14:textId="77777777" w:rsidTr="00484613">
        <w:trPr>
          <w:trHeight w:val="295"/>
          <w:jc w:val="center"/>
        </w:trPr>
        <w:tc>
          <w:tcPr>
            <w:tcW w:w="6745" w:type="dxa"/>
            <w:vAlign w:val="center"/>
          </w:tcPr>
          <w:p w14:paraId="5B1CA9FF" w14:textId="77777777" w:rsidR="00D735AC" w:rsidRPr="00646595" w:rsidRDefault="00D735AC" w:rsidP="0048461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595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DE VOTACION</w:t>
            </w:r>
          </w:p>
        </w:tc>
        <w:tc>
          <w:tcPr>
            <w:tcW w:w="2798" w:type="dxa"/>
          </w:tcPr>
          <w:p w14:paraId="75B2910C" w14:textId="70309819" w:rsidR="00D735AC" w:rsidRPr="00086CE6" w:rsidRDefault="007E110F" w:rsidP="0048461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3244</w:t>
            </w:r>
          </w:p>
        </w:tc>
      </w:tr>
    </w:tbl>
    <w:p w14:paraId="0CEC1395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B7E157" w14:textId="05810F1D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Acto seguido l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086CE6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086CE6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manifiesta que las hojas de trabajo que sirvieran de base para el computo preliminar de la elección de regidores </w:t>
      </w:r>
      <w:r w:rsidRPr="0030728D">
        <w:rPr>
          <w:rFonts w:ascii="Arial" w:hAnsi="Arial" w:cs="Arial"/>
          <w:color w:val="000000" w:themeColor="text1"/>
          <w:sz w:val="22"/>
          <w:szCs w:val="22"/>
        </w:rPr>
        <w:t>para integrar el H. Ayuntamiento de</w:t>
      </w:r>
      <w:r w:rsidR="00D00ABA" w:rsidRPr="0030728D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Pr="0030728D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30728D">
        <w:rPr>
          <w:rFonts w:ascii="Arial" w:hAnsi="Arial" w:cs="Arial"/>
          <w:color w:val="000000" w:themeColor="text1"/>
          <w:sz w:val="22"/>
          <w:szCs w:val="22"/>
        </w:rPr>
        <w:t xml:space="preserve">Yucatán, que consta de </w:t>
      </w:r>
      <w:r w:rsidR="0030728D" w:rsidRPr="0030728D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Pr="0030728D">
        <w:rPr>
          <w:rFonts w:ascii="Arial" w:hAnsi="Arial" w:cs="Arial"/>
          <w:color w:val="000000" w:themeColor="text1"/>
          <w:sz w:val="22"/>
          <w:szCs w:val="22"/>
        </w:rPr>
        <w:t xml:space="preserve">hojas escritas a una cara de tamaño </w:t>
      </w:r>
      <w:r w:rsidR="0030728D" w:rsidRPr="0030728D">
        <w:rPr>
          <w:rFonts w:ascii="Arial" w:hAnsi="Arial" w:cs="Arial"/>
          <w:color w:val="000000" w:themeColor="text1"/>
          <w:sz w:val="22"/>
          <w:szCs w:val="22"/>
        </w:rPr>
        <w:t>carta</w:t>
      </w:r>
      <w:r w:rsidRPr="0030728D">
        <w:rPr>
          <w:rFonts w:ascii="Arial" w:hAnsi="Arial" w:cs="Arial"/>
          <w:color w:val="000000" w:themeColor="text1"/>
          <w:sz w:val="22"/>
          <w:szCs w:val="22"/>
        </w:rPr>
        <w:t xml:space="preserve"> se anexan a la presente acta de sesión, las cuales se anexan como parte integral de la presente.- - - - - - - - - - - - - - - -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</w:t>
      </w:r>
    </w:p>
    <w:p w14:paraId="4E5D1CED" w14:textId="0F6BD0BF" w:rsidR="00D735AC" w:rsidRPr="00646595" w:rsidRDefault="00C250C3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Seguidamente siendo las</w:t>
      </w:r>
      <w:r w:rsidR="00535CFF">
        <w:rPr>
          <w:rFonts w:ascii="Arial" w:hAnsi="Arial" w:cs="Arial"/>
          <w:color w:val="000000" w:themeColor="text1"/>
          <w:sz w:val="22"/>
          <w:szCs w:val="22"/>
        </w:rPr>
        <w:t xml:space="preserve"> 02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horas con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5CFF">
        <w:rPr>
          <w:rFonts w:ascii="Arial" w:hAnsi="Arial" w:cs="Arial"/>
          <w:b/>
          <w:color w:val="000000" w:themeColor="text1"/>
          <w:sz w:val="22"/>
          <w:szCs w:val="22"/>
        </w:rPr>
        <w:t>01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minutos del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día</w:t>
      </w:r>
      <w:r w:rsidR="00535CFF">
        <w:rPr>
          <w:rFonts w:ascii="Arial" w:hAnsi="Arial" w:cs="Arial"/>
          <w:b/>
          <w:color w:val="000000" w:themeColor="text1"/>
          <w:sz w:val="22"/>
          <w:szCs w:val="22"/>
        </w:rPr>
        <w:t xml:space="preserve"> 7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="00B72D08" w:rsidRPr="00646595">
        <w:rPr>
          <w:rFonts w:ascii="Arial" w:hAnsi="Arial" w:cs="Arial"/>
          <w:b/>
          <w:color w:val="000000" w:themeColor="text1"/>
          <w:sz w:val="22"/>
          <w:szCs w:val="22"/>
        </w:rPr>
        <w:t>junio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D5160">
        <w:rPr>
          <w:rFonts w:ascii="Arial" w:hAnsi="Arial" w:cs="Arial"/>
          <w:color w:val="000000" w:themeColor="text1"/>
          <w:sz w:val="22"/>
          <w:szCs w:val="22"/>
        </w:rPr>
        <w:t>la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FD5160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FD5160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procede a levantar en Acta de Computo Preliminar de la Elección de Regidores para integrar el H. Ayuntamiento de</w:t>
      </w:r>
      <w:r w:rsidR="00D00ABA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CALOTMUL</w:t>
      </w:r>
      <w:r w:rsidR="00D735AC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Yucatán</w:t>
      </w:r>
      <w:r w:rsidR="0030728D">
        <w:rPr>
          <w:rFonts w:ascii="Arial" w:hAnsi="Arial" w:cs="Arial"/>
          <w:color w:val="000000" w:themeColor="text1"/>
          <w:sz w:val="22"/>
          <w:szCs w:val="22"/>
        </w:rPr>
        <w:t>.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2B88BC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298FEE" w14:textId="491E918B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Acto seguido el 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 xml:space="preserve"> LINIVE MARGENI MENESES CHAN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Consejer</w:t>
      </w:r>
      <w:r w:rsidR="00FD5160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FD5160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solicita a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>. NANCY ARACELY CANUL TUN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>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continuar con el siguiente punto de la orden del día, a lo que el secretario ejecutivo, da lectura al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número </w:t>
      </w:r>
      <w:r w:rsidR="00821101">
        <w:rPr>
          <w:rFonts w:ascii="Arial" w:hAnsi="Arial" w:cs="Arial"/>
          <w:b/>
          <w:color w:val="000000" w:themeColor="text1"/>
          <w:sz w:val="22"/>
          <w:szCs w:val="22"/>
        </w:rPr>
        <w:t>siete</w:t>
      </w:r>
      <w:r w:rsidR="005E29A5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>el cual consiste en solicitar receso para la redacción del proyecto de acta de la presente sesión. Acto seguido l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056BD" w:rsidRPr="00646595">
        <w:rPr>
          <w:rFonts w:ascii="Arial" w:hAnsi="Arial" w:cs="Arial"/>
          <w:b/>
          <w:color w:val="000000" w:themeColor="text1"/>
          <w:sz w:val="23"/>
          <w:szCs w:val="23"/>
        </w:rPr>
        <w:t xml:space="preserve">C. 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C250C3" w:rsidRPr="00646595">
        <w:rPr>
          <w:rFonts w:ascii="Arial" w:hAnsi="Arial" w:cs="Arial"/>
          <w:color w:val="000000" w:themeColor="text1"/>
          <w:sz w:val="23"/>
          <w:szCs w:val="23"/>
        </w:rPr>
        <w:t>Consejer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President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, con fundamento en el </w:t>
      </w:r>
      <w:r w:rsidR="005E727D" w:rsidRPr="00646595">
        <w:rPr>
          <w:rFonts w:ascii="Arial" w:hAnsi="Arial" w:cs="Arial"/>
          <w:color w:val="000000" w:themeColor="text1"/>
          <w:sz w:val="23"/>
          <w:szCs w:val="23"/>
        </w:rPr>
        <w:t>artículo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23 numeral 3 del Reglamento de Sesiones de los Consejos del Instituto de Procedimientos Electorales y Participación Ciudadana del Estado d</w:t>
      </w:r>
      <w:r w:rsidR="00C250C3" w:rsidRPr="00646595">
        <w:rPr>
          <w:rFonts w:ascii="Arial" w:hAnsi="Arial" w:cs="Arial"/>
          <w:color w:val="000000" w:themeColor="text1"/>
          <w:sz w:val="23"/>
          <w:szCs w:val="23"/>
        </w:rPr>
        <w:t xml:space="preserve">e Yucatán, propone un receso de </w:t>
      </w:r>
      <w:r w:rsidR="00535CFF">
        <w:rPr>
          <w:rFonts w:ascii="Arial" w:hAnsi="Arial" w:cs="Arial"/>
          <w:color w:val="000000" w:themeColor="text1"/>
          <w:sz w:val="23"/>
          <w:szCs w:val="23"/>
        </w:rPr>
        <w:t>15</w:t>
      </w:r>
      <w:r w:rsidRPr="00646595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minutos, preguntando a los integrantes de este Consejo Electoral Municipal, si existe alguna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lastRenderedPageBreak/>
        <w:t>observación con el receso propuesto; y no habiendo observación alguna y con fundamento en el artículo 5 inciso i) del Reglamento respectivo, instruyó a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>l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Secretari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="00140E0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>Ejecutiv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para que someta a votación de los integrantes con derecho a voto la aprobación en su caso de la </w:t>
      </w:r>
      <w:r w:rsidR="00C250C3" w:rsidRPr="00646595">
        <w:rPr>
          <w:rFonts w:ascii="Arial" w:hAnsi="Arial" w:cs="Arial"/>
          <w:color w:val="000000" w:themeColor="text1"/>
          <w:sz w:val="23"/>
          <w:szCs w:val="23"/>
        </w:rPr>
        <w:t xml:space="preserve">propuesta del receso de </w:t>
      </w:r>
      <w:r w:rsidR="00535CFF">
        <w:rPr>
          <w:rFonts w:ascii="Arial" w:hAnsi="Arial" w:cs="Arial"/>
          <w:color w:val="000000" w:themeColor="text1"/>
          <w:sz w:val="23"/>
          <w:szCs w:val="23"/>
        </w:rPr>
        <w:t>15</w:t>
      </w:r>
      <w:r w:rsidR="00C250C3" w:rsidRPr="0064659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>minutos, por lo que l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Secretario Ejecutiva solicita a los Consejeros Electorales Municipales, que quien esté por la aprobatoria de dicho proyecto de acuerdo levantaran la mano; visto lo anterior, l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Secretari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Ejecutiv</w:t>
      </w:r>
      <w:r w:rsidR="00FD5160">
        <w:rPr>
          <w:rFonts w:ascii="Arial" w:hAnsi="Arial" w:cs="Arial"/>
          <w:color w:val="000000" w:themeColor="text1"/>
          <w:sz w:val="23"/>
          <w:szCs w:val="23"/>
        </w:rPr>
        <w:t>a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con fundamento en el artículo 7 inciso g) del Reglamento respectivo, e informó que había sido aprobada por </w:t>
      </w:r>
      <w:r w:rsidRPr="00646595">
        <w:rPr>
          <w:rFonts w:ascii="Arial" w:hAnsi="Arial" w:cs="Arial"/>
          <w:b/>
          <w:color w:val="000000" w:themeColor="text1"/>
          <w:sz w:val="23"/>
          <w:szCs w:val="23"/>
        </w:rPr>
        <w:t>Unanimidad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de votos, siendo estos </w:t>
      </w:r>
      <w:r w:rsidRPr="00646595">
        <w:rPr>
          <w:rFonts w:ascii="Arial" w:hAnsi="Arial" w:cs="Arial"/>
          <w:b/>
          <w:color w:val="000000" w:themeColor="text1"/>
          <w:sz w:val="23"/>
          <w:szCs w:val="23"/>
        </w:rPr>
        <w:t>3</w:t>
      </w:r>
      <w:r w:rsidRPr="00646595">
        <w:rPr>
          <w:rFonts w:ascii="Arial" w:hAnsi="Arial" w:cs="Arial"/>
          <w:color w:val="000000" w:themeColor="text1"/>
          <w:sz w:val="23"/>
          <w:szCs w:val="23"/>
        </w:rPr>
        <w:t xml:space="preserve"> votos a favor de los Consejeros Electorales presentes. </w:t>
      </w:r>
    </w:p>
    <w:p w14:paraId="1F836C10" w14:textId="77777777" w:rsidR="00D735AC" w:rsidRPr="00646595" w:rsidRDefault="00D735AC" w:rsidP="00D735AC">
      <w:pPr>
        <w:spacing w:line="307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FD56A0C" w14:textId="0DD73C99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728D">
        <w:rPr>
          <w:rFonts w:ascii="Arial" w:hAnsi="Arial" w:cs="Arial"/>
          <w:color w:val="000000" w:themeColor="text1"/>
          <w:sz w:val="22"/>
          <w:szCs w:val="22"/>
        </w:rPr>
        <w:t>Siendo la</w:t>
      </w:r>
      <w:r w:rsidR="0030728D" w:rsidRPr="0030728D">
        <w:rPr>
          <w:rFonts w:ascii="Arial" w:hAnsi="Arial" w:cs="Arial"/>
          <w:color w:val="000000" w:themeColor="text1"/>
          <w:sz w:val="22"/>
          <w:szCs w:val="22"/>
        </w:rPr>
        <w:t xml:space="preserve">s 02 horas con </w:t>
      </w:r>
      <w:r w:rsidR="0030728D" w:rsidRPr="0030728D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="00C250C3" w:rsidRPr="0030728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0728D">
        <w:rPr>
          <w:rFonts w:ascii="Arial" w:hAnsi="Arial" w:cs="Arial"/>
          <w:color w:val="000000" w:themeColor="text1"/>
          <w:sz w:val="22"/>
          <w:szCs w:val="22"/>
        </w:rPr>
        <w:t>minutos, del día</w:t>
      </w:r>
      <w:r w:rsidRPr="0030728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D5160" w:rsidRPr="0030728D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D5FD0" w:rsidRPr="0030728D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mes de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Ju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>nio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año </w:t>
      </w:r>
      <w:r w:rsidR="00FD5160">
        <w:rPr>
          <w:rFonts w:ascii="Arial" w:hAnsi="Arial" w:cs="Arial"/>
          <w:b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y estando presentes todos los integrantes de este Consejo Municipal Electoral para formar el quórum legal, se reanuda la presente Sesión, a lo que l</w:t>
      </w:r>
      <w:r w:rsidR="0071434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C. </w:t>
      </w:r>
      <w:r w:rsidR="0071434F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Consejer</w:t>
      </w:r>
      <w:r w:rsidR="0071434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140E0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solicita a l</w:t>
      </w:r>
      <w:r w:rsidR="00140E0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140E0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140E0F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continuar con el siguiente pun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 xml:space="preserve">to del Orden del Día, a lo que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>C. NANCY ARACELY CANUL TUN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>Secretaria Ejecutiva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procede con el punto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número</w:t>
      </w:r>
      <w:r w:rsidR="005E29A5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1101">
        <w:rPr>
          <w:rFonts w:ascii="Arial" w:hAnsi="Arial" w:cs="Arial"/>
          <w:b/>
          <w:color w:val="000000" w:themeColor="text1"/>
          <w:sz w:val="22"/>
          <w:szCs w:val="22"/>
        </w:rPr>
        <w:t>ocho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que consiste en la lectura y aprobación del acta de la presente sesión. 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Acto seguido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0524">
        <w:rPr>
          <w:rFonts w:ascii="Arial" w:hAnsi="Arial" w:cs="Arial"/>
          <w:b/>
          <w:bCs/>
          <w:color w:val="000000" w:themeColor="text1"/>
          <w:sz w:val="22"/>
          <w:szCs w:val="22"/>
        </w:rPr>
        <w:t>C.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60524">
        <w:rPr>
          <w:rFonts w:ascii="Arial" w:hAnsi="Arial" w:cs="Arial"/>
          <w:b/>
          <w:color w:val="000000" w:themeColor="text1"/>
          <w:sz w:val="22"/>
          <w:szCs w:val="22"/>
        </w:rPr>
        <w:t>LINIVE MARGENI MENESES CHAN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; con fundamento en el artículo diecisiete numeral cinco del reglamento de sesiones y en virtud de haber sido revisada el proyecto de acta de la presente sesión, solicita la dispensa de la lectura de la misma, a lo que la Consejera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pregunta a los miembros del Consejo Municipal Electoral si existe observación alguna con la dispensa solicitada, y no habiendo observación alguna y con fundamento en el artículo cinco inciso i) del Reglamento de sesiones de los Consejos del Instituto Electoral y de Partic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ipación Ciudadana de Yucatán,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Consejo Municipal Electoral de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>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instruye a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que someta a votación de los integrantes con derecho a voto la solicitud de dispensa, por lo que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solicita a los Consejeros Municipales Electorales, que quien esté por la aprobatoria de la dispensa solicitada levantaran la mano; visto lo anterior,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 fundamento en el artículo 7 inciso g) informó que la dispensa solicitada de la lectura del proyecto de Acta de la presente Sesión había sido aprobado por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unanimidad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votos, siendo estos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votos a favor. Seguidamente y en vi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rtud de la dispensa otorgada,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pregunta si existe observación alguna sobre el proyecto de Acta de Sesión; y no habiéndola, con fundamento en el artículo cinco inciso i) del propio ordenamiento jurídico,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del Consejo Municipal Electoral de</w:t>
      </w:r>
      <w:r w:rsidR="003056BD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6BD" w:rsidRPr="00646595">
        <w:rPr>
          <w:rFonts w:ascii="Arial" w:hAnsi="Arial" w:cs="Arial"/>
          <w:b/>
          <w:color w:val="000000" w:themeColor="text1"/>
          <w:sz w:val="22"/>
          <w:szCs w:val="22"/>
        </w:rPr>
        <w:t>CALOTMUL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, instruye a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que someta a votación de los integrantes con derecho a voto la aprobación del proyecto de acta de la presente sesión, por lo que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solicita a los Consejeros Municipales Electorales, que quien esté por la aprobatoria del proyecto de acta de la presente sesión levantaran la mano; visto lo anterior,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 fundamento en el artículo 7 inciso g) informó que el acta de la presente sesión había sido aprobado por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unanimidad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votos, siendo estos </w:t>
      </w:r>
      <w:r w:rsidRPr="00646595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votos a favor. -  ------------------ -------------------------------------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</w:t>
      </w:r>
      <w:r w:rsidR="00C250C3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</w:t>
      </w:r>
    </w:p>
    <w:p w14:paraId="095205BC" w14:textId="77777777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B2B9B1" w14:textId="5B0FFE99" w:rsidR="00D735AC" w:rsidRPr="00646595" w:rsidRDefault="00202F4F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lastRenderedPageBreak/>
        <w:t>Seguidamente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Consejera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solicitó a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se sirviera a proceder con el siguiente punto de la Orden del Día y en cumplimiento del punto </w:t>
      </w:r>
      <w:r w:rsidR="00D735AC" w:rsidRPr="009E3CDA">
        <w:rPr>
          <w:rFonts w:ascii="Arial" w:hAnsi="Arial" w:cs="Arial"/>
          <w:b/>
          <w:bCs/>
          <w:color w:val="000000" w:themeColor="text1"/>
          <w:sz w:val="22"/>
          <w:szCs w:val="22"/>
        </w:rPr>
        <w:t>número</w:t>
      </w:r>
      <w:r w:rsidR="005E29A5" w:rsidRPr="009E3C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E3CDA">
        <w:rPr>
          <w:rFonts w:ascii="Arial" w:hAnsi="Arial" w:cs="Arial"/>
          <w:b/>
          <w:bCs/>
          <w:color w:val="000000" w:themeColor="text1"/>
          <w:sz w:val="22"/>
          <w:szCs w:val="22"/>
        </w:rPr>
        <w:t>nueve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>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Secretari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Ejecutiv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="00D735AC" w:rsidRPr="00646595">
        <w:rPr>
          <w:rFonts w:ascii="Arial" w:hAnsi="Arial" w:cs="Arial"/>
          <w:color w:val="000000" w:themeColor="text1"/>
          <w:sz w:val="22"/>
          <w:szCs w:val="22"/>
        </w:rPr>
        <w:t xml:space="preserve"> declaró y dio fe de haberse agotado todos los puntos en cartera que integran la Orden del Día. --------------------------------------- -------------------------- -------------------------------------------------</w:t>
      </w:r>
    </w:p>
    <w:p w14:paraId="258A7E37" w14:textId="77777777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18BF53" w14:textId="73E7A116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Acto seguido con 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fundamento en el artículo </w:t>
      </w:r>
      <w:r w:rsidR="00B72D08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inciso d) del ordenamiento en cita y en cumplimiento del punto </w:t>
      </w:r>
      <w:r w:rsidRPr="009E3C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número </w:t>
      </w:r>
      <w:r w:rsidR="009E3CDA">
        <w:rPr>
          <w:rFonts w:ascii="Arial" w:hAnsi="Arial" w:cs="Arial"/>
          <w:b/>
          <w:bCs/>
          <w:color w:val="000000" w:themeColor="text1"/>
          <w:sz w:val="22"/>
          <w:szCs w:val="22"/>
        </w:rPr>
        <w:t>diez</w:t>
      </w:r>
      <w:r w:rsidR="005E29A5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de la Orden del Día, l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Consejer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President</w:t>
      </w:r>
      <w:r w:rsidR="005605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dio por clausurad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a la Sesión e permanente del día </w:t>
      </w:r>
      <w:r w:rsidR="00364875">
        <w:rPr>
          <w:rFonts w:ascii="Arial" w:hAnsi="Arial" w:cs="Arial"/>
          <w:color w:val="000000" w:themeColor="text1"/>
          <w:sz w:val="22"/>
          <w:szCs w:val="22"/>
        </w:rPr>
        <w:t>6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ju</w:t>
      </w:r>
      <w:r w:rsidR="00824468">
        <w:rPr>
          <w:rFonts w:ascii="Arial" w:hAnsi="Arial" w:cs="Arial"/>
          <w:color w:val="000000" w:themeColor="text1"/>
          <w:sz w:val="22"/>
          <w:szCs w:val="22"/>
        </w:rPr>
        <w:t>nio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824468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 xml:space="preserve">, siendo las </w:t>
      </w:r>
      <w:r w:rsidR="00364875" w:rsidRPr="00364875">
        <w:rPr>
          <w:rFonts w:ascii="Arial" w:hAnsi="Arial" w:cs="Arial"/>
          <w:b/>
          <w:color w:val="000000" w:themeColor="text1"/>
          <w:sz w:val="22"/>
          <w:szCs w:val="22"/>
        </w:rPr>
        <w:t>02</w:t>
      </w:r>
      <w:r w:rsidRPr="0036487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64875">
        <w:rPr>
          <w:rFonts w:ascii="Arial" w:hAnsi="Arial" w:cs="Arial"/>
          <w:color w:val="000000" w:themeColor="text1"/>
          <w:sz w:val="22"/>
          <w:szCs w:val="22"/>
        </w:rPr>
        <w:t xml:space="preserve">horas </w:t>
      </w:r>
      <w:r w:rsidR="00B72D08" w:rsidRPr="00364875">
        <w:rPr>
          <w:rFonts w:ascii="Arial" w:hAnsi="Arial" w:cs="Arial"/>
          <w:color w:val="000000" w:themeColor="text1"/>
          <w:sz w:val="22"/>
          <w:szCs w:val="22"/>
        </w:rPr>
        <w:t>con</w:t>
      </w:r>
      <w:r w:rsidR="00364875">
        <w:rPr>
          <w:rFonts w:ascii="Arial" w:hAnsi="Arial" w:cs="Arial"/>
          <w:color w:val="000000" w:themeColor="text1"/>
          <w:sz w:val="22"/>
          <w:szCs w:val="22"/>
        </w:rPr>
        <w:t xml:space="preserve"> 22 </w:t>
      </w:r>
      <w:r w:rsidRPr="00646595">
        <w:rPr>
          <w:rFonts w:ascii="Arial" w:hAnsi="Arial" w:cs="Arial"/>
          <w:color w:val="000000" w:themeColor="text1"/>
          <w:sz w:val="22"/>
          <w:szCs w:val="22"/>
        </w:rPr>
        <w:t>minutos.  ------------------------------------------- ----------------------</w:t>
      </w:r>
      <w:r w:rsidR="00202F4F" w:rsidRPr="00646595">
        <w:rPr>
          <w:rFonts w:ascii="Arial" w:hAnsi="Arial" w:cs="Arial"/>
          <w:color w:val="000000" w:themeColor="text1"/>
          <w:sz w:val="22"/>
          <w:szCs w:val="22"/>
        </w:rPr>
        <w:t>---------------</w:t>
      </w:r>
      <w:r w:rsidR="00125729" w:rsidRPr="00646595">
        <w:rPr>
          <w:rFonts w:ascii="Arial" w:hAnsi="Arial" w:cs="Arial"/>
          <w:color w:val="000000" w:themeColor="text1"/>
          <w:sz w:val="22"/>
          <w:szCs w:val="22"/>
        </w:rPr>
        <w:t xml:space="preserve"> - - - - - - - - - - - - - - - - - - - - - - - - - - - - - - - - - - - - - - - - - - - - - - - - - - - - - - - - - - - - - - - - </w:t>
      </w:r>
    </w:p>
    <w:p w14:paraId="4970A799" w14:textId="77777777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DA6743" w14:textId="77777777" w:rsidR="00D735AC" w:rsidRPr="00646595" w:rsidRDefault="00D735AC" w:rsidP="00D735A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595">
        <w:rPr>
          <w:rFonts w:ascii="Arial" w:hAnsi="Arial" w:cs="Arial"/>
          <w:color w:val="000000" w:themeColor="text1"/>
          <w:sz w:val="22"/>
          <w:szCs w:val="22"/>
        </w:rPr>
        <w:t>Por último y con fundamento en el artículo 184 de la Ley de Instituciones y Procedimientos Electorales del Estado de Yucatán y el artículo 23 numeral 4 del Reglamento de Sesiones de los Consejos del Instituto de Electoral y de Participación Ciudadana de Yucatán, remítase copia certificada del acta de la presente Sesión a la Consejera Presidente del Consejo General del Instituto Electoral y de Participación Ciudadana de Yucatán. -------- --------------------------------------</w:t>
      </w:r>
    </w:p>
    <w:p w14:paraId="32B81E2D" w14:textId="77777777" w:rsidR="00D735AC" w:rsidRPr="00646595" w:rsidRDefault="00D735AC" w:rsidP="00202F4F">
      <w:pPr>
        <w:spacing w:line="307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6A7DF6" w14:textId="77777777" w:rsidR="00D735AC" w:rsidRPr="00323324" w:rsidRDefault="00D735AC" w:rsidP="00D735AC">
      <w:pPr>
        <w:spacing w:line="307" w:lineRule="auto"/>
        <w:jc w:val="both"/>
        <w:rPr>
          <w:rFonts w:ascii="Arial" w:hAnsi="Arial" w:cs="Arial"/>
          <w:sz w:val="22"/>
          <w:szCs w:val="22"/>
        </w:rPr>
      </w:pPr>
    </w:p>
    <w:p w14:paraId="7C6F407F" w14:textId="77777777" w:rsidR="00D735AC" w:rsidRPr="00323324" w:rsidRDefault="00D735AC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</w:p>
    <w:p w14:paraId="530A4B2F" w14:textId="02DBBD1F" w:rsidR="00D735AC" w:rsidRDefault="00824468" w:rsidP="00D735AC">
      <w:pPr>
        <w:spacing w:line="307" w:lineRule="auto"/>
        <w:jc w:val="both"/>
        <w:rPr>
          <w:rFonts w:ascii="Arial" w:hAnsi="Arial" w:cs="Arial"/>
          <w:b/>
          <w:sz w:val="22"/>
          <w:szCs w:val="22"/>
        </w:rPr>
      </w:pPr>
      <w:r w:rsidRPr="00BF093D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D72DF06" wp14:editId="1A6E72F8">
                <wp:simplePos x="0" y="0"/>
                <wp:positionH relativeFrom="column">
                  <wp:posOffset>-52705</wp:posOffset>
                </wp:positionH>
                <wp:positionV relativeFrom="paragraph">
                  <wp:posOffset>103708</wp:posOffset>
                </wp:positionV>
                <wp:extent cx="2974340" cy="631190"/>
                <wp:effectExtent l="0" t="0" r="16510" b="26035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1976" w14:textId="77777777" w:rsidR="00F068CF" w:rsidRPr="00CD2F02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_______________________________</w:t>
                            </w:r>
                          </w:p>
                          <w:p w14:paraId="31529F49" w14:textId="7DFA350B" w:rsidR="00F068CF" w:rsidRPr="00CD2F02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LINIVE MARGENI MENESES CHAN</w:t>
                            </w:r>
                          </w:p>
                          <w:p w14:paraId="49B56EB6" w14:textId="3C288672" w:rsidR="00F068CF" w:rsidRPr="00CD2F02" w:rsidRDefault="00F068CF" w:rsidP="00BF09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</w:t>
                            </w: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PRESIDENT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2DF06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-4.15pt;margin-top:8.15pt;width:234.2pt;height:49.7pt;z-index: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" strokecolor="white">
                <v:textbox style="mso-fit-shape-to-text:t">
                  <w:txbxContent>
                    <w:p w14:paraId="2AF91976" w14:textId="77777777" w:rsidR="00F068CF" w:rsidRPr="00CD2F02" w:rsidRDefault="00F068CF" w:rsidP="00BF093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_______________________________</w:t>
                      </w:r>
                    </w:p>
                    <w:p w14:paraId="31529F49" w14:textId="7DFA350B" w:rsidR="00F068CF" w:rsidRPr="00CD2F02" w:rsidRDefault="00F068CF" w:rsidP="00BF093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LINIVE MARGENI MENESES CHAN</w:t>
                      </w:r>
                    </w:p>
                    <w:p w14:paraId="49B56EB6" w14:textId="3C288672" w:rsidR="00F068CF" w:rsidRPr="00CD2F02" w:rsidRDefault="00F068CF" w:rsidP="00BF093D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</w:t>
                      </w: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PRESIDENT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F02" w:rsidRPr="00BF093D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D4200E0" wp14:editId="062464E3">
                <wp:simplePos x="0" y="0"/>
                <wp:positionH relativeFrom="column">
                  <wp:posOffset>3496904</wp:posOffset>
                </wp:positionH>
                <wp:positionV relativeFrom="paragraph">
                  <wp:posOffset>73734</wp:posOffset>
                </wp:positionV>
                <wp:extent cx="2759710" cy="631190"/>
                <wp:effectExtent l="13970" t="6350" r="7620" b="10160"/>
                <wp:wrapSquare wrapText="bothSides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B71C" w14:textId="77777777" w:rsidR="00F068CF" w:rsidRPr="00CD2F02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</w:t>
                            </w:r>
                          </w:p>
                          <w:p w14:paraId="18FE648C" w14:textId="77777777" w:rsidR="00F068CF" w:rsidRPr="00CD2F02" w:rsidRDefault="00F068CF" w:rsidP="00BF09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C. NANCY ARACELY CANUL TUN</w:t>
                            </w:r>
                          </w:p>
                          <w:p w14:paraId="72640B40" w14:textId="77777777" w:rsidR="00F068CF" w:rsidRPr="00CD2F02" w:rsidRDefault="00F068CF" w:rsidP="00BF09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SECRETARIA EJECUTIVA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200E0" id="Cuadro de texto 39" o:spid="_x0000_s1027" type="#_x0000_t202" style="position:absolute;left:0;text-align:left;margin-left:275.35pt;margin-top:5.8pt;width:217.3pt;height:49.7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" strokecolor="white">
                <v:textbox style="mso-fit-shape-to-text:t">
                  <w:txbxContent>
                    <w:p w14:paraId="2275B71C" w14:textId="77777777" w:rsidR="00F068CF" w:rsidRPr="00CD2F02" w:rsidRDefault="00F068CF" w:rsidP="00BF093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</w:t>
                      </w:r>
                    </w:p>
                    <w:p w14:paraId="18FE648C" w14:textId="77777777" w:rsidR="00F068CF" w:rsidRPr="00CD2F02" w:rsidRDefault="00F068CF" w:rsidP="00BF093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C. NANCY ARACELY CANUL TUN</w:t>
                      </w:r>
                    </w:p>
                    <w:p w14:paraId="72640B40" w14:textId="77777777" w:rsidR="00F068CF" w:rsidRPr="00CD2F02" w:rsidRDefault="00F068CF" w:rsidP="00BF093D">
                      <w:pPr>
                        <w:jc w:val="center"/>
                        <w:rPr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SECRETARIA EJECUTIVA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33E70" w14:textId="77777777" w:rsidR="00D735AC" w:rsidRPr="00BF093D" w:rsidRDefault="00D735AC" w:rsidP="00D735AC">
      <w:pPr>
        <w:spacing w:line="307" w:lineRule="auto"/>
        <w:jc w:val="both"/>
        <w:rPr>
          <w:rFonts w:ascii="Arial" w:hAnsi="Arial" w:cs="Arial"/>
          <w:b/>
          <w:szCs w:val="22"/>
        </w:rPr>
      </w:pPr>
    </w:p>
    <w:p w14:paraId="2AAF2BE6" w14:textId="77777777" w:rsidR="00BF093D" w:rsidRPr="00BF093D" w:rsidRDefault="00BF093D" w:rsidP="00D735AC">
      <w:pPr>
        <w:spacing w:line="307" w:lineRule="auto"/>
        <w:jc w:val="both"/>
        <w:rPr>
          <w:rFonts w:ascii="Arial" w:hAnsi="Arial" w:cs="Arial"/>
          <w:b/>
          <w:szCs w:val="22"/>
        </w:rPr>
      </w:pPr>
    </w:p>
    <w:p w14:paraId="1D33EEE6" w14:textId="77777777" w:rsidR="00BF093D" w:rsidRPr="00BF093D" w:rsidRDefault="00BF093D" w:rsidP="00BF093D">
      <w:pPr>
        <w:spacing w:line="276" w:lineRule="auto"/>
        <w:jc w:val="both"/>
        <w:rPr>
          <w:rFonts w:ascii="Arial" w:hAnsi="Arial" w:cs="Arial"/>
          <w:sz w:val="28"/>
        </w:rPr>
      </w:pPr>
    </w:p>
    <w:p w14:paraId="6C60A6F3" w14:textId="77777777" w:rsidR="00BF093D" w:rsidRPr="00BF093D" w:rsidRDefault="00BF093D" w:rsidP="00BF093D">
      <w:pPr>
        <w:spacing w:line="276" w:lineRule="auto"/>
        <w:jc w:val="both"/>
        <w:rPr>
          <w:rFonts w:ascii="Arial" w:hAnsi="Arial" w:cs="Arial"/>
          <w:sz w:val="28"/>
        </w:rPr>
      </w:pPr>
    </w:p>
    <w:p w14:paraId="52F1975C" w14:textId="79D7C1D9" w:rsidR="00BF093D" w:rsidRDefault="00BF093D" w:rsidP="00BF093D">
      <w:pPr>
        <w:spacing w:line="276" w:lineRule="auto"/>
        <w:jc w:val="both"/>
        <w:rPr>
          <w:rFonts w:ascii="Arial" w:hAnsi="Arial" w:cs="Arial"/>
          <w:sz w:val="28"/>
        </w:rPr>
      </w:pPr>
    </w:p>
    <w:p w14:paraId="65348BEE" w14:textId="2BE90B18" w:rsidR="00824468" w:rsidRDefault="00824468" w:rsidP="00BF093D">
      <w:pPr>
        <w:spacing w:line="276" w:lineRule="auto"/>
        <w:jc w:val="both"/>
        <w:rPr>
          <w:rFonts w:ascii="Arial" w:hAnsi="Arial" w:cs="Arial"/>
          <w:sz w:val="28"/>
        </w:rPr>
      </w:pPr>
    </w:p>
    <w:p w14:paraId="265B6532" w14:textId="77777777" w:rsidR="00824468" w:rsidRPr="00BF093D" w:rsidRDefault="00824468" w:rsidP="00BF093D">
      <w:pPr>
        <w:spacing w:line="276" w:lineRule="auto"/>
        <w:jc w:val="both"/>
        <w:rPr>
          <w:rFonts w:ascii="Arial" w:hAnsi="Arial" w:cs="Arial"/>
          <w:sz w:val="28"/>
        </w:rPr>
      </w:pPr>
    </w:p>
    <w:p w14:paraId="100640A6" w14:textId="701E482A" w:rsidR="00BF093D" w:rsidRPr="00BF093D" w:rsidRDefault="00824468" w:rsidP="00BF093D">
      <w:pPr>
        <w:spacing w:line="276" w:lineRule="auto"/>
        <w:jc w:val="both"/>
        <w:rPr>
          <w:rFonts w:ascii="Arial" w:hAnsi="Arial" w:cs="Arial"/>
          <w:sz w:val="28"/>
        </w:rPr>
      </w:pPr>
      <w:r w:rsidRPr="00BF093D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3921FD7" wp14:editId="25211346">
                <wp:simplePos x="0" y="0"/>
                <wp:positionH relativeFrom="column">
                  <wp:posOffset>3253105</wp:posOffset>
                </wp:positionH>
                <wp:positionV relativeFrom="paragraph">
                  <wp:posOffset>76835</wp:posOffset>
                </wp:positionV>
                <wp:extent cx="3021330" cy="925830"/>
                <wp:effectExtent l="0" t="0" r="26670" b="26670"/>
                <wp:wrapSquare wrapText="bothSides"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48D3" w14:textId="77777777" w:rsidR="00F068CF" w:rsidRPr="00CD2F02" w:rsidRDefault="00F068CF" w:rsidP="00BF09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______________________________</w:t>
                            </w:r>
                          </w:p>
                          <w:p w14:paraId="2B10BB78" w14:textId="77777777" w:rsidR="00F068CF" w:rsidRPr="00CD2F02" w:rsidRDefault="00F068CF" w:rsidP="00BF093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C. NANCY GUADALUPE CHIMAL MAY</w:t>
                            </w:r>
                          </w:p>
                          <w:p w14:paraId="3BF4A4E3" w14:textId="77777777" w:rsidR="00F068CF" w:rsidRPr="00CD2F02" w:rsidRDefault="00F068CF" w:rsidP="00BF09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CONSEJERA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1FD7" id="Cuadro de texto 38" o:spid="_x0000_s1028" type="#_x0000_t202" style="position:absolute;left:0;text-align:left;margin-left:256.15pt;margin-top:6.05pt;width:237.9pt;height:72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" strokecolor="white">
                <v:textbox>
                  <w:txbxContent>
                    <w:p w14:paraId="53E248D3" w14:textId="77777777" w:rsidR="00F068CF" w:rsidRPr="00CD2F02" w:rsidRDefault="00F068CF" w:rsidP="00BF093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______________________________</w:t>
                      </w:r>
                    </w:p>
                    <w:p w14:paraId="2B10BB78" w14:textId="77777777" w:rsidR="00F068CF" w:rsidRPr="00CD2F02" w:rsidRDefault="00F068CF" w:rsidP="00BF093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C. NANCY GUADALUPE CHIMAL MAY</w:t>
                      </w:r>
                    </w:p>
                    <w:p w14:paraId="3BF4A4E3" w14:textId="77777777" w:rsidR="00F068CF" w:rsidRPr="00CD2F02" w:rsidRDefault="00F068CF" w:rsidP="00BF093D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CONSEJERA ELECTORAL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93D">
        <w:rPr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A7FDBEA" wp14:editId="61D06239">
                <wp:simplePos x="0" y="0"/>
                <wp:positionH relativeFrom="column">
                  <wp:posOffset>-80645</wp:posOffset>
                </wp:positionH>
                <wp:positionV relativeFrom="paragraph">
                  <wp:posOffset>74295</wp:posOffset>
                </wp:positionV>
                <wp:extent cx="3041650" cy="631190"/>
                <wp:effectExtent l="0" t="0" r="25400" b="26035"/>
                <wp:wrapSquare wrapText="bothSides"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970E" w14:textId="73466B4B" w:rsidR="00F068CF" w:rsidRPr="00CD2F02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_________________________</w:t>
                            </w:r>
                          </w:p>
                          <w:p w14:paraId="6A68E467" w14:textId="7059C6EE" w:rsidR="00F068CF" w:rsidRPr="00CD2F02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ALEJANDRO JESUS OLAN CANUL</w:t>
                            </w:r>
                          </w:p>
                          <w:p w14:paraId="550F280C" w14:textId="2ACEF04D" w:rsidR="00F068CF" w:rsidRPr="00CD2F02" w:rsidRDefault="00F068CF" w:rsidP="00BF09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CONSEJER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O</w:t>
                            </w:r>
                            <w:r w:rsidRPr="00CD2F02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FDBEA" id="Cuadro de texto 37" o:spid="_x0000_s1029" type="#_x0000_t202" style="position:absolute;left:0;text-align:left;margin-left:-6.35pt;margin-top:5.85pt;width:239.5pt;height:49.7pt;z-index: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" strokecolor="white">
                <v:textbox style="mso-fit-shape-to-text:t">
                  <w:txbxContent>
                    <w:p w14:paraId="7E0D970E" w14:textId="73466B4B" w:rsidR="00F068CF" w:rsidRPr="00CD2F02" w:rsidRDefault="00F068CF" w:rsidP="00BF093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_________________________</w:t>
                      </w:r>
                    </w:p>
                    <w:p w14:paraId="6A68E467" w14:textId="7059C6EE" w:rsidR="00F068CF" w:rsidRPr="00CD2F02" w:rsidRDefault="00F068CF" w:rsidP="00BF093D">
                      <w:pPr>
                        <w:tabs>
                          <w:tab w:val="left" w:pos="2730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ALEJANDRO JESUS OLAN CANUL</w:t>
                      </w:r>
                    </w:p>
                    <w:p w14:paraId="550F280C" w14:textId="2ACEF04D" w:rsidR="00F068CF" w:rsidRPr="00CD2F02" w:rsidRDefault="00F068CF" w:rsidP="00BF093D">
                      <w:pPr>
                        <w:jc w:val="center"/>
                        <w:rPr>
                          <w:sz w:val="28"/>
                        </w:rPr>
                      </w:pP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>CONSEJER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O</w:t>
                      </w:r>
                      <w:r w:rsidRPr="00CD2F02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ELECTORAL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ADE45" w14:textId="77777777" w:rsidR="00BF093D" w:rsidRPr="00BF093D" w:rsidRDefault="00BF093D" w:rsidP="00BF093D">
      <w:pPr>
        <w:tabs>
          <w:tab w:val="left" w:pos="2169"/>
        </w:tabs>
        <w:rPr>
          <w:rFonts w:ascii="Arial" w:hAnsi="Arial" w:cs="Arial"/>
          <w:sz w:val="28"/>
        </w:rPr>
      </w:pPr>
    </w:p>
    <w:p w14:paraId="0875B35B" w14:textId="77777777" w:rsidR="00364875" w:rsidRDefault="00364875" w:rsidP="00824468">
      <w:pPr>
        <w:tabs>
          <w:tab w:val="left" w:pos="2169"/>
        </w:tabs>
        <w:jc w:val="center"/>
        <w:rPr>
          <w:rFonts w:ascii="Arial" w:hAnsi="Arial" w:cs="Arial"/>
          <w:b/>
          <w:bCs/>
          <w:sz w:val="28"/>
        </w:rPr>
      </w:pPr>
    </w:p>
    <w:p w14:paraId="726360CE" w14:textId="77777777" w:rsidR="00364875" w:rsidRDefault="00364875" w:rsidP="00824468">
      <w:pPr>
        <w:tabs>
          <w:tab w:val="left" w:pos="2169"/>
        </w:tabs>
        <w:jc w:val="center"/>
        <w:rPr>
          <w:rFonts w:ascii="Arial" w:hAnsi="Arial" w:cs="Arial"/>
          <w:b/>
          <w:bCs/>
          <w:sz w:val="28"/>
        </w:rPr>
      </w:pPr>
    </w:p>
    <w:p w14:paraId="47FDC6F0" w14:textId="77777777" w:rsidR="00364875" w:rsidRDefault="00364875" w:rsidP="00824468">
      <w:pPr>
        <w:tabs>
          <w:tab w:val="left" w:pos="2169"/>
        </w:tabs>
        <w:jc w:val="center"/>
        <w:rPr>
          <w:rFonts w:ascii="Arial" w:hAnsi="Arial" w:cs="Arial"/>
          <w:b/>
          <w:bCs/>
          <w:sz w:val="28"/>
        </w:rPr>
      </w:pPr>
    </w:p>
    <w:p w14:paraId="552D2D80" w14:textId="77777777" w:rsidR="00364875" w:rsidRDefault="00364875" w:rsidP="00824468">
      <w:pPr>
        <w:tabs>
          <w:tab w:val="left" w:pos="2169"/>
        </w:tabs>
        <w:jc w:val="center"/>
        <w:rPr>
          <w:rFonts w:ascii="Arial" w:hAnsi="Arial" w:cs="Arial"/>
          <w:b/>
          <w:bCs/>
          <w:sz w:val="28"/>
        </w:rPr>
      </w:pPr>
    </w:p>
    <w:p w14:paraId="4DCB7AF8" w14:textId="6DC5B7E8" w:rsidR="00BF093D" w:rsidRPr="00824468" w:rsidRDefault="00824468" w:rsidP="00824468">
      <w:pPr>
        <w:tabs>
          <w:tab w:val="left" w:pos="2169"/>
        </w:tabs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REPRESENTACIONES DE PARTIDOS POLITICOS</w:t>
      </w:r>
    </w:p>
    <w:tbl>
      <w:tblPr>
        <w:tblpPr w:leftFromText="141" w:rightFromText="141" w:vertAnchor="text" w:horzAnchor="margin" w:tblpXSpec="center" w:tblpY="688"/>
        <w:tblW w:w="5338" w:type="pct"/>
        <w:tblLook w:val="04A0" w:firstRow="1" w:lastRow="0" w:firstColumn="1" w:lastColumn="0" w:noHBand="0" w:noVBand="1"/>
      </w:tblPr>
      <w:tblGrid>
        <w:gridCol w:w="5204"/>
        <w:gridCol w:w="4836"/>
      </w:tblGrid>
      <w:tr w:rsidR="00BF093D" w:rsidRPr="00BF093D" w14:paraId="12619C9B" w14:textId="77777777" w:rsidTr="00824468">
        <w:trPr>
          <w:trHeight w:val="285"/>
        </w:trPr>
        <w:tc>
          <w:tcPr>
            <w:tcW w:w="2597" w:type="pct"/>
            <w:shd w:val="clear" w:color="auto" w:fill="auto"/>
          </w:tcPr>
          <w:p w14:paraId="12395483" w14:textId="77777777" w:rsidR="00BF093D" w:rsidRPr="00BF093D" w:rsidRDefault="00BF093D" w:rsidP="00BF093D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03" w:type="pct"/>
            <w:shd w:val="clear" w:color="auto" w:fill="auto"/>
          </w:tcPr>
          <w:p w14:paraId="3C6BE5F4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BF093D" w:rsidRPr="00BF093D" w14:paraId="66CE9311" w14:textId="77777777" w:rsidTr="00824468">
        <w:trPr>
          <w:trHeight w:val="2461"/>
        </w:trPr>
        <w:tc>
          <w:tcPr>
            <w:tcW w:w="2597" w:type="pct"/>
            <w:shd w:val="clear" w:color="auto" w:fill="auto"/>
          </w:tcPr>
          <w:p w14:paraId="7FDF59A6" w14:textId="77777777" w:rsidR="00BF093D" w:rsidRPr="00BF093D" w:rsidRDefault="00646595" w:rsidP="000152F0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093D">
              <w:rPr>
                <w:noProof/>
                <w:sz w:val="28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3FF050AD" wp14:editId="4733729B">
                      <wp:simplePos x="0" y="0"/>
                      <wp:positionH relativeFrom="column">
                        <wp:posOffset>503243</wp:posOffset>
                      </wp:positionH>
                      <wp:positionV relativeFrom="paragraph">
                        <wp:posOffset>312771</wp:posOffset>
                      </wp:positionV>
                      <wp:extent cx="3015575" cy="1258570"/>
                      <wp:effectExtent l="0" t="0" r="13970" b="17780"/>
                      <wp:wrapSquare wrapText="bothSides"/>
                      <wp:docPr id="35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575" cy="1258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5CFF2" w14:textId="3380808F" w:rsidR="00F068CF" w:rsidRPr="00A71113" w:rsidRDefault="00F068CF" w:rsidP="00BF093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________________________________</w:t>
                                  </w:r>
                                </w:p>
                                <w:p w14:paraId="5EA77B16" w14:textId="3DDD4429" w:rsidR="00F068CF" w:rsidRPr="00A71113" w:rsidRDefault="00F068CF" w:rsidP="00BF093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C. </w:t>
                                  </w:r>
                                  <w:r w:rsidR="00364875">
                                    <w:rPr>
                                      <w:rFonts w:ascii="Arial" w:hAnsi="Arial" w:cs="Arial"/>
                                      <w:b/>
                                    </w:rPr>
                                    <w:t>MANUELA DE JESUS LORIA MENESES</w:t>
                                  </w:r>
                                </w:p>
                                <w:p w14:paraId="5A29E4B7" w14:textId="1223CEEE" w:rsidR="00F068CF" w:rsidRPr="00A71113" w:rsidRDefault="00F068CF" w:rsidP="00BF093D">
                                  <w:pPr>
                                    <w:jc w:val="center"/>
                                  </w:pP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>REPRESENTANTE</w:t>
                                  </w:r>
                                  <w:r w:rsidR="0036487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SUPLENTE</w:t>
                                  </w: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DEL PARTIDO REVOLUCIONARIO INSTITUCIONAL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050AD" id="Cuadro de texto 35" o:spid="_x0000_s1030" type="#_x0000_t202" style="position:absolute;margin-left:39.65pt;margin-top:24.65pt;width:237.45pt;height:99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" strokecolor="white">
                      <v:textbox>
                        <w:txbxContent>
                          <w:p w14:paraId="6D25CFF2" w14:textId="3380808F" w:rsidR="00F068CF" w:rsidRPr="00A71113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</w:t>
                            </w:r>
                          </w:p>
                          <w:p w14:paraId="5EA77B16" w14:textId="3DDD4429" w:rsidR="00F068CF" w:rsidRPr="00A71113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C. </w:t>
                            </w:r>
                            <w:r w:rsidR="00364875">
                              <w:rPr>
                                <w:rFonts w:ascii="Arial" w:hAnsi="Arial" w:cs="Arial"/>
                                <w:b/>
                              </w:rPr>
                              <w:t>MANUELA DE JESUS LORIA MENESES</w:t>
                            </w:r>
                          </w:p>
                          <w:p w14:paraId="5A29E4B7" w14:textId="1223CEEE" w:rsidR="00F068CF" w:rsidRPr="00A71113" w:rsidRDefault="00F068CF" w:rsidP="00BF093D">
                            <w:pPr>
                              <w:jc w:val="center"/>
                            </w:pP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>REPRESENTANTE</w:t>
                            </w:r>
                            <w:r w:rsidR="00364875">
                              <w:rPr>
                                <w:rFonts w:ascii="Arial" w:hAnsi="Arial" w:cs="Arial"/>
                                <w:b/>
                              </w:rPr>
                              <w:t xml:space="preserve"> SUPLENTE</w:t>
                            </w: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 xml:space="preserve"> DEL PARTIDO REVOLUCIONARIO INSTITUCIONAL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3" w:type="pct"/>
            <w:shd w:val="clear" w:color="auto" w:fill="auto"/>
          </w:tcPr>
          <w:p w14:paraId="271835A4" w14:textId="1B4601F6" w:rsidR="00BF093D" w:rsidRPr="00BF093D" w:rsidRDefault="00646595" w:rsidP="0082446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093D">
              <w:rPr>
                <w:noProof/>
                <w:sz w:val="28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0A039CBB" wp14:editId="2995C5D2">
                      <wp:simplePos x="0" y="0"/>
                      <wp:positionH relativeFrom="column">
                        <wp:posOffset>78308</wp:posOffset>
                      </wp:positionH>
                      <wp:positionV relativeFrom="paragraph">
                        <wp:posOffset>96912</wp:posOffset>
                      </wp:positionV>
                      <wp:extent cx="2912745" cy="1223158"/>
                      <wp:effectExtent l="0" t="0" r="20955" b="15240"/>
                      <wp:wrapSquare wrapText="bothSides"/>
                      <wp:docPr id="3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1223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899EF" w14:textId="77777777" w:rsidR="00F068CF" w:rsidRDefault="00F068CF" w:rsidP="00824468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6A0636BF" w14:textId="77777777" w:rsidR="00F068CF" w:rsidRPr="00A71113" w:rsidRDefault="00F068CF" w:rsidP="00BF093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>______________________________</w:t>
                                  </w:r>
                                </w:p>
                                <w:p w14:paraId="0B6F1DD3" w14:textId="77777777" w:rsidR="00F068CF" w:rsidRPr="00A71113" w:rsidRDefault="00F068CF" w:rsidP="00BF093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>C. RAUL POLANCO LUGO</w:t>
                                  </w:r>
                                </w:p>
                                <w:p w14:paraId="40D7D25D" w14:textId="77777777" w:rsidR="00F068CF" w:rsidRPr="00A71113" w:rsidRDefault="00F068CF" w:rsidP="00BF093D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71113">
                                    <w:rPr>
                                      <w:rFonts w:ascii="Arial" w:hAnsi="Arial" w:cs="Arial"/>
                                      <w:b/>
                                    </w:rPr>
                                    <w:t>REPRESENTANTE DEL PARTIDO ACCION NACIONAL</w:t>
                                  </w:r>
                                </w:p>
                                <w:p w14:paraId="32AE01CB" w14:textId="77777777" w:rsidR="00F068CF" w:rsidRDefault="00F068CF" w:rsidP="00BF09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39CBB" id="Cuadro de texto 36" o:spid="_x0000_s1031" type="#_x0000_t202" style="position:absolute;margin-left:6.15pt;margin-top:7.65pt;width:229.35pt;height:96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" strokecolor="white">
                      <v:textbox>
                        <w:txbxContent>
                          <w:p w14:paraId="490899EF" w14:textId="77777777" w:rsidR="00F068CF" w:rsidRDefault="00F068CF" w:rsidP="00824468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A0636BF" w14:textId="77777777" w:rsidR="00F068CF" w:rsidRPr="00A71113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>______________________________</w:t>
                            </w:r>
                          </w:p>
                          <w:p w14:paraId="0B6F1DD3" w14:textId="77777777" w:rsidR="00F068CF" w:rsidRPr="00A71113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>C. RAUL POLANCO LUGO</w:t>
                            </w:r>
                          </w:p>
                          <w:p w14:paraId="40D7D25D" w14:textId="77777777" w:rsidR="00F068CF" w:rsidRPr="00A71113" w:rsidRDefault="00F068CF" w:rsidP="00BF093D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1113">
                              <w:rPr>
                                <w:rFonts w:ascii="Arial" w:hAnsi="Arial" w:cs="Arial"/>
                                <w:b/>
                              </w:rPr>
                              <w:t>REPRESENTANTE DEL PARTIDO ACCION NACIONAL</w:t>
                            </w:r>
                          </w:p>
                          <w:p w14:paraId="32AE01CB" w14:textId="77777777" w:rsidR="00F068CF" w:rsidRDefault="00F068CF" w:rsidP="00BF09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F093D" w:rsidRPr="00BF093D" w14:paraId="1481CFDB" w14:textId="77777777" w:rsidTr="00824468">
        <w:trPr>
          <w:trHeight w:val="4868"/>
        </w:trPr>
        <w:tc>
          <w:tcPr>
            <w:tcW w:w="2597" w:type="pct"/>
            <w:shd w:val="clear" w:color="auto" w:fill="auto"/>
          </w:tcPr>
          <w:p w14:paraId="1DECDFC0" w14:textId="1DCA569A" w:rsidR="00BF093D" w:rsidRPr="00BF093D" w:rsidRDefault="000152F0" w:rsidP="00BF093D">
            <w:pPr>
              <w:tabs>
                <w:tab w:val="left" w:pos="845"/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093D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711FB624" wp14:editId="022008B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120650</wp:posOffset>
                      </wp:positionV>
                      <wp:extent cx="3005455" cy="1351915"/>
                      <wp:effectExtent l="0" t="0" r="23495" b="19685"/>
                      <wp:wrapSquare wrapText="bothSides"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135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F7A81" w14:textId="3D52293B" w:rsidR="00F068CF" w:rsidRDefault="00F068CF" w:rsidP="00364875">
                                  <w:pPr>
                                    <w:tabs>
                                      <w:tab w:val="left" w:pos="2730"/>
                                    </w:tabs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69B6C79" w14:textId="77777777" w:rsidR="00F068CF" w:rsidRDefault="00F068CF" w:rsidP="00BF09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B624" id="Cuadro de texto 29" o:spid="_x0000_s1032" type="#_x0000_t202" style="position:absolute;margin-left:15.8pt;margin-top:9.5pt;width:236.65pt;height:106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" strokecolor="white">
                      <v:textbox>
                        <w:txbxContent>
                          <w:p w14:paraId="24CF7A81" w14:textId="3D52293B" w:rsidR="00F068CF" w:rsidRDefault="00F068CF" w:rsidP="00364875">
                            <w:pPr>
                              <w:tabs>
                                <w:tab w:val="left" w:pos="273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9B6C79" w14:textId="77777777" w:rsidR="00F068CF" w:rsidRDefault="00F068CF" w:rsidP="00BF09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5083CC" w14:textId="682FD675" w:rsidR="00BF093D" w:rsidRPr="00BF093D" w:rsidRDefault="00BF093D" w:rsidP="00BF0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CE1AE" w14:textId="608D0A20" w:rsidR="00BF093D" w:rsidRPr="00BF093D" w:rsidRDefault="00BF093D" w:rsidP="00BF0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AAF5F" w14:textId="77777777" w:rsidR="00BF093D" w:rsidRPr="00BF093D" w:rsidRDefault="00BF093D" w:rsidP="00BF0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69D36" w14:textId="77777777" w:rsidR="00BF093D" w:rsidRPr="00BF093D" w:rsidRDefault="00BF093D" w:rsidP="00BF09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pct"/>
            <w:shd w:val="clear" w:color="auto" w:fill="auto"/>
          </w:tcPr>
          <w:p w14:paraId="08BA0852" w14:textId="7A8B1668" w:rsidR="00BF093D" w:rsidRPr="00BF093D" w:rsidRDefault="00BF093D" w:rsidP="00BF093D">
            <w:pPr>
              <w:tabs>
                <w:tab w:val="left" w:pos="983"/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DF440" w14:textId="4562E47F" w:rsidR="00BF093D" w:rsidRPr="00BF093D" w:rsidRDefault="00BF093D" w:rsidP="00BF093D">
            <w:pPr>
              <w:tabs>
                <w:tab w:val="left" w:pos="27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01982" w14:textId="77777777" w:rsidR="00BF093D" w:rsidRPr="00BF093D" w:rsidRDefault="00BF093D" w:rsidP="00BF093D">
            <w:pPr>
              <w:tabs>
                <w:tab w:val="left" w:pos="273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F7D66" w14:textId="6D4CB038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A7E7B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E31903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36A3E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FCAC7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310AE" w14:textId="77777777" w:rsidR="00BF093D" w:rsidRPr="00BF093D" w:rsidRDefault="00BF093D" w:rsidP="00BF093D">
            <w:pPr>
              <w:tabs>
                <w:tab w:val="left" w:pos="124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3BBA0" w14:textId="77777777" w:rsidR="00BF093D" w:rsidRPr="00BF093D" w:rsidRDefault="00BF093D" w:rsidP="00BF093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0FB93B" w14:textId="77777777" w:rsidR="00F0392C" w:rsidRDefault="00F0392C"/>
    <w:sectPr w:rsidR="00F0392C" w:rsidSect="00484613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1CAF" w14:textId="77777777" w:rsidR="00F068CF" w:rsidRDefault="00F068CF">
      <w:r>
        <w:separator/>
      </w:r>
    </w:p>
  </w:endnote>
  <w:endnote w:type="continuationSeparator" w:id="0">
    <w:p w14:paraId="64B44775" w14:textId="77777777" w:rsidR="00F068CF" w:rsidRDefault="00F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13432837"/>
      <w:docPartObj>
        <w:docPartGallery w:val="Page Numbers (Bottom of Page)"/>
        <w:docPartUnique/>
      </w:docPartObj>
    </w:sdtPr>
    <w:sdtEndPr/>
    <w:sdtContent>
      <w:p w14:paraId="7DADC650" w14:textId="35E550F9" w:rsidR="00F068CF" w:rsidRPr="00562081" w:rsidRDefault="00F068CF" w:rsidP="00562081">
        <w:pPr>
          <w:pStyle w:val="Piedepgina"/>
          <w:rPr>
            <w:rFonts w:ascii="Arial" w:hAnsi="Arial" w:cs="Arial"/>
          </w:rPr>
        </w:pPr>
        <w:r w:rsidRPr="00562081">
          <w:rPr>
            <w:rFonts w:ascii="Arial" w:hAnsi="Arial" w:cs="Arial"/>
          </w:rPr>
          <w:t>Sesión Extraordinaria de Carácter P</w:t>
        </w:r>
        <w:r>
          <w:rPr>
            <w:rFonts w:ascii="Arial" w:hAnsi="Arial" w:cs="Arial"/>
          </w:rPr>
          <w:t>ermanente 06 de Junio del 2021</w:t>
        </w:r>
        <w:r w:rsidRPr="00562081">
          <w:rPr>
            <w:rFonts w:ascii="Arial" w:hAnsi="Arial" w:cs="Arial"/>
          </w:rPr>
          <w:t xml:space="preserve">      </w:t>
        </w:r>
        <w:r>
          <w:rPr>
            <w:rFonts w:ascii="Arial" w:hAnsi="Arial" w:cs="Arial"/>
          </w:rPr>
          <w:t xml:space="preserve">                       </w:t>
        </w:r>
        <w:r w:rsidRPr="00562081">
          <w:rPr>
            <w:rFonts w:ascii="Arial" w:hAnsi="Arial" w:cs="Arial"/>
            <w:b/>
          </w:rPr>
          <w:fldChar w:fldCharType="begin"/>
        </w:r>
        <w:r w:rsidRPr="00562081">
          <w:rPr>
            <w:rFonts w:ascii="Arial" w:hAnsi="Arial" w:cs="Arial"/>
            <w:b/>
          </w:rPr>
          <w:instrText>PAGE   \* MERGEFORMAT</w:instrText>
        </w:r>
        <w:r w:rsidRPr="00562081">
          <w:rPr>
            <w:rFonts w:ascii="Arial" w:hAnsi="Arial" w:cs="Arial"/>
            <w:b/>
          </w:rPr>
          <w:fldChar w:fldCharType="separate"/>
        </w:r>
        <w:r w:rsidRPr="00D924E4">
          <w:rPr>
            <w:rFonts w:ascii="Arial" w:hAnsi="Arial" w:cs="Arial"/>
            <w:b/>
            <w:noProof/>
            <w:lang w:val="es-ES"/>
          </w:rPr>
          <w:t>11</w:t>
        </w:r>
        <w:r w:rsidRPr="00562081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C017" w14:textId="77777777" w:rsidR="00F068CF" w:rsidRDefault="00F068CF">
      <w:r>
        <w:separator/>
      </w:r>
    </w:p>
  </w:footnote>
  <w:footnote w:type="continuationSeparator" w:id="0">
    <w:p w14:paraId="67125ADA" w14:textId="77777777" w:rsidR="00F068CF" w:rsidRDefault="00F0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AE9F" w14:textId="1C5F25A0" w:rsidR="00F068CF" w:rsidRPr="00562081" w:rsidRDefault="00F068CF" w:rsidP="00E55162">
    <w:pPr>
      <w:pStyle w:val="Encabezado"/>
      <w:tabs>
        <w:tab w:val="clear" w:pos="4252"/>
        <w:tab w:val="clear" w:pos="8504"/>
        <w:tab w:val="left" w:pos="5947"/>
      </w:tabs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B5358"/>
    <w:multiLevelType w:val="hybridMultilevel"/>
    <w:tmpl w:val="48EE1F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71C3"/>
    <w:multiLevelType w:val="hybridMultilevel"/>
    <w:tmpl w:val="3EA837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96E30"/>
    <w:multiLevelType w:val="hybridMultilevel"/>
    <w:tmpl w:val="0EEE34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C"/>
    <w:rsid w:val="000152F0"/>
    <w:rsid w:val="0001733E"/>
    <w:rsid w:val="000268B4"/>
    <w:rsid w:val="000428C3"/>
    <w:rsid w:val="00063626"/>
    <w:rsid w:val="00086CE6"/>
    <w:rsid w:val="000B76EC"/>
    <w:rsid w:val="000E10E2"/>
    <w:rsid w:val="000F6F63"/>
    <w:rsid w:val="00125729"/>
    <w:rsid w:val="00140E0F"/>
    <w:rsid w:val="001679D3"/>
    <w:rsid w:val="00181A76"/>
    <w:rsid w:val="001B129A"/>
    <w:rsid w:val="001B6A40"/>
    <w:rsid w:val="001E4E97"/>
    <w:rsid w:val="001E5C89"/>
    <w:rsid w:val="00202F4F"/>
    <w:rsid w:val="00223CA6"/>
    <w:rsid w:val="00224691"/>
    <w:rsid w:val="00245E86"/>
    <w:rsid w:val="0025567E"/>
    <w:rsid w:val="00277CC1"/>
    <w:rsid w:val="00283421"/>
    <w:rsid w:val="0029392C"/>
    <w:rsid w:val="002955E9"/>
    <w:rsid w:val="002A003C"/>
    <w:rsid w:val="002D4530"/>
    <w:rsid w:val="002D5FD0"/>
    <w:rsid w:val="002E3A43"/>
    <w:rsid w:val="003056BD"/>
    <w:rsid w:val="0030728D"/>
    <w:rsid w:val="00317C34"/>
    <w:rsid w:val="00333589"/>
    <w:rsid w:val="00345954"/>
    <w:rsid w:val="00364410"/>
    <w:rsid w:val="00364875"/>
    <w:rsid w:val="00385613"/>
    <w:rsid w:val="00393F13"/>
    <w:rsid w:val="0039798D"/>
    <w:rsid w:val="003A6A4A"/>
    <w:rsid w:val="003B511C"/>
    <w:rsid w:val="003E1B6A"/>
    <w:rsid w:val="003E56B0"/>
    <w:rsid w:val="003F1E19"/>
    <w:rsid w:val="00403763"/>
    <w:rsid w:val="00484613"/>
    <w:rsid w:val="004A3883"/>
    <w:rsid w:val="004D15F3"/>
    <w:rsid w:val="004D3D00"/>
    <w:rsid w:val="004D439B"/>
    <w:rsid w:val="004F005A"/>
    <w:rsid w:val="00503C59"/>
    <w:rsid w:val="00507316"/>
    <w:rsid w:val="00510679"/>
    <w:rsid w:val="00535CFF"/>
    <w:rsid w:val="0053790B"/>
    <w:rsid w:val="00560524"/>
    <w:rsid w:val="00562081"/>
    <w:rsid w:val="00564C3E"/>
    <w:rsid w:val="00567673"/>
    <w:rsid w:val="0058517B"/>
    <w:rsid w:val="005B3DC4"/>
    <w:rsid w:val="005B3EBE"/>
    <w:rsid w:val="005B4707"/>
    <w:rsid w:val="005C13CC"/>
    <w:rsid w:val="005E29A5"/>
    <w:rsid w:val="005E727D"/>
    <w:rsid w:val="005F5032"/>
    <w:rsid w:val="005F7CAC"/>
    <w:rsid w:val="006071DF"/>
    <w:rsid w:val="0063555F"/>
    <w:rsid w:val="00646595"/>
    <w:rsid w:val="00655048"/>
    <w:rsid w:val="00661363"/>
    <w:rsid w:val="006734F5"/>
    <w:rsid w:val="0067482C"/>
    <w:rsid w:val="00695855"/>
    <w:rsid w:val="006A3DE7"/>
    <w:rsid w:val="006A4E55"/>
    <w:rsid w:val="006C4C9F"/>
    <w:rsid w:val="006D5259"/>
    <w:rsid w:val="006E654C"/>
    <w:rsid w:val="006E6C4B"/>
    <w:rsid w:val="0071434F"/>
    <w:rsid w:val="007448F2"/>
    <w:rsid w:val="0076250A"/>
    <w:rsid w:val="00782E6A"/>
    <w:rsid w:val="007A3308"/>
    <w:rsid w:val="007B5AC0"/>
    <w:rsid w:val="007E110F"/>
    <w:rsid w:val="007E5B31"/>
    <w:rsid w:val="0080094B"/>
    <w:rsid w:val="00800BF2"/>
    <w:rsid w:val="008207FD"/>
    <w:rsid w:val="00821101"/>
    <w:rsid w:val="00824468"/>
    <w:rsid w:val="008716C4"/>
    <w:rsid w:val="00872F78"/>
    <w:rsid w:val="00875FA3"/>
    <w:rsid w:val="0089547E"/>
    <w:rsid w:val="008964E9"/>
    <w:rsid w:val="008970BF"/>
    <w:rsid w:val="008B0674"/>
    <w:rsid w:val="008B6113"/>
    <w:rsid w:val="008F70E9"/>
    <w:rsid w:val="008F77C4"/>
    <w:rsid w:val="0093655F"/>
    <w:rsid w:val="0094313F"/>
    <w:rsid w:val="00974D25"/>
    <w:rsid w:val="00983284"/>
    <w:rsid w:val="00984534"/>
    <w:rsid w:val="009A7CD9"/>
    <w:rsid w:val="009B0E66"/>
    <w:rsid w:val="009C625C"/>
    <w:rsid w:val="009C77CF"/>
    <w:rsid w:val="009D0E17"/>
    <w:rsid w:val="009E3CDA"/>
    <w:rsid w:val="009F1290"/>
    <w:rsid w:val="00A00DC7"/>
    <w:rsid w:val="00A231E4"/>
    <w:rsid w:val="00A23FE9"/>
    <w:rsid w:val="00A47361"/>
    <w:rsid w:val="00A652D7"/>
    <w:rsid w:val="00A860DE"/>
    <w:rsid w:val="00AA290B"/>
    <w:rsid w:val="00AA5C9E"/>
    <w:rsid w:val="00AA5F08"/>
    <w:rsid w:val="00AE2961"/>
    <w:rsid w:val="00AF079B"/>
    <w:rsid w:val="00AF2E93"/>
    <w:rsid w:val="00B63393"/>
    <w:rsid w:val="00B634C9"/>
    <w:rsid w:val="00B72594"/>
    <w:rsid w:val="00B72D08"/>
    <w:rsid w:val="00B87F6A"/>
    <w:rsid w:val="00BA72C8"/>
    <w:rsid w:val="00BB054B"/>
    <w:rsid w:val="00BC3C26"/>
    <w:rsid w:val="00BF093D"/>
    <w:rsid w:val="00C250C3"/>
    <w:rsid w:val="00C340FE"/>
    <w:rsid w:val="00C410A0"/>
    <w:rsid w:val="00C4528A"/>
    <w:rsid w:val="00C46720"/>
    <w:rsid w:val="00C470B7"/>
    <w:rsid w:val="00CB3829"/>
    <w:rsid w:val="00CD2F02"/>
    <w:rsid w:val="00CD781B"/>
    <w:rsid w:val="00CE70B2"/>
    <w:rsid w:val="00D00ABA"/>
    <w:rsid w:val="00D054AD"/>
    <w:rsid w:val="00D539C9"/>
    <w:rsid w:val="00D53E04"/>
    <w:rsid w:val="00D65D2E"/>
    <w:rsid w:val="00D735AC"/>
    <w:rsid w:val="00D924E4"/>
    <w:rsid w:val="00D936EE"/>
    <w:rsid w:val="00DA0088"/>
    <w:rsid w:val="00DA76EC"/>
    <w:rsid w:val="00DD1DC0"/>
    <w:rsid w:val="00E20E4F"/>
    <w:rsid w:val="00E32CD5"/>
    <w:rsid w:val="00E55162"/>
    <w:rsid w:val="00E7165F"/>
    <w:rsid w:val="00E77EF9"/>
    <w:rsid w:val="00E82D59"/>
    <w:rsid w:val="00E92432"/>
    <w:rsid w:val="00EC5664"/>
    <w:rsid w:val="00F0392C"/>
    <w:rsid w:val="00F068CF"/>
    <w:rsid w:val="00F32552"/>
    <w:rsid w:val="00F519B0"/>
    <w:rsid w:val="00F63033"/>
    <w:rsid w:val="00F922CC"/>
    <w:rsid w:val="00FA5D65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4E1102"/>
  <w15:docId w15:val="{5D33CD8D-8A0A-4A31-9936-142A4FE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73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5A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AD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16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403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403763"/>
  </w:style>
  <w:style w:type="paragraph" w:styleId="Prrafodelista">
    <w:name w:val="List Paragraph"/>
    <w:basedOn w:val="Normal"/>
    <w:uiPriority w:val="34"/>
    <w:qFormat/>
    <w:rsid w:val="0022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158D-D111-428A-8400-812418DF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5847</Words>
  <Characters>32162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SIPE-IEPAC</dc:creator>
  <cp:keywords/>
  <dc:description/>
  <cp:lastModifiedBy>Usuario</cp:lastModifiedBy>
  <cp:revision>3</cp:revision>
  <cp:lastPrinted>2021-06-07T07:32:00Z</cp:lastPrinted>
  <dcterms:created xsi:type="dcterms:W3CDTF">2021-06-07T07:40:00Z</dcterms:created>
  <dcterms:modified xsi:type="dcterms:W3CDTF">2021-06-30T22:14:00Z</dcterms:modified>
</cp:coreProperties>
</file>