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</w:t>
      </w:r>
      <w:r w:rsidR="00473B21">
        <w:rPr>
          <w:rFonts w:ascii="Arial" w:hAnsi="Arial" w:cs="Arial"/>
        </w:rPr>
        <w:t xml:space="preserve"> CONSEJO MUNICIPAL ELECTORAL DE CANTAMAYEC</w:t>
      </w:r>
      <w:r w:rsidRPr="00B21A11">
        <w:rPr>
          <w:rFonts w:ascii="Arial" w:hAnsi="Arial" w:cs="Arial"/>
        </w:rPr>
        <w:t xml:space="preserve">, DE FECHA </w:t>
      </w:r>
      <w:r w:rsidR="00473B21">
        <w:rPr>
          <w:rFonts w:ascii="Arial" w:hAnsi="Arial" w:cs="Arial"/>
          <w:b/>
        </w:rPr>
        <w:t>12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proofErr w:type="spellStart"/>
      <w:r w:rsidR="00473B21">
        <w:rPr>
          <w:rFonts w:ascii="Arial" w:hAnsi="Arial" w:cs="Arial"/>
          <w:b/>
        </w:rPr>
        <w:t>Cantamayec</w:t>
      </w:r>
      <w:proofErr w:type="spellEnd"/>
      <w:r w:rsidRPr="00B21A11">
        <w:rPr>
          <w:rFonts w:ascii="Arial" w:hAnsi="Arial" w:cs="Arial"/>
        </w:rPr>
        <w:t xml:space="preserve">, Yucatán, Estados Unidos Mexicanos, siendo las </w:t>
      </w:r>
      <w:r w:rsidR="00473B21">
        <w:rPr>
          <w:rFonts w:ascii="Arial" w:hAnsi="Arial" w:cs="Arial"/>
          <w:b/>
        </w:rPr>
        <w:t>17</w:t>
      </w:r>
      <w:r w:rsidRPr="00B21A11">
        <w:rPr>
          <w:rFonts w:ascii="Arial" w:hAnsi="Arial" w:cs="Arial"/>
        </w:rPr>
        <w:t xml:space="preserve"> horas con </w:t>
      </w:r>
      <w:r w:rsidR="00DC56B7">
        <w:rPr>
          <w:rFonts w:ascii="Arial" w:hAnsi="Arial" w:cs="Arial"/>
          <w:b/>
        </w:rPr>
        <w:t>13</w:t>
      </w:r>
      <w:r w:rsidRPr="00B21A11">
        <w:rPr>
          <w:rFonts w:ascii="Arial" w:hAnsi="Arial" w:cs="Arial"/>
        </w:rPr>
        <w:t xml:space="preserve"> minutos, del día </w:t>
      </w:r>
      <w:r w:rsidR="00473B21">
        <w:rPr>
          <w:rFonts w:ascii="Arial" w:hAnsi="Arial" w:cs="Arial"/>
          <w:b/>
        </w:rPr>
        <w:t>12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proofErr w:type="spellStart"/>
      <w:r w:rsidR="00473B21">
        <w:rPr>
          <w:rFonts w:ascii="Arial" w:hAnsi="Arial" w:cs="Arial"/>
          <w:b/>
        </w:rPr>
        <w:t>Cantamayec</w:t>
      </w:r>
      <w:proofErr w:type="spellEnd"/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</w:t>
      </w:r>
      <w:r w:rsidR="00473B21">
        <w:rPr>
          <w:rFonts w:ascii="Arial" w:hAnsi="Arial" w:cs="Arial"/>
        </w:rPr>
        <w:t>ubicado en el predio sin número de la calle 18, entre 19 y 21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473B21">
        <w:rPr>
          <w:rFonts w:ascii="Arial" w:hAnsi="Arial" w:cs="Arial"/>
        </w:rPr>
        <w:t>--------------------------En uso de la palabra, C. Eusebio Chan Briceño</w:t>
      </w:r>
      <w:r w:rsidRPr="00B21A11">
        <w:rPr>
          <w:rFonts w:ascii="Arial" w:hAnsi="Arial" w:cs="Arial"/>
        </w:rPr>
        <w:t xml:space="preserve"> 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proofErr w:type="spellStart"/>
      <w:r w:rsidR="00473B21">
        <w:rPr>
          <w:rFonts w:ascii="Arial" w:hAnsi="Arial" w:cs="Arial"/>
          <w:b/>
        </w:rPr>
        <w:t>Cantamayec</w:t>
      </w:r>
      <w:proofErr w:type="spellEnd"/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473B21">
        <w:rPr>
          <w:rFonts w:ascii="Arial" w:hAnsi="Arial" w:cs="Arial"/>
          <w:b/>
        </w:rPr>
        <w:t>17</w:t>
      </w:r>
      <w:r w:rsidRPr="00B21A11">
        <w:rPr>
          <w:rFonts w:ascii="Arial" w:hAnsi="Arial" w:cs="Arial"/>
        </w:rPr>
        <w:t xml:space="preserve"> horas con </w:t>
      </w:r>
      <w:r w:rsidR="00DC56B7">
        <w:rPr>
          <w:rFonts w:ascii="Arial" w:hAnsi="Arial" w:cs="Arial"/>
          <w:b/>
        </w:rPr>
        <w:t>13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473B21">
        <w:rPr>
          <w:rFonts w:ascii="Arial" w:hAnsi="Arial" w:cs="Arial"/>
          <w:b/>
        </w:rPr>
        <w:t>12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</w:t>
      </w:r>
      <w:r w:rsidR="00473B21">
        <w:rPr>
          <w:rFonts w:ascii="Arial" w:hAnsi="Arial" w:cs="Arial"/>
        </w:rPr>
        <w:t>-----------------------</w:t>
      </w:r>
      <w:r w:rsidRPr="00B21A11">
        <w:rPr>
          <w:rFonts w:ascii="Arial" w:hAnsi="Arial" w:cs="Arial"/>
        </w:rPr>
        <w:t>Continuando en uso de l</w:t>
      </w:r>
      <w:r w:rsidR="00473B21">
        <w:rPr>
          <w:rFonts w:ascii="Arial" w:hAnsi="Arial" w:cs="Arial"/>
        </w:rPr>
        <w:t>a voz el Consejero Presidente, C. Eusebio Chan Briceño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</w:t>
      </w:r>
      <w:r w:rsidR="00473B21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473B21">
        <w:rPr>
          <w:rFonts w:ascii="Arial" w:hAnsi="Arial" w:cs="Arial"/>
        </w:rPr>
        <w:t>----------------------</w:t>
      </w: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</w:t>
      </w:r>
      <w:r w:rsidR="00473B21">
        <w:rPr>
          <w:rFonts w:ascii="Arial" w:hAnsi="Arial" w:cs="Arial"/>
        </w:rPr>
        <w:t xml:space="preserve"> palabra la Secretaria Ejecutiva C. </w:t>
      </w:r>
      <w:proofErr w:type="spellStart"/>
      <w:r w:rsidR="00473B21">
        <w:rPr>
          <w:rFonts w:ascii="Arial" w:hAnsi="Arial" w:cs="Arial"/>
        </w:rPr>
        <w:t>Glendi</w:t>
      </w:r>
      <w:proofErr w:type="spellEnd"/>
      <w:r w:rsidR="00473B21">
        <w:rPr>
          <w:rFonts w:ascii="Arial" w:hAnsi="Arial" w:cs="Arial"/>
        </w:rPr>
        <w:t xml:space="preserve"> Margarita Manzanilla Cante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Electoral C.</w:t>
      </w:r>
      <w:r w:rsidR="00473B21">
        <w:rPr>
          <w:rFonts w:ascii="Arial" w:hAnsi="Arial" w:cs="Arial"/>
        </w:rPr>
        <w:t xml:space="preserve"> </w:t>
      </w:r>
      <w:proofErr w:type="spellStart"/>
      <w:r w:rsidR="00473B21">
        <w:rPr>
          <w:rFonts w:ascii="Arial" w:hAnsi="Arial" w:cs="Arial"/>
        </w:rPr>
        <w:t>Jose</w:t>
      </w:r>
      <w:proofErr w:type="spellEnd"/>
      <w:r w:rsidR="00473B21">
        <w:rPr>
          <w:rFonts w:ascii="Arial" w:hAnsi="Arial" w:cs="Arial"/>
        </w:rPr>
        <w:t xml:space="preserve"> </w:t>
      </w:r>
      <w:proofErr w:type="spellStart"/>
      <w:r w:rsidR="00473B21">
        <w:rPr>
          <w:rFonts w:ascii="Arial" w:hAnsi="Arial" w:cs="Arial"/>
        </w:rPr>
        <w:t>Geremias</w:t>
      </w:r>
      <w:proofErr w:type="spellEnd"/>
      <w:r w:rsidR="00473B21">
        <w:rPr>
          <w:rFonts w:ascii="Arial" w:hAnsi="Arial" w:cs="Arial"/>
        </w:rPr>
        <w:t xml:space="preserve"> Camal Rosado </w:t>
      </w:r>
      <w:r w:rsidRPr="00B21A11">
        <w:rPr>
          <w:rFonts w:ascii="Arial" w:hAnsi="Arial" w:cs="Arial"/>
        </w:rPr>
        <w:t xml:space="preserve"> 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proofErr w:type="spellStart"/>
      <w:r w:rsidR="00473B21">
        <w:rPr>
          <w:rFonts w:ascii="Arial" w:hAnsi="Arial" w:cs="Arial"/>
        </w:rPr>
        <w:t>Geidi</w:t>
      </w:r>
      <w:proofErr w:type="spellEnd"/>
      <w:r w:rsidR="00473B21">
        <w:rPr>
          <w:rFonts w:ascii="Arial" w:hAnsi="Arial" w:cs="Arial"/>
        </w:rPr>
        <w:t xml:space="preserve"> </w:t>
      </w:r>
      <w:proofErr w:type="spellStart"/>
      <w:r w:rsidR="00473B21">
        <w:rPr>
          <w:rFonts w:ascii="Arial" w:hAnsi="Arial" w:cs="Arial"/>
        </w:rPr>
        <w:t>Arnelly</w:t>
      </w:r>
      <w:proofErr w:type="spellEnd"/>
      <w:r w:rsidR="00473B21">
        <w:rPr>
          <w:rFonts w:ascii="Arial" w:hAnsi="Arial" w:cs="Arial"/>
        </w:rPr>
        <w:t xml:space="preserve"> </w:t>
      </w:r>
      <w:proofErr w:type="spellStart"/>
      <w:r w:rsidR="00473B21">
        <w:rPr>
          <w:rFonts w:ascii="Arial" w:hAnsi="Arial" w:cs="Arial"/>
        </w:rPr>
        <w:t>Dominguez</w:t>
      </w:r>
      <w:proofErr w:type="spellEnd"/>
      <w:r w:rsidR="00473B21">
        <w:rPr>
          <w:rFonts w:ascii="Arial" w:hAnsi="Arial" w:cs="Arial"/>
        </w:rPr>
        <w:t xml:space="preserve"> Alonzo</w:t>
      </w:r>
    </w:p>
    <w:p w:rsidR="00F456AC" w:rsidRPr="00B21A11" w:rsidRDefault="00473B21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 Eusebio Chan Briceño</w:t>
      </w:r>
      <w:r w:rsidR="00F456AC" w:rsidRPr="00B21A11">
        <w:rPr>
          <w:rFonts w:ascii="Arial" w:hAnsi="Arial" w:cs="Arial"/>
        </w:rPr>
        <w:t xml:space="preserve"> todos los anteriormente mencionados con derecho a voz y</w:t>
      </w:r>
      <w:r>
        <w:rPr>
          <w:rFonts w:ascii="Arial" w:hAnsi="Arial" w:cs="Arial"/>
        </w:rPr>
        <w:t xml:space="preserve"> voto, y la Secretaria Ejecutiva C. </w:t>
      </w:r>
      <w:proofErr w:type="spellStart"/>
      <w:r>
        <w:rPr>
          <w:rFonts w:ascii="Arial" w:hAnsi="Arial" w:cs="Arial"/>
        </w:rPr>
        <w:t>Glendi</w:t>
      </w:r>
      <w:proofErr w:type="spellEnd"/>
      <w:r>
        <w:rPr>
          <w:rFonts w:ascii="Arial" w:hAnsi="Arial" w:cs="Arial"/>
        </w:rPr>
        <w:t xml:space="preserve"> Margarita Manzanilla Cante</w:t>
      </w:r>
      <w:r w:rsidR="00F456AC" w:rsidRPr="00B21A11">
        <w:rPr>
          <w:rFonts w:ascii="Arial" w:hAnsi="Arial" w:cs="Arial"/>
        </w:rPr>
        <w:t xml:space="preserve"> con derecho a voz, pero sin voto. 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1E3466" w:rsidRPr="00A42BCC" w:rsidRDefault="00F456AC" w:rsidP="001E3466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21A11">
        <w:rPr>
          <w:rFonts w:ascii="Arial" w:hAnsi="Arial" w:cs="Arial"/>
        </w:rPr>
        <w:t xml:space="preserve">      </w:t>
      </w:r>
      <w:r w:rsidR="001E3466" w:rsidRPr="00A42BCC">
        <w:rPr>
          <w:rFonts w:ascii="Arial" w:hAnsi="Arial" w:cs="Arial"/>
          <w:sz w:val="24"/>
          <w:szCs w:val="24"/>
        </w:rPr>
        <w:t>Partido Acción Nacional,</w:t>
      </w:r>
      <w:r w:rsidR="001E3466">
        <w:rPr>
          <w:rFonts w:ascii="Arial" w:hAnsi="Arial" w:cs="Arial"/>
          <w:sz w:val="24"/>
          <w:szCs w:val="24"/>
        </w:rPr>
        <w:t xml:space="preserve"> Propietario</w:t>
      </w:r>
      <w:r w:rsidR="001E3466" w:rsidRPr="00A42BCC">
        <w:rPr>
          <w:rFonts w:ascii="Arial" w:hAnsi="Arial" w:cs="Arial"/>
          <w:sz w:val="24"/>
          <w:szCs w:val="24"/>
        </w:rPr>
        <w:t xml:space="preserve"> C.</w:t>
      </w:r>
      <w:r w:rsidR="001E3466">
        <w:rPr>
          <w:rFonts w:ascii="Arial" w:hAnsi="Arial" w:cs="Arial"/>
          <w:sz w:val="24"/>
          <w:szCs w:val="24"/>
        </w:rPr>
        <w:t xml:space="preserve"> Pablo Cruz </w:t>
      </w:r>
      <w:proofErr w:type="spellStart"/>
      <w:r w:rsidR="001E3466">
        <w:rPr>
          <w:rFonts w:ascii="Arial" w:hAnsi="Arial" w:cs="Arial"/>
          <w:sz w:val="24"/>
          <w:szCs w:val="24"/>
        </w:rPr>
        <w:t>Balcazar</w:t>
      </w:r>
      <w:proofErr w:type="spellEnd"/>
      <w:r w:rsidR="001E3466">
        <w:rPr>
          <w:rFonts w:ascii="Arial" w:hAnsi="Arial" w:cs="Arial"/>
          <w:sz w:val="24"/>
          <w:szCs w:val="24"/>
        </w:rPr>
        <w:t xml:space="preserve"> </w:t>
      </w:r>
    </w:p>
    <w:p w:rsidR="001E3466" w:rsidRPr="00A42BCC" w:rsidRDefault="001E3466" w:rsidP="001E3466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Revolucionario Institucional,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Gaspar Antonio </w:t>
      </w:r>
      <w:proofErr w:type="spellStart"/>
      <w:r>
        <w:rPr>
          <w:rFonts w:ascii="Arial" w:hAnsi="Arial" w:cs="Arial"/>
          <w:sz w:val="24"/>
          <w:szCs w:val="24"/>
        </w:rPr>
        <w:t>Echeverria</w:t>
      </w:r>
      <w:proofErr w:type="spellEnd"/>
      <w:r>
        <w:rPr>
          <w:rFonts w:ascii="Arial" w:hAnsi="Arial" w:cs="Arial"/>
          <w:sz w:val="24"/>
          <w:szCs w:val="24"/>
        </w:rPr>
        <w:t xml:space="preserve"> Balan</w:t>
      </w:r>
    </w:p>
    <w:p w:rsidR="001E3466" w:rsidRPr="00A42BCC" w:rsidRDefault="001E3466" w:rsidP="001E3466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de la Revolución Democrática</w:t>
      </w:r>
      <w:r w:rsidR="004A41A7">
        <w:rPr>
          <w:rFonts w:ascii="Arial" w:hAnsi="Arial" w:cs="Arial"/>
          <w:sz w:val="24"/>
          <w:szCs w:val="24"/>
        </w:rPr>
        <w:t xml:space="preserve"> Propietaria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 w:rsidR="004A4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1A7">
        <w:rPr>
          <w:rFonts w:ascii="Arial" w:hAnsi="Arial" w:cs="Arial"/>
          <w:sz w:val="24"/>
          <w:szCs w:val="24"/>
        </w:rPr>
        <w:t>Milca</w:t>
      </w:r>
      <w:proofErr w:type="spellEnd"/>
      <w:r w:rsidR="004A41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1A7">
        <w:rPr>
          <w:rFonts w:ascii="Arial" w:hAnsi="Arial" w:cs="Arial"/>
          <w:sz w:val="24"/>
          <w:szCs w:val="24"/>
        </w:rPr>
        <w:t>Rubi</w:t>
      </w:r>
      <w:proofErr w:type="spellEnd"/>
      <w:r w:rsidR="004A41A7">
        <w:rPr>
          <w:rFonts w:ascii="Arial" w:hAnsi="Arial" w:cs="Arial"/>
          <w:sz w:val="24"/>
          <w:szCs w:val="24"/>
        </w:rPr>
        <w:t xml:space="preserve"> Pool </w:t>
      </w:r>
      <w:proofErr w:type="spellStart"/>
      <w:r w:rsidR="004A41A7">
        <w:rPr>
          <w:rFonts w:ascii="Arial" w:hAnsi="Arial" w:cs="Arial"/>
          <w:sz w:val="24"/>
          <w:szCs w:val="24"/>
        </w:rPr>
        <w:t>Ku</w:t>
      </w:r>
      <w:proofErr w:type="spellEnd"/>
    </w:p>
    <w:p w:rsidR="001E3466" w:rsidRDefault="001E3466" w:rsidP="001E3466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Verde Ecologista de México,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2BCC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>Juan</w:t>
      </w:r>
      <w:proofErr w:type="spellEnd"/>
      <w:r>
        <w:rPr>
          <w:rFonts w:ascii="Arial" w:hAnsi="Arial" w:cs="Arial"/>
          <w:sz w:val="24"/>
          <w:szCs w:val="24"/>
        </w:rPr>
        <w:t xml:space="preserve"> Paulo Montejo </w:t>
      </w:r>
      <w:proofErr w:type="spellStart"/>
      <w:r>
        <w:rPr>
          <w:rFonts w:ascii="Arial" w:hAnsi="Arial" w:cs="Arial"/>
          <w:sz w:val="24"/>
          <w:szCs w:val="24"/>
        </w:rPr>
        <w:t>Dizb</w:t>
      </w:r>
      <w:proofErr w:type="spellEnd"/>
    </w:p>
    <w:p w:rsidR="00F456AC" w:rsidRPr="00B21A11" w:rsidRDefault="00F456AC" w:rsidP="00473B21">
      <w:pPr>
        <w:spacing w:after="0" w:line="240" w:lineRule="auto"/>
        <w:jc w:val="both"/>
        <w:rPr>
          <w:rFonts w:ascii="Arial" w:hAnsi="Arial" w:cs="Arial"/>
          <w:b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1E3466" w:rsidRPr="00A90C18" w:rsidRDefault="001E3466" w:rsidP="00F456AC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  <w:r w:rsidRPr="00A90C18">
        <w:rPr>
          <w:rFonts w:ascii="Arial" w:hAnsi="Arial" w:cs="Arial"/>
          <w:sz w:val="24"/>
        </w:rPr>
        <w:t xml:space="preserve">Partido Morena, Propietaria C. </w:t>
      </w:r>
      <w:proofErr w:type="spellStart"/>
      <w:r w:rsidRPr="00A90C18">
        <w:rPr>
          <w:rFonts w:ascii="Arial" w:hAnsi="Arial" w:cs="Arial"/>
          <w:sz w:val="24"/>
        </w:rPr>
        <w:t>Suemy</w:t>
      </w:r>
      <w:proofErr w:type="spellEnd"/>
      <w:r w:rsidRPr="00A90C18">
        <w:rPr>
          <w:rFonts w:ascii="Arial" w:hAnsi="Arial" w:cs="Arial"/>
          <w:sz w:val="24"/>
        </w:rPr>
        <w:t xml:space="preserve"> del Rosario </w:t>
      </w:r>
      <w:proofErr w:type="spellStart"/>
      <w:r w:rsidRPr="00A90C18">
        <w:rPr>
          <w:rFonts w:ascii="Arial" w:hAnsi="Arial" w:cs="Arial"/>
          <w:sz w:val="24"/>
        </w:rPr>
        <w:t>Maas</w:t>
      </w:r>
      <w:proofErr w:type="spellEnd"/>
      <w:r w:rsidRPr="00A90C18">
        <w:rPr>
          <w:rFonts w:ascii="Arial" w:hAnsi="Arial" w:cs="Arial"/>
          <w:sz w:val="24"/>
        </w:rPr>
        <w:t xml:space="preserve"> </w:t>
      </w:r>
      <w:proofErr w:type="spellStart"/>
      <w:r w:rsidRPr="00A90C18">
        <w:rPr>
          <w:rFonts w:ascii="Arial" w:hAnsi="Arial" w:cs="Arial"/>
          <w:sz w:val="24"/>
        </w:rPr>
        <w:t>Ucan</w:t>
      </w:r>
      <w:proofErr w:type="spellEnd"/>
    </w:p>
    <w:p w:rsidR="001E3466" w:rsidRPr="00A90C18" w:rsidRDefault="001E3466" w:rsidP="00F456AC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590B0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</w:t>
      </w:r>
      <w:r w:rsidR="001E3466">
        <w:rPr>
          <w:rFonts w:ascii="Arial" w:hAnsi="Arial" w:cs="Arial"/>
        </w:rPr>
        <w:t>licitó a la Secretaria Ejecutiva</w:t>
      </w:r>
      <w:r w:rsidRPr="00B21A11">
        <w:rPr>
          <w:rFonts w:ascii="Arial" w:hAnsi="Arial" w:cs="Arial"/>
        </w:rPr>
        <w:t xml:space="preserve">, proceda a dar cuenta del siguiente punto del orden del día; </w:t>
      </w:r>
      <w:r w:rsidR="001E3466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="00B21A11" w:rsidRPr="00B21A11">
        <w:rPr>
          <w:rFonts w:ascii="Arial" w:hAnsi="Arial" w:cs="Arial"/>
        </w:rPr>
        <w:t xml:space="preserve">El Consejero Presidente,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</w:t>
      </w:r>
      <w:r w:rsidR="00B21A11" w:rsidRPr="00B21A11">
        <w:rPr>
          <w:rFonts w:ascii="Arial" w:hAnsi="Arial" w:cs="Arial"/>
        </w:rPr>
        <w:t>Por lo anterior el Consejero Presidente, solicitó a la Secretaria Ejecutiv</w:t>
      </w:r>
      <w:r w:rsidR="001E3466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="00B21A11" w:rsidRPr="00B21A11">
        <w:rPr>
          <w:rFonts w:ascii="Arial" w:hAnsi="Arial" w:cs="Arial"/>
        </w:rPr>
        <w:t xml:space="preserve"> orden del día de la presente sesión, </w:t>
      </w:r>
      <w:r w:rsidR="001E3466">
        <w:rPr>
          <w:rFonts w:ascii="Arial" w:hAnsi="Arial" w:cs="Arial"/>
        </w:rPr>
        <w:t>a lo que la Secretaria Ejecutiva</w:t>
      </w:r>
      <w:r w:rsidR="00B21A11" w:rsidRPr="00B21A11">
        <w:rPr>
          <w:rFonts w:ascii="Arial" w:hAnsi="Arial" w:cs="Arial"/>
        </w:rPr>
        <w:t xml:space="preserve">, en cumplimiento del punto número </w:t>
      </w:r>
      <w:r w:rsidR="00B21A11" w:rsidRPr="00B21A11">
        <w:rPr>
          <w:rFonts w:ascii="Arial" w:hAnsi="Arial" w:cs="Arial"/>
          <w:b/>
          <w:color w:val="FF0000"/>
        </w:rPr>
        <w:t>cuatro</w:t>
      </w:r>
      <w:r w:rsidR="00B21A11"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DE4F1B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:rsidR="00B268EA" w:rsidRPr="00B268EA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B268EA">
        <w:rPr>
          <w:rFonts w:cs="Arial"/>
          <w:sz w:val="24"/>
          <w:szCs w:val="24"/>
        </w:rPr>
        <w:t>Asuntos generales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1E3466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</w:t>
      </w:r>
      <w:r w:rsidR="001E3466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</w:t>
      </w:r>
      <w:r w:rsidR="001E3466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 en </w:t>
      </w:r>
    </w:p>
    <w:p w:rsidR="001E3466" w:rsidRDefault="001E3466" w:rsidP="004B2BD3">
      <w:pPr>
        <w:ind w:firstLine="360"/>
        <w:jc w:val="both"/>
        <w:rPr>
          <w:rFonts w:ascii="Arial" w:hAnsi="Arial" w:cs="Arial"/>
        </w:rPr>
      </w:pPr>
    </w:p>
    <w:p w:rsidR="00F456AC" w:rsidRDefault="004B2BD3" w:rsidP="006E42D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6E42DE" w:rsidRPr="006E42DE" w:rsidRDefault="006E42DE" w:rsidP="006E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no habiendo ningún oficio presentado ante este Consejo Municipal se precede con el siguiente punto de la orden del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87421E" w:rsidRPr="00831134" w:rsidRDefault="00590B0F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831134">
        <w:rPr>
          <w:rStyle w:val="Ninguno"/>
          <w:rFonts w:ascii="Arial" w:hAnsi="Arial" w:cs="Arial"/>
        </w:rPr>
        <w:t>Dando continuidad con el</w:t>
      </w:r>
      <w:r w:rsidR="00A14286" w:rsidRPr="00831134">
        <w:rPr>
          <w:rStyle w:val="Ninguno"/>
          <w:rFonts w:ascii="Arial" w:hAnsi="Arial" w:cs="Arial"/>
          <w:bCs/>
        </w:rPr>
        <w:t xml:space="preserve"> punto</w:t>
      </w:r>
      <w:r w:rsidRPr="00831134">
        <w:rPr>
          <w:rStyle w:val="Ninguno"/>
          <w:rFonts w:ascii="Arial" w:hAnsi="Arial" w:cs="Arial"/>
          <w:b/>
          <w:bCs/>
        </w:rPr>
        <w:t xml:space="preserve"> </w:t>
      </w:r>
      <w:r w:rsidRPr="00831134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831134">
        <w:rPr>
          <w:rStyle w:val="Ninguno"/>
          <w:rFonts w:ascii="Arial" w:hAnsi="Arial" w:cs="Arial"/>
        </w:rPr>
        <w:t xml:space="preserve"> del orden del día, siendo este la a</w:t>
      </w:r>
      <w:r w:rsidR="00A14286" w:rsidRPr="00831134">
        <w:rPr>
          <w:rFonts w:ascii="Arial" w:hAnsi="Arial" w:cs="Arial"/>
        </w:rPr>
        <w:t>probación en su caso</w:t>
      </w:r>
      <w:r w:rsidR="00A14286" w:rsidRPr="00831134">
        <w:rPr>
          <w:rStyle w:val="Ninguno"/>
          <w:rFonts w:ascii="Arial" w:hAnsi="Arial" w:cs="Arial"/>
        </w:rPr>
        <w:t xml:space="preserve"> </w:t>
      </w:r>
      <w:r w:rsidR="00A14286" w:rsidRPr="00831134">
        <w:rPr>
          <w:rFonts w:ascii="Arial" w:hAnsi="Arial" w:cs="Arial"/>
        </w:rPr>
        <w:t>del Acuerdo de</w:t>
      </w:r>
      <w:r w:rsidR="00831134" w:rsidRPr="00831134">
        <w:rPr>
          <w:rFonts w:ascii="Arial" w:hAnsi="Arial" w:cs="Arial"/>
        </w:rPr>
        <w:t xml:space="preserve">l Consejo Municipal de </w:t>
      </w:r>
      <w:proofErr w:type="spellStart"/>
      <w:r w:rsidR="00831134" w:rsidRPr="00831134">
        <w:rPr>
          <w:rFonts w:ascii="Arial" w:hAnsi="Arial" w:cs="Arial"/>
        </w:rPr>
        <w:t>Cantamayec</w:t>
      </w:r>
      <w:proofErr w:type="spellEnd"/>
      <w:r w:rsidR="00A14286" w:rsidRPr="00831134">
        <w:rPr>
          <w:rFonts w:ascii="Arial" w:hAnsi="Arial" w:cs="Arial"/>
        </w:rPr>
        <w:t xml:space="preserve"> </w:t>
      </w:r>
      <w:r w:rsidR="00831134" w:rsidRPr="00831134">
        <w:rPr>
          <w:rFonts w:ascii="Arial" w:eastAsia="Arial" w:hAnsi="Arial" w:cs="Arial"/>
          <w:b/>
        </w:rPr>
        <w:t>CM/007/2021/CANTAMAYEC</w:t>
      </w:r>
      <w:r w:rsidR="00A14286" w:rsidRPr="00831134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831134">
        <w:rPr>
          <w:rFonts w:ascii="Arial" w:hAnsi="Arial" w:cs="Arial"/>
        </w:rPr>
        <w:t xml:space="preserve">e Consejo </w:t>
      </w:r>
      <w:r w:rsidR="00B322CE" w:rsidRPr="00831134">
        <w:rPr>
          <w:rFonts w:ascii="Arial" w:hAnsi="Arial" w:cs="Arial"/>
        </w:rPr>
        <w:t>Municipal.</w:t>
      </w:r>
      <w:r w:rsidR="0087421E" w:rsidRPr="00831134">
        <w:rPr>
          <w:rFonts w:ascii="Arial" w:hAnsi="Arial" w:cs="Arial"/>
        </w:rPr>
        <w:t>-------------------------------------------------------</w:t>
      </w:r>
      <w:r w:rsidR="00831134" w:rsidRPr="00831134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A14286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831134">
        <w:rPr>
          <w:rStyle w:val="Ninguno"/>
          <w:rFonts w:ascii="Arial" w:hAnsi="Arial" w:cs="Arial"/>
        </w:rPr>
        <w:t>S</w:t>
      </w:r>
      <w:r w:rsidR="00A14286" w:rsidRPr="00831134">
        <w:rPr>
          <w:rStyle w:val="Ninguno"/>
          <w:rFonts w:ascii="Arial" w:hAnsi="Arial" w:cs="Arial"/>
        </w:rPr>
        <w:t>eguidamente la Secretaria Ejecutiva, con fundamento en el artículo 7 incisos g) del Reglamento de Sesiones del Instituto Electoral y Participación Ciudadana de Yucatán, solicito a los Consejeros Electorales que estén por la aprobatoria, del presente acuerdo</w:t>
      </w:r>
      <w:r w:rsidRPr="00831134">
        <w:rPr>
          <w:rStyle w:val="Ninguno"/>
          <w:rFonts w:ascii="Arial" w:hAnsi="Arial" w:cs="Arial"/>
        </w:rPr>
        <w:t xml:space="preserve"> </w:t>
      </w:r>
      <w:r w:rsidRPr="00831134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831134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831134">
        <w:rPr>
          <w:rStyle w:val="Ninguno"/>
          <w:rFonts w:ascii="Arial" w:hAnsi="Arial" w:cs="Arial"/>
        </w:rPr>
        <w:t>---------------------------</w:t>
      </w:r>
      <w:r w:rsidR="00A14286" w:rsidRPr="00831134">
        <w:rPr>
          <w:rStyle w:val="Ninguno"/>
          <w:rFonts w:ascii="Arial" w:hAnsi="Arial" w:cs="Arial"/>
        </w:rPr>
        <w:t>La</w:t>
      </w:r>
      <w:r w:rsidR="00A14286" w:rsidRPr="00831134">
        <w:rPr>
          <w:rStyle w:val="Ninguno"/>
          <w:rFonts w:ascii="Arial" w:eastAsia="Arial" w:hAnsi="Arial" w:cs="Arial"/>
        </w:rPr>
        <w:t xml:space="preserve"> Secretaria Ejecutiva, procedió a informar que el </w:t>
      </w:r>
      <w:r w:rsidR="00A14286" w:rsidRPr="00831134">
        <w:rPr>
          <w:rStyle w:val="Ninguno"/>
          <w:rFonts w:ascii="Arial" w:hAnsi="Arial" w:cs="Arial"/>
        </w:rPr>
        <w:t>presente acuerdo de</w:t>
      </w:r>
      <w:r w:rsidRPr="00831134">
        <w:rPr>
          <w:rStyle w:val="Ninguno"/>
          <w:rFonts w:ascii="Arial" w:hAnsi="Arial" w:cs="Arial"/>
        </w:rPr>
        <w:t>l Consejo Municipal de</w:t>
      </w:r>
      <w:r w:rsidR="00831134" w:rsidRPr="00831134">
        <w:rPr>
          <w:rStyle w:val="Ninguno"/>
          <w:rFonts w:ascii="Arial" w:hAnsi="Arial" w:cs="Arial"/>
        </w:rPr>
        <w:t xml:space="preserve"> </w:t>
      </w:r>
      <w:proofErr w:type="spellStart"/>
      <w:r w:rsidR="00831134" w:rsidRPr="00831134">
        <w:rPr>
          <w:rStyle w:val="Ninguno"/>
          <w:rFonts w:ascii="Arial" w:hAnsi="Arial" w:cs="Arial"/>
        </w:rPr>
        <w:t>Cantamayec</w:t>
      </w:r>
      <w:proofErr w:type="spellEnd"/>
      <w:r w:rsidRPr="00831134">
        <w:rPr>
          <w:rStyle w:val="Ninguno"/>
          <w:rFonts w:ascii="Arial" w:hAnsi="Arial" w:cs="Arial"/>
        </w:rPr>
        <w:t xml:space="preserve">, </w:t>
      </w:r>
      <w:r w:rsidRPr="00831134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831134">
        <w:rPr>
          <w:rStyle w:val="Ninguno"/>
          <w:rFonts w:ascii="Arial" w:hAnsi="Arial" w:cs="Arial"/>
        </w:rPr>
        <w:t xml:space="preserve">, fue  aprobado por </w:t>
      </w:r>
      <w:r w:rsidR="00A14286" w:rsidRPr="00831134">
        <w:rPr>
          <w:rStyle w:val="Ninguno"/>
          <w:rFonts w:ascii="Arial" w:hAnsi="Arial" w:cs="Arial"/>
          <w:b/>
          <w:bCs/>
        </w:rPr>
        <w:t>unanimidad</w:t>
      </w:r>
      <w:r w:rsidR="00A14286" w:rsidRPr="00831134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831134">
        <w:rPr>
          <w:rStyle w:val="Ninguno"/>
          <w:rFonts w:ascii="Arial" w:hAnsi="Arial" w:cs="Arial"/>
        </w:rPr>
        <w:t>,</w:t>
      </w:r>
      <w:r w:rsidR="00A14286" w:rsidRPr="00831134">
        <w:rPr>
          <w:rStyle w:val="Ninguno"/>
          <w:rFonts w:ascii="Arial" w:hAnsi="Arial" w:cs="Arial"/>
        </w:rPr>
        <w:t xml:space="preserve"> dicho acuerdo</w:t>
      </w:r>
      <w:r w:rsidR="00B268EA" w:rsidRPr="00831134">
        <w:rPr>
          <w:rStyle w:val="Ninguno"/>
          <w:rFonts w:ascii="Arial" w:hAnsi="Arial" w:cs="Arial"/>
        </w:rPr>
        <w:t xml:space="preserve"> así como la logística</w:t>
      </w:r>
      <w:r w:rsidR="00A14286" w:rsidRPr="00831134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acta.-------------------------------------------------------------------------------------------------------------------------------------------</w:t>
      </w:r>
      <w:r w:rsidR="00B268EA" w:rsidRPr="00831134">
        <w:rPr>
          <w:rStyle w:val="Ninguno"/>
          <w:rFonts w:ascii="Arial" w:hAnsi="Arial" w:cs="Arial"/>
        </w:rPr>
        <w:t>---</w:t>
      </w:r>
      <w:r w:rsidR="00B268EA">
        <w:rPr>
          <w:rStyle w:val="Ninguno"/>
          <w:rFonts w:ascii="Arial" w:hAnsi="Arial" w:cs="Arial"/>
        </w:rPr>
        <w:t>--------------------------------------------------------------------------------------------</w:t>
      </w:r>
    </w:p>
    <w:p w:rsidR="00B268EA" w:rsidRPr="00B268EA" w:rsidRDefault="001E3466" w:rsidP="00C82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 Ejecutiva</w:t>
      </w:r>
      <w:r w:rsidR="00B268EA" w:rsidRPr="00B268EA">
        <w:rPr>
          <w:rFonts w:ascii="Arial" w:hAnsi="Arial" w:cs="Arial"/>
        </w:rPr>
        <w:t xml:space="preserve">, continuó con el punto número </w:t>
      </w:r>
      <w:r w:rsidR="00B268EA" w:rsidRPr="00B268EA">
        <w:rPr>
          <w:rFonts w:ascii="Arial" w:hAnsi="Arial" w:cs="Arial"/>
          <w:b/>
          <w:bCs/>
          <w:color w:val="FF0000"/>
        </w:rPr>
        <w:t>siete</w:t>
      </w:r>
      <w:r w:rsidR="00B268EA" w:rsidRPr="00B268EA">
        <w:rPr>
          <w:rFonts w:ascii="Arial" w:hAnsi="Arial" w:cs="Arial"/>
          <w:b/>
          <w:bCs/>
        </w:rPr>
        <w:t xml:space="preserve"> </w:t>
      </w:r>
      <w:r w:rsidR="00B268EA" w:rsidRPr="00B268EA">
        <w:rPr>
          <w:rFonts w:ascii="Arial" w:hAnsi="Arial" w:cs="Arial"/>
        </w:rPr>
        <w:t>del orden del día, siendo este Asuntos Generales.------------------------------------------------------------------------------------------------------------------------------------------------------------------------------------------------------Acto seguido, el Consejero Presidente, preguntó a las y a los integrantes del Consejo Municipal que desearan hacer uso de la voz para tr</w:t>
      </w:r>
      <w:r w:rsidR="0011274A">
        <w:rPr>
          <w:rFonts w:ascii="Arial" w:hAnsi="Arial" w:cs="Arial"/>
        </w:rPr>
        <w:t>atar algún asunto en particular.</w:t>
      </w:r>
    </w:p>
    <w:p w:rsidR="00B268EA" w:rsidRPr="00B268EA" w:rsidRDefault="00B268EA" w:rsidP="00B268EA">
      <w:pPr>
        <w:spacing w:after="0" w:line="240" w:lineRule="auto"/>
        <w:jc w:val="both"/>
        <w:rPr>
          <w:rFonts w:ascii="Arial" w:hAnsi="Arial" w:cs="Arial"/>
        </w:rPr>
      </w:pPr>
      <w:r w:rsidRPr="0011274A">
        <w:rPr>
          <w:rFonts w:ascii="Arial" w:hAnsi="Arial" w:cs="Arial"/>
        </w:rPr>
        <w:t>Y no habiendo ningún interesado del Consejo en utilizar este espacio para tratar un asunto en particular se da continuidad con el siguiente punto del orden.-----------</w:t>
      </w:r>
      <w:r w:rsidR="0011274A" w:rsidRPr="0011274A">
        <w:rPr>
          <w:rFonts w:ascii="Arial" w:hAnsi="Arial" w:cs="Arial"/>
        </w:rPr>
        <w:t>---------------------------------------------------------------------------------------------------------------</w:t>
      </w:r>
      <w:r w:rsidR="0011274A">
        <w:rPr>
          <w:rFonts w:ascii="Arial" w:hAnsi="Arial" w:cs="Arial"/>
        </w:rPr>
        <w:t>---------------------------------</w:t>
      </w:r>
    </w:p>
    <w:p w:rsidR="001E3466" w:rsidRDefault="001E3466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11274A">
      <w:pPr>
        <w:spacing w:after="0" w:line="240" w:lineRule="auto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1E3466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="001E3466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B268EA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DC56B7">
        <w:rPr>
          <w:rFonts w:ascii="Arial" w:hAnsi="Arial" w:cs="Arial"/>
          <w:b/>
        </w:rPr>
        <w:t>15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</w:t>
      </w:r>
      <w:r w:rsidR="00F22025">
        <w:rPr>
          <w:rFonts w:ascii="Arial" w:hAnsi="Arial" w:cs="Arial"/>
        </w:rPr>
        <w:t>itando a la Secretaria Ejecutiva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22025">
        <w:rPr>
          <w:rFonts w:ascii="Arial" w:hAnsi="Arial" w:cs="Arial"/>
        </w:rPr>
        <w:t>--------------</w:t>
      </w:r>
    </w:p>
    <w:p w:rsidR="0011274A" w:rsidRDefault="00FE41CB" w:rsidP="00590B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F22025">
        <w:rPr>
          <w:rFonts w:ascii="Arial" w:hAnsi="Arial" w:cs="Arial"/>
        </w:rPr>
        <w:t>r lo que 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</w:t>
      </w:r>
    </w:p>
    <w:p w:rsidR="0011274A" w:rsidRDefault="0011274A" w:rsidP="00590B0F">
      <w:pPr>
        <w:ind w:firstLine="360"/>
        <w:jc w:val="both"/>
        <w:rPr>
          <w:rFonts w:ascii="Arial" w:hAnsi="Arial" w:cs="Arial"/>
        </w:rPr>
      </w:pPr>
    </w:p>
    <w:p w:rsidR="00FE41CB" w:rsidRDefault="00FE41CB" w:rsidP="00590B0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F22025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F22025">
        <w:rPr>
          <w:rFonts w:ascii="Arial" w:hAnsi="Arial" w:cs="Arial"/>
        </w:rPr>
        <w:t>, siendo estos 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C82DFC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82DFC">
        <w:rPr>
          <w:rFonts w:ascii="Arial" w:hAnsi="Arial" w:cs="Arial"/>
          <w:b/>
        </w:rPr>
        <w:t>20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C82DFC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C82DFC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C82DFC">
        <w:rPr>
          <w:rFonts w:ascii="Arial" w:hAnsi="Arial" w:cs="Arial"/>
          <w:b/>
        </w:rPr>
        <w:t>35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="00C82DFC">
        <w:rPr>
          <w:rFonts w:ascii="Arial" w:hAnsi="Arial" w:cs="Arial"/>
        </w:rPr>
        <w:t>-------</w:t>
      </w: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A90C18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A90C18">
        <w:rPr>
          <w:rFonts w:ascii="Arial" w:hAnsi="Arial" w:cs="Arial"/>
          <w:b/>
        </w:rPr>
        <w:t>35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="00F22025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F22025" w:rsidRPr="00B21A11" w:rsidRDefault="00F22025" w:rsidP="00F2202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Electoral 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Geremias</w:t>
      </w:r>
      <w:proofErr w:type="spellEnd"/>
      <w:r>
        <w:rPr>
          <w:rFonts w:ascii="Arial" w:hAnsi="Arial" w:cs="Arial"/>
        </w:rPr>
        <w:t xml:space="preserve"> Camal Rosado </w:t>
      </w:r>
      <w:r w:rsidRPr="00B21A11">
        <w:rPr>
          <w:rFonts w:ascii="Arial" w:hAnsi="Arial" w:cs="Arial"/>
        </w:rPr>
        <w:t xml:space="preserve">  </w:t>
      </w:r>
    </w:p>
    <w:p w:rsidR="00F22025" w:rsidRPr="00B21A11" w:rsidRDefault="00F22025" w:rsidP="00F2202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proofErr w:type="spellStart"/>
      <w:r>
        <w:rPr>
          <w:rFonts w:ascii="Arial" w:hAnsi="Arial" w:cs="Arial"/>
        </w:rPr>
        <w:t>Geidi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Arnelly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Dominguez</w:t>
      </w:r>
      <w:proofErr w:type="spellEnd"/>
      <w:r>
        <w:rPr>
          <w:rFonts w:ascii="Arial" w:hAnsi="Arial" w:cs="Arial"/>
        </w:rPr>
        <w:t xml:space="preserve"> Alonzo</w:t>
      </w:r>
    </w:p>
    <w:p w:rsidR="008C733B" w:rsidRDefault="00F22025" w:rsidP="00F22025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 Eusebio Chan Briceño</w:t>
      </w:r>
      <w:r w:rsidRPr="00B21A11">
        <w:rPr>
          <w:rFonts w:ascii="Arial" w:hAnsi="Arial" w:cs="Arial"/>
        </w:rPr>
        <w:t xml:space="preserve"> todos los anteriormente mencionados con derecho a voz y</w:t>
      </w:r>
      <w:r>
        <w:rPr>
          <w:rFonts w:ascii="Arial" w:hAnsi="Arial" w:cs="Arial"/>
        </w:rPr>
        <w:t xml:space="preserve"> voto, y la Secretaria Ejecutiva C. </w:t>
      </w:r>
      <w:proofErr w:type="spellStart"/>
      <w:r>
        <w:rPr>
          <w:rFonts w:ascii="Arial" w:hAnsi="Arial" w:cs="Arial"/>
        </w:rPr>
        <w:t>Glendi</w:t>
      </w:r>
      <w:proofErr w:type="spellEnd"/>
      <w:r>
        <w:rPr>
          <w:rFonts w:ascii="Arial" w:hAnsi="Arial" w:cs="Arial"/>
        </w:rPr>
        <w:t xml:space="preserve"> Margarita Manzanilla Cante</w:t>
      </w:r>
      <w:r w:rsidRPr="00B21A11">
        <w:rPr>
          <w:rFonts w:ascii="Arial" w:hAnsi="Arial" w:cs="Arial"/>
        </w:rPr>
        <w:t xml:space="preserve"> con derecho a voz, pero sin voto. </w:t>
      </w:r>
      <w:r w:rsidR="008C733B" w:rsidRPr="00B21A11">
        <w:rPr>
          <w:rFonts w:ascii="Arial" w:hAnsi="Arial" w:cs="Arial"/>
        </w:rPr>
        <w:t>------------------------------------------------------</w:t>
      </w:r>
      <w:r w:rsidR="00590B0F">
        <w:rPr>
          <w:rFonts w:ascii="Arial" w:hAnsi="Arial" w:cs="Arial"/>
        </w:rPr>
        <w:t>-----------------------------------------------------------</w:t>
      </w:r>
      <w:r>
        <w:rPr>
          <w:rFonts w:ascii="Arial" w:hAnsi="Arial" w:cs="Arial"/>
        </w:rPr>
        <w:t>----------------------------------------------------------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590B0F" w:rsidRDefault="00590B0F" w:rsidP="008C733B">
      <w:pPr>
        <w:ind w:firstLine="708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F22025" w:rsidRPr="00B21A11" w:rsidRDefault="008C733B" w:rsidP="00F22025">
      <w:pPr>
        <w:spacing w:after="0" w:line="240" w:lineRule="auto"/>
        <w:jc w:val="both"/>
        <w:rPr>
          <w:rFonts w:ascii="Arial" w:hAnsi="Arial" w:cs="Arial"/>
          <w:b/>
        </w:rPr>
      </w:pPr>
      <w:r w:rsidRPr="00B21A11">
        <w:rPr>
          <w:rFonts w:ascii="Arial" w:hAnsi="Arial" w:cs="Arial"/>
        </w:rPr>
        <w:t xml:space="preserve">      </w:t>
      </w:r>
    </w:p>
    <w:p w:rsidR="00F22025" w:rsidRPr="00A42BCC" w:rsidRDefault="00F22025" w:rsidP="00F22025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B21A11">
        <w:rPr>
          <w:rFonts w:ascii="Arial" w:hAnsi="Arial" w:cs="Arial"/>
        </w:rPr>
        <w:t xml:space="preserve">      </w:t>
      </w:r>
      <w:r w:rsidRPr="00A42BCC">
        <w:rPr>
          <w:rFonts w:ascii="Arial" w:hAnsi="Arial" w:cs="Arial"/>
          <w:sz w:val="24"/>
          <w:szCs w:val="24"/>
        </w:rPr>
        <w:t>Partido Acción Nacional,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Pablo Cruz </w:t>
      </w:r>
      <w:proofErr w:type="spellStart"/>
      <w:r>
        <w:rPr>
          <w:rFonts w:ascii="Arial" w:hAnsi="Arial" w:cs="Arial"/>
          <w:sz w:val="24"/>
          <w:szCs w:val="24"/>
        </w:rPr>
        <w:t>Balcazar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22025" w:rsidRPr="00A42BCC" w:rsidRDefault="00F22025" w:rsidP="00F22025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Revolucionario Institucional,</w:t>
      </w:r>
      <w:r>
        <w:rPr>
          <w:rFonts w:ascii="Arial" w:hAnsi="Arial" w:cs="Arial"/>
          <w:sz w:val="24"/>
          <w:szCs w:val="24"/>
        </w:rPr>
        <w:t xml:space="preserve"> Propietario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>
        <w:rPr>
          <w:rFonts w:ascii="Arial" w:hAnsi="Arial" w:cs="Arial"/>
          <w:sz w:val="24"/>
          <w:szCs w:val="24"/>
        </w:rPr>
        <w:t xml:space="preserve"> Gaspar Antonio </w:t>
      </w:r>
      <w:proofErr w:type="spellStart"/>
      <w:r>
        <w:rPr>
          <w:rFonts w:ascii="Arial" w:hAnsi="Arial" w:cs="Arial"/>
          <w:sz w:val="24"/>
          <w:szCs w:val="24"/>
        </w:rPr>
        <w:t>Echeverria</w:t>
      </w:r>
      <w:proofErr w:type="spellEnd"/>
      <w:r>
        <w:rPr>
          <w:rFonts w:ascii="Arial" w:hAnsi="Arial" w:cs="Arial"/>
          <w:sz w:val="24"/>
          <w:szCs w:val="24"/>
        </w:rPr>
        <w:t xml:space="preserve"> Balan</w:t>
      </w:r>
    </w:p>
    <w:p w:rsidR="00F22025" w:rsidRPr="00A42BCC" w:rsidRDefault="00F22025" w:rsidP="00F22025">
      <w:pPr>
        <w:spacing w:after="12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A42BCC">
        <w:rPr>
          <w:rFonts w:ascii="Arial" w:hAnsi="Arial" w:cs="Arial"/>
          <w:sz w:val="24"/>
          <w:szCs w:val="24"/>
        </w:rPr>
        <w:t>Partido de la Revolución Democrática</w:t>
      </w:r>
      <w:r w:rsidR="006C43BB">
        <w:rPr>
          <w:rFonts w:ascii="Arial" w:hAnsi="Arial" w:cs="Arial"/>
          <w:sz w:val="24"/>
          <w:szCs w:val="24"/>
        </w:rPr>
        <w:t xml:space="preserve"> Propietaria</w:t>
      </w:r>
      <w:r w:rsidRPr="00A42BCC">
        <w:rPr>
          <w:rFonts w:ascii="Arial" w:hAnsi="Arial" w:cs="Arial"/>
          <w:sz w:val="24"/>
          <w:szCs w:val="24"/>
        </w:rPr>
        <w:t xml:space="preserve"> C.</w:t>
      </w:r>
      <w:r w:rsidR="006C4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3BB">
        <w:rPr>
          <w:rFonts w:ascii="Arial" w:hAnsi="Arial" w:cs="Arial"/>
          <w:sz w:val="24"/>
          <w:szCs w:val="24"/>
        </w:rPr>
        <w:t>Milca</w:t>
      </w:r>
      <w:proofErr w:type="spellEnd"/>
      <w:r w:rsidR="006C43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3BB">
        <w:rPr>
          <w:rFonts w:ascii="Arial" w:hAnsi="Arial" w:cs="Arial"/>
          <w:sz w:val="24"/>
          <w:szCs w:val="24"/>
        </w:rPr>
        <w:t>Rubi</w:t>
      </w:r>
      <w:proofErr w:type="spellEnd"/>
      <w:r w:rsidR="006C43BB">
        <w:rPr>
          <w:rFonts w:ascii="Arial" w:hAnsi="Arial" w:cs="Arial"/>
          <w:sz w:val="24"/>
          <w:szCs w:val="24"/>
        </w:rPr>
        <w:t xml:space="preserve"> Pool </w:t>
      </w:r>
      <w:proofErr w:type="spellStart"/>
      <w:r w:rsidR="006C43BB">
        <w:rPr>
          <w:rFonts w:ascii="Arial" w:hAnsi="Arial" w:cs="Arial"/>
          <w:sz w:val="24"/>
          <w:szCs w:val="24"/>
        </w:rPr>
        <w:t>Ku</w:t>
      </w:r>
      <w:proofErr w:type="spellEnd"/>
    </w:p>
    <w:p w:rsidR="00F22025" w:rsidRDefault="0011274A" w:rsidP="0011274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22025" w:rsidRPr="00A42BCC">
        <w:rPr>
          <w:rFonts w:ascii="Arial" w:hAnsi="Arial" w:cs="Arial"/>
          <w:sz w:val="24"/>
          <w:szCs w:val="24"/>
        </w:rPr>
        <w:t>Partido Verde Ecologista de México,</w:t>
      </w:r>
      <w:r w:rsidR="00F22025">
        <w:rPr>
          <w:rFonts w:ascii="Arial" w:hAnsi="Arial" w:cs="Arial"/>
          <w:sz w:val="24"/>
          <w:szCs w:val="24"/>
        </w:rPr>
        <w:t xml:space="preserve"> Propietario</w:t>
      </w:r>
      <w:r w:rsidR="00F22025" w:rsidRPr="00A42B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2025" w:rsidRPr="00A42BCC">
        <w:rPr>
          <w:rFonts w:ascii="Arial" w:hAnsi="Arial" w:cs="Arial"/>
          <w:sz w:val="24"/>
          <w:szCs w:val="24"/>
        </w:rPr>
        <w:t>C.</w:t>
      </w:r>
      <w:r w:rsidR="00F22025">
        <w:rPr>
          <w:rFonts w:ascii="Arial" w:hAnsi="Arial" w:cs="Arial"/>
          <w:sz w:val="24"/>
          <w:szCs w:val="24"/>
        </w:rPr>
        <w:t>Juan</w:t>
      </w:r>
      <w:proofErr w:type="spellEnd"/>
      <w:r w:rsidR="00F22025">
        <w:rPr>
          <w:rFonts w:ascii="Arial" w:hAnsi="Arial" w:cs="Arial"/>
          <w:sz w:val="24"/>
          <w:szCs w:val="24"/>
        </w:rPr>
        <w:t xml:space="preserve"> Paulo Montejo </w:t>
      </w:r>
      <w:proofErr w:type="spellStart"/>
      <w:r w:rsidR="00F22025">
        <w:rPr>
          <w:rFonts w:ascii="Arial" w:hAnsi="Arial" w:cs="Arial"/>
          <w:sz w:val="24"/>
          <w:szCs w:val="24"/>
        </w:rPr>
        <w:t>Dizb</w:t>
      </w:r>
      <w:proofErr w:type="spellEnd"/>
    </w:p>
    <w:p w:rsidR="00F22025" w:rsidRPr="0011274A" w:rsidRDefault="00F22025" w:rsidP="001127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74A">
        <w:rPr>
          <w:rFonts w:ascii="Arial" w:hAnsi="Arial" w:cs="Arial"/>
          <w:sz w:val="24"/>
          <w:szCs w:val="24"/>
        </w:rPr>
        <w:t xml:space="preserve">Partido Morena, Propietaria C. </w:t>
      </w:r>
      <w:proofErr w:type="spellStart"/>
      <w:r w:rsidRPr="0011274A">
        <w:rPr>
          <w:rFonts w:ascii="Arial" w:hAnsi="Arial" w:cs="Arial"/>
          <w:sz w:val="24"/>
          <w:szCs w:val="24"/>
        </w:rPr>
        <w:t>Suemy</w:t>
      </w:r>
      <w:proofErr w:type="spellEnd"/>
      <w:r w:rsidRPr="0011274A">
        <w:rPr>
          <w:rFonts w:ascii="Arial" w:hAnsi="Arial" w:cs="Arial"/>
          <w:sz w:val="24"/>
          <w:szCs w:val="24"/>
        </w:rPr>
        <w:t xml:space="preserve"> del Rosario </w:t>
      </w:r>
      <w:proofErr w:type="spellStart"/>
      <w:r w:rsidRPr="0011274A">
        <w:rPr>
          <w:rFonts w:ascii="Arial" w:hAnsi="Arial" w:cs="Arial"/>
          <w:sz w:val="24"/>
          <w:szCs w:val="24"/>
        </w:rPr>
        <w:t>Maas</w:t>
      </w:r>
      <w:proofErr w:type="spellEnd"/>
      <w:r w:rsidRPr="001127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74A">
        <w:rPr>
          <w:rFonts w:ascii="Arial" w:hAnsi="Arial" w:cs="Arial"/>
          <w:sz w:val="24"/>
          <w:szCs w:val="24"/>
        </w:rPr>
        <w:t>Ucan</w:t>
      </w:r>
      <w:proofErr w:type="spellEnd"/>
    </w:p>
    <w:p w:rsidR="008C733B" w:rsidRPr="00B21A11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11274A" w:rsidRDefault="008C733B" w:rsidP="008C733B">
      <w:pPr>
        <w:ind w:firstLine="360"/>
        <w:jc w:val="both"/>
        <w:rPr>
          <w:rFonts w:ascii="Arial" w:hAnsi="Arial" w:cs="Arial"/>
        </w:rPr>
      </w:pPr>
      <w:bookmarkStart w:id="0" w:name="_Hlk64908159"/>
      <w:r w:rsidRPr="00C80341">
        <w:rPr>
          <w:rFonts w:ascii="Arial" w:hAnsi="Arial" w:cs="Arial"/>
        </w:rPr>
        <w:t>Continuando con el uso de</w:t>
      </w:r>
      <w:r w:rsidR="00F22025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1" w:name="_Hlk64196957"/>
      <w:r w:rsidRPr="00C80341">
        <w:rPr>
          <w:rFonts w:ascii="Arial" w:hAnsi="Arial" w:cs="Arial"/>
        </w:rPr>
        <w:t>Siendo que el Consejero Presidente so</w:t>
      </w:r>
      <w:r w:rsidR="00F22025">
        <w:rPr>
          <w:rFonts w:ascii="Arial" w:hAnsi="Arial" w:cs="Arial"/>
        </w:rPr>
        <w:t>licitó a la Secretaria Ejecutiva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 xml:space="preserve">, con fundamento en el artículo 17 inciso 5 del </w:t>
      </w:r>
    </w:p>
    <w:p w:rsidR="0011274A" w:rsidRDefault="0011274A" w:rsidP="008C733B">
      <w:pPr>
        <w:ind w:firstLine="360"/>
        <w:jc w:val="both"/>
        <w:rPr>
          <w:rFonts w:ascii="Arial" w:hAnsi="Arial" w:cs="Arial"/>
        </w:rPr>
      </w:pPr>
    </w:p>
    <w:p w:rsidR="00A90C18" w:rsidRDefault="008C733B" w:rsidP="00A90C18">
      <w:pPr>
        <w:ind w:firstLine="360"/>
        <w:jc w:val="both"/>
        <w:rPr>
          <w:rFonts w:ascii="Arial" w:hAnsi="Arial" w:cs="Arial"/>
        </w:rPr>
      </w:pPr>
      <w:proofErr w:type="gramStart"/>
      <w:r w:rsidRPr="00C80341">
        <w:rPr>
          <w:rFonts w:ascii="Arial" w:hAnsi="Arial" w:cs="Arial"/>
        </w:rPr>
        <w:t>reglamento</w:t>
      </w:r>
      <w:proofErr w:type="gramEnd"/>
      <w:r w:rsidRPr="00C80341">
        <w:rPr>
          <w:rFonts w:ascii="Arial" w:hAnsi="Arial" w:cs="Arial"/>
        </w:rPr>
        <w:t xml:space="preserve"> de Sesiones de los Consejos del Instituto Electoral y de Participación Ciudadana de Yucatán, po</w:t>
      </w:r>
      <w:r w:rsidR="00F22025">
        <w:rPr>
          <w:rFonts w:ascii="Arial" w:hAnsi="Arial" w:cs="Arial"/>
        </w:rPr>
        <w:t>r lo que la Secretaria Ejecutiva</w:t>
      </w:r>
      <w:r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proofErr w:type="spellStart"/>
      <w:r w:rsidR="00F22025">
        <w:rPr>
          <w:rFonts w:ascii="Arial" w:hAnsi="Arial" w:cs="Arial"/>
          <w:b/>
        </w:rPr>
        <w:t>Cantamayec</w:t>
      </w:r>
      <w:proofErr w:type="spellEnd"/>
      <w:r w:rsidRPr="00C80341">
        <w:rPr>
          <w:rFonts w:ascii="Arial" w:hAnsi="Arial" w:cs="Arial"/>
        </w:rPr>
        <w:t xml:space="preserve"> de fecha </w:t>
      </w:r>
      <w:r w:rsidR="00F22025">
        <w:rPr>
          <w:rFonts w:ascii="Arial" w:hAnsi="Arial" w:cs="Arial"/>
          <w:b/>
        </w:rPr>
        <w:t>12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proofErr w:type="spellStart"/>
      <w:r w:rsidR="00F22025">
        <w:rPr>
          <w:rFonts w:ascii="Arial" w:hAnsi="Arial" w:cs="Arial"/>
          <w:b/>
        </w:rPr>
        <w:t>Cantamayec</w:t>
      </w:r>
      <w:proofErr w:type="spellEnd"/>
      <w:r w:rsidRPr="00C80341">
        <w:rPr>
          <w:rFonts w:ascii="Arial" w:hAnsi="Arial" w:cs="Arial"/>
        </w:rPr>
        <w:t xml:space="preserve"> de fecha </w:t>
      </w:r>
      <w:r w:rsidR="00F22025">
        <w:rPr>
          <w:rFonts w:ascii="Arial" w:hAnsi="Arial" w:cs="Arial"/>
          <w:b/>
        </w:rPr>
        <w:t>12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1"/>
      <w:r w:rsidRPr="00C80341">
        <w:rPr>
          <w:rFonts w:ascii="Arial" w:hAnsi="Arial" w:cs="Arial"/>
        </w:rPr>
        <w:t>, solicitó a la Secretaria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F22025">
        <w:rPr>
          <w:rFonts w:ascii="Arial" w:hAnsi="Arial" w:cs="Arial"/>
        </w:rPr>
        <w:t xml:space="preserve"> Ejecutiva C. </w:t>
      </w:r>
      <w:proofErr w:type="spellStart"/>
      <w:r w:rsidR="00F22025">
        <w:rPr>
          <w:rFonts w:ascii="Arial" w:hAnsi="Arial" w:cs="Arial"/>
        </w:rPr>
        <w:t>Glendi</w:t>
      </w:r>
      <w:proofErr w:type="spellEnd"/>
      <w:r w:rsidR="00F22025">
        <w:rPr>
          <w:rFonts w:ascii="Arial" w:hAnsi="Arial" w:cs="Arial"/>
        </w:rPr>
        <w:t xml:space="preserve"> Margarita Manzanilla Cante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F22025">
        <w:rPr>
          <w:rFonts w:ascii="Arial" w:hAnsi="Arial" w:cs="Arial"/>
          <w:b/>
        </w:rPr>
        <w:t>unanimidad</w:t>
      </w:r>
      <w:r w:rsidR="00F22025">
        <w:rPr>
          <w:rFonts w:ascii="Arial" w:hAnsi="Arial" w:cs="Arial"/>
        </w:rPr>
        <w:t xml:space="preserve"> de votos, siendo esto 3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</w:t>
      </w:r>
      <w:bookmarkEnd w:id="0"/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F22025">
        <w:rPr>
          <w:rFonts w:ascii="Arial" w:hAnsi="Arial" w:cs="Arial"/>
        </w:rPr>
        <w:t>Presidente C. Eusebio Chan Briceño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F22025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590B0F">
        <w:rPr>
          <w:rFonts w:ascii="Arial" w:hAnsi="Arial" w:cs="Arial"/>
        </w:rPr>
        <w:t xml:space="preserve"> </w:t>
      </w:r>
      <w:r w:rsidR="00F22025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="00F22025">
        <w:rPr>
          <w:rFonts w:ascii="Arial" w:hAnsi="Arial" w:cs="Arial"/>
        </w:rPr>
        <w:t>----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F22025">
        <w:rPr>
          <w:rFonts w:ascii="Arial" w:hAnsi="Arial" w:cs="Arial"/>
        </w:rPr>
        <w:t xml:space="preserve"> C. Eusebio Chan Briceño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22025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A90C18">
        <w:rPr>
          <w:rFonts w:ascii="Arial" w:hAnsi="Arial" w:cs="Arial"/>
          <w:b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AE21B7">
        <w:rPr>
          <w:rFonts w:ascii="Arial" w:hAnsi="Arial" w:cs="Arial"/>
          <w:b/>
        </w:rPr>
        <w:t>40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------------------------------------------------------------------------------------------------------------------------------------------------------------</w:t>
      </w:r>
      <w:r w:rsidR="00A90C18">
        <w:rPr>
          <w:rFonts w:ascii="Arial" w:hAnsi="Arial" w:cs="Arial"/>
        </w:rPr>
        <w:t>---------</w:t>
      </w:r>
    </w:p>
    <w:p w:rsidR="008C733B" w:rsidRDefault="008C733B" w:rsidP="00A90C18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  <w:r w:rsidR="006E42DE">
        <w:rPr>
          <w:rFonts w:ascii="Arial" w:hAnsi="Arial" w:cs="Arial"/>
        </w:rPr>
        <w:t>-------------------------</w:t>
      </w:r>
      <w:r w:rsidR="0011274A">
        <w:rPr>
          <w:rFonts w:ascii="Arial" w:hAnsi="Arial" w:cs="Arial"/>
        </w:rPr>
        <w:t>-----------</w:t>
      </w:r>
    </w:p>
    <w:p w:rsidR="00704C03" w:rsidRDefault="00704C03" w:rsidP="00704C03">
      <w:pPr>
        <w:jc w:val="both"/>
        <w:rPr>
          <w:rFonts w:ascii="Arial" w:hAnsi="Arial" w:cs="Arial"/>
        </w:rPr>
      </w:pPr>
    </w:p>
    <w:p w:rsidR="00704C03" w:rsidRDefault="00704C03" w:rsidP="00704C03">
      <w:pPr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704C03" w:rsidRDefault="00704C03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11274A" w:rsidRDefault="0011274A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11274A" w:rsidRDefault="0011274A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11274A" w:rsidRDefault="0011274A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11274A" w:rsidRDefault="0011274A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11274A" w:rsidRDefault="0011274A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11274A" w:rsidRDefault="0011274A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11274A" w:rsidRDefault="0011274A" w:rsidP="00704C03">
      <w:pPr>
        <w:tabs>
          <w:tab w:val="center" w:pos="4419"/>
        </w:tabs>
        <w:jc w:val="both"/>
        <w:rPr>
          <w:rFonts w:ascii="Arial" w:hAnsi="Arial" w:cs="Arial"/>
        </w:rPr>
      </w:pPr>
    </w:p>
    <w:p w:rsidR="00704C03" w:rsidRDefault="00704C03" w:rsidP="00704C03">
      <w:pPr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18DC0" wp14:editId="6CA7C6AE">
                <wp:simplePos x="0" y="0"/>
                <wp:positionH relativeFrom="column">
                  <wp:posOffset>2976632</wp:posOffset>
                </wp:positionH>
                <wp:positionV relativeFrom="paragraph">
                  <wp:posOffset>251488</wp:posOffset>
                </wp:positionV>
                <wp:extent cx="3219855" cy="9728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855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2DA8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9.8pt" to="487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F14" wp14:editId="12FCF9A3">
                <wp:simplePos x="0" y="0"/>
                <wp:positionH relativeFrom="column">
                  <wp:posOffset>-255242</wp:posOffset>
                </wp:positionH>
                <wp:positionV relativeFrom="paragraph">
                  <wp:posOffset>255656</wp:posOffset>
                </wp:positionV>
                <wp:extent cx="2859932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9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1A1E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20.15pt" to="20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" strokecolor="black [3040]"/>
            </w:pict>
          </mc:Fallback>
        </mc:AlternateContent>
      </w:r>
    </w:p>
    <w:p w:rsidR="00704C03" w:rsidRDefault="00704C03" w:rsidP="00704C03">
      <w:pPr>
        <w:tabs>
          <w:tab w:val="center" w:pos="441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Geremias</w:t>
      </w:r>
      <w:proofErr w:type="spellEnd"/>
      <w:r>
        <w:rPr>
          <w:rFonts w:ascii="Arial" w:hAnsi="Arial" w:cs="Arial"/>
        </w:rPr>
        <w:t xml:space="preserve"> Caamal Rosado                               </w:t>
      </w:r>
      <w:proofErr w:type="spellStart"/>
      <w:r>
        <w:rPr>
          <w:rFonts w:ascii="Arial" w:hAnsi="Arial" w:cs="Arial"/>
        </w:rPr>
        <w:t>Geidi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Arnelly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Dominguez</w:t>
      </w:r>
      <w:proofErr w:type="spellEnd"/>
      <w:r>
        <w:rPr>
          <w:rFonts w:ascii="Arial" w:hAnsi="Arial" w:cs="Arial"/>
        </w:rPr>
        <w:t xml:space="preserve"> Alonzo</w:t>
      </w:r>
    </w:p>
    <w:p w:rsidR="00704C03" w:rsidRDefault="00704C03" w:rsidP="00704C03">
      <w:pPr>
        <w:tabs>
          <w:tab w:val="left" w:pos="67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C. Consejero Electoral                                                   C. Consejera Electoral</w:t>
      </w:r>
    </w:p>
    <w:p w:rsidR="00704C03" w:rsidRDefault="00704C03" w:rsidP="00704C03">
      <w:pPr>
        <w:ind w:firstLine="360"/>
        <w:jc w:val="both"/>
        <w:rPr>
          <w:rFonts w:ascii="Arial" w:hAnsi="Arial" w:cs="Arial"/>
        </w:rPr>
      </w:pPr>
    </w:p>
    <w:p w:rsidR="00704C03" w:rsidRDefault="00704C03" w:rsidP="00704C03">
      <w:pPr>
        <w:ind w:firstLine="360"/>
        <w:jc w:val="both"/>
        <w:rPr>
          <w:rFonts w:ascii="Arial" w:hAnsi="Arial" w:cs="Arial"/>
        </w:rPr>
      </w:pPr>
    </w:p>
    <w:p w:rsidR="00704C03" w:rsidRDefault="00704C03" w:rsidP="00704C03">
      <w:pPr>
        <w:ind w:firstLine="360"/>
        <w:jc w:val="both"/>
        <w:rPr>
          <w:rFonts w:ascii="Arial" w:hAnsi="Arial" w:cs="Arial"/>
        </w:rPr>
      </w:pPr>
    </w:p>
    <w:p w:rsidR="00704C03" w:rsidRDefault="00704C03" w:rsidP="00704C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DE96F" wp14:editId="28713AA4">
                <wp:simplePos x="0" y="0"/>
                <wp:positionH relativeFrom="column">
                  <wp:posOffset>2937387</wp:posOffset>
                </wp:positionH>
                <wp:positionV relativeFrom="paragraph">
                  <wp:posOffset>284818</wp:posOffset>
                </wp:positionV>
                <wp:extent cx="3346315" cy="10133"/>
                <wp:effectExtent l="0" t="0" r="2603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315" cy="10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2517D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22.45pt" to="494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36E09" wp14:editId="22011B8C">
                <wp:simplePos x="0" y="0"/>
                <wp:positionH relativeFrom="column">
                  <wp:posOffset>-360680</wp:posOffset>
                </wp:positionH>
                <wp:positionV relativeFrom="paragraph">
                  <wp:posOffset>265457</wp:posOffset>
                </wp:positionV>
                <wp:extent cx="2996120" cy="19455"/>
                <wp:effectExtent l="0" t="0" r="3302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612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424CA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20.9pt" to="207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" strokecolor="black [3040]"/>
            </w:pict>
          </mc:Fallback>
        </mc:AlternateContent>
      </w:r>
    </w:p>
    <w:p w:rsidR="00704C03" w:rsidRDefault="00704C03" w:rsidP="00704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Eusebio Chan Briceño                                                          </w:t>
      </w:r>
      <w:proofErr w:type="spellStart"/>
      <w:r>
        <w:rPr>
          <w:rFonts w:ascii="Arial" w:hAnsi="Arial" w:cs="Arial"/>
        </w:rPr>
        <w:t>Glendi</w:t>
      </w:r>
      <w:proofErr w:type="spellEnd"/>
      <w:r>
        <w:rPr>
          <w:rFonts w:ascii="Arial" w:hAnsi="Arial" w:cs="Arial"/>
        </w:rPr>
        <w:t xml:space="preserve"> M. Manzanilla Cante</w:t>
      </w:r>
    </w:p>
    <w:p w:rsidR="00704C03" w:rsidRDefault="00704C03" w:rsidP="00704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 Consejero Presidente                                                           C. Secretaria Ejecutiva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8C733B">
      <w:pPr>
        <w:jc w:val="center"/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704C03" w:rsidRDefault="00704C03" w:rsidP="008C733B">
      <w:pPr>
        <w:jc w:val="center"/>
        <w:rPr>
          <w:rFonts w:ascii="Arial" w:hAnsi="Arial" w:cs="Arial"/>
          <w:b/>
          <w:bCs/>
        </w:rPr>
      </w:pPr>
    </w:p>
    <w:p w:rsidR="00A90C18" w:rsidRDefault="00A90C18" w:rsidP="00704C03">
      <w:pPr>
        <w:rPr>
          <w:rFonts w:ascii="Arial" w:hAnsi="Arial" w:cs="Arial"/>
        </w:rPr>
      </w:pPr>
    </w:p>
    <w:p w:rsidR="00A90C18" w:rsidRDefault="00A90C18" w:rsidP="00704C03">
      <w:pPr>
        <w:rPr>
          <w:rFonts w:ascii="Arial" w:hAnsi="Arial" w:cs="Arial"/>
        </w:rPr>
      </w:pPr>
    </w:p>
    <w:p w:rsidR="00704C03" w:rsidRDefault="00704C03" w:rsidP="0070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Pablo Cruz </w:t>
      </w:r>
      <w:proofErr w:type="spellStart"/>
      <w:r>
        <w:rPr>
          <w:rFonts w:ascii="Arial" w:hAnsi="Arial" w:cs="Arial"/>
        </w:rPr>
        <w:t>Balcazar</w:t>
      </w:r>
      <w:proofErr w:type="spellEnd"/>
      <w:r>
        <w:rPr>
          <w:rFonts w:ascii="Arial" w:hAnsi="Arial" w:cs="Arial"/>
        </w:rPr>
        <w:t xml:space="preserve">                                            C. Gaspar A. </w:t>
      </w:r>
      <w:proofErr w:type="spellStart"/>
      <w:r>
        <w:rPr>
          <w:rFonts w:ascii="Arial" w:hAnsi="Arial" w:cs="Arial"/>
        </w:rPr>
        <w:t>Echeverria</w:t>
      </w:r>
      <w:proofErr w:type="spellEnd"/>
      <w:r>
        <w:rPr>
          <w:rFonts w:ascii="Arial" w:hAnsi="Arial" w:cs="Arial"/>
        </w:rPr>
        <w:t xml:space="preserve"> Balan                      </w:t>
      </w:r>
    </w:p>
    <w:p w:rsidR="00704C03" w:rsidRDefault="00704C03" w:rsidP="00704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del Partido Acción Nacional        Representante del Partido Revolucionario </w:t>
      </w:r>
    </w:p>
    <w:p w:rsidR="00704C03" w:rsidRDefault="00704C03" w:rsidP="00704C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Institucional</w:t>
      </w:r>
    </w:p>
    <w:p w:rsidR="00704C03" w:rsidRDefault="00704C03" w:rsidP="00704C03">
      <w:pPr>
        <w:jc w:val="both"/>
        <w:rPr>
          <w:rFonts w:ascii="Arial" w:hAnsi="Arial" w:cs="Arial"/>
        </w:rPr>
      </w:pPr>
    </w:p>
    <w:p w:rsidR="00704C03" w:rsidRDefault="00704C03" w:rsidP="00704C0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04C03" w:rsidTr="00C752BA">
        <w:trPr>
          <w:trHeight w:val="835"/>
        </w:trPr>
        <w:tc>
          <w:tcPr>
            <w:tcW w:w="4414" w:type="dxa"/>
          </w:tcPr>
          <w:p w:rsidR="00704C03" w:rsidRDefault="00704C03" w:rsidP="00C752BA">
            <w:pPr>
              <w:jc w:val="both"/>
              <w:rPr>
                <w:rFonts w:ascii="Arial" w:hAnsi="Arial" w:cs="Arial"/>
              </w:rPr>
            </w:pPr>
          </w:p>
          <w:p w:rsidR="00704C03" w:rsidRDefault="00704C03" w:rsidP="00C752BA">
            <w:pPr>
              <w:jc w:val="both"/>
              <w:rPr>
                <w:rFonts w:ascii="Arial" w:hAnsi="Arial" w:cs="Arial"/>
              </w:rPr>
            </w:pPr>
          </w:p>
          <w:p w:rsidR="00704C03" w:rsidRDefault="00704C03" w:rsidP="00C752BA">
            <w:pPr>
              <w:jc w:val="both"/>
              <w:rPr>
                <w:rFonts w:ascii="Arial" w:hAnsi="Arial" w:cs="Arial"/>
              </w:rPr>
            </w:pPr>
          </w:p>
          <w:p w:rsidR="00704C03" w:rsidRDefault="00704C03" w:rsidP="00C752BA">
            <w:pPr>
              <w:jc w:val="both"/>
              <w:rPr>
                <w:rFonts w:ascii="Arial" w:hAnsi="Arial" w:cs="Arial"/>
              </w:rPr>
            </w:pPr>
          </w:p>
          <w:p w:rsidR="00A90C18" w:rsidRDefault="00A90C18" w:rsidP="00C752BA">
            <w:pPr>
              <w:jc w:val="both"/>
              <w:rPr>
                <w:rFonts w:ascii="Arial" w:hAnsi="Arial" w:cs="Arial"/>
              </w:rPr>
            </w:pPr>
          </w:p>
          <w:p w:rsidR="00A90C18" w:rsidRDefault="00A90C18" w:rsidP="00C752BA">
            <w:pPr>
              <w:jc w:val="both"/>
              <w:rPr>
                <w:rFonts w:ascii="Arial" w:hAnsi="Arial" w:cs="Arial"/>
              </w:rPr>
            </w:pPr>
          </w:p>
          <w:p w:rsidR="00A90C18" w:rsidRDefault="00A90C18" w:rsidP="00C752BA">
            <w:pPr>
              <w:jc w:val="both"/>
              <w:rPr>
                <w:rFonts w:ascii="Arial" w:hAnsi="Arial" w:cs="Arial"/>
              </w:rPr>
            </w:pPr>
          </w:p>
          <w:p w:rsidR="00A90C18" w:rsidRDefault="00A90C18" w:rsidP="00C752BA">
            <w:pPr>
              <w:jc w:val="both"/>
              <w:rPr>
                <w:rFonts w:ascii="Arial" w:hAnsi="Arial" w:cs="Arial"/>
              </w:rPr>
            </w:pPr>
          </w:p>
          <w:p w:rsidR="00A90C18" w:rsidRDefault="00A90C18" w:rsidP="00C752BA">
            <w:pPr>
              <w:jc w:val="both"/>
              <w:rPr>
                <w:rFonts w:ascii="Arial" w:hAnsi="Arial" w:cs="Arial"/>
              </w:rPr>
            </w:pPr>
          </w:p>
          <w:p w:rsidR="00AE21B7" w:rsidRDefault="00AE21B7" w:rsidP="00C752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E21B7" w:rsidRDefault="00AE21B7" w:rsidP="00C752BA">
            <w:pPr>
              <w:jc w:val="both"/>
              <w:rPr>
                <w:rFonts w:ascii="Arial" w:hAnsi="Arial" w:cs="Arial"/>
              </w:rPr>
            </w:pPr>
          </w:p>
          <w:p w:rsidR="00AE21B7" w:rsidRDefault="00AE21B7" w:rsidP="00C752BA">
            <w:pPr>
              <w:jc w:val="both"/>
              <w:rPr>
                <w:rFonts w:ascii="Arial" w:hAnsi="Arial" w:cs="Arial"/>
              </w:rPr>
            </w:pPr>
          </w:p>
          <w:p w:rsidR="00AE21B7" w:rsidRDefault="00AE21B7" w:rsidP="00C752BA">
            <w:pPr>
              <w:jc w:val="both"/>
              <w:rPr>
                <w:rFonts w:ascii="Arial" w:hAnsi="Arial" w:cs="Arial"/>
              </w:rPr>
            </w:pPr>
          </w:p>
          <w:p w:rsidR="00AE21B7" w:rsidRDefault="00AE21B7" w:rsidP="00C752BA">
            <w:pPr>
              <w:jc w:val="both"/>
              <w:rPr>
                <w:rFonts w:ascii="Arial" w:hAnsi="Arial" w:cs="Arial"/>
              </w:rPr>
            </w:pPr>
          </w:p>
          <w:p w:rsidR="00AE21B7" w:rsidRDefault="00AE21B7" w:rsidP="00C752BA">
            <w:pPr>
              <w:jc w:val="both"/>
              <w:rPr>
                <w:rFonts w:ascii="Arial" w:hAnsi="Arial" w:cs="Arial"/>
              </w:rPr>
            </w:pPr>
          </w:p>
          <w:p w:rsidR="00A90C18" w:rsidRDefault="006C43BB" w:rsidP="00C752BA">
            <w:pPr>
              <w:jc w:val="both"/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</w:rPr>
              <w:t xml:space="preserve">C. </w:t>
            </w:r>
            <w:proofErr w:type="spellStart"/>
            <w:r>
              <w:rPr>
                <w:rFonts w:ascii="Arial" w:hAnsi="Arial" w:cs="Arial"/>
              </w:rPr>
              <w:t>Milca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Rubi</w:t>
            </w:r>
            <w:proofErr w:type="spellEnd"/>
            <w:r>
              <w:rPr>
                <w:rFonts w:ascii="Arial" w:hAnsi="Arial" w:cs="Arial"/>
              </w:rPr>
              <w:t xml:space="preserve"> Pool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</w:p>
          <w:p w:rsidR="00704C03" w:rsidRDefault="00704C03" w:rsidP="00C752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Suplente del Parti</w:t>
            </w:r>
            <w:r w:rsidR="006E42DE">
              <w:rPr>
                <w:rFonts w:ascii="Arial" w:hAnsi="Arial" w:cs="Arial"/>
              </w:rPr>
              <w:t>do de la Revolución Democrática.</w:t>
            </w:r>
            <w:r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4414" w:type="dxa"/>
          </w:tcPr>
          <w:p w:rsidR="00704C03" w:rsidRDefault="00704C03" w:rsidP="00C752BA">
            <w:pPr>
              <w:jc w:val="both"/>
              <w:rPr>
                <w:rFonts w:ascii="Arial" w:hAnsi="Arial" w:cs="Arial"/>
              </w:rPr>
            </w:pPr>
          </w:p>
          <w:p w:rsidR="00704C03" w:rsidRDefault="00704C03" w:rsidP="00C752BA">
            <w:pPr>
              <w:rPr>
                <w:rFonts w:ascii="Arial" w:hAnsi="Arial" w:cs="Arial"/>
                <w:szCs w:val="20"/>
              </w:rPr>
            </w:pPr>
          </w:p>
          <w:p w:rsidR="00704C03" w:rsidRDefault="00704C03" w:rsidP="00C752BA">
            <w:pPr>
              <w:rPr>
                <w:rFonts w:ascii="Arial" w:hAnsi="Arial" w:cs="Arial"/>
                <w:szCs w:val="20"/>
              </w:rPr>
            </w:pPr>
          </w:p>
          <w:p w:rsidR="00704C03" w:rsidRDefault="00704C03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A90C18" w:rsidRDefault="00A90C18" w:rsidP="00C752BA">
            <w:pPr>
              <w:rPr>
                <w:rFonts w:ascii="Arial" w:hAnsi="Arial" w:cs="Arial"/>
                <w:szCs w:val="20"/>
              </w:rPr>
            </w:pPr>
          </w:p>
          <w:p w:rsidR="00704C03" w:rsidRPr="00D955AC" w:rsidRDefault="00AE21B7" w:rsidP="00C752B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</w:t>
            </w:r>
            <w:r w:rsidR="00A90C18">
              <w:rPr>
                <w:rFonts w:ascii="Arial" w:hAnsi="Arial" w:cs="Arial"/>
                <w:szCs w:val="20"/>
              </w:rPr>
              <w:t xml:space="preserve"> </w:t>
            </w:r>
            <w:r w:rsidR="00704C03" w:rsidRPr="00D955AC">
              <w:rPr>
                <w:rFonts w:ascii="Arial" w:hAnsi="Arial" w:cs="Arial"/>
                <w:szCs w:val="20"/>
              </w:rPr>
              <w:t xml:space="preserve">C. </w:t>
            </w:r>
            <w:proofErr w:type="spellStart"/>
            <w:r w:rsidR="00704C03" w:rsidRPr="00D955AC">
              <w:rPr>
                <w:rFonts w:ascii="Arial" w:hAnsi="Arial" w:cs="Arial"/>
                <w:szCs w:val="20"/>
              </w:rPr>
              <w:t>Suemy</w:t>
            </w:r>
            <w:proofErr w:type="spellEnd"/>
            <w:r w:rsidR="00704C03" w:rsidRPr="00D955AC">
              <w:rPr>
                <w:rFonts w:ascii="Arial" w:hAnsi="Arial" w:cs="Arial"/>
                <w:szCs w:val="20"/>
              </w:rPr>
              <w:t xml:space="preserve"> del R. </w:t>
            </w:r>
            <w:proofErr w:type="spellStart"/>
            <w:r w:rsidR="00704C03" w:rsidRPr="00D955AC">
              <w:rPr>
                <w:rFonts w:ascii="Arial" w:hAnsi="Arial" w:cs="Arial"/>
                <w:szCs w:val="20"/>
              </w:rPr>
              <w:t>Maas</w:t>
            </w:r>
            <w:proofErr w:type="spellEnd"/>
            <w:r w:rsidR="00704C03" w:rsidRPr="00D955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704C03" w:rsidRPr="00D955AC">
              <w:rPr>
                <w:rFonts w:ascii="Arial" w:hAnsi="Arial" w:cs="Arial"/>
                <w:szCs w:val="20"/>
              </w:rPr>
              <w:t>Ucan</w:t>
            </w:r>
            <w:proofErr w:type="spellEnd"/>
          </w:p>
          <w:p w:rsidR="00704C03" w:rsidRDefault="00A90C18" w:rsidP="00C752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           </w:t>
            </w:r>
            <w:r w:rsidR="00704C03" w:rsidRPr="00D955AC">
              <w:rPr>
                <w:rFonts w:ascii="Arial" w:hAnsi="Arial" w:cs="Arial"/>
                <w:szCs w:val="20"/>
              </w:rPr>
              <w:t>Representante del Partido Morena</w:t>
            </w:r>
            <w:r w:rsidR="006E42DE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704C03" w:rsidRDefault="00704C03" w:rsidP="008C733B">
      <w:pPr>
        <w:jc w:val="center"/>
        <w:rPr>
          <w:rFonts w:ascii="Arial" w:hAnsi="Arial" w:cs="Arial"/>
          <w:b/>
          <w:bCs/>
        </w:rPr>
      </w:pPr>
    </w:p>
    <w:p w:rsidR="00704C03" w:rsidRDefault="00704C03" w:rsidP="008C733B">
      <w:pPr>
        <w:jc w:val="center"/>
        <w:rPr>
          <w:rFonts w:ascii="Arial" w:hAnsi="Arial" w:cs="Arial"/>
          <w:b/>
          <w:bCs/>
        </w:rPr>
      </w:pPr>
    </w:p>
    <w:p w:rsidR="00704C03" w:rsidRDefault="00704C03" w:rsidP="008C733B">
      <w:pPr>
        <w:jc w:val="center"/>
        <w:rPr>
          <w:rFonts w:ascii="Arial" w:hAnsi="Arial" w:cs="Arial"/>
          <w:b/>
          <w:bCs/>
        </w:rPr>
      </w:pPr>
    </w:p>
    <w:p w:rsidR="00704C03" w:rsidRDefault="00704C03" w:rsidP="00704C03">
      <w:pPr>
        <w:tabs>
          <w:tab w:val="left" w:pos="76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04C03" w:rsidRDefault="00704C03" w:rsidP="00704C03">
      <w:pPr>
        <w:tabs>
          <w:tab w:val="left" w:pos="764"/>
        </w:tabs>
        <w:rPr>
          <w:rFonts w:ascii="Arial" w:hAnsi="Arial" w:cs="Arial"/>
          <w:b/>
          <w:bCs/>
        </w:rPr>
      </w:pPr>
    </w:p>
    <w:p w:rsidR="00704C03" w:rsidRDefault="00704C03" w:rsidP="00704C03">
      <w:pPr>
        <w:tabs>
          <w:tab w:val="left" w:pos="76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C. Juan P. Montejo </w:t>
      </w:r>
      <w:proofErr w:type="spellStart"/>
      <w:r>
        <w:rPr>
          <w:rFonts w:ascii="Arial" w:hAnsi="Arial" w:cs="Arial"/>
          <w:bCs/>
        </w:rPr>
        <w:t>Dzib</w:t>
      </w:r>
      <w:proofErr w:type="spellEnd"/>
      <w:r>
        <w:rPr>
          <w:rFonts w:ascii="Arial" w:hAnsi="Arial" w:cs="Arial"/>
          <w:bCs/>
        </w:rPr>
        <w:t xml:space="preserve">                                   </w:t>
      </w:r>
      <w:r w:rsidR="0011274A">
        <w:rPr>
          <w:rFonts w:ascii="Arial" w:hAnsi="Arial" w:cs="Arial"/>
          <w:bCs/>
        </w:rPr>
        <w:t xml:space="preserve">       </w:t>
      </w:r>
    </w:p>
    <w:p w:rsidR="00704C03" w:rsidRDefault="00704C03" w:rsidP="00704C03">
      <w:pPr>
        <w:tabs>
          <w:tab w:val="left" w:pos="76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Representante del Partido Verde Ecologista              </w:t>
      </w:r>
      <w:r w:rsidR="0011274A">
        <w:rPr>
          <w:rFonts w:ascii="Arial" w:hAnsi="Arial" w:cs="Arial"/>
          <w:bCs/>
        </w:rPr>
        <w:t xml:space="preserve">                  </w:t>
      </w:r>
    </w:p>
    <w:p w:rsidR="00704C03" w:rsidRDefault="00704C03" w:rsidP="00704C03">
      <w:pPr>
        <w:tabs>
          <w:tab w:val="left" w:pos="76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De </w:t>
      </w:r>
      <w:proofErr w:type="spellStart"/>
      <w:r>
        <w:rPr>
          <w:rFonts w:ascii="Arial" w:hAnsi="Arial" w:cs="Arial"/>
          <w:bCs/>
        </w:rPr>
        <w:t>Mexico</w:t>
      </w:r>
      <w:proofErr w:type="spellEnd"/>
      <w:r>
        <w:rPr>
          <w:rFonts w:ascii="Arial" w:hAnsi="Arial" w:cs="Arial"/>
          <w:bCs/>
        </w:rPr>
        <w:t xml:space="preserve">.           </w:t>
      </w:r>
      <w:r w:rsidR="006E42DE">
        <w:rPr>
          <w:rFonts w:ascii="Arial" w:hAnsi="Arial" w:cs="Arial"/>
          <w:bCs/>
        </w:rPr>
        <w:t xml:space="preserve">  </w:t>
      </w:r>
      <w:r w:rsidR="0011274A">
        <w:rPr>
          <w:rFonts w:ascii="Arial" w:hAnsi="Arial" w:cs="Arial"/>
          <w:bCs/>
        </w:rPr>
        <w:t xml:space="preserve">                        </w:t>
      </w:r>
    </w:p>
    <w:p w:rsidR="006E42DE" w:rsidRPr="00704C03" w:rsidRDefault="006E42DE" w:rsidP="00704C03">
      <w:pPr>
        <w:tabs>
          <w:tab w:val="left" w:pos="76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</w:t>
      </w:r>
      <w:r w:rsidR="0011274A">
        <w:rPr>
          <w:rFonts w:ascii="Arial" w:hAnsi="Arial" w:cs="Arial"/>
          <w:bCs/>
        </w:rPr>
        <w:t xml:space="preserve">                     </w:t>
      </w:r>
    </w:p>
    <w:sectPr w:rsidR="006E42DE" w:rsidRPr="00704C03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99" w:rsidRDefault="00460399" w:rsidP="009B61F6">
      <w:pPr>
        <w:spacing w:after="0" w:line="240" w:lineRule="auto"/>
      </w:pPr>
      <w:r>
        <w:separator/>
      </w:r>
    </w:p>
  </w:endnote>
  <w:end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7E4A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7E4A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7E4A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99" w:rsidRDefault="00460399" w:rsidP="009B61F6">
      <w:pPr>
        <w:spacing w:after="0" w:line="240" w:lineRule="auto"/>
      </w:pPr>
      <w:r>
        <w:separator/>
      </w:r>
    </w:p>
  </w:footnote>
  <w:footnote w:type="continuationSeparator" w:id="0">
    <w:p w:rsidR="00460399" w:rsidRDefault="0046039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7E4A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5" w:rsidRDefault="007E4A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C71FE"/>
    <w:rsid w:val="0011274A"/>
    <w:rsid w:val="00116210"/>
    <w:rsid w:val="001255DF"/>
    <w:rsid w:val="001415C0"/>
    <w:rsid w:val="00191733"/>
    <w:rsid w:val="001D6A03"/>
    <w:rsid w:val="001E3466"/>
    <w:rsid w:val="00267C86"/>
    <w:rsid w:val="00376D29"/>
    <w:rsid w:val="003B0BB1"/>
    <w:rsid w:val="00460399"/>
    <w:rsid w:val="00473B21"/>
    <w:rsid w:val="004A41A7"/>
    <w:rsid w:val="004B2BD3"/>
    <w:rsid w:val="00590B0F"/>
    <w:rsid w:val="005E59CC"/>
    <w:rsid w:val="00660247"/>
    <w:rsid w:val="0067184C"/>
    <w:rsid w:val="006B185B"/>
    <w:rsid w:val="006C43BB"/>
    <w:rsid w:val="006E42DE"/>
    <w:rsid w:val="00704C03"/>
    <w:rsid w:val="007C0FE9"/>
    <w:rsid w:val="007E4A0C"/>
    <w:rsid w:val="00831134"/>
    <w:rsid w:val="0087421E"/>
    <w:rsid w:val="008C733B"/>
    <w:rsid w:val="008E2F3A"/>
    <w:rsid w:val="008E334F"/>
    <w:rsid w:val="00905D07"/>
    <w:rsid w:val="009B61F6"/>
    <w:rsid w:val="009F043C"/>
    <w:rsid w:val="00A14286"/>
    <w:rsid w:val="00A474DC"/>
    <w:rsid w:val="00A87BAE"/>
    <w:rsid w:val="00A90C18"/>
    <w:rsid w:val="00AC027D"/>
    <w:rsid w:val="00AE21B7"/>
    <w:rsid w:val="00AE65CB"/>
    <w:rsid w:val="00AE6A7C"/>
    <w:rsid w:val="00B0514F"/>
    <w:rsid w:val="00B21A11"/>
    <w:rsid w:val="00B268EA"/>
    <w:rsid w:val="00B31072"/>
    <w:rsid w:val="00B322CE"/>
    <w:rsid w:val="00B40118"/>
    <w:rsid w:val="00B75F86"/>
    <w:rsid w:val="00B85708"/>
    <w:rsid w:val="00B876F9"/>
    <w:rsid w:val="00B97D52"/>
    <w:rsid w:val="00BF18F4"/>
    <w:rsid w:val="00BF6EEC"/>
    <w:rsid w:val="00C82DFC"/>
    <w:rsid w:val="00CD0282"/>
    <w:rsid w:val="00CD3374"/>
    <w:rsid w:val="00CD606D"/>
    <w:rsid w:val="00DC56B7"/>
    <w:rsid w:val="00DE4F1B"/>
    <w:rsid w:val="00EA1887"/>
    <w:rsid w:val="00EB4B6C"/>
    <w:rsid w:val="00EE02D8"/>
    <w:rsid w:val="00F22025"/>
    <w:rsid w:val="00F456AC"/>
    <w:rsid w:val="00F626C9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  <w:style w:type="table" w:styleId="Tablaconcuadrcula">
    <w:name w:val="Table Grid"/>
    <w:basedOn w:val="Tablanormal"/>
    <w:uiPriority w:val="59"/>
    <w:rsid w:val="0070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8004-7686-4558-909F-21F5EE1E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2668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HP 15-AB111LA</cp:lastModifiedBy>
  <cp:revision>8</cp:revision>
  <cp:lastPrinted>2021-04-12T22:42:00Z</cp:lastPrinted>
  <dcterms:created xsi:type="dcterms:W3CDTF">2021-04-12T15:13:00Z</dcterms:created>
  <dcterms:modified xsi:type="dcterms:W3CDTF">2021-04-12T22:43:00Z</dcterms:modified>
</cp:coreProperties>
</file>