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F3B5" w14:textId="08BC1FAB" w:rsidR="00F456AC" w:rsidRPr="00B21A11" w:rsidRDefault="00F456AC" w:rsidP="00360A9D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903082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DE FECHA </w:t>
      </w:r>
      <w:r w:rsidR="00903082">
        <w:rPr>
          <w:rFonts w:ascii="Arial" w:hAnsi="Arial" w:cs="Arial"/>
          <w:b/>
        </w:rPr>
        <w:t>02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37BD2DF0" w14:textId="3EACE1C2" w:rsidR="00F456AC" w:rsidRPr="00B21A11" w:rsidRDefault="00F456AC" w:rsidP="00903082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903082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Estados Unidos Mexicanos, siendo </w:t>
      </w:r>
      <w:r w:rsidRPr="00434EFD">
        <w:rPr>
          <w:rFonts w:ascii="Arial" w:hAnsi="Arial" w:cs="Arial"/>
        </w:rPr>
        <w:t xml:space="preserve">las </w:t>
      </w:r>
      <w:r w:rsidRPr="00434EFD">
        <w:rPr>
          <w:rFonts w:ascii="Arial" w:hAnsi="Arial" w:cs="Arial"/>
          <w:b/>
        </w:rPr>
        <w:t>1</w:t>
      </w:r>
      <w:r w:rsidR="00434EFD" w:rsidRPr="00434EFD">
        <w:rPr>
          <w:rFonts w:ascii="Arial" w:hAnsi="Arial" w:cs="Arial"/>
          <w:b/>
        </w:rPr>
        <w:t>8</w:t>
      </w:r>
      <w:r w:rsidRPr="00B21A11">
        <w:rPr>
          <w:rFonts w:ascii="Arial" w:hAnsi="Arial" w:cs="Arial"/>
        </w:rPr>
        <w:t xml:space="preserve"> horas con </w:t>
      </w:r>
      <w:r w:rsidR="00434EFD">
        <w:rPr>
          <w:rFonts w:ascii="Arial" w:hAnsi="Arial" w:cs="Arial"/>
          <w:b/>
        </w:rPr>
        <w:t>0</w:t>
      </w:r>
      <w:r w:rsidR="00C93DD2">
        <w:rPr>
          <w:rFonts w:ascii="Arial" w:hAnsi="Arial" w:cs="Arial"/>
          <w:b/>
        </w:rPr>
        <w:t>7</w:t>
      </w:r>
      <w:r w:rsidRPr="00B21A11">
        <w:rPr>
          <w:rFonts w:ascii="Arial" w:hAnsi="Arial" w:cs="Arial"/>
        </w:rPr>
        <w:t xml:space="preserve"> minutos, del día </w:t>
      </w:r>
      <w:r w:rsidR="00903082">
        <w:rPr>
          <w:rFonts w:ascii="Arial" w:hAnsi="Arial" w:cs="Arial"/>
          <w:b/>
        </w:rPr>
        <w:t>02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903082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</w:t>
      </w:r>
      <w:r w:rsidR="00903082" w:rsidRPr="00F5464A">
        <w:rPr>
          <w:rFonts w:ascii="Arial" w:hAnsi="Arial" w:cs="Arial"/>
        </w:rPr>
        <w:t>u</w:t>
      </w:r>
      <w:r w:rsidR="00903082">
        <w:rPr>
          <w:rFonts w:ascii="Arial" w:hAnsi="Arial" w:cs="Arial"/>
        </w:rPr>
        <w:t>bicado 152</w:t>
      </w:r>
      <w:r w:rsidR="00903082" w:rsidRPr="00F5464A">
        <w:rPr>
          <w:rFonts w:ascii="Arial" w:hAnsi="Arial" w:cs="Arial"/>
        </w:rPr>
        <w:t xml:space="preserve"> de la calle</w:t>
      </w:r>
      <w:r w:rsidR="00903082">
        <w:rPr>
          <w:rFonts w:ascii="Arial" w:hAnsi="Arial" w:cs="Arial"/>
        </w:rPr>
        <w:t xml:space="preserve"> 32</w:t>
      </w:r>
      <w:r w:rsidR="00903082" w:rsidRPr="00F5464A">
        <w:rPr>
          <w:rFonts w:ascii="Arial" w:hAnsi="Arial" w:cs="Arial"/>
        </w:rPr>
        <w:t>,</w:t>
      </w:r>
      <w:r w:rsidR="00903082">
        <w:rPr>
          <w:rFonts w:ascii="Arial" w:hAnsi="Arial" w:cs="Arial"/>
        </w:rPr>
        <w:t xml:space="preserve"> entre 21 y 23 de este municipio</w:t>
      </w:r>
      <w:r w:rsidR="00903082" w:rsidRPr="000B3068">
        <w:rPr>
          <w:rFonts w:ascii="Arial" w:hAnsi="Arial" w:cs="Arial"/>
        </w:rPr>
        <w:t>, se reunieron los integrantes de este Consejo Municipal Electoral con la finalidad de celebrar la presente</w:t>
      </w:r>
      <w:r w:rsidR="00903082">
        <w:rPr>
          <w:rFonts w:ascii="Arial" w:hAnsi="Arial" w:cs="Arial"/>
        </w:rPr>
        <w:t xml:space="preserve">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--------------</w:t>
      </w:r>
      <w:r w:rsidR="00C21A03">
        <w:rPr>
          <w:rFonts w:ascii="Arial" w:hAnsi="Arial" w:cs="Arial"/>
        </w:rPr>
        <w:t>---------</w:t>
      </w:r>
    </w:p>
    <w:p w14:paraId="6F981917" w14:textId="699715B3" w:rsidR="00F456AC" w:rsidRPr="00B21A11" w:rsidRDefault="00903082" w:rsidP="009030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el</w:t>
      </w:r>
      <w:r w:rsidRPr="000B3068">
        <w:rPr>
          <w:rFonts w:ascii="Arial" w:hAnsi="Arial" w:cs="Arial"/>
        </w:rPr>
        <w:t xml:space="preserve"> </w:t>
      </w:r>
      <w:r w:rsidRPr="00903082">
        <w:rPr>
          <w:rFonts w:ascii="Arial" w:hAnsi="Arial" w:cs="Arial"/>
          <w:b/>
        </w:rPr>
        <w:t xml:space="preserve">Lic. José Armando Cauich </w:t>
      </w:r>
      <w:proofErr w:type="spellStart"/>
      <w:r w:rsidRPr="00903082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>, Consejero</w:t>
      </w:r>
      <w:r w:rsidRPr="000B3068">
        <w:rPr>
          <w:rFonts w:ascii="Arial" w:hAnsi="Arial" w:cs="Arial"/>
        </w:rPr>
        <w:t xml:space="preserve"> Presidente de este Consejo Municipal Electoral, manifestó lo siguiente: Buenas tardes señoras y señores integrantes de este Cons</w:t>
      </w:r>
      <w:r>
        <w:rPr>
          <w:rFonts w:ascii="Arial" w:hAnsi="Arial" w:cs="Arial"/>
        </w:rPr>
        <w:t>ejo Municipal Electoral de Chemax</w:t>
      </w:r>
      <w:r w:rsidRPr="000B3068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declaro que siendo las </w:t>
      </w:r>
      <w:r w:rsidRPr="00903082">
        <w:rPr>
          <w:rFonts w:ascii="Arial" w:hAnsi="Arial" w:cs="Arial"/>
          <w:b/>
        </w:rPr>
        <w:t>18</w:t>
      </w:r>
      <w:r w:rsidRPr="000B3068">
        <w:rPr>
          <w:rFonts w:ascii="Arial" w:hAnsi="Arial" w:cs="Arial"/>
        </w:rPr>
        <w:t xml:space="preserve"> horas con </w:t>
      </w:r>
      <w:r w:rsidRPr="00903082">
        <w:rPr>
          <w:rFonts w:ascii="Arial" w:hAnsi="Arial" w:cs="Arial"/>
          <w:b/>
        </w:rPr>
        <w:t>0</w:t>
      </w:r>
      <w:r w:rsidR="00C93DD2">
        <w:rPr>
          <w:rFonts w:ascii="Arial" w:hAnsi="Arial" w:cs="Arial"/>
          <w:b/>
        </w:rPr>
        <w:t>8</w:t>
      </w:r>
      <w:r w:rsidRPr="009030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minutos del día </w:t>
      </w:r>
      <w:r w:rsidRPr="00903082">
        <w:rPr>
          <w:rFonts w:ascii="Arial" w:hAnsi="Arial" w:cs="Arial"/>
          <w:b/>
        </w:rPr>
        <w:t>02</w:t>
      </w:r>
      <w:r>
        <w:rPr>
          <w:rFonts w:ascii="Arial" w:hAnsi="Arial" w:cs="Arial"/>
        </w:rPr>
        <w:t xml:space="preserve"> </w:t>
      </w:r>
      <w:r w:rsidRPr="000B30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Pr="000B3068">
        <w:rPr>
          <w:rFonts w:ascii="Arial" w:hAnsi="Arial" w:cs="Arial"/>
        </w:rPr>
        <w:t xml:space="preserve"> del año 2021 damos inicio a la presente sesión</w:t>
      </w:r>
      <w:r w:rsidRPr="00903082">
        <w:rPr>
          <w:rFonts w:ascii="Arial" w:hAnsi="Arial" w:cs="Arial"/>
          <w:b/>
        </w:rPr>
        <w:t xml:space="preserve"> extraordinaria</w:t>
      </w:r>
      <w:r>
        <w:rPr>
          <w:rFonts w:ascii="Arial" w:hAnsi="Arial" w:cs="Arial"/>
        </w:rPr>
        <w:t>.</w:t>
      </w:r>
      <w:r w:rsidR="00F456AC" w:rsidRPr="00B21A11">
        <w:rPr>
          <w:rFonts w:ascii="Arial" w:hAnsi="Arial" w:cs="Arial"/>
        </w:rPr>
        <w:t>----</w:t>
      </w:r>
      <w:r w:rsidR="00434EFD">
        <w:rPr>
          <w:rFonts w:ascii="Arial" w:hAnsi="Arial" w:cs="Arial"/>
        </w:rPr>
        <w:t>-------</w:t>
      </w:r>
    </w:p>
    <w:p w14:paraId="39077D71" w14:textId="6959EB4B" w:rsidR="00F456AC" w:rsidRPr="00B21A11" w:rsidRDefault="00903082" w:rsidP="009030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de la voz el Consejero</w:t>
      </w:r>
      <w:r w:rsidRPr="000B3068">
        <w:rPr>
          <w:rFonts w:ascii="Arial" w:hAnsi="Arial" w:cs="Arial"/>
        </w:rPr>
        <w:t xml:space="preserve"> Presidente, </w:t>
      </w:r>
      <w:r w:rsidRPr="00903082">
        <w:rPr>
          <w:rFonts w:ascii="Arial" w:hAnsi="Arial" w:cs="Arial"/>
          <w:b/>
        </w:rPr>
        <w:t xml:space="preserve">Lic. José Armando Cauich </w:t>
      </w:r>
      <w:proofErr w:type="spellStart"/>
      <w:r w:rsidRPr="00903082">
        <w:rPr>
          <w:rFonts w:ascii="Arial" w:hAnsi="Arial" w:cs="Arial"/>
          <w:b/>
        </w:rPr>
        <w:t>Puc</w:t>
      </w:r>
      <w:proofErr w:type="spellEnd"/>
      <w:r w:rsidRPr="000B3068">
        <w:rPr>
          <w:rFonts w:ascii="Arial" w:hAnsi="Arial" w:cs="Arial"/>
        </w:rPr>
        <w:t xml:space="preserve"> de conformidad a lo establecido en el inciso d), del artículo 7, del mismo ordenamiento jurídico, solicitó a</w:t>
      </w:r>
      <w:r>
        <w:rPr>
          <w:rFonts w:ascii="Arial" w:hAnsi="Arial" w:cs="Arial"/>
        </w:rPr>
        <w:t>l</w:t>
      </w:r>
      <w:r w:rsidRPr="000B3068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proceder con el primer punto del orden de día, consistente en dar cuenta de la lista de asistencia y certificación del quórum legal</w:t>
      </w:r>
      <w:r w:rsidR="00F456AC" w:rsidRPr="00B21A11">
        <w:rPr>
          <w:rFonts w:ascii="Arial" w:hAnsi="Arial" w:cs="Arial"/>
        </w:rPr>
        <w:t>. ----------------------------------------------------------------------------------------------------------------</w:t>
      </w:r>
    </w:p>
    <w:p w14:paraId="5C50CDF7" w14:textId="6E0080E3" w:rsidR="00903082" w:rsidRDefault="00903082" w:rsidP="00903082">
      <w:pPr>
        <w:ind w:firstLine="708"/>
        <w:jc w:val="both"/>
        <w:rPr>
          <w:rFonts w:ascii="Arial" w:hAnsi="Arial" w:cs="Arial"/>
        </w:rPr>
      </w:pPr>
      <w:bookmarkStart w:id="0" w:name="_Hlk62479185"/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 </w:t>
      </w:r>
      <w:r w:rsidRPr="00903082">
        <w:rPr>
          <w:rFonts w:ascii="Arial" w:hAnsi="Arial" w:cs="Arial"/>
          <w:b/>
        </w:rPr>
        <w:t xml:space="preserve">Lic. </w:t>
      </w:r>
      <w:proofErr w:type="spellStart"/>
      <w:r w:rsidRPr="00903082">
        <w:rPr>
          <w:rFonts w:ascii="Arial" w:hAnsi="Arial" w:cs="Arial"/>
          <w:b/>
        </w:rPr>
        <w:t>Jesus</w:t>
      </w:r>
      <w:proofErr w:type="spellEnd"/>
      <w:r w:rsidRPr="00903082">
        <w:rPr>
          <w:rFonts w:ascii="Arial" w:hAnsi="Arial" w:cs="Arial"/>
          <w:b/>
        </w:rPr>
        <w:t xml:space="preserve"> Armando Chimal Caamal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 </w:t>
      </w:r>
    </w:p>
    <w:p w14:paraId="22FA52E6" w14:textId="77777777" w:rsidR="00903082" w:rsidRPr="009A2EFE" w:rsidRDefault="00903082" w:rsidP="009030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Consejero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EDUARDO MAZUN BATUN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784B170B" w14:textId="77777777" w:rsidR="00903082" w:rsidRPr="009A2EFE" w:rsidRDefault="00903082" w:rsidP="009030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MTRA. NEFTALI MIRIANA VARGAS KANTUN</w:t>
      </w:r>
      <w:r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73C00ADC" w14:textId="26AE154E" w:rsidR="00903082" w:rsidRPr="009A2EFE" w:rsidRDefault="00903082" w:rsidP="009030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Presidente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Electoral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JOSE ARMANDO CAUICH PUC</w:t>
      </w:r>
      <w:r>
        <w:rPr>
          <w:rStyle w:val="Ninguno"/>
          <w:rFonts w:ascii="Arial" w:hAnsi="Arial" w:cs="Arial"/>
          <w:sz w:val="22"/>
          <w:szCs w:val="22"/>
        </w:rPr>
        <w:t xml:space="preserve"> t</w:t>
      </w:r>
      <w:r w:rsidRPr="009A2EFE">
        <w:rPr>
          <w:rStyle w:val="Ninguno"/>
          <w:rFonts w:ascii="Arial" w:hAnsi="Arial" w:cs="Arial"/>
          <w:sz w:val="22"/>
          <w:szCs w:val="22"/>
        </w:rPr>
        <w:t>odos los anteriormente mencionados con dere</w:t>
      </w:r>
      <w:r>
        <w:rPr>
          <w:rStyle w:val="Ninguno"/>
          <w:rFonts w:ascii="Arial" w:hAnsi="Arial" w:cs="Arial"/>
          <w:sz w:val="22"/>
          <w:szCs w:val="22"/>
        </w:rPr>
        <w:t xml:space="preserve">cho a voz y voto, y su servidor, Secretario Ejecutivo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JESUS ARMANDO CHIMAL CAAMAL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A2EFE">
        <w:rPr>
          <w:rStyle w:val="Ninguno"/>
          <w:rFonts w:ascii="Arial" w:hAnsi="Arial" w:cs="Arial"/>
          <w:sz w:val="22"/>
          <w:szCs w:val="22"/>
        </w:rPr>
        <w:t>con derecho a voz, pero sin voto.</w:t>
      </w:r>
    </w:p>
    <w:p w14:paraId="75E70DAF" w14:textId="6E2B813F" w:rsidR="00903082" w:rsidRPr="00903082" w:rsidRDefault="00903082" w:rsidP="00903082">
      <w:pPr>
        <w:ind w:firstLine="360"/>
        <w:jc w:val="both"/>
        <w:rPr>
          <w:rStyle w:val="Ninguno"/>
          <w:rFonts w:ascii="Arial" w:hAnsi="Arial" w:cs="Arial"/>
        </w:rPr>
      </w:pPr>
      <w:r w:rsidRPr="000B3068">
        <w:rPr>
          <w:rFonts w:ascii="Arial" w:hAnsi="Arial" w:cs="Arial"/>
        </w:rPr>
        <w:t>Y las representaciones de los siguientes partidos políticos:</w:t>
      </w:r>
      <w:bookmarkEnd w:id="0"/>
    </w:p>
    <w:p w14:paraId="3E28B798" w14:textId="1F1A6BE1" w:rsidR="00903082" w:rsidRPr="00A239BE" w:rsidRDefault="00903082" w:rsidP="007F4F0E">
      <w:pPr>
        <w:spacing w:after="120"/>
        <w:ind w:firstLine="357"/>
        <w:jc w:val="both"/>
        <w:rPr>
          <w:rStyle w:val="Ninguno"/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7F4F0E">
        <w:rPr>
          <w:rFonts w:ascii="Arial" w:hAnsi="Arial" w:cs="Arial"/>
          <w:b/>
        </w:rPr>
        <w:t xml:space="preserve">C. Fulgencio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Caamal</w:t>
      </w:r>
      <w:r w:rsidR="007F4F0E"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 xml:space="preserve">Revolucionario Institucional, </w:t>
      </w:r>
      <w:r w:rsidR="007F4F0E">
        <w:rPr>
          <w:rFonts w:ascii="Arial" w:hAnsi="Arial" w:cs="Arial"/>
          <w:b/>
        </w:rPr>
        <w:t xml:space="preserve">C. </w:t>
      </w:r>
      <w:r w:rsidRPr="007F4F0E">
        <w:rPr>
          <w:rFonts w:ascii="Arial" w:hAnsi="Arial" w:cs="Arial"/>
          <w:b/>
        </w:rPr>
        <w:t xml:space="preserve">Adolfo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Ciau</w:t>
      </w:r>
      <w:proofErr w:type="spellEnd"/>
      <w:r w:rsidR="007F4F0E"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 xml:space="preserve">Morena, </w:t>
      </w:r>
      <w:r w:rsidRPr="007F4F0E">
        <w:rPr>
          <w:rFonts w:ascii="Arial" w:hAnsi="Arial" w:cs="Arial"/>
          <w:b/>
        </w:rPr>
        <w:t xml:space="preserve">C. Jacinto </w:t>
      </w:r>
      <w:proofErr w:type="spellStart"/>
      <w:r w:rsidRPr="007F4F0E">
        <w:rPr>
          <w:rFonts w:ascii="Arial" w:hAnsi="Arial" w:cs="Arial"/>
          <w:b/>
        </w:rPr>
        <w:t>Puc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Maas</w:t>
      </w:r>
      <w:proofErr w:type="spellEnd"/>
      <w:r w:rsidR="007F4F0E">
        <w:rPr>
          <w:rFonts w:ascii="Arial" w:hAnsi="Arial" w:cs="Arial"/>
        </w:rPr>
        <w:t xml:space="preserve">; </w:t>
      </w:r>
    </w:p>
    <w:p w14:paraId="1287EEB6" w14:textId="3802C653" w:rsidR="00F456AC" w:rsidRPr="00903082" w:rsidRDefault="00F456AC" w:rsidP="00903082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03DD6735" w14:textId="2EA861E6" w:rsidR="00F456AC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CC08781" w14:textId="77777777" w:rsidR="00903082" w:rsidRPr="00B21A11" w:rsidRDefault="00903082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2F9A307" w14:textId="01AF3DC0" w:rsidR="00B21A11" w:rsidRPr="00B21A11" w:rsidRDefault="00903082" w:rsidP="009030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Presidente, solicitó al Secretario Ejecutivo</w:t>
      </w:r>
      <w:r w:rsidRPr="000B3068">
        <w:rPr>
          <w:rFonts w:ascii="Arial" w:hAnsi="Arial" w:cs="Arial"/>
        </w:rPr>
        <w:t xml:space="preserve">, proceda a dar cuenta del siguiente punto del orden del día; a lo que </w:t>
      </w:r>
      <w:r>
        <w:rPr>
          <w:rFonts w:ascii="Arial" w:hAnsi="Arial" w:cs="Arial"/>
        </w:rPr>
        <w:t>el</w:t>
      </w:r>
      <w:r w:rsidRPr="000B3068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Pr="000B3068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 xml:space="preserve">o </w:t>
      </w:r>
      <w:r w:rsidRPr="000B3068">
        <w:rPr>
          <w:rFonts w:ascii="Arial" w:hAnsi="Arial" w:cs="Arial"/>
        </w:rPr>
        <w:t xml:space="preserve">en cumplimiento del punto </w:t>
      </w:r>
      <w:r w:rsidRPr="000B3068">
        <w:rPr>
          <w:rFonts w:ascii="Arial" w:hAnsi="Arial" w:cs="Arial"/>
          <w:b/>
        </w:rPr>
        <w:t>dos</w:t>
      </w:r>
      <w:r w:rsidRPr="000B3068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</w:t>
      </w:r>
      <w:r>
        <w:rPr>
          <w:rFonts w:ascii="Arial" w:hAnsi="Arial" w:cs="Arial"/>
        </w:rPr>
        <w:t>tres</w:t>
      </w:r>
      <w:r w:rsidRPr="000B3068">
        <w:rPr>
          <w:rFonts w:ascii="Arial" w:hAnsi="Arial" w:cs="Arial"/>
        </w:rPr>
        <w:t xml:space="preserve"> Consejeros Municipales </w:t>
      </w:r>
      <w:r w:rsidRPr="000B3068">
        <w:rPr>
          <w:rFonts w:ascii="Arial" w:hAnsi="Arial" w:cs="Arial"/>
        </w:rPr>
        <w:lastRenderedPageBreak/>
        <w:t>Electorales con derecho a voz y voto existe el quórum legal para llevar a cabo la presente sesión</w:t>
      </w:r>
      <w:r w:rsidR="00F456AC" w:rsidRPr="00B21A11">
        <w:rPr>
          <w:rFonts w:ascii="Arial" w:hAnsi="Arial" w:cs="Arial"/>
        </w:rPr>
        <w:t>. ------------------------------</w:t>
      </w:r>
      <w:r w:rsidR="004013E6">
        <w:rPr>
          <w:rFonts w:ascii="Arial" w:hAnsi="Arial" w:cs="Arial"/>
        </w:rPr>
        <w:t>------------</w:t>
      </w:r>
      <w:r w:rsidR="00F456AC" w:rsidRPr="00B21A11">
        <w:rPr>
          <w:rFonts w:ascii="Arial" w:hAnsi="Arial" w:cs="Arial"/>
        </w:rPr>
        <w:t>---------</w:t>
      </w:r>
    </w:p>
    <w:p w14:paraId="1DF038E2" w14:textId="658B14E1" w:rsidR="00B21A11" w:rsidRPr="00B21A11" w:rsidRDefault="00903082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21A11"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="00B21A11" w:rsidRPr="00B21A11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Lic. José Armando Cauich </w:t>
      </w:r>
      <w:proofErr w:type="spellStart"/>
      <w:r>
        <w:rPr>
          <w:rFonts w:ascii="Arial" w:hAnsi="Arial" w:cs="Arial"/>
          <w:b/>
        </w:rPr>
        <w:t>Puc</w:t>
      </w:r>
      <w:proofErr w:type="spellEnd"/>
      <w:r w:rsidR="00B21A11" w:rsidRPr="00B21A11">
        <w:rPr>
          <w:rFonts w:ascii="Arial" w:hAnsi="Arial" w:cs="Arial"/>
        </w:rPr>
        <w:t xml:space="preserve">, de acuerdo al punto número </w:t>
      </w:r>
      <w:r w:rsidR="00B21A11" w:rsidRPr="00F0251C">
        <w:rPr>
          <w:rFonts w:ascii="Arial" w:hAnsi="Arial" w:cs="Arial"/>
          <w:b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23C2FAD0" w14:textId="6BDDC0A9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</w:t>
      </w:r>
      <w:r w:rsidR="00F0251C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</w:t>
      </w:r>
      <w:r w:rsidR="00BD356D">
        <w:rPr>
          <w:rFonts w:ascii="Arial" w:hAnsi="Arial" w:cs="Arial"/>
        </w:rPr>
        <w:t>sejer</w:t>
      </w:r>
      <w:r w:rsidR="00F0251C">
        <w:rPr>
          <w:rFonts w:ascii="Arial" w:hAnsi="Arial" w:cs="Arial"/>
        </w:rPr>
        <w:t>o</w:t>
      </w:r>
      <w:r w:rsidR="00BD356D">
        <w:rPr>
          <w:rFonts w:ascii="Arial" w:hAnsi="Arial" w:cs="Arial"/>
        </w:rPr>
        <w:t xml:space="preserve">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F0251C">
        <w:rPr>
          <w:rFonts w:ascii="Arial" w:hAnsi="Arial" w:cs="Arial"/>
          <w:b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0A1CC6B2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0CFF58EF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08A7B7A2" w14:textId="3D2A33C2" w:rsidR="00F0251C" w:rsidRDefault="0053794F" w:rsidP="00F0251C">
      <w:pPr>
        <w:jc w:val="both"/>
        <w:rPr>
          <w:rFonts w:ascii="Arial" w:hAnsi="Arial" w:cs="Arial"/>
        </w:rPr>
      </w:pPr>
      <w:bookmarkStart w:id="1" w:name="_Hlk68182508"/>
      <w:r>
        <w:rPr>
          <w:rFonts w:ascii="Arial" w:hAnsi="Arial" w:cs="Arial"/>
        </w:rPr>
        <w:t>1</w:t>
      </w:r>
      <w:r w:rsidRPr="004D396E">
        <w:rPr>
          <w:rFonts w:ascii="Arial" w:hAnsi="Arial" w:cs="Arial"/>
        </w:rPr>
        <w:t>.-</w:t>
      </w:r>
      <w:r w:rsidR="00F0251C" w:rsidRPr="00F0251C">
        <w:rPr>
          <w:rFonts w:ascii="Arial" w:hAnsi="Arial" w:cs="Arial"/>
        </w:rPr>
        <w:t xml:space="preserve"> </w:t>
      </w:r>
      <w:r w:rsidR="00F0251C">
        <w:rPr>
          <w:rFonts w:ascii="Arial" w:hAnsi="Arial" w:cs="Arial"/>
        </w:rPr>
        <w:t>Lista de asistencia.</w:t>
      </w:r>
    </w:p>
    <w:p w14:paraId="253C6E10" w14:textId="16C4C35E" w:rsidR="00F0251C" w:rsidRDefault="00F0251C" w:rsidP="007B21A1">
      <w:pPr>
        <w:tabs>
          <w:tab w:val="left" w:pos="6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2.-Certificación del Quórum legal.</w:t>
      </w:r>
      <w:r w:rsidR="007B21A1">
        <w:rPr>
          <w:rFonts w:ascii="Arial" w:hAnsi="Arial" w:cs="Arial"/>
        </w:rPr>
        <w:tab/>
      </w:r>
    </w:p>
    <w:p w14:paraId="1A5715BC" w14:textId="730BB4B7" w:rsidR="00F0251C" w:rsidRDefault="00F0251C" w:rsidP="00F02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3.-Declaración de existir el Quórum legal y estar debidamente instalada la sesión.</w:t>
      </w:r>
    </w:p>
    <w:p w14:paraId="19E9906F" w14:textId="662E0899" w:rsidR="00F0251C" w:rsidRDefault="00F0251C" w:rsidP="00F02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Lectura de la orden del día.</w:t>
      </w:r>
    </w:p>
    <w:p w14:paraId="37C5B8D3" w14:textId="4805E4B0" w:rsidR="00F0251C" w:rsidRDefault="00F0251C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794F" w:rsidRPr="004D396E">
        <w:rPr>
          <w:rFonts w:ascii="Arial" w:hAnsi="Arial" w:cs="Arial"/>
        </w:rPr>
        <w:t xml:space="preserve">.- </w:t>
      </w:r>
      <w:r w:rsidR="0053794F">
        <w:rPr>
          <w:rFonts w:ascii="Arial" w:hAnsi="Arial" w:cs="Arial"/>
        </w:rPr>
        <w:t>A</w:t>
      </w:r>
      <w:r w:rsidR="0053794F"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53794F" w:rsidRPr="007B21A1">
        <w:rPr>
          <w:rFonts w:ascii="Arial" w:hAnsi="Arial" w:cs="Arial"/>
          <w:b/>
        </w:rPr>
        <w:t>PARTI</w:t>
      </w:r>
      <w:r w:rsidRPr="007B21A1">
        <w:rPr>
          <w:rFonts w:ascii="Arial" w:hAnsi="Arial" w:cs="Arial"/>
          <w:b/>
        </w:rPr>
        <w:t>DO ACCIÓN NACIONAL</w:t>
      </w:r>
      <w:r w:rsidR="0053794F" w:rsidRPr="004D396E">
        <w:rPr>
          <w:rFonts w:ascii="Arial" w:hAnsi="Arial" w:cs="Arial"/>
        </w:rPr>
        <w:t xml:space="preserve"> en el proceso electoral ordina</w:t>
      </w:r>
      <w:r w:rsidR="0053794F">
        <w:rPr>
          <w:rFonts w:ascii="Arial" w:hAnsi="Arial" w:cs="Arial"/>
        </w:rPr>
        <w:t>rio 2020-2021 para integrar el H. A</w:t>
      </w:r>
      <w:r w:rsidR="0053794F" w:rsidRPr="004D396E">
        <w:rPr>
          <w:rFonts w:ascii="Arial" w:hAnsi="Arial" w:cs="Arial"/>
        </w:rPr>
        <w:t xml:space="preserve">yuntamiento de </w:t>
      </w:r>
      <w:r>
        <w:rPr>
          <w:rFonts w:ascii="Arial" w:hAnsi="Arial" w:cs="Arial"/>
        </w:rPr>
        <w:t>Chemax</w:t>
      </w:r>
      <w:r w:rsidR="0053794F">
        <w:rPr>
          <w:rFonts w:ascii="Arial" w:hAnsi="Arial" w:cs="Arial"/>
        </w:rPr>
        <w:t>.</w:t>
      </w:r>
    </w:p>
    <w:p w14:paraId="25230589" w14:textId="6F7B5F63" w:rsidR="007605E6" w:rsidRDefault="007605E6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 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</w:rPr>
        <w:t xml:space="preserve">PARTIDO MOVIMIENTO CIUDADANO </w:t>
      </w:r>
      <w:r w:rsidRPr="004D396E">
        <w:rPr>
          <w:rFonts w:ascii="Arial" w:hAnsi="Arial" w:cs="Arial"/>
        </w:rPr>
        <w:t xml:space="preserve">en el proceso electoral ordinario </w:t>
      </w:r>
      <w:r>
        <w:rPr>
          <w:rFonts w:ascii="Arial" w:hAnsi="Arial" w:cs="Arial"/>
        </w:rPr>
        <w:t>2020-2021</w:t>
      </w:r>
      <w:r w:rsidRPr="004D396E">
        <w:rPr>
          <w:rFonts w:ascii="Arial" w:hAnsi="Arial" w:cs="Arial"/>
        </w:rPr>
        <w:t xml:space="preserve"> para integrar el h. ayuntamiento de </w:t>
      </w:r>
      <w:r w:rsidR="007B21A1">
        <w:rPr>
          <w:rFonts w:ascii="Arial" w:hAnsi="Arial" w:cs="Arial"/>
        </w:rPr>
        <w:t>Chemax</w:t>
      </w:r>
      <w:r>
        <w:rPr>
          <w:rFonts w:ascii="Arial" w:hAnsi="Arial" w:cs="Arial"/>
        </w:rPr>
        <w:t>.</w:t>
      </w:r>
    </w:p>
    <w:p w14:paraId="46920D4F" w14:textId="73C55A8C" w:rsidR="0053794F" w:rsidRDefault="007605E6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24DC">
        <w:rPr>
          <w:rFonts w:ascii="Arial" w:hAnsi="Arial" w:cs="Arial"/>
        </w:rPr>
        <w:t>.</w:t>
      </w:r>
      <w:r w:rsidR="0053794F">
        <w:rPr>
          <w:rFonts w:ascii="Arial" w:hAnsi="Arial" w:cs="Arial"/>
        </w:rPr>
        <w:t>- R</w:t>
      </w:r>
      <w:r w:rsidR="0053794F" w:rsidRPr="004D396E">
        <w:rPr>
          <w:rFonts w:ascii="Arial" w:hAnsi="Arial" w:cs="Arial"/>
        </w:rPr>
        <w:t>eceso para la elaboración del proyecto de acta de sesión.</w:t>
      </w:r>
    </w:p>
    <w:p w14:paraId="0BC0ED58" w14:textId="3DDEB54A" w:rsidR="0053794F" w:rsidRDefault="007605E6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3794F">
        <w:rPr>
          <w:rFonts w:ascii="Arial" w:hAnsi="Arial" w:cs="Arial"/>
        </w:rPr>
        <w:t>.- L</w:t>
      </w:r>
      <w:r w:rsidR="0053794F" w:rsidRPr="004D396E">
        <w:rPr>
          <w:rFonts w:ascii="Arial" w:hAnsi="Arial" w:cs="Arial"/>
        </w:rPr>
        <w:t>ectura y aprobación del acta de la sesión.</w:t>
      </w:r>
    </w:p>
    <w:p w14:paraId="481D6DEA" w14:textId="3C05D60F" w:rsidR="0053794F" w:rsidRDefault="007605E6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3794F" w:rsidRPr="004D396E">
        <w:rPr>
          <w:rFonts w:ascii="Arial" w:hAnsi="Arial" w:cs="Arial"/>
        </w:rPr>
        <w:t xml:space="preserve">.- </w:t>
      </w:r>
      <w:r w:rsidR="0053794F">
        <w:rPr>
          <w:rFonts w:ascii="Arial" w:hAnsi="Arial" w:cs="Arial"/>
        </w:rPr>
        <w:t>D</w:t>
      </w:r>
      <w:r w:rsidR="0053794F" w:rsidRPr="004D396E">
        <w:rPr>
          <w:rFonts w:ascii="Arial" w:hAnsi="Arial" w:cs="Arial"/>
        </w:rPr>
        <w:t>eclaración de haberse agotado todos los puntos de la orden del día.</w:t>
      </w:r>
    </w:p>
    <w:p w14:paraId="3B2580ED" w14:textId="1FB896EF" w:rsidR="00F456AC" w:rsidRPr="00B21A11" w:rsidRDefault="00F0251C" w:rsidP="0060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605E6">
        <w:rPr>
          <w:rFonts w:ascii="Arial" w:hAnsi="Arial" w:cs="Arial"/>
        </w:rPr>
        <w:t>1</w:t>
      </w:r>
      <w:r w:rsidR="0053794F">
        <w:rPr>
          <w:rFonts w:ascii="Arial" w:hAnsi="Arial" w:cs="Arial"/>
        </w:rPr>
        <w:t>.- C</w:t>
      </w:r>
      <w:r w:rsidR="0053794F" w:rsidRPr="004D396E">
        <w:rPr>
          <w:rFonts w:ascii="Arial" w:hAnsi="Arial" w:cs="Arial"/>
        </w:rPr>
        <w:t>lausura de la sesión.</w:t>
      </w:r>
      <w:bookmarkEnd w:id="1"/>
    </w:p>
    <w:p w14:paraId="28CFD4DF" w14:textId="07143EA0"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F0251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</w:t>
      </w:r>
      <w:r w:rsidR="00E514DE">
        <w:rPr>
          <w:rFonts w:ascii="Arial" w:hAnsi="Arial" w:cs="Arial"/>
        </w:rPr>
        <w:t>nsejer</w:t>
      </w:r>
      <w:r w:rsidR="00F0251C">
        <w:rPr>
          <w:rFonts w:ascii="Arial" w:hAnsi="Arial" w:cs="Arial"/>
        </w:rPr>
        <w:t>o</w:t>
      </w:r>
      <w:r w:rsidR="00E514DE">
        <w:rPr>
          <w:rFonts w:ascii="Arial" w:hAnsi="Arial" w:cs="Arial"/>
        </w:rPr>
        <w:t xml:space="preserve"> Presidente solicitó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se sirva a proceder con el siguiente punto </w:t>
      </w:r>
      <w:r w:rsidR="00E514DE">
        <w:rPr>
          <w:rFonts w:ascii="Arial" w:hAnsi="Arial" w:cs="Arial"/>
        </w:rPr>
        <w:t>de la orden del día; a lo que el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en cumplimiento del punto </w:t>
      </w:r>
      <w:r w:rsidRPr="00F0251C">
        <w:rPr>
          <w:rFonts w:ascii="Arial" w:hAnsi="Arial" w:cs="Arial"/>
          <w:b/>
        </w:rPr>
        <w:t>cinco</w:t>
      </w:r>
      <w:r w:rsidRPr="00F02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orden del día, siendo este la lectura de los oficios recibidos en este Consejo Municipal Electoral, siendo los que se relacionan a continuación: </w:t>
      </w:r>
    </w:p>
    <w:p w14:paraId="48264182" w14:textId="1B2EC76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bookmarkStart w:id="2" w:name="_Hlk68264564"/>
      <w:r w:rsidRPr="00B21A11">
        <w:rPr>
          <w:rFonts w:cs="Arial"/>
          <w:sz w:val="22"/>
          <w:szCs w:val="22"/>
        </w:rPr>
        <w:lastRenderedPageBreak/>
        <w:t xml:space="preserve">1.- </w:t>
      </w:r>
      <w:r w:rsidR="0028430D">
        <w:rPr>
          <w:rFonts w:cs="Arial"/>
          <w:sz w:val="22"/>
          <w:szCs w:val="22"/>
        </w:rPr>
        <w:t>Acuerdo CG/043/2021 Mediante el cual el Consejo General amplía el plazo para el registro de Candidaturas a Diputaciones y Ayuntamientos en el Proceso Electoral Ordinario 2020-2021, de tal manera que este concluya el 31 de marzo de 2021, así como el anexo de dicho acuerdo.</w:t>
      </w:r>
    </w:p>
    <w:p w14:paraId="255E28C1" w14:textId="5E3F87D8" w:rsidR="00F456AC" w:rsidRPr="00B21A11" w:rsidRDefault="00F456AC" w:rsidP="00BB479A">
      <w:pPr>
        <w:spacing w:line="300" w:lineRule="auto"/>
        <w:contextualSpacing/>
        <w:jc w:val="both"/>
        <w:rPr>
          <w:rFonts w:cs="Arial"/>
        </w:rPr>
      </w:pPr>
      <w:r w:rsidRPr="00F0251C">
        <w:rPr>
          <w:rFonts w:ascii="Arial" w:eastAsia="Times New Roman" w:hAnsi="Arial" w:cs="Arial"/>
          <w:lang w:eastAsia="es-ES"/>
        </w:rPr>
        <w:t xml:space="preserve">2.- </w:t>
      </w:r>
      <w:r w:rsidR="007B47BB">
        <w:rPr>
          <w:rFonts w:ascii="Arial" w:eastAsia="Times New Roman" w:hAnsi="Arial" w:cs="Arial"/>
          <w:lang w:eastAsia="es-ES"/>
        </w:rPr>
        <w:t>Sustitución</w:t>
      </w:r>
      <w:r w:rsidR="00F0251C" w:rsidRPr="00F0251C">
        <w:rPr>
          <w:rFonts w:ascii="Arial" w:eastAsia="Times New Roman" w:hAnsi="Arial" w:cs="Arial"/>
          <w:lang w:eastAsia="es-ES"/>
        </w:rPr>
        <w:t xml:space="preserve"> de</w:t>
      </w:r>
      <w:r w:rsidR="007B47BB">
        <w:rPr>
          <w:rFonts w:ascii="Arial" w:eastAsia="Times New Roman" w:hAnsi="Arial" w:cs="Arial"/>
          <w:lang w:eastAsia="es-ES"/>
        </w:rPr>
        <w:t>l representante suplente</w:t>
      </w:r>
      <w:r w:rsidR="00F0251C" w:rsidRPr="00F0251C">
        <w:rPr>
          <w:rFonts w:ascii="Arial" w:eastAsia="Times New Roman" w:hAnsi="Arial" w:cs="Arial"/>
          <w:lang w:eastAsia="es-ES"/>
        </w:rPr>
        <w:t xml:space="preserve"> del </w:t>
      </w:r>
      <w:r w:rsidR="007B47BB">
        <w:rPr>
          <w:rFonts w:ascii="Arial" w:eastAsia="Times New Roman" w:hAnsi="Arial" w:cs="Arial"/>
          <w:lang w:eastAsia="es-ES"/>
        </w:rPr>
        <w:t xml:space="preserve">PARTIDO DEL TRABAJO </w:t>
      </w:r>
      <w:r w:rsidR="00F0251C" w:rsidRPr="00F0251C">
        <w:rPr>
          <w:rFonts w:ascii="Arial" w:eastAsia="Times New Roman" w:hAnsi="Arial" w:cs="Arial"/>
          <w:lang w:eastAsia="es-ES"/>
        </w:rPr>
        <w:t xml:space="preserve">de fecha </w:t>
      </w:r>
      <w:r w:rsidR="007B47BB">
        <w:rPr>
          <w:rFonts w:ascii="Arial" w:eastAsia="Times New Roman" w:hAnsi="Arial" w:cs="Arial"/>
          <w:lang w:eastAsia="es-ES"/>
        </w:rPr>
        <w:t>28 de marzo.</w:t>
      </w:r>
    </w:p>
    <w:bookmarkEnd w:id="2"/>
    <w:p w14:paraId="0987E06F" w14:textId="4CF11B10" w:rsidR="0053794F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BB479A">
        <w:rPr>
          <w:rFonts w:ascii="Arial" w:hAnsi="Arial" w:cs="Arial"/>
        </w:rPr>
        <w:t>el</w:t>
      </w:r>
      <w:r w:rsidR="004B2BD3">
        <w:rPr>
          <w:rFonts w:ascii="Arial" w:hAnsi="Arial" w:cs="Arial"/>
        </w:rPr>
        <w:t xml:space="preserve"> Consej</w:t>
      </w:r>
      <w:r w:rsidR="007B47BB">
        <w:rPr>
          <w:rFonts w:ascii="Arial" w:hAnsi="Arial" w:cs="Arial"/>
        </w:rPr>
        <w:t>er</w:t>
      </w:r>
      <w:r w:rsidR="00BB479A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Presidente, solicita a</w:t>
      </w:r>
      <w:r w:rsidR="00E514D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>de la orden del día, quien en uso de la voz manifestó que consistía en la Aprobación en su caso del acuerdo por el cual se registra la planilla de candidatos y candidatas a regidores por el principio de mayoría relativa y de representación proporcional, postulados p</w:t>
      </w:r>
      <w:r w:rsidR="00BB479A">
        <w:rPr>
          <w:rFonts w:ascii="Arial" w:hAnsi="Arial" w:cs="Arial"/>
        </w:rPr>
        <w:t xml:space="preserve">or </w:t>
      </w:r>
      <w:r w:rsidR="007605E6">
        <w:rPr>
          <w:rFonts w:ascii="Arial" w:hAnsi="Arial" w:cs="Arial"/>
        </w:rPr>
        <w:t xml:space="preserve">el </w:t>
      </w:r>
      <w:r w:rsidRPr="00B21A11">
        <w:rPr>
          <w:rFonts w:ascii="Arial" w:hAnsi="Arial" w:cs="Arial"/>
        </w:rPr>
        <w:t>parti</w:t>
      </w:r>
      <w:r w:rsidR="00906D7F">
        <w:rPr>
          <w:rFonts w:ascii="Arial" w:hAnsi="Arial" w:cs="Arial"/>
        </w:rPr>
        <w:t>d</w:t>
      </w:r>
      <w:r w:rsidRPr="00B21A11">
        <w:rPr>
          <w:rFonts w:ascii="Arial" w:hAnsi="Arial" w:cs="Arial"/>
        </w:rPr>
        <w:t>o político</w:t>
      </w:r>
      <w:r w:rsidR="00BB479A">
        <w:rPr>
          <w:rFonts w:ascii="Arial" w:hAnsi="Arial" w:cs="Arial"/>
        </w:rPr>
        <w:t xml:space="preserve"> </w:t>
      </w:r>
      <w:r w:rsidR="0053794F">
        <w:rPr>
          <w:rFonts w:cs="Arial"/>
          <w:b/>
        </w:rPr>
        <w:t>PARTIDO ACCION NACIONAL</w:t>
      </w:r>
      <w:r w:rsidR="007605E6">
        <w:rPr>
          <w:rFonts w:cs="Arial"/>
          <w:b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BB479A">
        <w:rPr>
          <w:rFonts w:ascii="Arial" w:hAnsi="Arial" w:cs="Arial"/>
          <w:b/>
        </w:rPr>
        <w:t>Chemax</w:t>
      </w:r>
      <w:r w:rsidR="00906D7F">
        <w:rPr>
          <w:rFonts w:ascii="Arial" w:hAnsi="Arial" w:cs="Arial"/>
          <w:b/>
        </w:rPr>
        <w:t>,</w:t>
      </w:r>
      <w:r w:rsidRPr="00B21A11">
        <w:rPr>
          <w:rFonts w:ascii="Arial" w:hAnsi="Arial" w:cs="Arial"/>
        </w:rPr>
        <w:t xml:space="preserve"> Yucatán. </w:t>
      </w:r>
    </w:p>
    <w:p w14:paraId="37301232" w14:textId="579D76C5" w:rsidR="00F456AC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 </w:t>
      </w:r>
      <w:r w:rsidR="00BB479A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 w:rsidR="00BB479A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E514D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</w:t>
      </w:r>
      <w:r w:rsidR="00636F04">
        <w:rPr>
          <w:rFonts w:ascii="Arial" w:hAnsi="Arial" w:cs="Arial"/>
        </w:rPr>
        <w:t xml:space="preserve"> los mencionados partidos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</w:t>
      </w:r>
      <w:r w:rsidR="00AC4F67">
        <w:rPr>
          <w:rFonts w:ascii="Arial" w:hAnsi="Arial" w:cs="Arial"/>
        </w:rPr>
        <w:t xml:space="preserve"> postulados por el partido político </w:t>
      </w:r>
      <w:r w:rsidR="00BB479A">
        <w:rPr>
          <w:rFonts w:ascii="Arial" w:hAnsi="Arial" w:cs="Arial"/>
          <w:b/>
          <w:bCs/>
        </w:rPr>
        <w:t>PARTIDO ACCIÓN NACIONAL</w:t>
      </w:r>
      <w:r w:rsidRPr="00C642D6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FF22C3"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bookmarkStart w:id="3" w:name="_Hlk68264664"/>
      <w:r w:rsidR="001D6A03"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BB479A">
        <w:rPr>
          <w:rFonts w:ascii="Arial" w:hAnsi="Arial" w:cs="Arial"/>
          <w:b/>
        </w:rPr>
        <w:t>CHEMAX</w:t>
      </w:r>
      <w:r w:rsidRPr="00BB479A">
        <w:rPr>
          <w:rFonts w:ascii="Arial" w:hAnsi="Arial" w:cs="Arial"/>
          <w:b/>
        </w:rPr>
        <w:t>/</w:t>
      </w:r>
      <w:r w:rsidR="001D6A03" w:rsidRPr="00BB479A">
        <w:rPr>
          <w:rFonts w:ascii="Arial" w:hAnsi="Arial" w:cs="Arial"/>
          <w:b/>
        </w:rPr>
        <w:t>002</w:t>
      </w:r>
      <w:r w:rsidR="001D6A03"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bookmarkEnd w:id="3"/>
      <w:r w:rsidRPr="00B21A11">
        <w:rPr>
          <w:rFonts w:ascii="Arial" w:hAnsi="Arial" w:cs="Arial"/>
        </w:rPr>
        <w:t xml:space="preserve">; seguidamente </w:t>
      </w:r>
      <w:r w:rsidR="00BB479A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 w:rsidR="00BB479A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514DE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BB479A">
        <w:rPr>
          <w:rFonts w:ascii="Arial" w:hAnsi="Arial" w:cs="Arial"/>
          <w:b/>
        </w:rPr>
        <w:t>CM</w:t>
      </w:r>
      <w:r w:rsidR="00BB479A" w:rsidRPr="00B21A11">
        <w:rPr>
          <w:rFonts w:ascii="Arial" w:hAnsi="Arial" w:cs="Arial"/>
          <w:b/>
        </w:rPr>
        <w:t>/</w:t>
      </w:r>
      <w:r w:rsidR="00BB479A">
        <w:rPr>
          <w:rFonts w:ascii="Arial" w:hAnsi="Arial" w:cs="Arial"/>
          <w:b/>
        </w:rPr>
        <w:t>CHEMAX</w:t>
      </w:r>
      <w:r w:rsidR="00BB479A" w:rsidRPr="00BB479A">
        <w:rPr>
          <w:rFonts w:ascii="Arial" w:hAnsi="Arial" w:cs="Arial"/>
          <w:b/>
        </w:rPr>
        <w:t>/002</w:t>
      </w:r>
      <w:r w:rsidR="00BB479A">
        <w:rPr>
          <w:rFonts w:ascii="Arial" w:hAnsi="Arial" w:cs="Arial"/>
          <w:b/>
        </w:rPr>
        <w:t>/</w:t>
      </w:r>
      <w:r w:rsidR="00BB479A" w:rsidRPr="00B21A11">
        <w:rPr>
          <w:rFonts w:ascii="Arial" w:hAnsi="Arial" w:cs="Arial"/>
          <w:b/>
        </w:rPr>
        <w:t>2021</w:t>
      </w:r>
      <w:r w:rsidR="00BB479A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BB479A">
        <w:rPr>
          <w:rFonts w:ascii="Arial" w:hAnsi="Arial" w:cs="Arial"/>
          <w:b/>
          <w:bCs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0D3941">
        <w:rPr>
          <w:rFonts w:ascii="Arial" w:hAnsi="Arial" w:cs="Arial"/>
        </w:rPr>
        <w:t xml:space="preserve"> </w:t>
      </w:r>
      <w:r w:rsidR="00BB479A">
        <w:rPr>
          <w:rFonts w:ascii="Arial" w:hAnsi="Arial" w:cs="Arial"/>
          <w:b/>
        </w:rPr>
        <w:t>CM</w:t>
      </w:r>
      <w:r w:rsidR="00BB479A" w:rsidRPr="00B21A11">
        <w:rPr>
          <w:rFonts w:ascii="Arial" w:hAnsi="Arial" w:cs="Arial"/>
          <w:b/>
        </w:rPr>
        <w:t>/</w:t>
      </w:r>
      <w:r w:rsidR="00BB479A">
        <w:rPr>
          <w:rFonts w:ascii="Arial" w:hAnsi="Arial" w:cs="Arial"/>
          <w:b/>
        </w:rPr>
        <w:t>CHEMAX</w:t>
      </w:r>
      <w:r w:rsidR="00BB479A" w:rsidRPr="00BB479A">
        <w:rPr>
          <w:rFonts w:ascii="Arial" w:hAnsi="Arial" w:cs="Arial"/>
          <w:b/>
        </w:rPr>
        <w:t>/002</w:t>
      </w:r>
      <w:r w:rsidR="00BB479A">
        <w:rPr>
          <w:rFonts w:ascii="Arial" w:hAnsi="Arial" w:cs="Arial"/>
          <w:b/>
        </w:rPr>
        <w:t>/</w:t>
      </w:r>
      <w:r w:rsidR="00BB479A" w:rsidRPr="00B21A11">
        <w:rPr>
          <w:rFonts w:ascii="Arial" w:hAnsi="Arial" w:cs="Arial"/>
          <w:b/>
        </w:rPr>
        <w:t>2021</w:t>
      </w:r>
      <w:r w:rsidR="00BB479A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registra la planilla de candidatos y candidatas a regidores por el principio de mayoría relativa y de representación proporcional del</w:t>
      </w:r>
      <w:r w:rsidR="00E277DE">
        <w:rPr>
          <w:rFonts w:ascii="Arial" w:hAnsi="Arial" w:cs="Arial"/>
        </w:rPr>
        <w:t xml:space="preserve">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BB479A">
        <w:rPr>
          <w:rFonts w:ascii="Arial" w:hAnsi="Arial" w:cs="Arial"/>
          <w:b/>
          <w:bCs/>
        </w:rPr>
        <w:t xml:space="preserve">ACCIÓN NACIONAL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 w:rsidR="004B2BD3">
        <w:rPr>
          <w:rFonts w:ascii="Arial" w:hAnsi="Arial" w:cs="Arial"/>
        </w:rPr>
        <w:t>. ------------------------------------------</w:t>
      </w:r>
    </w:p>
    <w:p w14:paraId="6B51AF21" w14:textId="77777777" w:rsidR="007605E6" w:rsidRDefault="007605E6" w:rsidP="007605E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FC64949" w14:textId="527BC1A3" w:rsidR="007605E6" w:rsidRPr="00B21A11" w:rsidRDefault="007605E6" w:rsidP="007605E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E277DE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 xml:space="preserve">MOVIMIENTO CIUDADANO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Yucatán. Acto seguido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Pr="00E277DE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>MOVIMIENTO CIUDADANO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</w:t>
      </w:r>
      <w:r w:rsidRPr="00B21A11">
        <w:rPr>
          <w:rFonts w:ascii="Arial" w:hAnsi="Arial" w:cs="Arial"/>
        </w:rPr>
        <w:lastRenderedPageBreak/>
        <w:t>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Chemax</w:t>
      </w:r>
      <w:r w:rsidRPr="00B21A11">
        <w:rPr>
          <w:rFonts w:ascii="Arial" w:hAnsi="Arial" w:cs="Arial"/>
        </w:rPr>
        <w:t xml:space="preserve">, Yucatán, mediante el acuerdo número </w:t>
      </w:r>
      <w:bookmarkStart w:id="4" w:name="_Hlk68264856"/>
      <w:r>
        <w:rPr>
          <w:rFonts w:ascii="Arial" w:hAnsi="Arial" w:cs="Arial"/>
          <w:b/>
        </w:rPr>
        <w:t>CM/CHEMAX/003/</w:t>
      </w:r>
      <w:r w:rsidRPr="00B21A11">
        <w:rPr>
          <w:rFonts w:ascii="Arial" w:hAnsi="Arial" w:cs="Arial"/>
          <w:b/>
        </w:rPr>
        <w:t>2021</w:t>
      </w:r>
      <w:bookmarkEnd w:id="4"/>
      <w:r w:rsidRPr="00B21A11">
        <w:rPr>
          <w:rFonts w:ascii="Arial" w:hAnsi="Arial" w:cs="Arial"/>
        </w:rPr>
        <w:t xml:space="preserve">; seguidamente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CM/CHEMAX/003/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>MOVIMIENTO CIUDADANO</w:t>
      </w:r>
      <w:r w:rsidRPr="00B21A11">
        <w:rPr>
          <w:rFonts w:ascii="Arial" w:hAnsi="Arial" w:cs="Arial"/>
        </w:rPr>
        <w:t xml:space="preserve"> 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CM/CHEMAX/003/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Pr="00E277DE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 xml:space="preserve">MOVIMIENTO CIUDADANO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14:paraId="36F37D49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0F619AC" w14:textId="1A7671E2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7B47BB">
        <w:rPr>
          <w:rFonts w:ascii="Arial" w:hAnsi="Arial" w:cs="Arial"/>
        </w:rPr>
        <w:t xml:space="preserve">el </w:t>
      </w:r>
      <w:r w:rsidRPr="00F5464A">
        <w:rPr>
          <w:rFonts w:ascii="Arial" w:hAnsi="Arial" w:cs="Arial"/>
        </w:rPr>
        <w:t>Consejer</w:t>
      </w:r>
      <w:r w:rsidR="007B47B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B742B5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605E6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</w:t>
      </w:r>
      <w:r w:rsidR="00BB47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BB479A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Pr="00BB479A">
        <w:rPr>
          <w:rFonts w:ascii="Arial" w:hAnsi="Arial" w:cs="Arial"/>
          <w:b/>
        </w:rPr>
        <w:t>1</w:t>
      </w:r>
      <w:r w:rsidR="00BB479A" w:rsidRPr="00BB479A">
        <w:rPr>
          <w:rFonts w:ascii="Arial" w:hAnsi="Arial" w:cs="Arial"/>
          <w:b/>
        </w:rPr>
        <w:t>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------------------------------------------------------------------------------</w:t>
      </w:r>
    </w:p>
    <w:p w14:paraId="4C438C43" w14:textId="7A40371D" w:rsidR="00FE41CB" w:rsidRDefault="00BB479A" w:rsidP="00BB479A">
      <w:pPr>
        <w:tabs>
          <w:tab w:val="left" w:pos="3450"/>
        </w:tabs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68C9B2" w14:textId="1D7C5546" w:rsidR="00FE41CB" w:rsidRDefault="00B742B5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</w:t>
      </w:r>
      <w:r w:rsidR="003E6E04">
        <w:rPr>
          <w:rFonts w:ascii="Arial" w:hAnsi="Arial" w:cs="Arial"/>
        </w:rPr>
        <w:t>la</w:t>
      </w:r>
      <w:r w:rsidR="00FE41CB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="00FE41CB">
        <w:rPr>
          <w:rFonts w:ascii="Arial" w:hAnsi="Arial" w:cs="Arial"/>
        </w:rPr>
        <w:t xml:space="preserve"> Presidente en uso de la voz siendo las </w:t>
      </w:r>
      <w:r w:rsidR="00F80442">
        <w:rPr>
          <w:rFonts w:ascii="Arial" w:hAnsi="Arial" w:cs="Arial"/>
          <w:b/>
        </w:rPr>
        <w:t>18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F22C3">
        <w:rPr>
          <w:rFonts w:ascii="Arial" w:hAnsi="Arial" w:cs="Arial"/>
        </w:rPr>
        <w:t xml:space="preserve"> 20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 </w:t>
      </w:r>
      <w:r w:rsidR="00FF22C3">
        <w:rPr>
          <w:rFonts w:ascii="Arial" w:hAnsi="Arial" w:cs="Arial"/>
          <w:b/>
        </w:rPr>
        <w:t>1</w:t>
      </w:r>
      <w:r w:rsidR="007B47BB">
        <w:rPr>
          <w:rFonts w:ascii="Arial" w:hAnsi="Arial" w:cs="Arial"/>
          <w:b/>
        </w:rPr>
        <w:t xml:space="preserve">5 </w:t>
      </w:r>
      <w:r w:rsidR="00FE41CB">
        <w:rPr>
          <w:rFonts w:ascii="Arial" w:hAnsi="Arial" w:cs="Arial"/>
        </w:rPr>
        <w:t>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18</w:t>
      </w:r>
      <w:r w:rsidR="00FE41CB" w:rsidRPr="00F630D4">
        <w:rPr>
          <w:rFonts w:ascii="Arial" w:hAnsi="Arial" w:cs="Arial"/>
        </w:rPr>
        <w:t xml:space="preserve"> horas con </w:t>
      </w:r>
      <w:r w:rsidR="00FF22C3">
        <w:rPr>
          <w:rFonts w:ascii="Arial" w:hAnsi="Arial" w:cs="Arial"/>
          <w:b/>
        </w:rPr>
        <w:t>35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14:paraId="07B68E1F" w14:textId="0E4C7672" w:rsidR="002F616D" w:rsidRDefault="00FE41CB" w:rsidP="00C21A03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18</w:t>
      </w:r>
      <w:r w:rsidRPr="00F630D4">
        <w:rPr>
          <w:rFonts w:ascii="Arial" w:hAnsi="Arial" w:cs="Arial"/>
        </w:rPr>
        <w:t xml:space="preserve"> horas con </w:t>
      </w:r>
      <w:r w:rsidR="00FF22C3">
        <w:rPr>
          <w:rFonts w:ascii="Arial" w:hAnsi="Arial" w:cs="Arial"/>
          <w:b/>
        </w:rPr>
        <w:t>35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 xml:space="preserve">, a lo que </w:t>
      </w:r>
      <w:r w:rsidR="007B47BB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Consejer</w:t>
      </w:r>
      <w:r w:rsidR="007B47BB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0176E437" w14:textId="77777777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1C627210" w14:textId="77777777" w:rsidR="007B47BB" w:rsidRPr="009A2EFE" w:rsidRDefault="007B47BB" w:rsidP="007B47BB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lastRenderedPageBreak/>
        <w:t xml:space="preserve">Consejero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EDUARDO MAZUN BATUN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, </w:t>
      </w:r>
    </w:p>
    <w:p w14:paraId="07BE932D" w14:textId="77777777" w:rsidR="007B47BB" w:rsidRPr="009A2EFE" w:rsidRDefault="007B47BB" w:rsidP="007B47BB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MTRA. NEFTALI MIRIANA VARGAS KANTUN</w:t>
      </w:r>
      <w:r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3520E423" w14:textId="77777777" w:rsidR="007B47BB" w:rsidRPr="009A2EFE" w:rsidRDefault="007B47BB" w:rsidP="007B47BB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Consejero Presidente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Electoral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JOSE ARMANDO CAUICH PUC</w:t>
      </w:r>
      <w:r>
        <w:rPr>
          <w:rStyle w:val="Ninguno"/>
          <w:rFonts w:ascii="Arial" w:hAnsi="Arial" w:cs="Arial"/>
          <w:sz w:val="22"/>
          <w:szCs w:val="22"/>
        </w:rPr>
        <w:t xml:space="preserve"> t</w:t>
      </w:r>
      <w:r w:rsidRPr="009A2EFE">
        <w:rPr>
          <w:rStyle w:val="Ninguno"/>
          <w:rFonts w:ascii="Arial" w:hAnsi="Arial" w:cs="Arial"/>
          <w:sz w:val="22"/>
          <w:szCs w:val="22"/>
        </w:rPr>
        <w:t>odos los anteriormente mencionados con dere</w:t>
      </w:r>
      <w:r>
        <w:rPr>
          <w:rStyle w:val="Ninguno"/>
          <w:rFonts w:ascii="Arial" w:hAnsi="Arial" w:cs="Arial"/>
          <w:sz w:val="22"/>
          <w:szCs w:val="22"/>
        </w:rPr>
        <w:t xml:space="preserve">cho a voz y voto, y su servidor, Secretario Ejecutivo </w:t>
      </w:r>
      <w:r w:rsidRPr="00903082">
        <w:rPr>
          <w:rStyle w:val="Ninguno"/>
          <w:rFonts w:ascii="Arial" w:hAnsi="Arial" w:cs="Arial"/>
          <w:b/>
          <w:sz w:val="22"/>
          <w:szCs w:val="22"/>
        </w:rPr>
        <w:t>LIC. JESUS ARMANDO CHIMAL CAAMAL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9A2EFE">
        <w:rPr>
          <w:rStyle w:val="Ninguno"/>
          <w:rFonts w:ascii="Arial" w:hAnsi="Arial" w:cs="Arial"/>
          <w:sz w:val="22"/>
          <w:szCs w:val="22"/>
        </w:rPr>
        <w:t>con derecho a voz, pero sin voto.</w:t>
      </w:r>
    </w:p>
    <w:p w14:paraId="49DCF4CC" w14:textId="77777777" w:rsidR="007B47BB" w:rsidRPr="00903082" w:rsidRDefault="007B47BB" w:rsidP="007B47BB">
      <w:pPr>
        <w:ind w:firstLine="360"/>
        <w:jc w:val="both"/>
        <w:rPr>
          <w:rStyle w:val="Ninguno"/>
          <w:rFonts w:ascii="Arial" w:hAnsi="Arial" w:cs="Arial"/>
        </w:rPr>
      </w:pPr>
      <w:r w:rsidRPr="000B3068">
        <w:rPr>
          <w:rFonts w:ascii="Arial" w:hAnsi="Arial" w:cs="Arial"/>
        </w:rPr>
        <w:t>Y las representaciones de los siguientes partidos políticos:</w:t>
      </w:r>
    </w:p>
    <w:p w14:paraId="756541F9" w14:textId="6A661B99" w:rsidR="008C733B" w:rsidRPr="00B21A11" w:rsidRDefault="007F4F0E" w:rsidP="007F4F0E">
      <w:pPr>
        <w:spacing w:after="120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7F4F0E">
        <w:rPr>
          <w:rFonts w:ascii="Arial" w:hAnsi="Arial" w:cs="Arial"/>
          <w:b/>
        </w:rPr>
        <w:t xml:space="preserve">C. Fulgencio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Caamal</w:t>
      </w:r>
      <w:r>
        <w:rPr>
          <w:rFonts w:ascii="Arial" w:hAnsi="Arial" w:cs="Arial"/>
        </w:rPr>
        <w:t xml:space="preserve">; </w:t>
      </w: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 xml:space="preserve">Revolucionario Institucional, </w:t>
      </w:r>
      <w:r>
        <w:rPr>
          <w:rFonts w:ascii="Arial" w:hAnsi="Arial" w:cs="Arial"/>
          <w:b/>
        </w:rPr>
        <w:t xml:space="preserve">C. </w:t>
      </w:r>
      <w:r w:rsidRPr="007F4F0E">
        <w:rPr>
          <w:rFonts w:ascii="Arial" w:hAnsi="Arial" w:cs="Arial"/>
          <w:b/>
        </w:rPr>
        <w:t xml:space="preserve">Adolfo </w:t>
      </w:r>
      <w:proofErr w:type="spellStart"/>
      <w:r w:rsidRPr="007F4F0E">
        <w:rPr>
          <w:rFonts w:ascii="Arial" w:hAnsi="Arial" w:cs="Arial"/>
          <w:b/>
        </w:rPr>
        <w:t>Mahla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Ciau</w:t>
      </w:r>
      <w:proofErr w:type="spellEnd"/>
      <w:r>
        <w:rPr>
          <w:rFonts w:ascii="Arial" w:hAnsi="Arial" w:cs="Arial"/>
        </w:rPr>
        <w:t>;</w:t>
      </w:r>
      <w:r w:rsidR="00FF22C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Morena, </w:t>
      </w:r>
      <w:r w:rsidRPr="007F4F0E">
        <w:rPr>
          <w:rFonts w:ascii="Arial" w:hAnsi="Arial" w:cs="Arial"/>
          <w:b/>
        </w:rPr>
        <w:t xml:space="preserve">C. Jacinto </w:t>
      </w:r>
      <w:proofErr w:type="spellStart"/>
      <w:r w:rsidRPr="007F4F0E">
        <w:rPr>
          <w:rFonts w:ascii="Arial" w:hAnsi="Arial" w:cs="Arial"/>
          <w:b/>
        </w:rPr>
        <w:t>Puc</w:t>
      </w:r>
      <w:proofErr w:type="spellEnd"/>
      <w:r w:rsidRPr="007F4F0E">
        <w:rPr>
          <w:rFonts w:ascii="Arial" w:hAnsi="Arial" w:cs="Arial"/>
          <w:b/>
        </w:rPr>
        <w:t xml:space="preserve"> </w:t>
      </w:r>
      <w:proofErr w:type="spellStart"/>
      <w:r w:rsidRPr="007F4F0E">
        <w:rPr>
          <w:rFonts w:ascii="Arial" w:hAnsi="Arial" w:cs="Arial"/>
          <w:b/>
        </w:rPr>
        <w:t>Maas</w:t>
      </w:r>
      <w:proofErr w:type="spellEnd"/>
    </w:p>
    <w:p w14:paraId="48A0F42E" w14:textId="70C05033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5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7605E6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6" w:name="_Hlk64196957"/>
      <w:r w:rsidRPr="00C80341">
        <w:rPr>
          <w:rFonts w:ascii="Arial" w:hAnsi="Arial" w:cs="Arial"/>
        </w:rPr>
        <w:t>Siendo que</w:t>
      </w:r>
      <w:r w:rsidR="007B47BB">
        <w:rPr>
          <w:rFonts w:ascii="Arial" w:hAnsi="Arial" w:cs="Arial"/>
        </w:rPr>
        <w:t xml:space="preserve"> el</w:t>
      </w:r>
      <w:r w:rsidRPr="00C80341">
        <w:rPr>
          <w:rFonts w:ascii="Arial" w:hAnsi="Arial" w:cs="Arial"/>
        </w:rPr>
        <w:t xml:space="preserve"> Co</w:t>
      </w:r>
      <w:r w:rsidR="00BF0B77">
        <w:rPr>
          <w:rFonts w:ascii="Arial" w:hAnsi="Arial" w:cs="Arial"/>
        </w:rPr>
        <w:t>nsejer</w:t>
      </w:r>
      <w:r w:rsidR="007B47BB">
        <w:rPr>
          <w:rFonts w:ascii="Arial" w:hAnsi="Arial" w:cs="Arial"/>
        </w:rPr>
        <w:t>o</w:t>
      </w:r>
      <w:r w:rsidR="00BF0B77">
        <w:rPr>
          <w:rFonts w:ascii="Arial" w:hAnsi="Arial" w:cs="Arial"/>
        </w:rPr>
        <w:t xml:space="preserve">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7B47BB">
        <w:rPr>
          <w:rFonts w:ascii="Arial" w:hAnsi="Arial" w:cs="Arial"/>
          <w:b/>
        </w:rPr>
        <w:t>Chemax</w:t>
      </w:r>
      <w:r w:rsidRPr="00C80341">
        <w:rPr>
          <w:rFonts w:ascii="Arial" w:hAnsi="Arial" w:cs="Arial"/>
        </w:rPr>
        <w:t xml:space="preserve"> de fecha </w:t>
      </w:r>
      <w:r w:rsidR="007B47BB">
        <w:rPr>
          <w:rFonts w:ascii="Arial" w:hAnsi="Arial" w:cs="Arial"/>
          <w:b/>
        </w:rPr>
        <w:t>02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</w:t>
      </w:r>
      <w:r w:rsidR="007B47BB">
        <w:rPr>
          <w:rFonts w:ascii="Arial" w:hAnsi="Arial" w:cs="Arial"/>
        </w:rPr>
        <w:t>el</w:t>
      </w:r>
      <w:r w:rsidRPr="00C80341">
        <w:rPr>
          <w:rFonts w:ascii="Arial" w:hAnsi="Arial" w:cs="Arial"/>
        </w:rPr>
        <w:t xml:space="preserve"> Consejer</w:t>
      </w:r>
      <w:r w:rsidR="007B47BB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7B47BB">
        <w:rPr>
          <w:rFonts w:ascii="Arial" w:hAnsi="Arial" w:cs="Arial"/>
          <w:b/>
        </w:rPr>
        <w:t>Chemax</w:t>
      </w:r>
      <w:r w:rsidRPr="00C80341">
        <w:rPr>
          <w:rFonts w:ascii="Arial" w:hAnsi="Arial" w:cs="Arial"/>
        </w:rPr>
        <w:t xml:space="preserve"> de fecha </w:t>
      </w:r>
      <w:r w:rsidR="007B47BB">
        <w:rPr>
          <w:rFonts w:ascii="Arial" w:hAnsi="Arial" w:cs="Arial"/>
          <w:b/>
        </w:rPr>
        <w:t>02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>l Consejer</w:t>
      </w:r>
      <w:r w:rsidR="007B47BB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Presidente</w:t>
      </w:r>
      <w:bookmarkEnd w:id="6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</w:t>
      </w:r>
      <w:r w:rsidR="007B47BB">
        <w:rPr>
          <w:rFonts w:ascii="Arial" w:hAnsi="Arial" w:cs="Arial"/>
          <w:b/>
        </w:rPr>
        <w:t xml:space="preserve">Lic. </w:t>
      </w:r>
      <w:proofErr w:type="spellStart"/>
      <w:r w:rsidR="007B47BB">
        <w:rPr>
          <w:rFonts w:ascii="Arial" w:hAnsi="Arial" w:cs="Arial"/>
          <w:b/>
        </w:rPr>
        <w:t>Jesus</w:t>
      </w:r>
      <w:proofErr w:type="spellEnd"/>
      <w:r w:rsidR="007B47BB">
        <w:rPr>
          <w:rFonts w:ascii="Arial" w:hAnsi="Arial" w:cs="Arial"/>
          <w:b/>
        </w:rPr>
        <w:t xml:space="preserve"> Armando Chimal Caamal</w:t>
      </w:r>
      <w:r w:rsidR="0006633C" w:rsidRPr="00C17412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</w:t>
      </w:r>
      <w:r w:rsidR="00C21A03">
        <w:rPr>
          <w:rFonts w:ascii="Arial" w:hAnsi="Arial" w:cs="Arial"/>
        </w:rPr>
        <w:t>--</w:t>
      </w:r>
    </w:p>
    <w:bookmarkEnd w:id="5"/>
    <w:p w14:paraId="1128A0F7" w14:textId="50E3EF3F" w:rsidR="00BD4CDF" w:rsidRDefault="008C733B" w:rsidP="00BD4CD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7B47B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7B47B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="00A02F2B">
        <w:rPr>
          <w:rFonts w:ascii="Arial" w:hAnsi="Arial" w:cs="Arial"/>
        </w:rPr>
        <w:t xml:space="preserve"> </w:t>
      </w:r>
      <w:r w:rsidR="00A02F2B">
        <w:rPr>
          <w:rFonts w:ascii="Arial" w:hAnsi="Arial" w:cs="Arial"/>
          <w:b/>
        </w:rPr>
        <w:t xml:space="preserve">Lic. José Armando Cauich </w:t>
      </w:r>
      <w:proofErr w:type="spellStart"/>
      <w:r w:rsidR="00A02F2B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605E6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</w:t>
      </w:r>
    </w:p>
    <w:p w14:paraId="5437262D" w14:textId="2654F696" w:rsidR="008C733B" w:rsidRPr="00F5464A" w:rsidRDefault="008C733B" w:rsidP="00BD4CD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605E6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A02F2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A02F2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A02F2B">
        <w:rPr>
          <w:rFonts w:ascii="Arial" w:hAnsi="Arial" w:cs="Arial"/>
        </w:rPr>
        <w:t xml:space="preserve"> </w:t>
      </w:r>
      <w:r w:rsidR="00A02F2B">
        <w:rPr>
          <w:rFonts w:ascii="Arial" w:hAnsi="Arial" w:cs="Arial"/>
          <w:b/>
        </w:rPr>
        <w:t xml:space="preserve">Lic. José Armando Cauich </w:t>
      </w:r>
      <w:proofErr w:type="spellStart"/>
      <w:r w:rsidR="00A02F2B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F22C3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 de </w:t>
      </w:r>
      <w:r w:rsidR="0006633C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06633C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FF22C3">
        <w:rPr>
          <w:rFonts w:ascii="Arial" w:hAnsi="Arial" w:cs="Arial"/>
          <w:b/>
        </w:rPr>
        <w:t>40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</w:t>
      </w:r>
      <w:r w:rsidR="00BD4CDF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</w:t>
      </w:r>
    </w:p>
    <w:p w14:paraId="62C0820F" w14:textId="1770A293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5719A463" w14:textId="77777777" w:rsidR="006A0383" w:rsidRDefault="006A0383" w:rsidP="008C733B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7B21A1" w:rsidRPr="005C035B" w14:paraId="1BAA92EF" w14:textId="77777777" w:rsidTr="004C606C">
        <w:trPr>
          <w:trHeight w:val="1159"/>
        </w:trPr>
        <w:tc>
          <w:tcPr>
            <w:tcW w:w="4928" w:type="dxa"/>
            <w:shd w:val="clear" w:color="auto" w:fill="auto"/>
          </w:tcPr>
          <w:p w14:paraId="4D84DFDB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CB2F7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JOSE ARMANDO CAUICH PUC</w:t>
            </w:r>
          </w:p>
          <w:p w14:paraId="19BAA8D7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28EC045E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704FD6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MTRA. NEFTALI MIRIANA VARGAS KANTUN</w:t>
            </w:r>
          </w:p>
          <w:p w14:paraId="4CB3755F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7B21A1" w:rsidRPr="005C035B" w14:paraId="240E3254" w14:textId="77777777" w:rsidTr="004C606C">
        <w:trPr>
          <w:trHeight w:val="1178"/>
        </w:trPr>
        <w:tc>
          <w:tcPr>
            <w:tcW w:w="4928" w:type="dxa"/>
            <w:shd w:val="clear" w:color="auto" w:fill="auto"/>
          </w:tcPr>
          <w:p w14:paraId="79D39C75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63934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EDUARDO MAZUN BATUN</w:t>
            </w:r>
          </w:p>
          <w:p w14:paraId="436D4DBE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534C414C" w14:textId="77777777" w:rsidR="007B21A1" w:rsidRPr="005C035B" w:rsidRDefault="007B21A1" w:rsidP="004C6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1E131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JESUS ARMANDO CHIMAL CAAMAL</w:t>
            </w:r>
          </w:p>
          <w:p w14:paraId="3ED8F3CF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</w:tbl>
    <w:p w14:paraId="68B360EB" w14:textId="69F5086B" w:rsidR="007B21A1" w:rsidRDefault="007B21A1" w:rsidP="007B21A1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7850E861" w14:textId="77777777" w:rsidR="00FF22C3" w:rsidRPr="007B21A1" w:rsidRDefault="00FF22C3" w:rsidP="007B21A1">
      <w:pPr>
        <w:ind w:firstLine="360"/>
        <w:jc w:val="center"/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7B21A1" w:rsidRPr="005C035B" w14:paraId="69D705A7" w14:textId="77777777" w:rsidTr="004C606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499F88E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1E1299D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FULGENCIO MAHLA CAAMAL</w:t>
            </w:r>
          </w:p>
          <w:p w14:paraId="53A1E0A0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1606578F" w14:textId="52EFC693" w:rsidR="00FF22C3" w:rsidRPr="005C035B" w:rsidRDefault="00FF22C3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C59D588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D6167F1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ADOLFO MAHLA CIAU</w:t>
            </w:r>
          </w:p>
          <w:p w14:paraId="4CDD88D4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7B21A1" w:rsidRPr="005C035B" w14:paraId="610E4EF4" w14:textId="77777777" w:rsidTr="004C606C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B00D588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A0C7A02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JACINTO PUC MAAS</w:t>
            </w:r>
          </w:p>
          <w:p w14:paraId="1BB149AA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59FE38E3" w14:textId="77777777" w:rsidR="007B21A1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CBF94" w14:textId="3F05BBB1" w:rsidR="007F4A43" w:rsidRPr="005C035B" w:rsidRDefault="007F4A43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_GoBack"/>
            <w:bookmarkEnd w:id="7"/>
          </w:p>
        </w:tc>
      </w:tr>
      <w:tr w:rsidR="007B21A1" w:rsidRPr="005C035B" w14:paraId="31EC807F" w14:textId="77777777" w:rsidTr="004C606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F7FCDCE" w14:textId="410A2C58" w:rsidR="007B21A1" w:rsidRPr="005C035B" w:rsidRDefault="007B21A1" w:rsidP="00FF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A776863" w14:textId="5BDAE742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1A1" w:rsidRPr="005C035B" w14:paraId="383796AF" w14:textId="77777777" w:rsidTr="004C606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D8BAEEE" w14:textId="051CE858" w:rsidR="007B21A1" w:rsidRPr="005C035B" w:rsidRDefault="007B21A1" w:rsidP="007F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2C2DA24" w14:textId="77777777" w:rsidR="007B21A1" w:rsidRPr="005C035B" w:rsidRDefault="007B21A1" w:rsidP="004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91D75" w14:textId="77777777" w:rsidR="006A0383" w:rsidRDefault="006A0383" w:rsidP="007F4A43">
      <w:pPr>
        <w:spacing w:after="0" w:line="240" w:lineRule="auto"/>
        <w:rPr>
          <w:rFonts w:ascii="Arial" w:hAnsi="Arial" w:cs="Arial"/>
          <w:b/>
          <w:bCs/>
        </w:rPr>
      </w:pPr>
    </w:p>
    <w:sectPr w:rsidR="006A0383" w:rsidSect="000D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903A" w14:textId="77777777" w:rsidR="00373174" w:rsidRDefault="00373174" w:rsidP="009B61F6">
      <w:pPr>
        <w:spacing w:after="0" w:line="240" w:lineRule="auto"/>
      </w:pPr>
      <w:r>
        <w:separator/>
      </w:r>
    </w:p>
  </w:endnote>
  <w:endnote w:type="continuationSeparator" w:id="0">
    <w:p w14:paraId="0CCF0D5C" w14:textId="77777777" w:rsidR="00373174" w:rsidRDefault="00373174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4361" w14:textId="77777777" w:rsidR="00A02F2B" w:rsidRDefault="00A02F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C88E" w14:textId="77777777" w:rsidR="00A02F2B" w:rsidRDefault="00A02F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3A82" w14:textId="77777777" w:rsidR="00A02F2B" w:rsidRDefault="00A02F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4860" w14:textId="77777777" w:rsidR="00373174" w:rsidRDefault="00373174" w:rsidP="009B61F6">
      <w:pPr>
        <w:spacing w:after="0" w:line="240" w:lineRule="auto"/>
      </w:pPr>
      <w:r>
        <w:separator/>
      </w:r>
    </w:p>
  </w:footnote>
  <w:footnote w:type="continuationSeparator" w:id="0">
    <w:p w14:paraId="32A47A5C" w14:textId="77777777" w:rsidR="00373174" w:rsidRDefault="00373174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E87E" w14:textId="77777777" w:rsidR="00A02F2B" w:rsidRDefault="00A02F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8FC8" w14:textId="77777777" w:rsidR="00A02F2B" w:rsidRDefault="00A02F2B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60763B9" wp14:editId="448992E3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75A" w14:textId="77777777" w:rsidR="00A02F2B" w:rsidRDefault="00A02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377C"/>
    <w:multiLevelType w:val="hybridMultilevel"/>
    <w:tmpl w:val="A2D8C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52BB1"/>
    <w:rsid w:val="0006633C"/>
    <w:rsid w:val="000817A7"/>
    <w:rsid w:val="000D3941"/>
    <w:rsid w:val="000D63FF"/>
    <w:rsid w:val="00116210"/>
    <w:rsid w:val="001415C0"/>
    <w:rsid w:val="00191733"/>
    <w:rsid w:val="001D6A03"/>
    <w:rsid w:val="00267C86"/>
    <w:rsid w:val="002751B6"/>
    <w:rsid w:val="0028430D"/>
    <w:rsid w:val="002F616D"/>
    <w:rsid w:val="00360A9D"/>
    <w:rsid w:val="00373174"/>
    <w:rsid w:val="003E6E04"/>
    <w:rsid w:val="003F0E1A"/>
    <w:rsid w:val="004013E6"/>
    <w:rsid w:val="00434EFD"/>
    <w:rsid w:val="004524DC"/>
    <w:rsid w:val="0047096A"/>
    <w:rsid w:val="004B2BD3"/>
    <w:rsid w:val="0053794F"/>
    <w:rsid w:val="00541138"/>
    <w:rsid w:val="00560B7E"/>
    <w:rsid w:val="005A21E4"/>
    <w:rsid w:val="00603901"/>
    <w:rsid w:val="00636F04"/>
    <w:rsid w:val="0068288F"/>
    <w:rsid w:val="006A0383"/>
    <w:rsid w:val="006B185B"/>
    <w:rsid w:val="007605E6"/>
    <w:rsid w:val="007856CF"/>
    <w:rsid w:val="007968E9"/>
    <w:rsid w:val="007B21A1"/>
    <w:rsid w:val="007B47BB"/>
    <w:rsid w:val="007F4A43"/>
    <w:rsid w:val="007F4F0E"/>
    <w:rsid w:val="0086741D"/>
    <w:rsid w:val="00867B77"/>
    <w:rsid w:val="008C733B"/>
    <w:rsid w:val="008E071B"/>
    <w:rsid w:val="00903082"/>
    <w:rsid w:val="00905D07"/>
    <w:rsid w:val="00906D7F"/>
    <w:rsid w:val="00994CC0"/>
    <w:rsid w:val="009B61F6"/>
    <w:rsid w:val="009D07FE"/>
    <w:rsid w:val="009E50D6"/>
    <w:rsid w:val="00A02F2B"/>
    <w:rsid w:val="00A87BAE"/>
    <w:rsid w:val="00A932C1"/>
    <w:rsid w:val="00AC027D"/>
    <w:rsid w:val="00AC4F67"/>
    <w:rsid w:val="00AE65CB"/>
    <w:rsid w:val="00B21A11"/>
    <w:rsid w:val="00B31072"/>
    <w:rsid w:val="00B742B5"/>
    <w:rsid w:val="00B75F86"/>
    <w:rsid w:val="00B97D52"/>
    <w:rsid w:val="00BB479A"/>
    <w:rsid w:val="00BD356D"/>
    <w:rsid w:val="00BD4CDF"/>
    <w:rsid w:val="00BF0B77"/>
    <w:rsid w:val="00C21A03"/>
    <w:rsid w:val="00C642D6"/>
    <w:rsid w:val="00C93DD2"/>
    <w:rsid w:val="00CD0282"/>
    <w:rsid w:val="00E277DE"/>
    <w:rsid w:val="00E514DE"/>
    <w:rsid w:val="00E55A4F"/>
    <w:rsid w:val="00EB4B6C"/>
    <w:rsid w:val="00EE02D8"/>
    <w:rsid w:val="00F0251C"/>
    <w:rsid w:val="00F456AC"/>
    <w:rsid w:val="00F80442"/>
    <w:rsid w:val="00F954F4"/>
    <w:rsid w:val="00FE41CB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9B6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903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903082"/>
  </w:style>
  <w:style w:type="paragraph" w:styleId="Textodeglobo">
    <w:name w:val="Balloon Text"/>
    <w:basedOn w:val="Normal"/>
    <w:link w:val="TextodegloboCar"/>
    <w:uiPriority w:val="99"/>
    <w:semiHidden/>
    <w:unhideWhenUsed/>
    <w:rsid w:val="007F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7DBA-DF71-4C9C-9123-E29F30D1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2663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6</cp:revision>
  <cp:lastPrinted>2021-04-03T00:33:00Z</cp:lastPrinted>
  <dcterms:created xsi:type="dcterms:W3CDTF">2021-04-02T19:51:00Z</dcterms:created>
  <dcterms:modified xsi:type="dcterms:W3CDTF">2021-04-03T01:28:00Z</dcterms:modified>
</cp:coreProperties>
</file>