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D07010" w:rsidRDefault="00170B5D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310F94"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766939">
        <w:rPr>
          <w:rFonts w:ascii="Arial" w:hAnsi="Arial" w:cs="Arial"/>
          <w:b/>
          <w:sz w:val="23"/>
          <w:szCs w:val="23"/>
        </w:rPr>
        <w:t>CHUMAYEL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766939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02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76693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Chumayel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>
        <w:rPr>
          <w:rFonts w:ascii="Arial" w:hAnsi="Arial" w:cs="Arial"/>
          <w:sz w:val="23"/>
          <w:szCs w:val="23"/>
        </w:rPr>
        <w:t>18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>
        <w:rPr>
          <w:rFonts w:ascii="Arial" w:hAnsi="Arial" w:cs="Arial"/>
          <w:sz w:val="23"/>
          <w:szCs w:val="23"/>
        </w:rPr>
        <w:t>02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r>
        <w:rPr>
          <w:rFonts w:ascii="Arial" w:hAnsi="Arial" w:cs="Arial"/>
          <w:sz w:val="23"/>
          <w:szCs w:val="23"/>
        </w:rPr>
        <w:t xml:space="preserve">abril </w:t>
      </w:r>
      <w:r w:rsidR="00A82870" w:rsidRPr="00055762">
        <w:rPr>
          <w:rFonts w:ascii="Arial" w:hAnsi="Arial" w:cs="Arial"/>
          <w:sz w:val="23"/>
          <w:szCs w:val="23"/>
        </w:rPr>
        <w:t xml:space="preserve">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Chumayel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17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30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15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17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</w:t>
      </w:r>
    </w:p>
    <w:p w:rsidR="00766939" w:rsidRPr="00055762" w:rsidRDefault="0076693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766939">
        <w:rPr>
          <w:rFonts w:ascii="Arial" w:hAnsi="Arial" w:cs="Arial"/>
          <w:sz w:val="23"/>
          <w:szCs w:val="23"/>
        </w:rPr>
        <w:t>de Chumayel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766939">
        <w:rPr>
          <w:rFonts w:ascii="Arial" w:hAnsi="Arial" w:cs="Arial"/>
          <w:sz w:val="23"/>
          <w:szCs w:val="23"/>
        </w:rPr>
        <w:t>18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766939">
        <w:rPr>
          <w:rFonts w:ascii="Arial" w:hAnsi="Arial" w:cs="Arial"/>
          <w:sz w:val="23"/>
          <w:szCs w:val="23"/>
        </w:rPr>
        <w:t>00 minutos del día 02 del mes de 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:rsidR="00766939" w:rsidRPr="00055762" w:rsidRDefault="0076693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41268F">
        <w:rPr>
          <w:rFonts w:ascii="Arial" w:hAnsi="Arial" w:cs="Arial"/>
          <w:b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2360C0">
        <w:rPr>
          <w:rFonts w:ascii="Arial" w:hAnsi="Arial" w:cs="Arial"/>
          <w:sz w:val="23"/>
          <w:szCs w:val="23"/>
        </w:rPr>
        <w:t xml:space="preserve">s siguientes personas: </w:t>
      </w:r>
      <w:r w:rsidRPr="00055762">
        <w:rPr>
          <w:rFonts w:ascii="Arial" w:hAnsi="Arial" w:cs="Arial"/>
          <w:sz w:val="23"/>
          <w:szCs w:val="23"/>
        </w:rPr>
        <w:t xml:space="preserve">Consejero Electoral </w:t>
      </w:r>
      <w:r w:rsidR="00766939">
        <w:rPr>
          <w:rFonts w:ascii="Arial" w:hAnsi="Arial" w:cs="Arial"/>
          <w:b/>
          <w:sz w:val="23"/>
          <w:szCs w:val="23"/>
        </w:rPr>
        <w:t>C. RAFAEL ANTONIO MIS CANUL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="002910E4" w:rsidRPr="002910E4">
        <w:rPr>
          <w:rFonts w:ascii="Arial" w:hAnsi="Arial" w:cs="Arial"/>
          <w:b/>
          <w:sz w:val="23"/>
          <w:szCs w:val="23"/>
        </w:rPr>
        <w:t>C. NANSY CAROLINA VAZQUEZ BRICEÑO</w:t>
      </w:r>
      <w:r w:rsidR="002910E4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2910E4">
        <w:rPr>
          <w:rFonts w:ascii="Arial" w:hAnsi="Arial" w:cs="Arial"/>
          <w:sz w:val="23"/>
          <w:szCs w:val="23"/>
        </w:rPr>
        <w:t xml:space="preserve"> Electoral </w:t>
      </w:r>
      <w:r w:rsidR="002910E4" w:rsidRPr="002910E4">
        <w:rPr>
          <w:rFonts w:ascii="Arial" w:hAnsi="Arial" w:cs="Arial"/>
          <w:b/>
          <w:sz w:val="23"/>
          <w:szCs w:val="23"/>
        </w:rPr>
        <w:t>C. CARLOS RENÁN COBA MIS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C31099" w:rsidRPr="005F455C">
        <w:rPr>
          <w:rFonts w:ascii="Arial" w:hAnsi="Arial" w:cs="Arial"/>
          <w:b/>
          <w:sz w:val="23"/>
          <w:szCs w:val="23"/>
        </w:rPr>
        <w:t>C.</w:t>
      </w:r>
      <w:r w:rsidR="00C31099">
        <w:rPr>
          <w:rFonts w:ascii="Arial" w:hAnsi="Arial" w:cs="Arial"/>
          <w:b/>
          <w:sz w:val="23"/>
          <w:szCs w:val="23"/>
        </w:rPr>
        <w:t xml:space="preserve"> ROGER </w:t>
      </w:r>
      <w:r w:rsidR="00C31099">
        <w:rPr>
          <w:rFonts w:ascii="Arial" w:hAnsi="Arial" w:cs="Arial"/>
          <w:b/>
          <w:sz w:val="23"/>
          <w:szCs w:val="23"/>
        </w:rPr>
        <w:lastRenderedPageBreak/>
        <w:t>ANTONIO GONGORA PRIEGO</w:t>
      </w:r>
      <w:r w:rsidR="004D74E1">
        <w:rPr>
          <w:rFonts w:ascii="Arial" w:hAnsi="Arial" w:cs="Arial"/>
          <w:b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>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C31099">
        <w:rPr>
          <w:rFonts w:ascii="Arial" w:hAnsi="Arial" w:cs="Arial"/>
          <w:b/>
          <w:sz w:val="23"/>
          <w:szCs w:val="23"/>
        </w:rPr>
        <w:t xml:space="preserve">VICENTE </w:t>
      </w:r>
      <w:r w:rsidR="002360C0">
        <w:rPr>
          <w:rFonts w:ascii="Arial" w:hAnsi="Arial" w:cs="Arial"/>
          <w:b/>
          <w:sz w:val="23"/>
          <w:szCs w:val="23"/>
        </w:rPr>
        <w:t xml:space="preserve">PUCH </w:t>
      </w:r>
      <w:r w:rsidR="00C31099">
        <w:rPr>
          <w:rFonts w:ascii="Arial" w:hAnsi="Arial" w:cs="Arial"/>
          <w:b/>
          <w:sz w:val="23"/>
          <w:szCs w:val="23"/>
        </w:rPr>
        <w:t xml:space="preserve">CHAY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(suplente)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C31099">
        <w:rPr>
          <w:rFonts w:ascii="Arial" w:hAnsi="Arial" w:cs="Arial"/>
          <w:b/>
          <w:sz w:val="23"/>
          <w:szCs w:val="23"/>
        </w:rPr>
        <w:t xml:space="preserve"> C. MARIA TERESITA CHAVARREA RODRIGUEZ</w:t>
      </w:r>
      <w:r w:rsidR="00C31099">
        <w:rPr>
          <w:rFonts w:ascii="Arial" w:hAnsi="Arial" w:cs="Arial"/>
          <w:sz w:val="23"/>
          <w:szCs w:val="23"/>
        </w:rPr>
        <w:t xml:space="preserve">, </w:t>
      </w:r>
      <w:r w:rsidR="00C31099" w:rsidRPr="005F455C">
        <w:rPr>
          <w:rFonts w:ascii="Arial" w:hAnsi="Arial" w:cs="Arial"/>
          <w:b/>
          <w:sz w:val="23"/>
          <w:szCs w:val="23"/>
        </w:rPr>
        <w:t>representante</w:t>
      </w:r>
      <w:r w:rsidR="008F61C0" w:rsidRPr="005F455C">
        <w:rPr>
          <w:rFonts w:ascii="Arial" w:hAnsi="Arial" w:cs="Arial"/>
          <w:sz w:val="23"/>
          <w:szCs w:val="23"/>
        </w:rPr>
        <w:t xml:space="preserve"> </w:t>
      </w:r>
      <w:r w:rsidR="008F61C0">
        <w:rPr>
          <w:rFonts w:ascii="Arial" w:hAnsi="Arial" w:cs="Arial"/>
          <w:sz w:val="23"/>
          <w:szCs w:val="23"/>
        </w:rPr>
        <w:t>(suplente)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C31099">
        <w:rPr>
          <w:rFonts w:ascii="Arial" w:hAnsi="Arial" w:cs="Arial"/>
          <w:b/>
          <w:sz w:val="23"/>
          <w:szCs w:val="23"/>
        </w:rPr>
        <w:t>,</w:t>
      </w:r>
      <w:r w:rsidR="008F61C0" w:rsidRPr="005F455C">
        <w:rPr>
          <w:rFonts w:ascii="Arial" w:hAnsi="Arial" w:cs="Arial"/>
          <w:sz w:val="23"/>
          <w:szCs w:val="23"/>
        </w:rPr>
        <w:t xml:space="preserve"> </w:t>
      </w:r>
      <w:r w:rsidR="00C31099" w:rsidRPr="005F455C">
        <w:rPr>
          <w:rFonts w:ascii="Arial" w:hAnsi="Arial" w:cs="Arial"/>
          <w:sz w:val="23"/>
          <w:szCs w:val="23"/>
        </w:rPr>
        <w:t>de los</w:t>
      </w:r>
      <w:r w:rsidRPr="005F455C">
        <w:rPr>
          <w:rFonts w:ascii="Arial" w:hAnsi="Arial" w:cs="Arial"/>
          <w:sz w:val="23"/>
          <w:szCs w:val="23"/>
        </w:rPr>
        <w:t xml:space="preserve"> anteriormente mencionado con derecho a voz, pero sin voto. </w:t>
      </w:r>
    </w:p>
    <w:p w:rsidR="00C31099" w:rsidRPr="00BC4C6D" w:rsidRDefault="00C31099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:rsidR="00170286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C31099" w:rsidRPr="00055762">
        <w:rPr>
          <w:rFonts w:ascii="Arial" w:hAnsi="Arial" w:cs="Arial"/>
          <w:sz w:val="23"/>
          <w:szCs w:val="23"/>
        </w:rPr>
        <w:t>consejero</w:t>
      </w:r>
      <w:r w:rsidR="008C0A10">
        <w:rPr>
          <w:rFonts w:ascii="Arial" w:hAnsi="Arial" w:cs="Arial"/>
          <w:sz w:val="23"/>
          <w:szCs w:val="23"/>
        </w:rPr>
        <w:t>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C31099" w:rsidRPr="00055762">
        <w:rPr>
          <w:rFonts w:ascii="Arial" w:hAnsi="Arial" w:cs="Arial"/>
          <w:sz w:val="23"/>
          <w:szCs w:val="23"/>
        </w:rPr>
        <w:t>presidente</w:t>
      </w:r>
      <w:r w:rsidRPr="00055762">
        <w:rPr>
          <w:rFonts w:ascii="Arial" w:hAnsi="Arial" w:cs="Arial"/>
          <w:sz w:val="23"/>
          <w:szCs w:val="23"/>
        </w:rPr>
        <w:t>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</w:t>
      </w:r>
      <w:r w:rsidR="00C31099">
        <w:rPr>
          <w:rFonts w:ascii="Arial" w:hAnsi="Arial" w:cs="Arial"/>
          <w:sz w:val="23"/>
          <w:szCs w:val="23"/>
        </w:rPr>
        <w:t>esión.</w:t>
      </w:r>
    </w:p>
    <w:p w:rsidR="00C31099" w:rsidRPr="00055762" w:rsidRDefault="00C3109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41268F">
        <w:rPr>
          <w:rFonts w:ascii="Arial" w:hAnsi="Arial" w:cs="Arial"/>
          <w:sz w:val="23"/>
          <w:szCs w:val="23"/>
        </w:rPr>
        <w:t xml:space="preserve">número </w:t>
      </w:r>
      <w:r w:rsidR="00170286" w:rsidRPr="0041268F">
        <w:rPr>
          <w:rFonts w:ascii="Arial" w:hAnsi="Arial" w:cs="Arial"/>
          <w:sz w:val="23"/>
          <w:szCs w:val="23"/>
        </w:rPr>
        <w:t>dos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 xml:space="preserve">del Orden del Día, el </w:t>
      </w:r>
      <w:r w:rsidR="00C31099">
        <w:rPr>
          <w:rFonts w:ascii="Arial" w:hAnsi="Arial" w:cs="Arial"/>
          <w:sz w:val="23"/>
          <w:szCs w:val="23"/>
        </w:rPr>
        <w:t>consejero</w:t>
      </w:r>
      <w:r w:rsidR="008C0A10">
        <w:rPr>
          <w:rFonts w:ascii="Arial" w:hAnsi="Arial" w:cs="Arial"/>
          <w:sz w:val="23"/>
          <w:szCs w:val="23"/>
        </w:rPr>
        <w:t>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) </w:t>
      </w:r>
      <w:r w:rsidR="00C31099">
        <w:rPr>
          <w:rFonts w:ascii="Arial" w:hAnsi="Arial" w:cs="Arial"/>
          <w:sz w:val="23"/>
          <w:szCs w:val="23"/>
        </w:rPr>
        <w:t>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C31099">
        <w:rPr>
          <w:rFonts w:ascii="Arial" w:hAnsi="Arial" w:cs="Arial"/>
          <w:sz w:val="23"/>
          <w:szCs w:val="23"/>
        </w:rPr>
        <w:t>de Participación</w:t>
      </w:r>
      <w:r w:rsidR="008226A1">
        <w:rPr>
          <w:rFonts w:ascii="Arial" w:hAnsi="Arial" w:cs="Arial"/>
          <w:sz w:val="23"/>
          <w:szCs w:val="23"/>
        </w:rPr>
        <w:t xml:space="preserve"> Ciudadana de </w:t>
      </w:r>
      <w:r w:rsidRPr="00055762">
        <w:rPr>
          <w:rFonts w:ascii="Arial" w:hAnsi="Arial" w:cs="Arial"/>
          <w:sz w:val="23"/>
          <w:szCs w:val="23"/>
        </w:rPr>
        <w:t>Yucatán, declaró la existencia del quórum legal y estar debidamente instalada la sesión</w:t>
      </w:r>
      <w:r w:rsidR="00C31099">
        <w:rPr>
          <w:rFonts w:ascii="Arial" w:hAnsi="Arial" w:cs="Arial"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41268F">
        <w:rPr>
          <w:rFonts w:ascii="Arial" w:hAnsi="Arial" w:cs="Arial"/>
          <w:sz w:val="23"/>
          <w:szCs w:val="23"/>
        </w:rPr>
        <w:t xml:space="preserve">número </w:t>
      </w:r>
      <w:r w:rsidR="00170286" w:rsidRPr="0041268F">
        <w:rPr>
          <w:rFonts w:ascii="Arial" w:hAnsi="Arial" w:cs="Arial"/>
          <w:sz w:val="23"/>
          <w:szCs w:val="23"/>
        </w:rPr>
        <w:t>tres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E07AA2" w:rsidRDefault="00E07AA2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E07AA2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8226A1" w:rsidRDefault="004D396E" w:rsidP="00E07AA2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Default="00B22755" w:rsidP="00E07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Default="00B22755" w:rsidP="00E07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DA17A5">
        <w:rPr>
          <w:rFonts w:ascii="Arial" w:hAnsi="Arial" w:cs="Arial"/>
          <w:b/>
          <w:sz w:val="22"/>
          <w:szCs w:val="22"/>
        </w:rPr>
        <w:t>PARTIDO ACCIÓN NACIONAL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DA17A5">
        <w:rPr>
          <w:rFonts w:ascii="Arial" w:hAnsi="Arial" w:cs="Arial"/>
          <w:sz w:val="22"/>
          <w:szCs w:val="22"/>
        </w:rPr>
        <w:t>yuntamiento de Chumayel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DA17A5">
        <w:rPr>
          <w:rFonts w:ascii="Arial" w:hAnsi="Arial" w:cs="Arial"/>
          <w:b/>
          <w:sz w:val="22"/>
          <w:szCs w:val="22"/>
        </w:rPr>
        <w:t>PART</w:t>
      </w:r>
      <w:r w:rsidR="00AC7FD7">
        <w:rPr>
          <w:rFonts w:ascii="Arial" w:hAnsi="Arial" w:cs="Arial"/>
          <w:b/>
          <w:sz w:val="22"/>
          <w:szCs w:val="22"/>
        </w:rPr>
        <w:t>IDO MORENA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 w:rsidR="00DA17A5">
        <w:rPr>
          <w:rFonts w:ascii="Arial" w:hAnsi="Arial" w:cs="Arial"/>
          <w:sz w:val="22"/>
          <w:szCs w:val="22"/>
        </w:rPr>
        <w:t>Chumayel.</w:t>
      </w:r>
    </w:p>
    <w:p w:rsidR="004D396E" w:rsidRDefault="00DA17A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DA17A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DA17A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DA17A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41268F">
        <w:rPr>
          <w:rFonts w:ascii="Arial" w:hAnsi="Arial" w:cs="Arial"/>
          <w:b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E07AA2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</w:t>
      </w:r>
      <w:r w:rsidR="00E07AA2">
        <w:rPr>
          <w:rFonts w:ascii="Arial" w:hAnsi="Arial" w:cs="Arial"/>
          <w:sz w:val="22"/>
          <w:szCs w:val="22"/>
        </w:rPr>
        <w:t xml:space="preserve"> de los siguientes documentos: </w:t>
      </w:r>
      <w:r w:rsidRPr="00055762">
        <w:rPr>
          <w:rFonts w:ascii="Arial" w:hAnsi="Arial" w:cs="Arial"/>
          <w:sz w:val="22"/>
          <w:szCs w:val="22"/>
        </w:rPr>
        <w:t xml:space="preserve">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1.- </w:t>
      </w:r>
      <w:r w:rsidR="00E07AA2">
        <w:rPr>
          <w:rFonts w:cs="Arial"/>
          <w:sz w:val="22"/>
          <w:szCs w:val="22"/>
        </w:rPr>
        <w:t>Oficio del Partido Del Trabajo de fecha de 28 de marzo del 2021 en el que sustituye representante propietario ante este Consejo Municipal Electoral.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41268F">
        <w:rPr>
          <w:rFonts w:ascii="Arial" w:hAnsi="Arial" w:cs="Arial"/>
          <w:b/>
          <w:sz w:val="23"/>
          <w:szCs w:val="23"/>
        </w:rPr>
        <w:t xml:space="preserve">punto </w:t>
      </w:r>
      <w:r w:rsidR="00BF7146" w:rsidRPr="0041268F">
        <w:rPr>
          <w:rFonts w:ascii="Arial" w:hAnsi="Arial" w:cs="Arial"/>
          <w:b/>
          <w:sz w:val="23"/>
          <w:szCs w:val="23"/>
        </w:rPr>
        <w:t>número</w:t>
      </w:r>
      <w:r w:rsidR="00A802F1" w:rsidRPr="0041268F">
        <w:rPr>
          <w:rFonts w:ascii="Arial" w:hAnsi="Arial" w:cs="Arial"/>
          <w:b/>
          <w:sz w:val="23"/>
          <w:szCs w:val="23"/>
        </w:rPr>
        <w:t xml:space="preserve"> </w:t>
      </w:r>
      <w:r w:rsidR="00CA0BE3" w:rsidRPr="0041268F">
        <w:rPr>
          <w:rFonts w:ascii="Arial" w:hAnsi="Arial" w:cs="Arial"/>
          <w:b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E84690" w:rsidRPr="00E84690">
        <w:rPr>
          <w:rFonts w:ascii="Arial" w:hAnsi="Arial" w:cs="Arial"/>
          <w:b/>
          <w:i/>
          <w:sz w:val="23"/>
          <w:szCs w:val="23"/>
        </w:rPr>
        <w:t>Acción Nacional</w:t>
      </w:r>
      <w:r w:rsidR="00E84690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DA17A5">
        <w:rPr>
          <w:rFonts w:ascii="Arial" w:hAnsi="Arial" w:cs="Arial"/>
          <w:sz w:val="23"/>
          <w:szCs w:val="23"/>
        </w:rPr>
        <w:t>Chumayel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 xml:space="preserve">y verificada por parte </w:t>
      </w:r>
      <w:r w:rsidR="00DA17A5" w:rsidRPr="00055762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 w:rsidR="00E84690" w:rsidRPr="00E84690">
        <w:rPr>
          <w:rFonts w:ascii="Arial" w:hAnsi="Arial" w:cs="Arial"/>
          <w:b/>
          <w:i/>
          <w:sz w:val="23"/>
          <w:szCs w:val="23"/>
        </w:rPr>
        <w:t>Partido Acción Nacional</w:t>
      </w:r>
      <w:r w:rsidR="005057A7" w:rsidRPr="00E84690">
        <w:rPr>
          <w:rFonts w:ascii="Arial" w:hAnsi="Arial" w:cs="Arial"/>
          <w:b/>
          <w:i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E84690">
        <w:rPr>
          <w:rFonts w:ascii="Arial" w:hAnsi="Arial" w:cs="Arial"/>
          <w:sz w:val="23"/>
          <w:szCs w:val="23"/>
        </w:rPr>
        <w:t xml:space="preserve"> Chumayel</w:t>
      </w:r>
      <w:r w:rsidR="00BB7601" w:rsidRPr="00055762">
        <w:rPr>
          <w:rFonts w:ascii="Arial" w:hAnsi="Arial" w:cs="Arial"/>
          <w:sz w:val="23"/>
          <w:szCs w:val="23"/>
        </w:rPr>
        <w:t>, 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002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41268F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002/2021</w:t>
      </w:r>
      <w:r w:rsidR="0041268F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41268F" w:rsidRPr="00055762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>por el cual se registra la planilla de candidatos y candidatas a regidores por el principio de mayoría relativa y de re</w:t>
      </w:r>
      <w:r w:rsidR="00E84690">
        <w:rPr>
          <w:rFonts w:ascii="Arial" w:hAnsi="Arial" w:cs="Arial"/>
          <w:sz w:val="23"/>
          <w:szCs w:val="23"/>
        </w:rPr>
        <w:t xml:space="preserve">presentación proporcional del </w:t>
      </w:r>
      <w:r w:rsidR="00E84690" w:rsidRPr="00E84690">
        <w:rPr>
          <w:rFonts w:ascii="Arial" w:hAnsi="Arial" w:cs="Arial"/>
          <w:b/>
          <w:i/>
          <w:sz w:val="23"/>
          <w:szCs w:val="23"/>
        </w:rPr>
        <w:t>Partido Acción Nacional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AA5FBF">
        <w:rPr>
          <w:rFonts w:ascii="Arial" w:hAnsi="Arial" w:cs="Arial"/>
          <w:sz w:val="23"/>
          <w:szCs w:val="23"/>
        </w:rPr>
        <w:lastRenderedPageBreak/>
        <w:t>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41268F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002/2021</w:t>
      </w:r>
      <w:r w:rsidR="0041268F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41268F" w:rsidRPr="00055762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E84690">
        <w:rPr>
          <w:rFonts w:ascii="Arial" w:hAnsi="Arial" w:cs="Arial"/>
          <w:b/>
          <w:i/>
          <w:sz w:val="23"/>
          <w:szCs w:val="23"/>
        </w:rPr>
        <w:t xml:space="preserve">Acción Nacional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C31099">
        <w:rPr>
          <w:rFonts w:ascii="Arial" w:hAnsi="Arial" w:cs="Arial"/>
          <w:sz w:val="23"/>
          <w:szCs w:val="23"/>
        </w:rPr>
        <w:t>2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41268F">
        <w:rPr>
          <w:rFonts w:ascii="Arial" w:hAnsi="Arial" w:cs="Arial"/>
          <w:b/>
          <w:sz w:val="23"/>
          <w:szCs w:val="23"/>
        </w:rPr>
        <w:t xml:space="preserve">punto número </w:t>
      </w:r>
      <w:r w:rsidR="005057A7" w:rsidRPr="0041268F">
        <w:rPr>
          <w:rFonts w:ascii="Arial" w:hAnsi="Arial" w:cs="Arial"/>
          <w:b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E84690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C7FD7">
        <w:rPr>
          <w:rFonts w:ascii="Arial" w:hAnsi="Arial" w:cs="Arial"/>
          <w:b/>
          <w:i/>
          <w:sz w:val="23"/>
          <w:szCs w:val="23"/>
        </w:rPr>
        <w:t xml:space="preserve">MORENA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E84690">
        <w:rPr>
          <w:rFonts w:ascii="Arial" w:hAnsi="Arial" w:cs="Arial"/>
          <w:sz w:val="23"/>
          <w:szCs w:val="23"/>
        </w:rPr>
        <w:t>Chumayel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r w:rsidR="00E84690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AC7FD7">
        <w:rPr>
          <w:rFonts w:ascii="Arial" w:hAnsi="Arial" w:cs="Arial"/>
          <w:b/>
          <w:i/>
          <w:sz w:val="23"/>
          <w:szCs w:val="23"/>
        </w:rPr>
        <w:t xml:space="preserve"> MORENA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E84690">
        <w:rPr>
          <w:rFonts w:ascii="Arial" w:hAnsi="Arial" w:cs="Arial"/>
          <w:sz w:val="23"/>
          <w:szCs w:val="23"/>
        </w:rPr>
        <w:t>Chumayel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41268F">
        <w:rPr>
          <w:rFonts w:ascii="Arial" w:hAnsi="Arial" w:cs="Arial"/>
          <w:b/>
          <w:sz w:val="23"/>
          <w:szCs w:val="23"/>
        </w:rPr>
        <w:t>/CHUMAYEL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41268F">
        <w:rPr>
          <w:rFonts w:ascii="Arial" w:hAnsi="Arial" w:cs="Arial"/>
          <w:sz w:val="23"/>
          <w:szCs w:val="23"/>
        </w:rPr>
        <w:t xml:space="preserve"> </w:t>
      </w:r>
      <w:r w:rsidR="0041268F" w:rsidRPr="0041268F">
        <w:rPr>
          <w:rFonts w:ascii="Arial" w:hAnsi="Arial" w:cs="Arial"/>
          <w:b/>
          <w:sz w:val="23"/>
          <w:szCs w:val="23"/>
        </w:rPr>
        <w:t>CME</w:t>
      </w:r>
      <w:r w:rsidR="001A194A" w:rsidRPr="0041268F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AC7FD7">
        <w:rPr>
          <w:rFonts w:ascii="Arial" w:hAnsi="Arial" w:cs="Arial"/>
          <w:b/>
          <w:i/>
          <w:sz w:val="23"/>
          <w:szCs w:val="23"/>
        </w:rPr>
        <w:t xml:space="preserve"> MORENA</w:t>
      </w:r>
      <w:r w:rsidR="00E84690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el proyecto de acuerdo número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E84690">
        <w:rPr>
          <w:rFonts w:ascii="Arial" w:hAnsi="Arial" w:cs="Arial"/>
          <w:b/>
          <w:i/>
          <w:sz w:val="23"/>
          <w:szCs w:val="23"/>
        </w:rPr>
        <w:t xml:space="preserve"> </w:t>
      </w:r>
      <w:r w:rsidR="00AC7FD7">
        <w:rPr>
          <w:rFonts w:ascii="Arial" w:hAnsi="Arial" w:cs="Arial"/>
          <w:b/>
          <w:i/>
          <w:sz w:val="23"/>
          <w:szCs w:val="23"/>
        </w:rPr>
        <w:t xml:space="preserve">MORENA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DD5F66">
        <w:rPr>
          <w:rFonts w:ascii="Arial" w:hAnsi="Arial" w:cs="Arial"/>
          <w:sz w:val="23"/>
          <w:szCs w:val="23"/>
        </w:rPr>
        <w:t>2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41268F">
        <w:rPr>
          <w:rFonts w:ascii="Arial" w:hAnsi="Arial" w:cs="Arial"/>
          <w:b/>
          <w:sz w:val="23"/>
          <w:szCs w:val="23"/>
        </w:rPr>
        <w:t xml:space="preserve">punto número </w:t>
      </w:r>
      <w:r w:rsidR="00E84690" w:rsidRPr="0041268F">
        <w:rPr>
          <w:rFonts w:ascii="Arial" w:hAnsi="Arial" w:cs="Arial"/>
          <w:b/>
          <w:sz w:val="23"/>
          <w:szCs w:val="23"/>
        </w:rPr>
        <w:t>siete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DD5F66">
        <w:rPr>
          <w:rFonts w:ascii="Arial" w:hAnsi="Arial" w:cs="Arial"/>
          <w:b/>
          <w:sz w:val="23"/>
          <w:szCs w:val="23"/>
        </w:rPr>
        <w:t>2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</w:p>
    <w:p w:rsidR="00EF2DAC" w:rsidRPr="00055762" w:rsidRDefault="00EF2DA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360C0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EF2DAC">
        <w:rPr>
          <w:rFonts w:ascii="Arial" w:hAnsi="Arial" w:cs="Arial"/>
          <w:sz w:val="23"/>
          <w:szCs w:val="23"/>
        </w:rPr>
        <w:t>18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2360C0">
        <w:rPr>
          <w:rFonts w:ascii="Arial" w:hAnsi="Arial" w:cs="Arial"/>
          <w:sz w:val="23"/>
          <w:szCs w:val="23"/>
        </w:rPr>
        <w:t>50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</w:t>
      </w:r>
      <w:r w:rsidR="002360C0">
        <w:rPr>
          <w:rFonts w:ascii="Arial" w:hAnsi="Arial" w:cs="Arial"/>
          <w:sz w:val="23"/>
          <w:szCs w:val="23"/>
        </w:rPr>
        <w:t xml:space="preserve">se reanuda la presente sesión extraordinario, a lo </w:t>
      </w:r>
      <w:r w:rsidR="00C74637">
        <w:rPr>
          <w:rFonts w:ascii="Arial" w:hAnsi="Arial" w:cs="Arial"/>
          <w:sz w:val="23"/>
          <w:szCs w:val="23"/>
        </w:rPr>
        <w:t>cual</w:t>
      </w:r>
      <w:r w:rsidR="002360C0">
        <w:rPr>
          <w:rFonts w:ascii="Arial" w:hAnsi="Arial" w:cs="Arial"/>
          <w:sz w:val="23"/>
          <w:szCs w:val="23"/>
        </w:rPr>
        <w:t xml:space="preserve"> el consejo presidente, solicito al secretario ejecutivo realizar el pase de lista correspondiente, con el objeto de certificar la existencia del </w:t>
      </w:r>
      <w:r w:rsidR="00C74637">
        <w:rPr>
          <w:rFonts w:ascii="Arial" w:hAnsi="Arial" w:cs="Arial"/>
          <w:sz w:val="23"/>
          <w:szCs w:val="23"/>
        </w:rPr>
        <w:t>cuórum</w:t>
      </w:r>
      <w:r w:rsidR="002360C0">
        <w:rPr>
          <w:rFonts w:ascii="Arial" w:hAnsi="Arial" w:cs="Arial"/>
          <w:sz w:val="23"/>
          <w:szCs w:val="23"/>
        </w:rPr>
        <w:t xml:space="preserve"> legal para reanudar la sesión.</w:t>
      </w:r>
    </w:p>
    <w:p w:rsidR="002360C0" w:rsidRDefault="00C7463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Continuación</w:t>
      </w:r>
      <w:r w:rsidR="002360C0">
        <w:rPr>
          <w:rFonts w:ascii="Arial" w:hAnsi="Arial" w:cs="Arial"/>
          <w:sz w:val="23"/>
          <w:szCs w:val="23"/>
        </w:rPr>
        <w:t xml:space="preserve"> el secretario ejecutivo, </w:t>
      </w:r>
      <w:r>
        <w:rPr>
          <w:rFonts w:ascii="Arial" w:hAnsi="Arial" w:cs="Arial"/>
          <w:sz w:val="23"/>
          <w:szCs w:val="23"/>
        </w:rPr>
        <w:t>precedió</w:t>
      </w:r>
      <w:r w:rsidR="002360C0">
        <w:rPr>
          <w:rFonts w:ascii="Arial" w:hAnsi="Arial" w:cs="Arial"/>
          <w:sz w:val="23"/>
          <w:szCs w:val="23"/>
        </w:rPr>
        <w:t xml:space="preserve"> a realizar el pase de lista, encontrándose presentes las siguientes personas: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Consejero Electoral </w:t>
      </w:r>
      <w:r>
        <w:rPr>
          <w:rFonts w:ascii="Arial" w:hAnsi="Arial" w:cs="Arial"/>
          <w:b/>
          <w:sz w:val="23"/>
          <w:szCs w:val="23"/>
        </w:rPr>
        <w:t>C. RAFAEL ANTONIO MIS CANUL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>
        <w:rPr>
          <w:rFonts w:ascii="Arial" w:hAnsi="Arial" w:cs="Arial"/>
          <w:sz w:val="23"/>
          <w:szCs w:val="23"/>
        </w:rPr>
        <w:t>nstar la presencia del consejero(a)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2910E4">
        <w:rPr>
          <w:rFonts w:ascii="Arial" w:hAnsi="Arial" w:cs="Arial"/>
          <w:b/>
          <w:sz w:val="23"/>
          <w:szCs w:val="23"/>
        </w:rPr>
        <w:t>C. NANSY CAROLINA VAZQUEZ BRICEÑO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del Secretario Ejecutivo de este Consejo Municipal</w:t>
      </w:r>
      <w:r>
        <w:rPr>
          <w:rFonts w:ascii="Arial" w:hAnsi="Arial" w:cs="Arial"/>
          <w:sz w:val="23"/>
          <w:szCs w:val="23"/>
        </w:rPr>
        <w:t xml:space="preserve"> Electoral </w:t>
      </w:r>
      <w:r w:rsidRPr="002910E4">
        <w:rPr>
          <w:rFonts w:ascii="Arial" w:hAnsi="Arial" w:cs="Arial"/>
          <w:b/>
          <w:sz w:val="23"/>
          <w:szCs w:val="23"/>
        </w:rPr>
        <w:t>C. CARLOS RENÁN COBA MIS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>derecho a voz, pero sin voto.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360C0" w:rsidRDefault="00C7463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Así</w:t>
      </w:r>
      <w:r w:rsidR="002360C0">
        <w:rPr>
          <w:rFonts w:ascii="Arial" w:hAnsi="Arial" w:cs="Arial"/>
          <w:sz w:val="23"/>
          <w:szCs w:val="23"/>
        </w:rPr>
        <w:t xml:space="preserve"> mismo, estando presentes los representantes de los partidos políticos siguientes: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360C0" w:rsidRDefault="002360C0" w:rsidP="002360C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presencia </w:t>
      </w:r>
      <w:r>
        <w:rPr>
          <w:rFonts w:ascii="Arial" w:hAnsi="Arial" w:cs="Arial"/>
          <w:sz w:val="23"/>
          <w:szCs w:val="23"/>
        </w:rPr>
        <w:t>de las representaciones siguientes: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b/>
          <w:sz w:val="23"/>
          <w:szCs w:val="23"/>
        </w:rPr>
        <w:t>C.</w:t>
      </w:r>
      <w:r>
        <w:rPr>
          <w:rFonts w:ascii="Arial" w:hAnsi="Arial" w:cs="Arial"/>
          <w:b/>
          <w:sz w:val="23"/>
          <w:szCs w:val="23"/>
        </w:rPr>
        <w:t xml:space="preserve"> ROGER ANTONIO GONGORA PRIEGO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>)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ACCIÓN NACIONAL</w:t>
      </w:r>
      <w:r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 xml:space="preserve">VICENTE PUCH CHAY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(suplente)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b/>
          <w:sz w:val="23"/>
          <w:szCs w:val="23"/>
        </w:rPr>
        <w:t xml:space="preserve"> C. MARIA TERESITA CHAVARREA RODRIGUEZ</w:t>
      </w:r>
      <w:r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>representante</w:t>
      </w:r>
      <w:r w:rsidRPr="005F455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(suplente)</w:t>
      </w:r>
      <w:r w:rsidRPr="005F455C">
        <w:rPr>
          <w:rFonts w:ascii="Arial" w:hAnsi="Arial" w:cs="Arial"/>
          <w:sz w:val="23"/>
          <w:szCs w:val="23"/>
        </w:rPr>
        <w:t xml:space="preserve"> de </w:t>
      </w:r>
      <w:r w:rsidRPr="008F61C0">
        <w:rPr>
          <w:rFonts w:ascii="Arial" w:hAnsi="Arial" w:cs="Arial"/>
          <w:b/>
          <w:sz w:val="23"/>
          <w:szCs w:val="23"/>
        </w:rPr>
        <w:t>MORENA</w:t>
      </w:r>
      <w:r>
        <w:rPr>
          <w:rFonts w:ascii="Arial" w:hAnsi="Arial" w:cs="Arial"/>
          <w:b/>
          <w:sz w:val="23"/>
          <w:szCs w:val="23"/>
        </w:rPr>
        <w:t>,</w:t>
      </w:r>
      <w:r w:rsidRPr="005F455C">
        <w:rPr>
          <w:rFonts w:ascii="Arial" w:hAnsi="Arial" w:cs="Arial"/>
          <w:sz w:val="23"/>
          <w:szCs w:val="23"/>
        </w:rPr>
        <w:t xml:space="preserve"> de los anteriormente mencionado con derecho a voz, pero sin voto. 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Default="003D761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="007D5C54"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41268F">
        <w:rPr>
          <w:rFonts w:ascii="Arial" w:hAnsi="Arial" w:cs="Arial"/>
          <w:b/>
          <w:sz w:val="23"/>
          <w:szCs w:val="23"/>
        </w:rPr>
        <w:t>punto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7D5C54" w:rsidRPr="0041268F">
        <w:rPr>
          <w:rFonts w:ascii="Arial" w:hAnsi="Arial" w:cs="Arial"/>
          <w:b/>
          <w:sz w:val="23"/>
          <w:szCs w:val="23"/>
        </w:rPr>
        <w:t xml:space="preserve">número </w:t>
      </w:r>
      <w:r w:rsidR="00EF2DAC" w:rsidRPr="0041268F">
        <w:rPr>
          <w:rFonts w:ascii="Arial" w:hAnsi="Arial" w:cs="Arial"/>
          <w:b/>
          <w:sz w:val="23"/>
          <w:szCs w:val="23"/>
        </w:rPr>
        <w:t>ocho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DD5F66">
        <w:rPr>
          <w:rFonts w:ascii="Arial" w:hAnsi="Arial" w:cs="Arial"/>
          <w:b/>
          <w:sz w:val="23"/>
          <w:szCs w:val="23"/>
        </w:rPr>
        <w:t>2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E07AA2">
        <w:rPr>
          <w:rFonts w:ascii="Arial" w:hAnsi="Arial" w:cs="Arial"/>
          <w:sz w:val="23"/>
          <w:szCs w:val="23"/>
        </w:rPr>
        <w:t xml:space="preserve"> </w:t>
      </w:r>
    </w:p>
    <w:p w:rsidR="00E07AA2" w:rsidRPr="00055762" w:rsidRDefault="00E07AA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C730E7" w:rsidRPr="0041268F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41268F">
        <w:rPr>
          <w:rFonts w:ascii="Arial" w:hAnsi="Arial" w:cs="Arial"/>
          <w:b/>
          <w:sz w:val="23"/>
          <w:szCs w:val="23"/>
        </w:rPr>
        <w:t>punto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7D5C54" w:rsidRPr="0041268F">
        <w:rPr>
          <w:rFonts w:ascii="Arial" w:hAnsi="Arial" w:cs="Arial"/>
          <w:b/>
          <w:sz w:val="23"/>
          <w:szCs w:val="23"/>
        </w:rPr>
        <w:t xml:space="preserve">número </w:t>
      </w:r>
      <w:r w:rsidR="00EF2DAC" w:rsidRPr="0041268F">
        <w:rPr>
          <w:rFonts w:ascii="Arial" w:hAnsi="Arial" w:cs="Arial"/>
          <w:b/>
          <w:sz w:val="23"/>
          <w:szCs w:val="23"/>
        </w:rPr>
        <w:t>nueve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7D5C54" w:rsidRPr="0041268F">
        <w:rPr>
          <w:rFonts w:ascii="Arial" w:hAnsi="Arial" w:cs="Arial"/>
          <w:sz w:val="23"/>
          <w:szCs w:val="23"/>
        </w:rPr>
        <w:t>de</w:t>
      </w:r>
      <w:r w:rsidR="00040FA9" w:rsidRPr="0041268F">
        <w:rPr>
          <w:rFonts w:ascii="Arial" w:hAnsi="Arial" w:cs="Arial"/>
          <w:sz w:val="23"/>
          <w:szCs w:val="23"/>
        </w:rPr>
        <w:t>l</w:t>
      </w:r>
      <w:r w:rsidR="007A3E26" w:rsidRPr="0041268F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41268F">
        <w:rPr>
          <w:rFonts w:ascii="Arial" w:hAnsi="Arial" w:cs="Arial"/>
          <w:sz w:val="23"/>
          <w:szCs w:val="23"/>
        </w:rPr>
        <w:t>e</w:t>
      </w:r>
      <w:r w:rsidRPr="0041268F">
        <w:rPr>
          <w:rFonts w:ascii="Arial" w:hAnsi="Arial" w:cs="Arial"/>
          <w:sz w:val="23"/>
          <w:szCs w:val="23"/>
        </w:rPr>
        <w:t>l</w:t>
      </w:r>
      <w:r w:rsidR="004D35CB" w:rsidRPr="0041268F">
        <w:rPr>
          <w:rFonts w:ascii="Arial" w:hAnsi="Arial" w:cs="Arial"/>
          <w:sz w:val="23"/>
          <w:szCs w:val="23"/>
        </w:rPr>
        <w:t xml:space="preserve"> </w:t>
      </w:r>
      <w:r w:rsidR="007D5C54" w:rsidRPr="0041268F">
        <w:rPr>
          <w:rFonts w:ascii="Arial" w:hAnsi="Arial" w:cs="Arial"/>
          <w:sz w:val="23"/>
          <w:szCs w:val="23"/>
        </w:rPr>
        <w:t>Secretari</w:t>
      </w:r>
      <w:r w:rsidR="00C730E7" w:rsidRPr="0041268F">
        <w:rPr>
          <w:rFonts w:ascii="Arial" w:hAnsi="Arial" w:cs="Arial"/>
          <w:sz w:val="23"/>
          <w:szCs w:val="23"/>
        </w:rPr>
        <w:t>o</w:t>
      </w:r>
      <w:r w:rsidR="004D35CB" w:rsidRPr="0041268F">
        <w:rPr>
          <w:rFonts w:ascii="Arial" w:hAnsi="Arial" w:cs="Arial"/>
          <w:sz w:val="23"/>
          <w:szCs w:val="23"/>
        </w:rPr>
        <w:t xml:space="preserve"> </w:t>
      </w:r>
      <w:r w:rsidR="00C730E7" w:rsidRPr="0041268F">
        <w:rPr>
          <w:rFonts w:ascii="Arial" w:hAnsi="Arial" w:cs="Arial"/>
          <w:sz w:val="23"/>
          <w:szCs w:val="23"/>
        </w:rPr>
        <w:t>Ejecutivo de este</w:t>
      </w:r>
      <w:r w:rsidR="00BF7146" w:rsidRPr="0041268F">
        <w:rPr>
          <w:rFonts w:ascii="Arial" w:hAnsi="Arial" w:cs="Arial"/>
          <w:sz w:val="23"/>
          <w:szCs w:val="23"/>
        </w:rPr>
        <w:t xml:space="preserve"> Consejo </w:t>
      </w:r>
      <w:r w:rsidR="00740585" w:rsidRPr="0041268F">
        <w:rPr>
          <w:rFonts w:ascii="Arial" w:hAnsi="Arial" w:cs="Arial"/>
          <w:sz w:val="23"/>
          <w:szCs w:val="23"/>
        </w:rPr>
        <w:t>Municipal</w:t>
      </w:r>
      <w:r w:rsidRPr="0041268F">
        <w:rPr>
          <w:rFonts w:ascii="Arial" w:hAnsi="Arial" w:cs="Arial"/>
          <w:sz w:val="23"/>
          <w:szCs w:val="23"/>
        </w:rPr>
        <w:t xml:space="preserve"> Electoral</w:t>
      </w:r>
      <w:r w:rsidR="007D5C54" w:rsidRPr="0041268F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41268F">
        <w:rPr>
          <w:rFonts w:ascii="Arial" w:hAnsi="Arial" w:cs="Arial"/>
          <w:sz w:val="23"/>
          <w:szCs w:val="23"/>
        </w:rPr>
        <w:t>todos los puntos que integran el</w:t>
      </w:r>
      <w:r w:rsidR="007D5C54" w:rsidRPr="0041268F">
        <w:rPr>
          <w:rFonts w:ascii="Arial" w:hAnsi="Arial" w:cs="Arial"/>
          <w:sz w:val="23"/>
          <w:szCs w:val="23"/>
        </w:rPr>
        <w:t xml:space="preserve"> Orden del Día. </w:t>
      </w:r>
    </w:p>
    <w:p w:rsidR="00E07AA2" w:rsidRPr="0041268F" w:rsidRDefault="00E07AA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1268F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41268F">
        <w:rPr>
          <w:rFonts w:ascii="Arial" w:hAnsi="Arial" w:cs="Arial"/>
          <w:sz w:val="23"/>
          <w:szCs w:val="23"/>
        </w:rPr>
        <w:t xml:space="preserve">del </w:t>
      </w:r>
      <w:r w:rsidRPr="0041268F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 w:rsidRPr="0041268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41268F">
        <w:rPr>
          <w:rFonts w:ascii="Arial" w:hAnsi="Arial" w:cs="Arial"/>
          <w:sz w:val="23"/>
          <w:szCs w:val="23"/>
        </w:rPr>
        <w:t xml:space="preserve"> y en cumplimiento del </w:t>
      </w:r>
      <w:r w:rsidRPr="0041268F">
        <w:rPr>
          <w:rFonts w:ascii="Arial" w:hAnsi="Arial" w:cs="Arial"/>
          <w:b/>
          <w:sz w:val="23"/>
          <w:szCs w:val="23"/>
        </w:rPr>
        <w:t>punto número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EF2DAC" w:rsidRPr="0041268F">
        <w:rPr>
          <w:rFonts w:ascii="Arial" w:hAnsi="Arial" w:cs="Arial"/>
          <w:b/>
          <w:sz w:val="23"/>
          <w:szCs w:val="23"/>
        </w:rPr>
        <w:t>diez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652FF7" w:rsidRPr="0041268F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EF2DAC">
        <w:rPr>
          <w:rFonts w:ascii="Arial" w:hAnsi="Arial" w:cs="Arial"/>
          <w:sz w:val="23"/>
          <w:szCs w:val="23"/>
        </w:rPr>
        <w:t>02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E07AA2">
        <w:rPr>
          <w:rFonts w:ascii="Arial" w:hAnsi="Arial" w:cs="Arial"/>
          <w:sz w:val="23"/>
          <w:szCs w:val="23"/>
        </w:rPr>
        <w:t>abril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EF2DAC">
        <w:rPr>
          <w:rFonts w:ascii="Arial" w:hAnsi="Arial" w:cs="Arial"/>
          <w:sz w:val="23"/>
          <w:szCs w:val="23"/>
        </w:rPr>
        <w:t>18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C74637">
        <w:rPr>
          <w:rFonts w:ascii="Arial" w:hAnsi="Arial" w:cs="Arial"/>
          <w:sz w:val="23"/>
          <w:szCs w:val="23"/>
        </w:rPr>
        <w:t>55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</w:t>
      </w:r>
    </w:p>
    <w:p w:rsidR="00E07AA2" w:rsidRDefault="00E07AA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4D35CB" w:rsidRPr="00055762" w:rsidRDefault="00092E0B" w:rsidP="00642CBA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lastRenderedPageBreak/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Spec="center" w:tblpY="126"/>
        <w:tblW w:w="10148" w:type="dxa"/>
        <w:jc w:val="center"/>
        <w:tblLook w:val="04A0" w:firstRow="1" w:lastRow="0" w:firstColumn="1" w:lastColumn="0" w:noHBand="0" w:noVBand="1"/>
      </w:tblPr>
      <w:tblGrid>
        <w:gridCol w:w="4917"/>
        <w:gridCol w:w="72"/>
        <w:gridCol w:w="5003"/>
        <w:gridCol w:w="156"/>
      </w:tblGrid>
      <w:tr w:rsidR="00092E0B" w:rsidRPr="00055762" w:rsidTr="00284C63">
        <w:trPr>
          <w:gridAfter w:val="1"/>
          <w:wAfter w:w="156" w:type="dxa"/>
          <w:trHeight w:val="113"/>
          <w:jc w:val="center"/>
        </w:trPr>
        <w:tc>
          <w:tcPr>
            <w:tcW w:w="4917" w:type="dxa"/>
          </w:tcPr>
          <w:p w:rsidR="00642CBA" w:rsidRDefault="00642CBA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42CBA" w:rsidRDefault="00642CBA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642CB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E07AA2">
              <w:rPr>
                <w:rFonts w:ascii="Arial" w:hAnsi="Arial" w:cs="Arial"/>
                <w:b/>
                <w:sz w:val="23"/>
                <w:szCs w:val="23"/>
              </w:rPr>
              <w:t>NANSY CAROLINA VAZQUEZ BRICEÑO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5" w:type="dxa"/>
            <w:gridSpan w:val="2"/>
          </w:tcPr>
          <w:p w:rsid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07AA2">
              <w:rPr>
                <w:rFonts w:ascii="Arial" w:hAnsi="Arial" w:cs="Arial"/>
                <w:b/>
                <w:sz w:val="23"/>
                <w:szCs w:val="23"/>
              </w:rPr>
              <w:t xml:space="preserve">CARLOS RENÁN COBA MIS 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 w:rsidR="00FC42E4"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:rsidTr="00284C63">
        <w:trPr>
          <w:trHeight w:val="567"/>
          <w:jc w:val="center"/>
        </w:trPr>
        <w:tc>
          <w:tcPr>
            <w:tcW w:w="4989" w:type="dxa"/>
            <w:gridSpan w:val="2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E07AA2">
              <w:rPr>
                <w:rFonts w:ascii="Arial" w:hAnsi="Arial" w:cs="Arial"/>
                <w:b/>
                <w:sz w:val="23"/>
                <w:szCs w:val="23"/>
              </w:rPr>
              <w:t xml:space="preserve">EDGAR ALEJANDRO VAZQUEZ CHAN 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8D5B77" w:rsidRDefault="00E07AA2" w:rsidP="00642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4D35CB"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C31099" w:rsidRDefault="00C31099" w:rsidP="00DD5F66">
            <w:pPr>
              <w:rPr>
                <w:rFonts w:ascii="Arial" w:hAnsi="Arial" w:cs="Arial"/>
                <w:sz w:val="23"/>
                <w:szCs w:val="23"/>
              </w:rPr>
            </w:pPr>
          </w:p>
          <w:p w:rsidR="00C31099" w:rsidRDefault="00C31099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31099" w:rsidRDefault="00C31099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642CBA" w:rsidRDefault="00642CBA" w:rsidP="00642CBA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PARTIDO ACCIÓN NACIONAL</w:t>
            </w:r>
          </w:p>
          <w:p w:rsidR="004D35CB" w:rsidRPr="00642CBA" w:rsidRDefault="00642CBA" w:rsidP="00642CBA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REPRESENTANTE PROPIETARIO</w:t>
            </w:r>
          </w:p>
          <w:p w:rsidR="00642CBA" w:rsidRPr="00642CBA" w:rsidRDefault="00642CBA" w:rsidP="00642CBA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C.ROGER ANTONIO GONGORA PRIEGO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REVOLUCIONARIO INSTITUCIONAL</w:t>
            </w:r>
          </w:p>
          <w:p w:rsidR="00284C63" w:rsidRPr="00284C63" w:rsidRDefault="00C74637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SUPLENTE</w:t>
            </w:r>
          </w:p>
          <w:p w:rsidR="004D35CB" w:rsidRPr="00284C63" w:rsidRDefault="00C74637" w:rsidP="004D3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 VICENTE PUCH CHAY</w:t>
            </w:r>
          </w:p>
          <w:p w:rsidR="00642CBA" w:rsidRDefault="00642CBA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42CBA" w:rsidRP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642CBA" w:rsidRP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642CBA" w:rsidRP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C74637" w:rsidRDefault="00C74637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C74637" w:rsidRDefault="00C74637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642CBA" w:rsidP="00E84D0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ab/>
            </w:r>
          </w:p>
          <w:p w:rsidR="00E84D0D" w:rsidRDefault="00E84D0D" w:rsidP="00E84D0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E84D0D" w:rsidP="00642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A5C26" w:rsidRDefault="001A5C26" w:rsidP="001A5C2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42CBA" w:rsidRPr="00055762" w:rsidRDefault="00642CBA" w:rsidP="001A5C2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NUEVA ALIANZA YUCATÁN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C. JOSE EMANUEL FERNANDEZ MORCILLO</w:t>
            </w: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Pr="00055762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PARTIDO </w:t>
            </w:r>
            <w:r w:rsidR="00BB1E66">
              <w:rPr>
                <w:rFonts w:ascii="Arial" w:hAnsi="Arial" w:cs="Arial"/>
                <w:sz w:val="22"/>
                <w:szCs w:val="22"/>
              </w:rPr>
              <w:t>FUERZA POR MÉXICO</w:t>
            </w:r>
            <w:r w:rsidRPr="00284C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BB1E66" w:rsidRPr="00284C63" w:rsidRDefault="00BB1E66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JULIO ALFONSO CERON CELIS </w:t>
            </w:r>
          </w:p>
          <w:p w:rsidR="00284C63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Pr="00055762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 xml:space="preserve">PARTIDO </w:t>
            </w:r>
            <w:r w:rsidR="00BB1E66">
              <w:rPr>
                <w:rFonts w:ascii="Arial" w:hAnsi="Arial" w:cs="Arial"/>
                <w:sz w:val="22"/>
                <w:szCs w:val="22"/>
              </w:rPr>
              <w:t>DEL TRABAJO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284C63" w:rsidRPr="00642CBA" w:rsidRDefault="00C7463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C.LYSLE MANON DEL SOCORRO CARRILLO SOSA</w:t>
            </w:r>
          </w:p>
        </w:tc>
        <w:tc>
          <w:tcPr>
            <w:tcW w:w="5159" w:type="dxa"/>
            <w:gridSpan w:val="2"/>
            <w:vAlign w:val="center"/>
          </w:tcPr>
          <w:p w:rsidR="00092E0B" w:rsidRDefault="00092E0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07AA2" w:rsidRDefault="00E07AA2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Pr="00055762" w:rsidRDefault="00DD5F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F1430F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E07AA2">
              <w:rPr>
                <w:rFonts w:ascii="Arial" w:hAnsi="Arial" w:cs="Arial"/>
                <w:b/>
                <w:sz w:val="23"/>
                <w:szCs w:val="23"/>
              </w:rPr>
              <w:t>RAFAEL ANTONIO MIS CANUL</w:t>
            </w:r>
          </w:p>
          <w:p w:rsidR="00092E0B" w:rsidRDefault="00092E0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CONSEJERO ELECTORAL</w:t>
            </w: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31099" w:rsidRDefault="00C31099" w:rsidP="00DD5F66">
            <w:pPr>
              <w:rPr>
                <w:rFonts w:ascii="Arial" w:hAnsi="Arial" w:cs="Arial"/>
                <w:sz w:val="23"/>
                <w:szCs w:val="23"/>
              </w:rPr>
            </w:pPr>
          </w:p>
          <w:p w:rsidR="00C31099" w:rsidRDefault="00C31099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642CBA" w:rsidRPr="00642CBA" w:rsidRDefault="00642CBA" w:rsidP="00284C63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PARTIDO DE LA REVOLUCIÓN DEMOCRÁTICA</w:t>
            </w:r>
          </w:p>
          <w:p w:rsidR="004D35CB" w:rsidRPr="00642CBA" w:rsidRDefault="00642CBA" w:rsidP="00284C63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642CBA" w:rsidRPr="00642CBA" w:rsidRDefault="00642CBA" w:rsidP="00284C63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C. MISRAIM JIMENEZ CALVILLO</w:t>
            </w: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VERDE ECOLOGISTA DE MÉXICO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C. MARIA GUADALUPE CAAMAL TUZ</w:t>
            </w: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74637" w:rsidRDefault="00C7463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74637" w:rsidRDefault="00C7463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E84D0D" w:rsidP="00E84D0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E84D0D" w:rsidP="00E84D0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E84D0D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A5C26" w:rsidRDefault="001A5C2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 xml:space="preserve">PARTIDO MORENA </w:t>
            </w:r>
          </w:p>
          <w:p w:rsidR="005F455C" w:rsidRPr="00284C63" w:rsidRDefault="00C74637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SUPLENTE</w:t>
            </w:r>
          </w:p>
          <w:p w:rsidR="00284C63" w:rsidRPr="00284C63" w:rsidRDefault="00C74637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 MARIA TERESITA CHAVARREA RODRIGUEZ</w:t>
            </w: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84C63" w:rsidRPr="00055762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BB1E66" w:rsidRDefault="00BB1E66" w:rsidP="00284C63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>PARTIDO ENCUENTRO SOLIDARIO</w:t>
            </w:r>
          </w:p>
          <w:p w:rsidR="00284C63" w:rsidRPr="00BB1E66" w:rsidRDefault="00284C63" w:rsidP="00284C63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4D35CB" w:rsidRPr="00BB1E66" w:rsidRDefault="00BB1E66" w:rsidP="00284C63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 xml:space="preserve">C. HUMBERTO ALEJANDRO RODRIGUEZ GARCIA </w:t>
            </w:r>
          </w:p>
          <w:p w:rsidR="004D35CB" w:rsidRDefault="004D35CB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84C63" w:rsidRPr="00055762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BB1E66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PARTIDO MOVIMIENTO CUIDADANO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4D35CB" w:rsidRPr="00055762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C. ERNESTO AZAEL UC MOLINA </w:t>
            </w:r>
          </w:p>
        </w:tc>
      </w:tr>
    </w:tbl>
    <w:p w:rsidR="00284C63" w:rsidRDefault="00284C63" w:rsidP="005F455C">
      <w:pPr>
        <w:spacing w:line="312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84D0D" w:rsidRDefault="00E84D0D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:rsidR="00E84D0D" w:rsidRDefault="00E84D0D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:rsidR="00E84D0D" w:rsidRDefault="00E84D0D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:rsidR="00284C63" w:rsidRDefault="00284C63" w:rsidP="00284C63">
      <w:pPr>
        <w:tabs>
          <w:tab w:val="left" w:pos="9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7D5C54" w:rsidRDefault="00284C63" w:rsidP="00284C63">
      <w:pPr>
        <w:tabs>
          <w:tab w:val="left" w:pos="138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BB1E66" w:rsidRDefault="00BB1E66" w:rsidP="00284C63">
      <w:pPr>
        <w:tabs>
          <w:tab w:val="left" w:pos="1380"/>
        </w:tabs>
        <w:rPr>
          <w:rFonts w:ascii="Arial" w:hAnsi="Arial" w:cs="Arial"/>
          <w:sz w:val="23"/>
          <w:szCs w:val="23"/>
        </w:rPr>
      </w:pPr>
    </w:p>
    <w:p w:rsidR="00284C63" w:rsidRPr="00055762" w:rsidRDefault="00284C63" w:rsidP="00284C63">
      <w:pPr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_______________________________</w:t>
      </w:r>
    </w:p>
    <w:p w:rsidR="00284C63" w:rsidRPr="00284C63" w:rsidRDefault="00BB1E66" w:rsidP="00284C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REDES SOCIALES PROGRESISTAS </w:t>
      </w:r>
      <w:r w:rsidR="00284C63" w:rsidRPr="00284C63">
        <w:rPr>
          <w:rFonts w:ascii="Arial" w:hAnsi="Arial" w:cs="Arial"/>
          <w:sz w:val="22"/>
          <w:szCs w:val="22"/>
        </w:rPr>
        <w:t xml:space="preserve"> </w:t>
      </w:r>
    </w:p>
    <w:p w:rsidR="00284C63" w:rsidRDefault="00284C63" w:rsidP="00284C63">
      <w:pPr>
        <w:jc w:val="center"/>
        <w:rPr>
          <w:rFonts w:ascii="Arial" w:hAnsi="Arial" w:cs="Arial"/>
          <w:sz w:val="22"/>
          <w:szCs w:val="22"/>
        </w:rPr>
      </w:pPr>
      <w:r w:rsidRPr="00284C63">
        <w:rPr>
          <w:rFonts w:ascii="Arial" w:hAnsi="Arial" w:cs="Arial"/>
          <w:sz w:val="22"/>
          <w:szCs w:val="22"/>
        </w:rPr>
        <w:t>REPRESENTANTE PROPIETARIO</w:t>
      </w:r>
    </w:p>
    <w:p w:rsidR="00BB1E66" w:rsidRPr="00284C63" w:rsidRDefault="00BB1E66" w:rsidP="00284C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ALEJANDRO JAVIER MARTINEZ MEDINA </w:t>
      </w:r>
    </w:p>
    <w:p w:rsidR="00284C63" w:rsidRPr="00284C63" w:rsidRDefault="00284C63" w:rsidP="00284C63">
      <w:pPr>
        <w:tabs>
          <w:tab w:val="left" w:pos="1380"/>
        </w:tabs>
        <w:rPr>
          <w:rFonts w:ascii="Arial" w:hAnsi="Arial" w:cs="Arial"/>
          <w:sz w:val="23"/>
          <w:szCs w:val="23"/>
        </w:rPr>
      </w:pPr>
    </w:p>
    <w:sectPr w:rsidR="00284C63" w:rsidRPr="00284C63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EC" w:rsidRDefault="00AA12EC" w:rsidP="00BF13EE">
      <w:r>
        <w:separator/>
      </w:r>
    </w:p>
  </w:endnote>
  <w:endnote w:type="continuationSeparator" w:id="0">
    <w:p w:rsidR="00AA12EC" w:rsidRDefault="00AA12EC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EC" w:rsidRDefault="00AA12EC" w:rsidP="00BF13EE">
      <w:r>
        <w:separator/>
      </w:r>
    </w:p>
  </w:footnote>
  <w:footnote w:type="continuationSeparator" w:id="0">
    <w:p w:rsidR="00AA12EC" w:rsidRDefault="00AA12EC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6FFD"/>
    <w:rsid w:val="00154F8A"/>
    <w:rsid w:val="00165054"/>
    <w:rsid w:val="00170286"/>
    <w:rsid w:val="00170B5D"/>
    <w:rsid w:val="00177740"/>
    <w:rsid w:val="001911AE"/>
    <w:rsid w:val="00194BA8"/>
    <w:rsid w:val="001A194A"/>
    <w:rsid w:val="001A5C26"/>
    <w:rsid w:val="001B7CC4"/>
    <w:rsid w:val="001D7E6F"/>
    <w:rsid w:val="001F3AA0"/>
    <w:rsid w:val="00216493"/>
    <w:rsid w:val="00216F16"/>
    <w:rsid w:val="002352D8"/>
    <w:rsid w:val="002360C0"/>
    <w:rsid w:val="00252BBF"/>
    <w:rsid w:val="00284C63"/>
    <w:rsid w:val="002910E4"/>
    <w:rsid w:val="00293DA0"/>
    <w:rsid w:val="002A3EFC"/>
    <w:rsid w:val="002B32F8"/>
    <w:rsid w:val="002B7E94"/>
    <w:rsid w:val="002C5CEB"/>
    <w:rsid w:val="002D5B43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268F"/>
    <w:rsid w:val="004156ED"/>
    <w:rsid w:val="004407C2"/>
    <w:rsid w:val="004445B6"/>
    <w:rsid w:val="00445510"/>
    <w:rsid w:val="004459D4"/>
    <w:rsid w:val="00461204"/>
    <w:rsid w:val="00462CC1"/>
    <w:rsid w:val="0046484B"/>
    <w:rsid w:val="00471123"/>
    <w:rsid w:val="00476839"/>
    <w:rsid w:val="00476F87"/>
    <w:rsid w:val="0048607E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D7AED"/>
    <w:rsid w:val="005F2C16"/>
    <w:rsid w:val="005F3A34"/>
    <w:rsid w:val="005F3C87"/>
    <w:rsid w:val="005F455C"/>
    <w:rsid w:val="00600774"/>
    <w:rsid w:val="0060365E"/>
    <w:rsid w:val="00641EE8"/>
    <w:rsid w:val="00642CBA"/>
    <w:rsid w:val="00652FF7"/>
    <w:rsid w:val="00663B8D"/>
    <w:rsid w:val="00670D3E"/>
    <w:rsid w:val="00674954"/>
    <w:rsid w:val="0069626F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66939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2703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53C17"/>
    <w:rsid w:val="00A62D98"/>
    <w:rsid w:val="00A70D5F"/>
    <w:rsid w:val="00A71814"/>
    <w:rsid w:val="00A802F1"/>
    <w:rsid w:val="00A82870"/>
    <w:rsid w:val="00AA12EC"/>
    <w:rsid w:val="00AA19DA"/>
    <w:rsid w:val="00AA5FBF"/>
    <w:rsid w:val="00AB3EEF"/>
    <w:rsid w:val="00AC39B0"/>
    <w:rsid w:val="00AC633D"/>
    <w:rsid w:val="00AC7FD7"/>
    <w:rsid w:val="00AD685D"/>
    <w:rsid w:val="00AF3610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1E66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31099"/>
    <w:rsid w:val="00C42C88"/>
    <w:rsid w:val="00C651A0"/>
    <w:rsid w:val="00C67D4D"/>
    <w:rsid w:val="00C715A3"/>
    <w:rsid w:val="00C72C0A"/>
    <w:rsid w:val="00C730E7"/>
    <w:rsid w:val="00C74637"/>
    <w:rsid w:val="00C74B93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A17A5"/>
    <w:rsid w:val="00DD420D"/>
    <w:rsid w:val="00DD5F66"/>
    <w:rsid w:val="00DD76A2"/>
    <w:rsid w:val="00DE4A36"/>
    <w:rsid w:val="00DF23AD"/>
    <w:rsid w:val="00DF5544"/>
    <w:rsid w:val="00E07AA2"/>
    <w:rsid w:val="00E35C97"/>
    <w:rsid w:val="00E84690"/>
    <w:rsid w:val="00E84D0D"/>
    <w:rsid w:val="00E9129C"/>
    <w:rsid w:val="00E95846"/>
    <w:rsid w:val="00EA73F3"/>
    <w:rsid w:val="00ED1483"/>
    <w:rsid w:val="00ED34A7"/>
    <w:rsid w:val="00EE5DED"/>
    <w:rsid w:val="00EF0A6D"/>
    <w:rsid w:val="00EF2DAC"/>
    <w:rsid w:val="00F04C80"/>
    <w:rsid w:val="00F06E95"/>
    <w:rsid w:val="00F1430F"/>
    <w:rsid w:val="00F165AF"/>
    <w:rsid w:val="00F202B7"/>
    <w:rsid w:val="00F44E6A"/>
    <w:rsid w:val="00F4756A"/>
    <w:rsid w:val="00F61895"/>
    <w:rsid w:val="00F6665D"/>
    <w:rsid w:val="00F71A81"/>
    <w:rsid w:val="00F72245"/>
    <w:rsid w:val="00F72ABC"/>
    <w:rsid w:val="00F847FD"/>
    <w:rsid w:val="00F86CBE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F5F2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94EC-500C-4CC7-8801-4CD4B483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2654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36</cp:revision>
  <cp:lastPrinted>2021-04-03T01:21:00Z</cp:lastPrinted>
  <dcterms:created xsi:type="dcterms:W3CDTF">2018-03-23T00:04:00Z</dcterms:created>
  <dcterms:modified xsi:type="dcterms:W3CDTF">2021-04-03T01:23:00Z</dcterms:modified>
</cp:coreProperties>
</file>