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204C8D7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863E57">
        <w:rPr>
          <w:rFonts w:ascii="Arial" w:hAnsi="Arial" w:cs="Arial"/>
        </w:rPr>
        <w:t>CHUMAYEL</w:t>
      </w:r>
      <w:r w:rsidR="0021454C">
        <w:rPr>
          <w:rFonts w:ascii="Arial" w:hAnsi="Arial" w:cs="Arial"/>
        </w:rPr>
        <w:t xml:space="preserve">, DE FECHA </w:t>
      </w:r>
      <w:r w:rsidR="00863E57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305715D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Chumayel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863E57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863E57">
        <w:rPr>
          <w:rFonts w:ascii="Arial" w:hAnsi="Arial" w:cs="Arial"/>
        </w:rPr>
        <w:t>17</w:t>
      </w:r>
      <w:r w:rsidR="00795639" w:rsidRPr="00F5464A">
        <w:rPr>
          <w:rFonts w:ascii="Arial" w:hAnsi="Arial" w:cs="Arial"/>
        </w:rPr>
        <w:t xml:space="preserve"> de la calle</w:t>
      </w:r>
      <w:r w:rsidR="00863E57">
        <w:rPr>
          <w:rFonts w:ascii="Arial" w:hAnsi="Arial" w:cs="Arial"/>
        </w:rPr>
        <w:t xml:space="preserve"> 30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63E57">
        <w:rPr>
          <w:rFonts w:ascii="Arial" w:hAnsi="Arial" w:cs="Arial"/>
        </w:rPr>
        <w:t>15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63E57">
        <w:rPr>
          <w:rFonts w:ascii="Arial" w:hAnsi="Arial" w:cs="Arial"/>
        </w:rPr>
        <w:t>17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63E57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863E57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E8873FF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863E57">
        <w:rPr>
          <w:rFonts w:ascii="Arial" w:hAnsi="Arial" w:cs="Arial"/>
        </w:rPr>
        <w:t>NANSY CAROLINA VAZQUEZ BRICEÑO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863E57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63E57">
        <w:rPr>
          <w:rFonts w:ascii="Arial" w:hAnsi="Arial" w:cs="Arial"/>
        </w:rPr>
        <w:t>Chumayel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080781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80781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minutos del día </w:t>
      </w:r>
      <w:r w:rsidR="00863E5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23386159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863E57">
        <w:rPr>
          <w:rFonts w:ascii="Arial" w:hAnsi="Arial" w:cs="Arial"/>
        </w:rPr>
        <w:t xml:space="preserve"> NANSY CAROLINA VAZQUEZ BRICEÑO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24145441" w14:textId="77777777" w:rsidR="00C60D13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863E57">
        <w:rPr>
          <w:rFonts w:ascii="Arial" w:hAnsi="Arial" w:cs="Arial"/>
        </w:rPr>
        <w:t xml:space="preserve"> </w:t>
      </w:r>
    </w:p>
    <w:p w14:paraId="7D4D1BB5" w14:textId="4D5DD72A" w:rsidR="000C0764" w:rsidRDefault="004263DC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uso de la palabra </w:t>
      </w:r>
      <w:r w:rsidR="00B03EAF">
        <w:rPr>
          <w:rFonts w:ascii="Arial" w:hAnsi="Arial" w:cs="Arial"/>
        </w:rPr>
        <w:t>e</w:t>
      </w:r>
      <w:r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863E57">
        <w:rPr>
          <w:rFonts w:ascii="Arial" w:hAnsi="Arial" w:cs="Arial"/>
        </w:rPr>
        <w:t>CARLOS RENAN COBA MIS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 w:rsidR="00B03EAF"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 w:rsidR="00B03EAF"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350810F4" w14:textId="77777777" w:rsidR="00F97293" w:rsidRDefault="00F97293" w:rsidP="00AE09D7">
      <w:pPr>
        <w:ind w:firstLine="708"/>
        <w:jc w:val="both"/>
        <w:rPr>
          <w:rFonts w:ascii="Arial" w:hAnsi="Arial" w:cs="Arial"/>
        </w:rPr>
      </w:pPr>
    </w:p>
    <w:p w14:paraId="20B26A4C" w14:textId="00A37EE6" w:rsidR="000C0764" w:rsidRDefault="0065196B" w:rsidP="0091507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C60D13">
        <w:rPr>
          <w:rFonts w:ascii="Arial" w:hAnsi="Arial" w:cs="Arial"/>
        </w:rPr>
        <w:t xml:space="preserve"> RAFAEL ANTONIO MIS CANUL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  <w:r w:rsidR="00954FCB">
        <w:rPr>
          <w:rFonts w:ascii="Arial" w:hAnsi="Arial" w:cs="Arial"/>
        </w:rPr>
        <w:t xml:space="preserve"> </w:t>
      </w:r>
    </w:p>
    <w:p w14:paraId="4110EF82" w14:textId="0828C8D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60D13">
        <w:rPr>
          <w:rFonts w:ascii="Arial" w:hAnsi="Arial" w:cs="Arial"/>
        </w:rPr>
        <w:t>a Presidente</w:t>
      </w:r>
      <w:r w:rsidR="00292A71">
        <w:rPr>
          <w:rFonts w:ascii="Arial" w:hAnsi="Arial" w:cs="Arial"/>
        </w:rPr>
        <w:t xml:space="preserve"> C. </w:t>
      </w:r>
      <w:r w:rsidR="00C60D13">
        <w:rPr>
          <w:rFonts w:ascii="Arial" w:hAnsi="Arial" w:cs="Arial"/>
        </w:rPr>
        <w:t>NANSY CAROLINA VAZQUEZ BRICEÑO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C60D13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C60D13">
        <w:rPr>
          <w:rFonts w:ascii="Arial" w:hAnsi="Arial" w:cs="Arial"/>
        </w:rPr>
        <w:t xml:space="preserve"> CARLOS RENAN COBA MIS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C60D13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AA4CA7">
        <w:rPr>
          <w:rFonts w:ascii="Arial" w:hAnsi="Arial" w:cs="Arial"/>
        </w:rPr>
        <w:t>. T</w:t>
      </w:r>
      <w:r w:rsidR="0091507D">
        <w:rPr>
          <w:rFonts w:ascii="Arial" w:hAnsi="Arial" w:cs="Arial"/>
        </w:rPr>
        <w:t xml:space="preserve">ambién se declara la ausencia del </w:t>
      </w:r>
      <w:r w:rsidR="0091507D">
        <w:rPr>
          <w:rFonts w:ascii="Arial" w:hAnsi="Arial" w:cs="Arial"/>
        </w:rPr>
        <w:t>Consejero Electoral C. EDGAR ALEJANDRO VAZQUEZ CHAN</w:t>
      </w:r>
      <w:r w:rsidR="0091507D">
        <w:rPr>
          <w:rFonts w:ascii="Arial" w:hAnsi="Arial" w:cs="Arial"/>
        </w:rPr>
        <w:t>.</w:t>
      </w:r>
    </w:p>
    <w:p w14:paraId="79C209DE" w14:textId="77777777" w:rsidR="00C60D13" w:rsidRDefault="00C60D13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592DD165" w:rsidR="00331558" w:rsidRPr="00080781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80781">
        <w:rPr>
          <w:rFonts w:ascii="Arial" w:hAnsi="Arial" w:cs="Arial"/>
        </w:rPr>
        <w:t xml:space="preserve"> </w:t>
      </w:r>
      <w:r w:rsidR="00080781" w:rsidRPr="00080781">
        <w:rPr>
          <w:rFonts w:ascii="Arial" w:hAnsi="Arial" w:cs="Arial"/>
        </w:rPr>
        <w:t>ROGER ANTONIO GONGORA PRIEGO</w:t>
      </w:r>
      <w:r w:rsidR="00080781">
        <w:rPr>
          <w:rFonts w:ascii="Arial" w:hAnsi="Arial" w:cs="Arial"/>
        </w:rPr>
        <w:t xml:space="preserve"> Representante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2395C2FB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3173F39E" w14:textId="6CAD333D" w:rsidR="00C60D13" w:rsidRDefault="00C60D1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07B1">
        <w:rPr>
          <w:rFonts w:ascii="Arial" w:hAnsi="Arial" w:cs="Arial"/>
        </w:rPr>
        <w:t xml:space="preserve">- </w:t>
      </w:r>
      <w:r w:rsidRPr="003C7865">
        <w:rPr>
          <w:rFonts w:ascii="Arial" w:hAnsi="Arial" w:cs="Arial"/>
        </w:rPr>
        <w:t xml:space="preserve">Oficio </w:t>
      </w:r>
      <w:r>
        <w:rPr>
          <w:rFonts w:ascii="Arial" w:hAnsi="Arial" w:cs="Arial"/>
        </w:rPr>
        <w:t xml:space="preserve">de acuerdos </w:t>
      </w:r>
      <w:r w:rsidRPr="003C7865">
        <w:rPr>
          <w:rFonts w:ascii="Arial" w:hAnsi="Arial" w:cs="Arial"/>
        </w:rPr>
        <w:t xml:space="preserve">de fecha </w:t>
      </w:r>
      <w:r>
        <w:rPr>
          <w:rFonts w:ascii="Arial" w:hAnsi="Arial" w:cs="Arial"/>
        </w:rPr>
        <w:t>17 de enero del 2021</w:t>
      </w:r>
      <w:r w:rsidRPr="003C7865">
        <w:rPr>
          <w:rFonts w:ascii="Arial" w:hAnsi="Arial" w:cs="Arial"/>
        </w:rPr>
        <w:t xml:space="preserve"> signado por el </w:t>
      </w:r>
      <w:r>
        <w:rPr>
          <w:rFonts w:ascii="Arial" w:hAnsi="Arial" w:cs="Arial"/>
        </w:rPr>
        <w:t>Consejo General.</w:t>
      </w:r>
    </w:p>
    <w:p w14:paraId="1D297F1B" w14:textId="5B91B1BE" w:rsidR="00C60D13" w:rsidRDefault="00C60D1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de acreditación del Partido Acción Nacional en donde nombra representaciones ante el Consejo.</w:t>
      </w:r>
    </w:p>
    <w:p w14:paraId="5BFDE20F" w14:textId="1F11B719" w:rsidR="00C60D13" w:rsidRDefault="00C60D1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 Oficio de acreditación del Partido del trabajo en donde nombra representaciones ante el Consejo.</w:t>
      </w:r>
    </w:p>
    <w:p w14:paraId="35D63C95" w14:textId="6583BC2B" w:rsidR="00C60D13" w:rsidRDefault="00C60D1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 Oficio de acreditación del Partido Encuentro Solidario en donde nombra representaciones ante el Consejo.</w:t>
      </w:r>
    </w:p>
    <w:p w14:paraId="101BA548" w14:textId="35E64EE2" w:rsidR="001B63C6" w:rsidRDefault="00C60D13" w:rsidP="00C60D1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 Oficio de acreditación del Partido Revolucionario Institucional en donde nombra representaciones ante el Consejo.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45967E08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F97293">
        <w:rPr>
          <w:rFonts w:ascii="Arial" w:hAnsi="Arial" w:cs="Arial"/>
        </w:rPr>
        <w:t>Chumayel</w:t>
      </w:r>
      <w:r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</w:t>
      </w:r>
      <w:r w:rsidR="00F97293">
        <w:rPr>
          <w:rFonts w:ascii="Arial" w:hAnsi="Arial" w:cs="Arial"/>
        </w:rPr>
        <w:t>, no habiendo nuevas incorporaciones y c</w:t>
      </w:r>
      <w:r>
        <w:rPr>
          <w:rFonts w:ascii="Arial" w:hAnsi="Arial" w:cs="Arial"/>
        </w:rPr>
        <w:t>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4066CE6A" w14:textId="77777777" w:rsidR="00120892" w:rsidRDefault="00120892" w:rsidP="00F97293">
      <w:pPr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F97293">
        <w:rPr>
          <w:rFonts w:ascii="Arial" w:hAnsi="Arial" w:cs="Arial"/>
        </w:rPr>
        <w:t>Y</w:t>
      </w:r>
      <w:r w:rsidR="00F72855" w:rsidRPr="00F97293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F97293">
        <w:rPr>
          <w:rFonts w:ascii="Arial" w:hAnsi="Arial" w:cs="Arial"/>
        </w:rPr>
        <w:t xml:space="preserve"> se da continuidad con el siguiente punto del orden</w:t>
      </w:r>
      <w:r w:rsidR="00F72855" w:rsidRPr="00F97293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E7F0909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F97293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8E26ED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el Consejero Presidente en uso de la voz siendo las </w:t>
      </w:r>
      <w:r w:rsidR="0008078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080781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F97293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minutos, regresando a las </w:t>
      </w:r>
      <w:r w:rsidR="0008078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08078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1C9324D6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="00080781">
        <w:rPr>
          <w:rFonts w:ascii="Arial" w:hAnsi="Arial" w:cs="Arial"/>
        </w:rPr>
        <w:t xml:space="preserve"> 20</w:t>
      </w:r>
      <w:r w:rsidRPr="00697D2E">
        <w:rPr>
          <w:rFonts w:ascii="Arial" w:hAnsi="Arial" w:cs="Arial"/>
        </w:rPr>
        <w:t xml:space="preserve"> horas con </w:t>
      </w:r>
      <w:r w:rsidR="00080781">
        <w:rPr>
          <w:rFonts w:ascii="Arial" w:hAnsi="Arial" w:cs="Arial"/>
        </w:rPr>
        <w:t>25</w:t>
      </w:r>
      <w:r w:rsidRPr="00697D2E">
        <w:rPr>
          <w:rFonts w:ascii="Arial" w:hAnsi="Arial" w:cs="Arial"/>
        </w:rPr>
        <w:t xml:space="preserve"> minutos, se reanuda la presente Sesión </w:t>
      </w:r>
      <w:r w:rsidR="00F9729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</w:t>
      </w:r>
      <w:r w:rsidRPr="00697D2E">
        <w:rPr>
          <w:rFonts w:ascii="Arial" w:hAnsi="Arial" w:cs="Arial"/>
        </w:rPr>
        <w:lastRenderedPageBreak/>
        <w:t xml:space="preserve">correspondiente, con el objeto de certificar la existencia del quórum legal para reanudar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DCFC9EF" w14:textId="53CC761E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FB367D" w14:textId="77777777" w:rsidR="00F97293" w:rsidRDefault="00F97293" w:rsidP="00F9729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Electoral C. RAFAEL ANTONIO MIS CANUL, </w:t>
      </w:r>
    </w:p>
    <w:p w14:paraId="374E58AF" w14:textId="435110D2" w:rsidR="00AA4CA7" w:rsidRDefault="00F97293" w:rsidP="00AA4C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NANSY CAROLINA VAZQUEZ BRICEÑO todos los anteriormente mencionados con derecho a voz y voto, y el Secretario Ejecutivo C. CARLOS RENAN COBA MIS con derecho a voz, pero sin voto.</w:t>
      </w:r>
      <w:r w:rsidR="00AA4CA7">
        <w:rPr>
          <w:rFonts w:ascii="Arial" w:hAnsi="Arial" w:cs="Arial"/>
        </w:rPr>
        <w:t xml:space="preserve"> T</w:t>
      </w:r>
      <w:r w:rsidR="00AA4CA7">
        <w:rPr>
          <w:rFonts w:ascii="Arial" w:hAnsi="Arial" w:cs="Arial"/>
        </w:rPr>
        <w:t>ambién se declara la ausencia del Consejero Electoral C. EDGAR ALEJANDRO VAZQUEZ CHAN.</w:t>
      </w:r>
    </w:p>
    <w:p w14:paraId="36132A08" w14:textId="53ACF190" w:rsidR="00F97293" w:rsidRDefault="00F97293" w:rsidP="00F97293">
      <w:pPr>
        <w:ind w:firstLine="708"/>
        <w:jc w:val="both"/>
        <w:rPr>
          <w:rFonts w:ascii="Arial" w:hAnsi="Arial" w:cs="Arial"/>
        </w:rPr>
      </w:pPr>
    </w:p>
    <w:p w14:paraId="22167D2A" w14:textId="77777777" w:rsidR="00F97293" w:rsidRPr="00697D2E" w:rsidRDefault="00F97293" w:rsidP="00F97293">
      <w:pPr>
        <w:jc w:val="both"/>
        <w:rPr>
          <w:rFonts w:ascii="Arial" w:hAnsi="Arial" w:cs="Arial"/>
        </w:rPr>
      </w:pPr>
    </w:p>
    <w:p w14:paraId="77827B6F" w14:textId="01BFCEF5" w:rsidR="00697D2E" w:rsidRPr="00697D2E" w:rsidRDefault="00F9729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77F974" w14:textId="77777777" w:rsidR="00080781" w:rsidRPr="00080781" w:rsidRDefault="00697D2E" w:rsidP="00080781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80781">
        <w:rPr>
          <w:rFonts w:ascii="Arial" w:hAnsi="Arial" w:cs="Arial"/>
        </w:rPr>
        <w:t xml:space="preserve"> </w:t>
      </w:r>
      <w:r w:rsidR="00080781" w:rsidRPr="00697D2E">
        <w:rPr>
          <w:rFonts w:ascii="Arial" w:hAnsi="Arial" w:cs="Arial"/>
        </w:rPr>
        <w:t>C.</w:t>
      </w:r>
      <w:r w:rsidR="00080781">
        <w:rPr>
          <w:rFonts w:ascii="Arial" w:hAnsi="Arial" w:cs="Arial"/>
        </w:rPr>
        <w:t xml:space="preserve"> </w:t>
      </w:r>
      <w:r w:rsidR="00080781" w:rsidRPr="00080781">
        <w:rPr>
          <w:rFonts w:ascii="Arial" w:hAnsi="Arial" w:cs="Arial"/>
        </w:rPr>
        <w:t>ROGER ANTONIO GONGORA PRIEGO</w:t>
      </w:r>
      <w:r w:rsidR="00080781">
        <w:rPr>
          <w:rFonts w:ascii="Arial" w:hAnsi="Arial" w:cs="Arial"/>
        </w:rPr>
        <w:t xml:space="preserve"> Representante Propietario.</w:t>
      </w:r>
    </w:p>
    <w:p w14:paraId="39133FA3" w14:textId="77777777" w:rsidR="00120892" w:rsidRDefault="00120892" w:rsidP="00080781">
      <w:pPr>
        <w:jc w:val="both"/>
        <w:rPr>
          <w:rFonts w:ascii="Arial" w:hAnsi="Arial" w:cs="Arial"/>
          <w:color w:val="FF0000"/>
        </w:rPr>
      </w:pPr>
    </w:p>
    <w:p w14:paraId="41481EEA" w14:textId="23E712F0" w:rsidR="0077631E" w:rsidRDefault="00F9729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Chumayel</w:t>
      </w:r>
      <w:r w:rsidR="00071295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C. </w:t>
      </w:r>
      <w:r>
        <w:rPr>
          <w:rFonts w:ascii="Arial" w:hAnsi="Arial" w:cs="Arial"/>
        </w:rPr>
        <w:t>CARLOS RENAN COBA MIS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>
        <w:rPr>
          <w:rFonts w:ascii="Arial" w:hAnsi="Arial" w:cs="Arial"/>
        </w:rPr>
        <w:t>.</w:t>
      </w:r>
    </w:p>
    <w:p w14:paraId="7147B00F" w14:textId="77777777" w:rsidR="00F97293" w:rsidRDefault="00F97293" w:rsidP="00071295">
      <w:pPr>
        <w:ind w:firstLine="360"/>
        <w:jc w:val="both"/>
        <w:rPr>
          <w:rFonts w:ascii="Arial" w:hAnsi="Arial" w:cs="Arial"/>
          <w:color w:val="FF0000"/>
        </w:rPr>
      </w:pPr>
    </w:p>
    <w:p w14:paraId="210398DA" w14:textId="4402DAFF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F97293">
        <w:rPr>
          <w:rFonts w:ascii="Arial" w:hAnsi="Arial" w:cs="Arial"/>
        </w:rPr>
        <w:t xml:space="preserve"> NANSY CAROLINA VAZQUEZ BRICEÑO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Secretari</w:t>
      </w:r>
      <w:r>
        <w:rPr>
          <w:rFonts w:ascii="Arial" w:hAnsi="Arial" w:cs="Arial"/>
        </w:rPr>
        <w:t>o 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40A302A3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20E6E47F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F97293">
        <w:rPr>
          <w:rFonts w:ascii="Arial" w:hAnsi="Arial" w:cs="Arial"/>
        </w:rPr>
        <w:t xml:space="preserve"> NANSY CAROLINA </w:t>
      </w:r>
      <w:r w:rsidR="00F97293">
        <w:rPr>
          <w:rFonts w:ascii="Arial" w:hAnsi="Arial" w:cs="Arial"/>
        </w:rPr>
        <w:lastRenderedPageBreak/>
        <w:t>VAZQUEZ BRICEÑO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F97293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F9729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F9729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nero de 2021, siendo las </w:t>
      </w:r>
      <w:r w:rsidR="00080781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horas con </w:t>
      </w:r>
      <w:r w:rsidR="00080781">
        <w:rPr>
          <w:rFonts w:ascii="Arial" w:hAnsi="Arial" w:cs="Arial"/>
        </w:rPr>
        <w:t>30</w:t>
      </w:r>
      <w:bookmarkStart w:id="0" w:name="_GoBack"/>
      <w:bookmarkEnd w:id="0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84EE56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F9729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6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31DF00" w14:textId="2C20B6B0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NANSY CAROLINA VAZQUEZ BRICEÑO</w:t>
            </w:r>
          </w:p>
          <w:p w14:paraId="0B49C9D8" w14:textId="31AC0B14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96D04" w14:textId="2CC33E22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RAFAEL ANTONIO MIS CANUL</w:t>
            </w:r>
          </w:p>
          <w:p w14:paraId="28D1228F" w14:textId="65C32117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D6C323A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F91B1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8FA51" w14:textId="36708951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EDGAR ALEJANDRO VAZQUEZ CHAN</w:t>
            </w:r>
          </w:p>
          <w:p w14:paraId="5D2057EF" w14:textId="4BC85385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68151D19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A3435" w14:textId="77777777" w:rsidR="00F97293" w:rsidRPr="005C035B" w:rsidRDefault="00F9729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A65D38" w14:textId="3B978023" w:rsidR="00F9729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293">
              <w:rPr>
                <w:rFonts w:ascii="Arial" w:hAnsi="Arial" w:cs="Arial"/>
              </w:rPr>
              <w:t>C. CARLOS RENAN COBA MIS</w:t>
            </w:r>
          </w:p>
          <w:p w14:paraId="3CDA4DC2" w14:textId="76DA8828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0E2102" w14:textId="77777777" w:rsidR="00F97293" w:rsidRDefault="00F97293" w:rsidP="00080781">
      <w:pPr>
        <w:rPr>
          <w:rFonts w:ascii="Arial" w:hAnsi="Arial" w:cs="Arial"/>
          <w:b/>
          <w:bCs/>
        </w:rPr>
      </w:pPr>
    </w:p>
    <w:p w14:paraId="288DC4BB" w14:textId="77777777" w:rsidR="00F97293" w:rsidRDefault="00F9729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66B4CC0" w14:textId="77777777" w:rsidR="00F97293" w:rsidRDefault="00F9729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01BF8358" w:rsidR="00120892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B1E8A55" w14:textId="77777777" w:rsidR="0091507D" w:rsidRPr="00D16EA8" w:rsidRDefault="0091507D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B3F4A31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60E306A" w14:textId="77777777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ACCION NACIONAL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0376F">
        <w:rPr>
          <w:rFonts w:ascii="Arial" w:hAnsi="Arial" w:cs="Arial"/>
          <w:sz w:val="20"/>
          <w:szCs w:val="20"/>
        </w:rPr>
        <w:t>PARTIDO REVOLUCIONARIO INSTITUCIONAL</w:t>
      </w:r>
    </w:p>
    <w:p w14:paraId="09641A98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REPRESENTANTE PROPIETARIO</w:t>
      </w:r>
    </w:p>
    <w:p w14:paraId="605CE2A7" w14:textId="711DD6C8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ROGER ANTONIO GONGORA PRIEGO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F6365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C.  </w:t>
      </w:r>
      <w:r>
        <w:rPr>
          <w:rFonts w:ascii="Arial" w:hAnsi="Arial" w:cs="Arial"/>
          <w:sz w:val="20"/>
          <w:szCs w:val="20"/>
        </w:rPr>
        <w:t>FRANCISCO DE JESÚS ITZA CHAN</w:t>
      </w:r>
    </w:p>
    <w:p w14:paraId="66700BAA" w14:textId="77777777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737C6148" w14:textId="77777777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05ACEFE9" w14:textId="77777777" w:rsidR="00F97293" w:rsidRDefault="00F97293" w:rsidP="00F97293">
      <w:pPr>
        <w:ind w:firstLine="360"/>
        <w:jc w:val="center"/>
        <w:rPr>
          <w:rFonts w:ascii="Arial" w:hAnsi="Arial" w:cs="Arial"/>
        </w:rPr>
      </w:pPr>
    </w:p>
    <w:p w14:paraId="567C6EB9" w14:textId="77777777" w:rsidR="00F97293" w:rsidRPr="00E25480" w:rsidRDefault="00F97293" w:rsidP="00F972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 xml:space="preserve">_________________________________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EB08812" w14:textId="13BAAF5A" w:rsidR="00F97293" w:rsidRPr="00A0376F" w:rsidRDefault="00F97293" w:rsidP="00F97293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DEL TRABAJO</w:t>
      </w:r>
      <w:r w:rsidRPr="00A0376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2F6365"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</w:t>
      </w:r>
      <w:r w:rsidR="002F6365">
        <w:rPr>
          <w:rFonts w:ascii="Arial" w:hAnsi="Arial" w:cs="Arial"/>
          <w:sz w:val="20"/>
          <w:szCs w:val="20"/>
        </w:rPr>
        <w:t>ENCUENTRO SOLIDARIO</w:t>
      </w:r>
    </w:p>
    <w:p w14:paraId="556104B6" w14:textId="77777777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037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05FEA2CC" w14:textId="79AF659D" w:rsidR="00F97293" w:rsidRPr="00A0376F" w:rsidRDefault="00F97293" w:rsidP="00F972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 xml:space="preserve">LYSLE MANON DEL SOCORRO CARRILLO SOSA   </w:t>
      </w:r>
      <w:r w:rsidRPr="00A0376F">
        <w:rPr>
          <w:rFonts w:ascii="Arial" w:hAnsi="Arial" w:cs="Arial"/>
          <w:sz w:val="20"/>
          <w:szCs w:val="20"/>
        </w:rPr>
        <w:t>C.</w:t>
      </w:r>
      <w:r w:rsidR="002F6365">
        <w:rPr>
          <w:rFonts w:ascii="Arial" w:hAnsi="Arial" w:cs="Arial"/>
          <w:sz w:val="20"/>
          <w:szCs w:val="20"/>
        </w:rPr>
        <w:t xml:space="preserve"> HUMBERTO ALEJANDRO RODRIGUEZ GARCIA</w:t>
      </w: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0C9E177" w14:textId="3E1B985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43AFB1A5" w14:textId="463EECB2" w:rsidR="00F97293" w:rsidRDefault="00F97293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080781">
      <w:pPr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28C2FEC5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2F6365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2F6365">
        <w:rPr>
          <w:rFonts w:ascii="Arial" w:hAnsi="Arial" w:cs="Arial"/>
          <w:b/>
          <w:bCs/>
          <w:sz w:val="18"/>
          <w:szCs w:val="18"/>
        </w:rPr>
        <w:t>CHUMAYEL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2F6365">
        <w:rPr>
          <w:rFonts w:ascii="Arial" w:hAnsi="Arial" w:cs="Arial"/>
          <w:b/>
          <w:bCs/>
          <w:sz w:val="18"/>
          <w:szCs w:val="18"/>
        </w:rPr>
        <w:t xml:space="preserve"> 30</w:t>
      </w:r>
      <w:r w:rsidRPr="002F6365">
        <w:rPr>
          <w:rFonts w:ascii="Arial" w:hAnsi="Arial" w:cs="Arial"/>
          <w:b/>
          <w:bCs/>
          <w:sz w:val="18"/>
          <w:szCs w:val="18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781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63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3E57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507D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4CA7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0D13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9729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807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8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1886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4</cp:revision>
  <cp:lastPrinted>2021-01-31T02:25:00Z</cp:lastPrinted>
  <dcterms:created xsi:type="dcterms:W3CDTF">2021-01-25T00:42:00Z</dcterms:created>
  <dcterms:modified xsi:type="dcterms:W3CDTF">2021-01-31T02:28:00Z</dcterms:modified>
</cp:coreProperties>
</file>