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51EC3EEF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AA44FD" w:rsidRPr="00F5464A">
        <w:rPr>
          <w:rFonts w:ascii="Arial" w:hAnsi="Arial" w:cs="Arial"/>
          <w:b/>
        </w:rPr>
        <w:t xml:space="preserve">Y </w:t>
      </w:r>
      <w:r w:rsidR="00AA44FD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AA44FD">
        <w:rPr>
          <w:rFonts w:ascii="Arial" w:hAnsi="Arial" w:cs="Arial"/>
          <w:b/>
        </w:rPr>
        <w:t xml:space="preserve">CIUDADANA </w:t>
      </w:r>
      <w:r w:rsidR="00AA44FD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845E7A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EF38D2">
        <w:rPr>
          <w:rFonts w:ascii="Arial" w:hAnsi="Arial" w:cs="Arial"/>
        </w:rPr>
        <w:t>DZAN</w:t>
      </w:r>
      <w:r w:rsidR="0021454C">
        <w:rPr>
          <w:rFonts w:ascii="Arial" w:hAnsi="Arial" w:cs="Arial"/>
        </w:rPr>
        <w:t xml:space="preserve">, DE FECHA </w:t>
      </w:r>
      <w:r w:rsidR="00345C31">
        <w:rPr>
          <w:rFonts w:ascii="Arial" w:hAnsi="Arial" w:cs="Arial"/>
        </w:rPr>
        <w:t>18 DE MARZO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821634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345C31">
        <w:rPr>
          <w:rFonts w:ascii="Arial" w:hAnsi="Arial" w:cs="Arial"/>
        </w:rPr>
        <w:t>Dzan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45C31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F38D2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345C31">
        <w:rPr>
          <w:rFonts w:ascii="Arial" w:hAnsi="Arial" w:cs="Arial"/>
        </w:rPr>
        <w:t>18</w:t>
      </w:r>
      <w:r w:rsidR="00784EF4">
        <w:rPr>
          <w:rFonts w:ascii="Arial" w:hAnsi="Arial" w:cs="Arial"/>
        </w:rPr>
        <w:t xml:space="preserve"> </w:t>
      </w:r>
      <w:r w:rsidR="00345C31">
        <w:rPr>
          <w:rFonts w:ascii="Arial" w:hAnsi="Arial" w:cs="Arial"/>
        </w:rPr>
        <w:t>de marzo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EF38D2">
        <w:rPr>
          <w:rFonts w:ascii="Arial" w:hAnsi="Arial" w:cs="Arial"/>
        </w:rPr>
        <w:t>Dzan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F38D2">
        <w:rPr>
          <w:rFonts w:ascii="Arial" w:hAnsi="Arial" w:cs="Arial"/>
        </w:rPr>
        <w:t>127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EF38D2">
        <w:rPr>
          <w:rFonts w:ascii="Arial" w:hAnsi="Arial" w:cs="Arial"/>
        </w:rPr>
        <w:t>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EF38D2">
        <w:rPr>
          <w:rFonts w:ascii="Arial" w:hAnsi="Arial" w:cs="Arial"/>
        </w:rPr>
        <w:t>31</w:t>
      </w:r>
      <w:r w:rsidR="001272D8">
        <w:rPr>
          <w:rFonts w:ascii="Arial" w:hAnsi="Arial" w:cs="Arial"/>
        </w:rPr>
        <w:t xml:space="preserve"> y</w:t>
      </w:r>
      <w:r w:rsidR="00EF38D2">
        <w:rPr>
          <w:rFonts w:ascii="Arial" w:hAnsi="Arial" w:cs="Arial"/>
        </w:rPr>
        <w:t xml:space="preserve"> 33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>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AA44FD">
        <w:rPr>
          <w:rFonts w:ascii="Arial" w:hAnsi="Arial" w:cs="Arial"/>
        </w:rPr>
        <w:t>S</w:t>
      </w:r>
      <w:r w:rsidR="008B4C1B">
        <w:rPr>
          <w:rFonts w:ascii="Arial" w:hAnsi="Arial" w:cs="Arial"/>
        </w:rPr>
        <w:t xml:space="preserve">esión </w:t>
      </w:r>
      <w:r w:rsidR="00AA44FD">
        <w:rPr>
          <w:rFonts w:ascii="Arial" w:hAnsi="Arial" w:cs="Arial"/>
        </w:rPr>
        <w:t>O</w:t>
      </w:r>
      <w:r w:rsidR="008B4C1B">
        <w:rPr>
          <w:rFonts w:ascii="Arial" w:hAnsi="Arial" w:cs="Arial"/>
        </w:rPr>
        <w:t>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0D372D0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EF38D2">
        <w:rPr>
          <w:rFonts w:ascii="Arial" w:hAnsi="Arial" w:cs="Arial"/>
        </w:rPr>
        <w:t xml:space="preserve">ANDREA ELIZABET CHAN CASTILLO </w:t>
      </w:r>
      <w:r w:rsidR="009F4CCF">
        <w:rPr>
          <w:rFonts w:ascii="Arial" w:hAnsi="Arial" w:cs="Arial"/>
        </w:rPr>
        <w:t>Consejer</w:t>
      </w:r>
      <w:r w:rsidR="00AA44FD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EF38D2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EF38D2">
        <w:rPr>
          <w:rFonts w:ascii="Arial" w:hAnsi="Arial" w:cs="Arial"/>
        </w:rPr>
        <w:t>Dzan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345C31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DB5A90">
        <w:rPr>
          <w:rFonts w:ascii="Arial" w:hAnsi="Arial" w:cs="Arial"/>
        </w:rPr>
        <w:t xml:space="preserve">06 </w:t>
      </w:r>
      <w:r>
        <w:rPr>
          <w:rFonts w:ascii="Arial" w:hAnsi="Arial" w:cs="Arial"/>
        </w:rPr>
        <w:t xml:space="preserve">minutos del día </w:t>
      </w:r>
      <w:r w:rsidR="00345C31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345C31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AA44FD">
        <w:rPr>
          <w:rFonts w:ascii="Arial" w:hAnsi="Arial" w:cs="Arial"/>
        </w:rPr>
        <w:t>S</w:t>
      </w:r>
      <w:r w:rsidR="00F611DE">
        <w:rPr>
          <w:rFonts w:ascii="Arial" w:hAnsi="Arial" w:cs="Arial"/>
        </w:rPr>
        <w:t xml:space="preserve">esión </w:t>
      </w:r>
      <w:r w:rsidR="00AA44FD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1FFDB481" w:rsidR="005A6999" w:rsidRDefault="005A6999" w:rsidP="00AA44F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l</w:t>
      </w:r>
      <w:r w:rsidR="00AA44FD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AA44FD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EF38D2">
        <w:rPr>
          <w:rFonts w:ascii="Arial" w:hAnsi="Arial" w:cs="Arial"/>
        </w:rPr>
        <w:t xml:space="preserve"> ANDREA ELIZABET CHAN CASTILLO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66C489A7" w:rsidR="000C0764" w:rsidRDefault="00B03EAF" w:rsidP="00AA44F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>uso de la palabra l</w:t>
      </w:r>
      <w:r w:rsidR="00AA44FD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Secretari</w:t>
      </w:r>
      <w:r w:rsidR="00AA44FD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AA44FD">
        <w:rPr>
          <w:rFonts w:ascii="Arial" w:hAnsi="Arial" w:cs="Arial"/>
        </w:rPr>
        <w:t xml:space="preserve">a </w:t>
      </w:r>
      <w:r w:rsidR="00BB7DA3">
        <w:rPr>
          <w:rFonts w:ascii="Arial" w:hAnsi="Arial" w:cs="Arial"/>
        </w:rPr>
        <w:t>C.</w:t>
      </w:r>
      <w:r w:rsidR="002F5B65">
        <w:rPr>
          <w:rFonts w:ascii="Arial" w:hAnsi="Arial" w:cs="Arial"/>
        </w:rPr>
        <w:t xml:space="preserve"> </w:t>
      </w:r>
      <w:r w:rsidR="00EF38D2">
        <w:rPr>
          <w:rFonts w:ascii="Arial" w:hAnsi="Arial" w:cs="Arial"/>
        </w:rPr>
        <w:t>ELSY AURORA PERAZA CAUICH</w:t>
      </w:r>
      <w:r w:rsidR="00EF38D2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0971C54" w14:textId="77777777" w:rsidR="00382603" w:rsidRDefault="00382603" w:rsidP="00AE09D7">
      <w:pPr>
        <w:ind w:firstLine="708"/>
        <w:jc w:val="both"/>
        <w:rPr>
          <w:rFonts w:ascii="Arial" w:hAnsi="Arial" w:cs="Arial"/>
        </w:rPr>
      </w:pPr>
    </w:p>
    <w:p w14:paraId="20B26A4C" w14:textId="0376D3C5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 xml:space="preserve"> C.</w:t>
      </w:r>
      <w:r w:rsidR="00EF38D2">
        <w:rPr>
          <w:rFonts w:ascii="Arial" w:hAnsi="Arial" w:cs="Arial"/>
        </w:rPr>
        <w:t xml:space="preserve"> GEOVANI RIGOBERTO MANRIQUE INTERIAN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4F298D58" w14:textId="77777777" w:rsidR="00345C31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EF38D2" w:rsidRPr="00EF38D2">
        <w:rPr>
          <w:rFonts w:ascii="Arial" w:hAnsi="Arial" w:cs="Arial"/>
        </w:rPr>
        <w:t>ANGEL DAVID INTERIAN PACHECO</w:t>
      </w:r>
    </w:p>
    <w:p w14:paraId="4110EF82" w14:textId="613DEE7E" w:rsidR="007054D5" w:rsidRDefault="00345C31" w:rsidP="00345C31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C05CF6">
        <w:rPr>
          <w:rFonts w:ascii="Arial" w:hAnsi="Arial" w:cs="Arial"/>
        </w:rPr>
        <w:t>nsejera</w:t>
      </w:r>
      <w:r>
        <w:rPr>
          <w:rFonts w:ascii="Arial" w:hAnsi="Arial" w:cs="Arial"/>
        </w:rPr>
        <w:t xml:space="preserve"> Presidente C. ANDREA ELIZABET CHAN CASTILLO,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>y l</w:t>
      </w:r>
      <w:r w:rsidR="00AA44FD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AA44FD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AA44FD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C.</w:t>
      </w:r>
      <w:r w:rsidR="00EF38D2">
        <w:rPr>
          <w:rFonts w:ascii="Arial" w:hAnsi="Arial" w:cs="Arial"/>
        </w:rPr>
        <w:t xml:space="preserve"> ELSY AURORA PERAZA CAUICH </w:t>
      </w:r>
      <w:r w:rsidR="00292A71">
        <w:rPr>
          <w:rFonts w:ascii="Arial" w:hAnsi="Arial" w:cs="Arial"/>
        </w:rPr>
        <w:t xml:space="preserve">con derecho </w:t>
      </w:r>
      <w:r w:rsidR="00CA6D2A">
        <w:rPr>
          <w:rFonts w:ascii="Arial" w:hAnsi="Arial" w:cs="Arial"/>
        </w:rPr>
        <w:t xml:space="preserve">a </w:t>
      </w:r>
      <w:r w:rsidR="00EF38D2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19CF612E" w14:textId="77777777" w:rsidR="00382603" w:rsidRDefault="00382603" w:rsidP="00AE09D7">
      <w:pPr>
        <w:ind w:firstLine="708"/>
        <w:jc w:val="both"/>
        <w:rPr>
          <w:rFonts w:ascii="Arial" w:hAnsi="Arial" w:cs="Arial"/>
        </w:rPr>
      </w:pP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5A984AA3" w14:textId="77777777" w:rsidR="00320184" w:rsidRDefault="00320184" w:rsidP="00AE09D7">
      <w:pPr>
        <w:ind w:firstLine="708"/>
        <w:jc w:val="both"/>
        <w:rPr>
          <w:rFonts w:ascii="Arial" w:hAnsi="Arial" w:cs="Arial"/>
        </w:rPr>
      </w:pPr>
    </w:p>
    <w:p w14:paraId="69921C67" w14:textId="37B5A291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FLORA BEATRIZ PAREDES PARRA</w:t>
      </w:r>
      <w:r w:rsidR="009F0D2D">
        <w:rPr>
          <w:rFonts w:ascii="Arial" w:hAnsi="Arial" w:cs="Arial"/>
        </w:rPr>
        <w:t xml:space="preserve"> Representante Propietario.</w:t>
      </w:r>
    </w:p>
    <w:p w14:paraId="255893D4" w14:textId="60E748B0" w:rsidR="00331558" w:rsidRPr="009F0D2D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ISMAEL TRINIDAD INTERIAN TZUC Representante Propietario.</w:t>
      </w:r>
    </w:p>
    <w:p w14:paraId="522C01E2" w14:textId="1EFD15B8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Partido de la Revolución Democrática,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AMALIO ABDIEL UC TZEC Representante Propietario</w:t>
      </w:r>
      <w:r w:rsidR="009F0D2D">
        <w:rPr>
          <w:rFonts w:ascii="Arial" w:hAnsi="Arial" w:cs="Arial"/>
          <w:sz w:val="20"/>
          <w:szCs w:val="20"/>
        </w:rPr>
        <w:t>.</w:t>
      </w:r>
    </w:p>
    <w:p w14:paraId="3E50D622" w14:textId="23838D7C" w:rsidR="00331558" w:rsidRDefault="00530B48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Movimiento Ciudadano,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CLEME</w:t>
      </w:r>
      <w:r w:rsidR="00A61660">
        <w:rPr>
          <w:rFonts w:ascii="Arial" w:hAnsi="Arial" w:cs="Arial"/>
        </w:rPr>
        <w:t>NTINA CARDOSO SANCHEZ Representante</w:t>
      </w:r>
      <w:r w:rsidR="009F0D2D" w:rsidRPr="009F0D2D">
        <w:rPr>
          <w:rFonts w:ascii="Arial" w:hAnsi="Arial" w:cs="Arial"/>
        </w:rPr>
        <w:t xml:space="preserve"> Propietario.</w:t>
      </w:r>
    </w:p>
    <w:p w14:paraId="7495FDD2" w14:textId="14590D81" w:rsidR="00A61660" w:rsidRPr="009F0D2D" w:rsidRDefault="00DB5A90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A61660" w:rsidRPr="00A61660">
        <w:rPr>
          <w:rFonts w:ascii="Arial" w:hAnsi="Arial" w:cs="Arial"/>
        </w:rPr>
        <w:t>Morena, C. JESUS DIONISIO PAREDES INTERIAN</w:t>
      </w:r>
      <w:r w:rsidR="00A61660">
        <w:rPr>
          <w:rFonts w:ascii="Arial" w:hAnsi="Arial" w:cs="Arial"/>
        </w:rPr>
        <w:t xml:space="preserve"> </w:t>
      </w:r>
      <w:r w:rsidR="00A61660" w:rsidRPr="009F0D2D">
        <w:rPr>
          <w:rFonts w:ascii="Arial" w:hAnsi="Arial" w:cs="Arial"/>
        </w:rPr>
        <w:t>Represen</w:t>
      </w:r>
      <w:r w:rsidR="00A61660">
        <w:rPr>
          <w:rFonts w:ascii="Arial" w:hAnsi="Arial" w:cs="Arial"/>
        </w:rPr>
        <w:t>tan</w:t>
      </w:r>
      <w:r w:rsidR="00A61660" w:rsidRPr="009F0D2D">
        <w:rPr>
          <w:rFonts w:ascii="Arial" w:hAnsi="Arial" w:cs="Arial"/>
        </w:rPr>
        <w:t>te Propietario.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71025692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AA44FD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AA4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AA44FD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13324EC4" w:rsidR="00AE09D7" w:rsidRDefault="00AA44F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0A0EB1D2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AA44FD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AA44FD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Secretari</w:t>
      </w:r>
      <w:r w:rsidR="00AA44FD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jecutiv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l</w:t>
      </w:r>
      <w:r w:rsidR="00AA44FD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AA44FD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</w:t>
      </w:r>
      <w:r w:rsidR="00AA44FD">
        <w:rPr>
          <w:rFonts w:ascii="Arial" w:hAnsi="Arial" w:cs="Arial"/>
        </w:rPr>
        <w:t>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DA24B1" w14:textId="77777777" w:rsidR="002C555C" w:rsidRPr="003E1534" w:rsidRDefault="002C555C" w:rsidP="002C55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65228740"/>
      <w:r w:rsidRPr="003E1534">
        <w:rPr>
          <w:rFonts w:ascii="Arial" w:hAnsi="Arial" w:cs="Arial"/>
          <w:sz w:val="24"/>
          <w:szCs w:val="24"/>
        </w:rPr>
        <w:t>Lista de asistencia.</w:t>
      </w:r>
    </w:p>
    <w:p w14:paraId="0ABE6A54" w14:textId="77777777" w:rsidR="002C555C" w:rsidRPr="003E1534" w:rsidRDefault="002C555C" w:rsidP="002C55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534">
        <w:rPr>
          <w:rFonts w:ascii="Arial" w:hAnsi="Arial" w:cs="Arial"/>
          <w:sz w:val="24"/>
          <w:szCs w:val="24"/>
        </w:rPr>
        <w:t>Certificación del Quórum legal.</w:t>
      </w:r>
    </w:p>
    <w:p w14:paraId="4601CBB1" w14:textId="77777777" w:rsidR="002C555C" w:rsidRPr="003E1534" w:rsidRDefault="002C555C" w:rsidP="002C55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534">
        <w:rPr>
          <w:rFonts w:ascii="Arial" w:hAnsi="Arial" w:cs="Arial"/>
          <w:sz w:val="24"/>
          <w:szCs w:val="24"/>
        </w:rPr>
        <w:t>Declaración de existir el Quórum legal y estar debidamente instalada la sesión.</w:t>
      </w:r>
    </w:p>
    <w:p w14:paraId="4DF02176" w14:textId="77777777" w:rsidR="002C555C" w:rsidRPr="003E1534" w:rsidRDefault="002C555C" w:rsidP="002C55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534">
        <w:rPr>
          <w:rFonts w:ascii="Arial" w:hAnsi="Arial" w:cs="Arial"/>
          <w:sz w:val="24"/>
          <w:szCs w:val="24"/>
        </w:rPr>
        <w:t>Lectura del orden del día.</w:t>
      </w:r>
    </w:p>
    <w:p w14:paraId="104095BE" w14:textId="77777777" w:rsidR="002C555C" w:rsidRPr="003E1534" w:rsidRDefault="002C555C" w:rsidP="002C55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534">
        <w:rPr>
          <w:rFonts w:ascii="Arial" w:hAnsi="Arial" w:cs="Arial"/>
          <w:sz w:val="24"/>
          <w:szCs w:val="24"/>
        </w:rPr>
        <w:t>Lectura de los oficios recibidos por este Consejo Municipal.</w:t>
      </w:r>
    </w:p>
    <w:p w14:paraId="18BD66C1" w14:textId="77777777" w:rsidR="002C555C" w:rsidRPr="003E1534" w:rsidRDefault="002C555C" w:rsidP="002C55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534">
        <w:rPr>
          <w:rFonts w:ascii="Arial" w:hAnsi="Arial" w:cs="Arial"/>
          <w:sz w:val="24"/>
          <w:szCs w:val="24"/>
        </w:rPr>
        <w:t>Presentación del informe de la Presidencia de este Consejo de las condiciones de equipamiento de la bodega electoral, mecanismos de operación y medidas de seguridad.</w:t>
      </w:r>
    </w:p>
    <w:p w14:paraId="351BAD97" w14:textId="77777777" w:rsidR="002C555C" w:rsidRPr="003E1534" w:rsidRDefault="002C555C" w:rsidP="002C555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E1534">
        <w:rPr>
          <w:rFonts w:ascii="Arial" w:hAnsi="Arial" w:cs="Arial"/>
        </w:rPr>
        <w:t>Distribución de los espacios de uso común para la colocación y fijación de la propaganda electoral para la campaña del proceso electoral ordinario 2020-2021.</w:t>
      </w:r>
    </w:p>
    <w:p w14:paraId="01DF4B88" w14:textId="77777777" w:rsidR="002C555C" w:rsidRPr="003E1534" w:rsidRDefault="002C555C" w:rsidP="002C55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534">
        <w:rPr>
          <w:rFonts w:ascii="Arial" w:hAnsi="Arial" w:cs="Arial"/>
          <w:sz w:val="24"/>
          <w:szCs w:val="24"/>
        </w:rPr>
        <w:t>Asuntos generales.</w:t>
      </w:r>
    </w:p>
    <w:p w14:paraId="6E61536E" w14:textId="77777777" w:rsidR="002C555C" w:rsidRPr="003E1534" w:rsidRDefault="002C555C" w:rsidP="002C55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534">
        <w:rPr>
          <w:rFonts w:ascii="Arial" w:hAnsi="Arial" w:cs="Arial"/>
          <w:sz w:val="24"/>
          <w:szCs w:val="24"/>
        </w:rPr>
        <w:t>Receso para la elaboración del proyecto de acta de sesión.</w:t>
      </w:r>
    </w:p>
    <w:p w14:paraId="26CA978E" w14:textId="77777777" w:rsidR="002C555C" w:rsidRPr="003E1534" w:rsidRDefault="002C555C" w:rsidP="002C55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534">
        <w:rPr>
          <w:rFonts w:ascii="Arial" w:hAnsi="Arial" w:cs="Arial"/>
          <w:sz w:val="24"/>
          <w:szCs w:val="24"/>
        </w:rPr>
        <w:t>Lectura y aprobación del proyecto de acta de la presente sesión.</w:t>
      </w:r>
    </w:p>
    <w:p w14:paraId="4524DEE7" w14:textId="77777777" w:rsidR="002C555C" w:rsidRPr="003E1534" w:rsidRDefault="002C555C" w:rsidP="002C55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534">
        <w:rPr>
          <w:rFonts w:ascii="Arial" w:hAnsi="Arial" w:cs="Arial"/>
          <w:sz w:val="24"/>
          <w:szCs w:val="24"/>
        </w:rPr>
        <w:t>Declaración de haberse agotado los puntos de la orden del día.</w:t>
      </w:r>
    </w:p>
    <w:p w14:paraId="3288263A" w14:textId="77777777" w:rsidR="002C555C" w:rsidRPr="003E1534" w:rsidRDefault="002C555C" w:rsidP="002C55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534">
        <w:rPr>
          <w:rFonts w:ascii="Arial" w:hAnsi="Arial" w:cs="Arial"/>
          <w:sz w:val="24"/>
          <w:szCs w:val="24"/>
        </w:rPr>
        <w:t>Clausura de la sesión.</w:t>
      </w:r>
    </w:p>
    <w:bookmarkEnd w:id="0"/>
    <w:p w14:paraId="3DAAC74D" w14:textId="77777777" w:rsidR="002C555C" w:rsidRDefault="002C555C" w:rsidP="000E2ECE">
      <w:pPr>
        <w:ind w:firstLine="360"/>
        <w:jc w:val="both"/>
        <w:rPr>
          <w:rFonts w:ascii="Arial" w:hAnsi="Arial" w:cs="Arial"/>
        </w:rPr>
      </w:pPr>
    </w:p>
    <w:p w14:paraId="150408C2" w14:textId="3BD0A783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AA44FD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Consejer</w:t>
      </w:r>
      <w:r w:rsidR="00AA44FD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AA44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l</w:t>
      </w:r>
      <w:r w:rsidR="00AA44FD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Secretari</w:t>
      </w:r>
      <w:r w:rsidR="00AA44FD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Ejecutiv</w:t>
      </w:r>
      <w:r w:rsidR="00AA44FD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61F48AEA" w14:textId="77777777" w:rsidR="006F5924" w:rsidRDefault="006F5924" w:rsidP="006F5924">
      <w:pPr>
        <w:jc w:val="both"/>
        <w:rPr>
          <w:rFonts w:ascii="Arial" w:hAnsi="Arial" w:cs="Arial"/>
        </w:rPr>
      </w:pPr>
    </w:p>
    <w:p w14:paraId="2FE40BD0" w14:textId="75EC63DE" w:rsidR="009B5AB7" w:rsidRPr="00AA44FD" w:rsidRDefault="00AA44FD" w:rsidP="00AA44F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6F5924" w:rsidRPr="00AA44FD">
        <w:rPr>
          <w:rFonts w:ascii="Arial" w:hAnsi="Arial" w:cs="Arial"/>
        </w:rPr>
        <w:t xml:space="preserve">Oficio de Acuerdos de fecha 23 de febrero de 2021 signado por el Consejo General, recibido ante este Consejo Municipal </w:t>
      </w:r>
      <w:r w:rsidRPr="00AA44FD">
        <w:rPr>
          <w:rFonts w:ascii="Arial" w:hAnsi="Arial" w:cs="Arial"/>
        </w:rPr>
        <w:t xml:space="preserve">Electoral </w:t>
      </w:r>
      <w:r w:rsidR="006F5924" w:rsidRPr="00AA44FD">
        <w:rPr>
          <w:rFonts w:ascii="Arial" w:hAnsi="Arial" w:cs="Arial"/>
        </w:rPr>
        <w:t>de Dzan el día 03 de marzo de 2021.</w:t>
      </w:r>
    </w:p>
    <w:p w14:paraId="6C66D2DB" w14:textId="77777777" w:rsidR="006F5924" w:rsidRDefault="006F5924" w:rsidP="00F66873">
      <w:pPr>
        <w:ind w:firstLine="360"/>
        <w:jc w:val="both"/>
        <w:rPr>
          <w:rFonts w:ascii="Arial" w:hAnsi="Arial" w:cs="Arial"/>
        </w:rPr>
      </w:pPr>
    </w:p>
    <w:p w14:paraId="01ED82CD" w14:textId="3C0BA209" w:rsidR="001B63C6" w:rsidRDefault="001B63C6" w:rsidP="00F668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desarrollo de la sesión, l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AA44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 w:rsidR="00C42D27">
        <w:rPr>
          <w:rFonts w:ascii="Arial" w:hAnsi="Arial" w:cs="Arial"/>
        </w:rPr>
        <w:t xml:space="preserve"> consistente </w:t>
      </w:r>
      <w:r w:rsidR="00B60D3A">
        <w:rPr>
          <w:rFonts w:ascii="Arial" w:hAnsi="Arial" w:cs="Arial"/>
        </w:rPr>
        <w:t>en</w:t>
      </w:r>
      <w:r w:rsidR="00C42D27">
        <w:rPr>
          <w:rFonts w:ascii="Arial" w:hAnsi="Arial" w:cs="Arial"/>
        </w:rPr>
        <w:t xml:space="preserve"> </w:t>
      </w:r>
      <w:r w:rsidR="00C42D27" w:rsidRPr="00C4342D">
        <w:rPr>
          <w:rFonts w:ascii="Arial" w:hAnsi="Arial" w:cs="Arial"/>
          <w:lang w:val="es-ES_tradnl"/>
        </w:rPr>
        <w:t xml:space="preserve">la </w:t>
      </w:r>
      <w:r w:rsidR="00B60D3A">
        <w:rPr>
          <w:rFonts w:ascii="Arial" w:hAnsi="Arial" w:cs="Arial"/>
        </w:rPr>
        <w:t>p</w:t>
      </w:r>
      <w:r w:rsidR="00C42D27" w:rsidRPr="00C4342D">
        <w:rPr>
          <w:rFonts w:ascii="Arial" w:hAnsi="Arial" w:cs="Arial"/>
        </w:rPr>
        <w:t>resentación del informe de la Presidencia de este Consejo de las condiciones de equipamiento de la bodega electoral, mecanismos de operación y medidas de seguridad</w:t>
      </w:r>
      <w:r w:rsidR="00C42D27">
        <w:rPr>
          <w:rFonts w:ascii="Arial" w:hAnsi="Arial" w:cs="Arial"/>
        </w:rPr>
        <w:t>, a lo que l</w:t>
      </w:r>
      <w:r w:rsidR="00AA44FD">
        <w:rPr>
          <w:rFonts w:ascii="Arial" w:hAnsi="Arial" w:cs="Arial"/>
        </w:rPr>
        <w:t>a</w:t>
      </w:r>
      <w:r w:rsidR="00C42D27">
        <w:rPr>
          <w:rFonts w:ascii="Arial" w:hAnsi="Arial" w:cs="Arial"/>
        </w:rPr>
        <w:t xml:space="preserve"> Consejer</w:t>
      </w:r>
      <w:r w:rsidR="00AA44FD">
        <w:rPr>
          <w:rFonts w:ascii="Arial" w:hAnsi="Arial" w:cs="Arial"/>
        </w:rPr>
        <w:t>a</w:t>
      </w:r>
      <w:r w:rsidR="00C42D27">
        <w:rPr>
          <w:rFonts w:ascii="Arial" w:hAnsi="Arial" w:cs="Arial"/>
        </w:rPr>
        <w:t xml:space="preserve"> Presidente </w:t>
      </w:r>
      <w:r w:rsidR="00C42D27">
        <w:rPr>
          <w:rFonts w:ascii="Arial" w:hAnsi="Arial" w:cs="Arial"/>
          <w:lang w:val="es-ES_tradnl"/>
        </w:rPr>
        <w:t>c</w:t>
      </w:r>
      <w:r w:rsidR="00C42D27" w:rsidRPr="00C4342D">
        <w:rPr>
          <w:rFonts w:ascii="Arial" w:hAnsi="Arial" w:cs="Arial"/>
          <w:lang w:val="es-ES_tradnl"/>
        </w:rPr>
        <w:t>on fundamento en lo señalado en el numeral 1 del artículo 167 del Reglamento de Elecciones hago de su conocimiento el informe sobre las condiciones de equipamiento, mecanismos de operación y medidas de seguridad de la bodega electoral de este Consejo Municipal Electoral.</w:t>
      </w:r>
    </w:p>
    <w:p w14:paraId="3A5E2B5E" w14:textId="21B0548A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C35124" w14:textId="20104109" w:rsidR="00C20C7C" w:rsidRDefault="00AA44FD" w:rsidP="00C20C7C">
      <w:pPr>
        <w:pStyle w:val="Cuerp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     </w:t>
      </w:r>
      <w:r w:rsidR="00F66873" w:rsidRPr="00F72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="00F66873" w:rsidRPr="00F72855">
        <w:rPr>
          <w:rFonts w:ascii="Arial" w:hAnsi="Arial" w:cs="Arial"/>
        </w:rPr>
        <w:t>Secretari</w:t>
      </w:r>
      <w:r>
        <w:rPr>
          <w:rFonts w:ascii="Arial" w:hAnsi="Arial" w:cs="Arial"/>
        </w:rPr>
        <w:t>a</w:t>
      </w:r>
      <w:r w:rsidR="00F66873" w:rsidRPr="00F7285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F66873" w:rsidRPr="00F72855">
        <w:rPr>
          <w:rFonts w:ascii="Arial" w:hAnsi="Arial" w:cs="Arial"/>
        </w:rPr>
        <w:t>,</w:t>
      </w:r>
      <w:r w:rsidR="00F66873">
        <w:rPr>
          <w:rFonts w:ascii="Arial" w:hAnsi="Arial" w:cs="Arial"/>
        </w:rPr>
        <w:t xml:space="preserve"> </w:t>
      </w:r>
      <w:r w:rsidR="00F66873" w:rsidRPr="00F72855">
        <w:rPr>
          <w:rFonts w:ascii="Arial" w:hAnsi="Arial" w:cs="Arial"/>
        </w:rPr>
        <w:t>continuó con el punto</w:t>
      </w:r>
      <w:r w:rsidR="00F66873">
        <w:rPr>
          <w:rFonts w:ascii="Arial" w:hAnsi="Arial" w:cs="Arial"/>
        </w:rPr>
        <w:t xml:space="preserve"> número</w:t>
      </w:r>
      <w:r w:rsidR="00F66873" w:rsidRPr="00F72855">
        <w:rPr>
          <w:rFonts w:ascii="Arial" w:hAnsi="Arial" w:cs="Arial"/>
        </w:rPr>
        <w:t xml:space="preserve"> </w:t>
      </w:r>
      <w:r w:rsidR="00F66873">
        <w:rPr>
          <w:rFonts w:ascii="Arial" w:hAnsi="Arial" w:cs="Arial"/>
          <w:b/>
          <w:bCs/>
        </w:rPr>
        <w:t>siete</w:t>
      </w:r>
      <w:r w:rsidR="00F66873" w:rsidRPr="00F72855">
        <w:rPr>
          <w:rFonts w:ascii="Arial" w:hAnsi="Arial" w:cs="Arial"/>
        </w:rPr>
        <w:t xml:space="preserve"> del orden del día, siendo este </w:t>
      </w:r>
      <w:r w:rsidR="00C20C7C" w:rsidRPr="00711C5A">
        <w:rPr>
          <w:rStyle w:val="Ninguno"/>
          <w:rFonts w:ascii="Arial" w:hAnsi="Arial" w:cs="Arial"/>
        </w:rPr>
        <w:t xml:space="preserve">la </w:t>
      </w:r>
      <w:r w:rsidR="00C20C7C">
        <w:rPr>
          <w:rFonts w:ascii="Arial" w:hAnsi="Arial" w:cs="Arial"/>
          <w:lang w:val="pt-PT"/>
        </w:rPr>
        <w:t>d</w:t>
      </w:r>
      <w:r w:rsidR="00C20C7C" w:rsidRPr="00FB0114">
        <w:rPr>
          <w:rFonts w:ascii="Arial" w:hAnsi="Arial" w:cs="Arial"/>
          <w:lang w:val="pt-PT"/>
        </w:rPr>
        <w:t>istribuc</w:t>
      </w:r>
      <w:r w:rsidR="00C20C7C">
        <w:rPr>
          <w:rFonts w:ascii="Arial" w:hAnsi="Arial" w:cs="Arial"/>
          <w:lang w:val="pt-PT"/>
        </w:rPr>
        <w:t>i</w:t>
      </w:r>
      <w:r w:rsidR="00C20C7C">
        <w:rPr>
          <w:rFonts w:ascii="Arial" w:hAnsi="Arial" w:cs="Arial"/>
          <w:lang w:val="es-ES_tradnl"/>
        </w:rPr>
        <w:t>ón</w:t>
      </w:r>
      <w:r w:rsidR="00C20C7C" w:rsidRPr="00FB0114">
        <w:rPr>
          <w:rFonts w:ascii="Arial" w:hAnsi="Arial" w:cs="Arial"/>
          <w:lang w:val="es-ES_tradnl"/>
        </w:rPr>
        <w:t xml:space="preserve"> de los espacios de uso común para la colocación y fijación de la propaganda electoral para la campaña del proceso</w:t>
      </w:r>
      <w:r w:rsidR="00B60D3A">
        <w:rPr>
          <w:rFonts w:ascii="Arial" w:hAnsi="Arial" w:cs="Arial"/>
          <w:lang w:val="es-ES_tradnl"/>
        </w:rPr>
        <w:t xml:space="preserve"> electoral ordinario 2020-2021.</w:t>
      </w:r>
    </w:p>
    <w:p w14:paraId="340CCF49" w14:textId="77777777" w:rsidR="00C20C7C" w:rsidRDefault="00C20C7C" w:rsidP="00C20C7C">
      <w:pPr>
        <w:pStyle w:val="Cuerpo"/>
        <w:jc w:val="both"/>
        <w:rPr>
          <w:rFonts w:ascii="Arial" w:hAnsi="Arial" w:cs="Arial"/>
          <w:lang w:val="es-ES_tradnl"/>
        </w:rPr>
      </w:pPr>
    </w:p>
    <w:p w14:paraId="6A78EB00" w14:textId="34ADADCE" w:rsidR="00C20C7C" w:rsidRDefault="00C20C7C" w:rsidP="00C20C7C">
      <w:pPr>
        <w:pStyle w:val="Cuerp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Acto seguido </w:t>
      </w:r>
      <w:r w:rsidR="00AA44FD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Consejer</w:t>
      </w:r>
      <w:r w:rsidR="00AA44FD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Presidente</w:t>
      </w:r>
      <w:r w:rsidR="00071539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mencionó que mediante oficio número PM/DZAN/1167/2021</w:t>
      </w:r>
      <w:r w:rsidR="00B60D3A">
        <w:rPr>
          <w:rFonts w:ascii="Arial" w:hAnsi="Arial" w:cs="Arial"/>
          <w:lang w:val="es-ES_tradnl"/>
        </w:rPr>
        <w:t xml:space="preserve"> de fecha 11</w:t>
      </w:r>
      <w:r>
        <w:rPr>
          <w:rFonts w:ascii="Arial" w:hAnsi="Arial" w:cs="Arial"/>
          <w:lang w:val="es-ES_tradnl"/>
        </w:rPr>
        <w:t xml:space="preserve"> de febrero de 2021</w:t>
      </w:r>
      <w:r w:rsidR="00B60D3A">
        <w:rPr>
          <w:rFonts w:ascii="Arial" w:hAnsi="Arial" w:cs="Arial"/>
          <w:lang w:val="es-ES_tradnl"/>
        </w:rPr>
        <w:t>, el H. Ayuntamiento de Dzan</w:t>
      </w:r>
      <w:r>
        <w:rPr>
          <w:rFonts w:ascii="Arial" w:hAnsi="Arial" w:cs="Arial"/>
          <w:lang w:val="es-ES_tradnl"/>
        </w:rPr>
        <w:t>, Yucatán, otorgó los espacios de uso común siguientes:</w:t>
      </w:r>
    </w:p>
    <w:p w14:paraId="6B454CB8" w14:textId="77777777" w:rsidR="00C20C7C" w:rsidRDefault="00C20C7C" w:rsidP="00C20C7C">
      <w:pPr>
        <w:pStyle w:val="Cuerpo"/>
        <w:jc w:val="both"/>
        <w:rPr>
          <w:rFonts w:ascii="Arial" w:hAnsi="Arial" w:cs="Arial"/>
          <w:lang w:val="es-ES_tradnl"/>
        </w:rPr>
      </w:pPr>
    </w:p>
    <w:p w14:paraId="4457B71B" w14:textId="039F122E" w:rsidR="00683647" w:rsidRDefault="00683647" w:rsidP="00683647">
      <w:pPr>
        <w:pStyle w:val="Cuerpo"/>
        <w:numPr>
          <w:ilvl w:val="0"/>
          <w:numId w:val="8"/>
        </w:numPr>
        <w:spacing w:line="360" w:lineRule="auto"/>
        <w:jc w:val="both"/>
        <w:rPr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>Campo Pick.</w:t>
      </w:r>
    </w:p>
    <w:p w14:paraId="6554DC94" w14:textId="03193927" w:rsidR="00683647" w:rsidRPr="00530B48" w:rsidRDefault="00683647" w:rsidP="00530B48">
      <w:pPr>
        <w:pStyle w:val="Cuerpo"/>
        <w:numPr>
          <w:ilvl w:val="0"/>
          <w:numId w:val="8"/>
        </w:numPr>
        <w:spacing w:line="360" w:lineRule="auto"/>
        <w:jc w:val="both"/>
        <w:rPr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>Campo de Beisbol</w:t>
      </w:r>
      <w:r w:rsidR="00530B48">
        <w:rPr>
          <w:rStyle w:val="Ninguno"/>
          <w:rFonts w:ascii="Arial" w:hAnsi="Arial"/>
          <w:lang w:val="es-ES_tradnl"/>
        </w:rPr>
        <w:t>.</w:t>
      </w:r>
    </w:p>
    <w:p w14:paraId="5FD9DF48" w14:textId="77777777" w:rsidR="00683647" w:rsidRDefault="00683647" w:rsidP="00C20C7C">
      <w:pPr>
        <w:pStyle w:val="Cuerpo"/>
        <w:jc w:val="both"/>
        <w:rPr>
          <w:rFonts w:ascii="Arial" w:hAnsi="Arial" w:cs="Arial"/>
          <w:lang w:val="es-ES_tradnl"/>
        </w:rPr>
      </w:pPr>
    </w:p>
    <w:p w14:paraId="5C9D0D67" w14:textId="77777777" w:rsidR="00C20C7C" w:rsidRDefault="00C20C7C" w:rsidP="00C20C7C">
      <w:pPr>
        <w:pStyle w:val="Cuerp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En virtud de los espacios de uso común otorgados, en este acto, se procedió a realizar el sorteo para la distribución de dichos espacios conforme a las bases previamente acordadas.</w:t>
      </w:r>
    </w:p>
    <w:p w14:paraId="10180B1A" w14:textId="77777777" w:rsidR="00C20C7C" w:rsidRDefault="00C20C7C" w:rsidP="00C20C7C">
      <w:pPr>
        <w:pStyle w:val="Cuerpo"/>
        <w:jc w:val="both"/>
        <w:rPr>
          <w:rFonts w:ascii="Arial" w:hAnsi="Arial" w:cs="Arial"/>
        </w:rPr>
      </w:pPr>
    </w:p>
    <w:p w14:paraId="056EA064" w14:textId="79AB35F0" w:rsidR="00C20C7C" w:rsidRDefault="00C20C7C" w:rsidP="00C20C7C">
      <w:pPr>
        <w:pStyle w:val="Cuerp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Seguidamente l</w:t>
      </w:r>
      <w:r w:rsidR="000715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0715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0715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procedió a informar que después de realizar el procedimiento, conforme al acuerdo </w:t>
      </w:r>
      <w:r w:rsidR="00E626A5" w:rsidRPr="00E626A5">
        <w:rPr>
          <w:rFonts w:ascii="Arial" w:hAnsi="Arial" w:cs="Arial"/>
        </w:rPr>
        <w:t>CM/DZAN</w:t>
      </w:r>
      <w:r w:rsidRPr="00E626A5">
        <w:rPr>
          <w:rFonts w:ascii="Arial" w:hAnsi="Arial" w:cs="Arial"/>
        </w:rPr>
        <w:t>/001/2021</w:t>
      </w:r>
      <w:r>
        <w:rPr>
          <w:rFonts w:ascii="Arial" w:hAnsi="Arial" w:cs="Arial"/>
        </w:rPr>
        <w:t xml:space="preserve"> la distribución para cada lugar quedó de la siguiente manera:</w:t>
      </w:r>
    </w:p>
    <w:p w14:paraId="61FBCED0" w14:textId="3C107107" w:rsidR="00C20C7C" w:rsidRDefault="00C20C7C" w:rsidP="00C20C7C">
      <w:pPr>
        <w:pStyle w:val="Cuerpo"/>
        <w:jc w:val="both"/>
        <w:rPr>
          <w:rFonts w:ascii="Arial" w:hAnsi="Arial" w:cs="Arial"/>
        </w:rPr>
      </w:pPr>
    </w:p>
    <w:p w14:paraId="1439FA20" w14:textId="77777777" w:rsidR="00C20C7C" w:rsidRDefault="00C20C7C" w:rsidP="00C20C7C">
      <w:pPr>
        <w:pStyle w:val="Cuerpo"/>
        <w:jc w:val="both"/>
        <w:rPr>
          <w:rFonts w:ascii="Arial" w:hAnsi="Arial" w:cs="Arial"/>
        </w:rPr>
      </w:pPr>
    </w:p>
    <w:p w14:paraId="0F3D68B5" w14:textId="61207E76" w:rsidR="00C20C7C" w:rsidRPr="00D50DD3" w:rsidRDefault="00C20C7C" w:rsidP="00C20C7C">
      <w:pPr>
        <w:pStyle w:val="Cuerpo"/>
        <w:numPr>
          <w:ilvl w:val="0"/>
          <w:numId w:val="6"/>
        </w:numPr>
        <w:spacing w:line="360" w:lineRule="auto"/>
        <w:jc w:val="both"/>
        <w:rPr>
          <w:rFonts w:ascii="Arial" w:hAnsi="Arial"/>
          <w:lang w:val="es-ES_tradnl"/>
        </w:rPr>
      </w:pPr>
      <w:r w:rsidRPr="00D50DD3">
        <w:rPr>
          <w:rFonts w:ascii="Arial" w:hAnsi="Arial"/>
          <w:lang w:val="es-ES_tradnl"/>
        </w:rPr>
        <w:t>Lugar marcado con el número 1, para el Partido Polític</w:t>
      </w:r>
      <w:r>
        <w:rPr>
          <w:rFonts w:ascii="Arial" w:hAnsi="Arial"/>
          <w:lang w:val="es-ES_tradnl"/>
        </w:rPr>
        <w:t xml:space="preserve">o </w:t>
      </w:r>
      <w:r w:rsidRPr="00554260">
        <w:rPr>
          <w:rFonts w:ascii="Arial" w:hAnsi="Arial"/>
          <w:b/>
          <w:bCs/>
          <w:lang w:val="es-ES_tradnl"/>
        </w:rPr>
        <w:t>Partido</w:t>
      </w:r>
      <w:r w:rsidR="00CD6A95">
        <w:rPr>
          <w:rFonts w:ascii="Arial" w:hAnsi="Arial"/>
          <w:b/>
          <w:bCs/>
          <w:lang w:val="es-ES_tradnl"/>
        </w:rPr>
        <w:t xml:space="preserve"> Nueva Alianza Yucatán.</w:t>
      </w:r>
    </w:p>
    <w:p w14:paraId="41E69B61" w14:textId="5563A8DC" w:rsidR="00C20C7C" w:rsidRPr="00D50DD3" w:rsidRDefault="00C20C7C" w:rsidP="00C20C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Lugar marcado con el número 2, para el Partido Político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</w:t>
      </w:r>
      <w:r w:rsidR="00CD6A9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de la Revolución Democrática.</w:t>
      </w:r>
    </w:p>
    <w:p w14:paraId="46E3B7D9" w14:textId="55D1B5DA" w:rsidR="00C20C7C" w:rsidRPr="00D50DD3" w:rsidRDefault="00C20C7C" w:rsidP="00C20C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Lugar marcado con el número 3, para el Partido Político </w:t>
      </w:r>
      <w:r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</w:t>
      </w:r>
      <w:r w:rsidR="00CD6A9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Movimiento Ciudadano.</w:t>
      </w:r>
    </w:p>
    <w:p w14:paraId="2910D0FB" w14:textId="75BAEA40" w:rsidR="00C20C7C" w:rsidRPr="00D50DD3" w:rsidRDefault="00C20C7C" w:rsidP="00C20C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Lugar marcado con el número 4, para el Partido Político </w:t>
      </w:r>
      <w:r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</w:t>
      </w:r>
      <w:r w:rsidR="00CD6A9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Encuentro Solidario.</w:t>
      </w:r>
    </w:p>
    <w:p w14:paraId="052DFC29" w14:textId="3C4F6A67" w:rsidR="00C20C7C" w:rsidRPr="00D50DD3" w:rsidRDefault="00C20C7C" w:rsidP="00C20C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Lugar marcado con el número 5, para el Partido Político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</w:t>
      </w:r>
      <w:r w:rsidR="00CD6A9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Redes Sociales Progresistas.</w:t>
      </w:r>
    </w:p>
    <w:p w14:paraId="502F759A" w14:textId="7F2F2ECA" w:rsidR="00C20C7C" w:rsidRPr="00D50DD3" w:rsidRDefault="00C20C7C" w:rsidP="00C20C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Lugar marcado con el número 6, para el Partido Político </w:t>
      </w:r>
      <w:r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</w:t>
      </w:r>
      <w:r w:rsidR="00CD6A9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Acción Nacional.</w:t>
      </w:r>
    </w:p>
    <w:p w14:paraId="47BF8470" w14:textId="4473CBD6" w:rsidR="00C20C7C" w:rsidRPr="00D50DD3" w:rsidRDefault="00C20C7C" w:rsidP="00C20C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Lugar marcado con el número 7, para el Partido Político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</w:t>
      </w:r>
      <w:r w:rsidR="00CD6A9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Fuerza por México.</w:t>
      </w:r>
    </w:p>
    <w:p w14:paraId="1948A152" w14:textId="26D51520" w:rsidR="00C20C7C" w:rsidRPr="00D50DD3" w:rsidRDefault="00C20C7C" w:rsidP="00C20C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Lugar marcado con el número 8, para el Partido Político </w:t>
      </w:r>
      <w:r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</w:t>
      </w:r>
      <w:r w:rsidR="00CD6A9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del Trabajo.</w:t>
      </w:r>
    </w:p>
    <w:p w14:paraId="12617818" w14:textId="60EAAD25" w:rsidR="00C20C7C" w:rsidRPr="00D50DD3" w:rsidRDefault="00C20C7C" w:rsidP="00C20C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Lugar marcado con el número 9, para el Partido Político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</w:t>
      </w:r>
      <w:r w:rsidR="00CD6A9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Revolucionario Institucional.</w:t>
      </w:r>
    </w:p>
    <w:p w14:paraId="4048F820" w14:textId="77B6ABB2" w:rsidR="00C20C7C" w:rsidRPr="00D50DD3" w:rsidRDefault="00C20C7C" w:rsidP="00C20C7C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Lugar marcado con el número 10, para el Partido Político</w:t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54260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</w:t>
      </w:r>
      <w:r w:rsidR="00CD6A95">
        <w:rPr>
          <w:rFonts w:ascii="Arial" w:eastAsia="Arial Unicode MS" w:hAnsi="Arial" w:cs="Arial Unicode MS"/>
          <w:b/>
          <w:bCs/>
          <w:color w:val="000000"/>
          <w:sz w:val="24"/>
          <w:szCs w:val="24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Morena.</w:t>
      </w:r>
    </w:p>
    <w:p w14:paraId="4A63C16F" w14:textId="39157475" w:rsidR="00C20C7C" w:rsidRPr="00554260" w:rsidRDefault="00C20C7C" w:rsidP="00C20C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D50DD3"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Lugar marcado con el número 11, para el Partido Político</w:t>
      </w:r>
      <w:r>
        <w:rPr>
          <w:rFonts w:ascii="Arial" w:eastAsia="Arial Unicode MS" w:hAnsi="Arial" w:cs="Arial Unicode MS"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54260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Partido</w:t>
      </w:r>
      <w:r w:rsidR="00CD6A95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Verde Ecologista de México.</w:t>
      </w:r>
    </w:p>
    <w:p w14:paraId="7000A90C" w14:textId="7C9F4D19" w:rsidR="00C20C7C" w:rsidRDefault="00C20C7C" w:rsidP="00C20C7C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 </w:t>
      </w:r>
      <w:r w:rsidRPr="00047F1A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 xml:space="preserve"> uso de la voz l</w:t>
      </w:r>
      <w:r w:rsidR="00071539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Consejer</w:t>
      </w:r>
      <w:r w:rsidR="00071539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Presidente</w:t>
      </w:r>
      <w:r w:rsidRPr="00047F1A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para dar continuidad a</w:t>
      </w:r>
      <w:r w:rsidRPr="00047F1A">
        <w:rPr>
          <w:rFonts w:ascii="Arial" w:hAnsi="Arial" w:cs="Arial"/>
          <w:lang w:val="es-ES_tradnl"/>
        </w:rPr>
        <w:t xml:space="preserve"> lo expuesto por el Secretario Ejecutivo, pregunto a los integrantes del Consejo Electoral Municipal, si existe alguna observación con respecto a la distribución de los espacios de uso común para la colocación y fijación de la propaganda electoral para la campaña del Proceso Electoral Ordinario 2020-2021, otorgados por el H. Ayuntamiento de </w:t>
      </w:r>
      <w:r w:rsidR="00880510">
        <w:rPr>
          <w:rFonts w:ascii="Arial" w:hAnsi="Arial" w:cs="Arial"/>
          <w:lang w:val="es-ES_tradnl"/>
        </w:rPr>
        <w:t>Dzan</w:t>
      </w:r>
      <w:r w:rsidRPr="00047F1A">
        <w:rPr>
          <w:rFonts w:ascii="Arial" w:hAnsi="Arial" w:cs="Arial"/>
          <w:lang w:val="es-ES_tradnl"/>
        </w:rPr>
        <w:t xml:space="preserve">, Yucatán, tal y como se plasma en </w:t>
      </w:r>
      <w:r>
        <w:rPr>
          <w:rFonts w:ascii="Arial" w:hAnsi="Arial" w:cs="Arial"/>
          <w:lang w:val="es-ES_tradnl"/>
        </w:rPr>
        <w:t>el anexo</w:t>
      </w:r>
      <w:r w:rsidRPr="00047F1A">
        <w:rPr>
          <w:rFonts w:ascii="Arial" w:hAnsi="Arial" w:cs="Arial"/>
          <w:lang w:val="es-ES_tradnl"/>
        </w:rPr>
        <w:t xml:space="preserve"> marcado como </w:t>
      </w:r>
      <w:r w:rsidRPr="00047F1A">
        <w:rPr>
          <w:rFonts w:ascii="Arial" w:hAnsi="Arial" w:cs="Arial"/>
          <w:b/>
          <w:bCs/>
          <w:lang w:val="es-ES_tradnl"/>
        </w:rPr>
        <w:t xml:space="preserve">Anexo </w:t>
      </w:r>
      <w:r w:rsidR="00530B48">
        <w:rPr>
          <w:rFonts w:ascii="Arial" w:hAnsi="Arial" w:cs="Arial"/>
          <w:b/>
          <w:bCs/>
          <w:lang w:val="es-ES_tradnl"/>
        </w:rPr>
        <w:t>1 y Anexo 2</w:t>
      </w:r>
      <w:r w:rsidR="00071539">
        <w:rPr>
          <w:rFonts w:ascii="Arial" w:hAnsi="Arial" w:cs="Arial"/>
          <w:lang w:val="es-ES_tradnl"/>
        </w:rPr>
        <w:t xml:space="preserve">, </w:t>
      </w:r>
      <w:r w:rsidRPr="00071539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es el croquis con </w:t>
      </w:r>
      <w:r w:rsidRPr="00047F1A">
        <w:rPr>
          <w:rFonts w:ascii="Arial" w:hAnsi="Arial" w:cs="Arial"/>
          <w:lang w:val="es-ES_tradnl"/>
        </w:rPr>
        <w:t xml:space="preserve">el número de espacios </w:t>
      </w:r>
      <w:r>
        <w:rPr>
          <w:rFonts w:ascii="Arial" w:hAnsi="Arial" w:cs="Arial"/>
          <w:lang w:val="es-ES_tradnl"/>
        </w:rPr>
        <w:t>que se repartieron</w:t>
      </w:r>
      <w:r w:rsidRPr="00047F1A">
        <w:rPr>
          <w:rFonts w:ascii="Arial" w:hAnsi="Arial" w:cs="Arial"/>
          <w:lang w:val="es-ES_tradnl"/>
        </w:rPr>
        <w:t>, mismo que formar</w:t>
      </w:r>
      <w:r>
        <w:rPr>
          <w:rFonts w:ascii="Arial" w:hAnsi="Arial" w:cs="Arial"/>
          <w:lang w:val="es-ES_tradnl"/>
        </w:rPr>
        <w:t xml:space="preserve">á </w:t>
      </w:r>
      <w:r w:rsidRPr="00047F1A">
        <w:rPr>
          <w:rFonts w:ascii="Arial" w:hAnsi="Arial" w:cs="Arial"/>
          <w:lang w:val="es-ES_tradnl"/>
        </w:rPr>
        <w:t>parte</w:t>
      </w:r>
      <w:r>
        <w:rPr>
          <w:rFonts w:ascii="Arial" w:hAnsi="Arial" w:cs="Arial"/>
          <w:lang w:val="es-ES_tradnl"/>
        </w:rPr>
        <w:t xml:space="preserve"> </w:t>
      </w:r>
      <w:r w:rsidRPr="00047F1A">
        <w:rPr>
          <w:rFonts w:ascii="Arial" w:hAnsi="Arial" w:cs="Arial"/>
          <w:lang w:val="es-ES_tradnl"/>
        </w:rPr>
        <w:t>del acta de la presente sesión.</w:t>
      </w:r>
    </w:p>
    <w:p w14:paraId="64621683" w14:textId="77777777" w:rsidR="00C20C7C" w:rsidRDefault="00C20C7C" w:rsidP="00C20C7C">
      <w:pPr>
        <w:ind w:firstLine="360"/>
        <w:jc w:val="both"/>
        <w:rPr>
          <w:rFonts w:ascii="Arial" w:hAnsi="Arial" w:cs="Arial"/>
          <w:lang w:val="es-ES_tradnl"/>
        </w:rPr>
      </w:pPr>
    </w:p>
    <w:p w14:paraId="220681AC" w14:textId="69BB13B5" w:rsidR="00C20C7C" w:rsidRPr="00047F1A" w:rsidRDefault="00C20C7C" w:rsidP="00C20C7C">
      <w:pPr>
        <w:ind w:firstLine="360"/>
        <w:jc w:val="both"/>
        <w:rPr>
          <w:rFonts w:ascii="Arial" w:hAnsi="Arial" w:cs="Arial"/>
          <w:lang w:val="es-ES_tradnl"/>
        </w:rPr>
      </w:pPr>
      <w:r w:rsidRPr="00047F1A">
        <w:rPr>
          <w:rFonts w:ascii="Arial" w:hAnsi="Arial" w:cs="Arial"/>
          <w:lang w:val="es-ES_tradnl"/>
        </w:rPr>
        <w:t xml:space="preserve">Con fundamento en el artículo 5 inciso i) del Reglamento de Sesiones de los Consejos del Instituto Electoral y Participación ciudadana de Yucatán, </w:t>
      </w:r>
      <w:r>
        <w:rPr>
          <w:rFonts w:ascii="Arial" w:hAnsi="Arial" w:cs="Arial"/>
          <w:lang w:val="es-ES_tradnl"/>
        </w:rPr>
        <w:t>l</w:t>
      </w:r>
      <w:r w:rsidR="00071539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Consejer</w:t>
      </w:r>
      <w:r w:rsidR="00071539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Presidente le</w:t>
      </w:r>
      <w:r w:rsidRPr="00047F1A">
        <w:rPr>
          <w:rFonts w:ascii="Arial" w:hAnsi="Arial" w:cs="Arial"/>
          <w:lang w:val="es-ES_tradnl"/>
        </w:rPr>
        <w:t xml:space="preserve"> solicit</w:t>
      </w:r>
      <w:r>
        <w:rPr>
          <w:rFonts w:ascii="Arial" w:hAnsi="Arial" w:cs="Arial"/>
          <w:lang w:val="es-ES_tradnl"/>
        </w:rPr>
        <w:t>ó</w:t>
      </w:r>
      <w:r w:rsidRPr="00047F1A">
        <w:rPr>
          <w:rFonts w:ascii="Arial" w:hAnsi="Arial" w:cs="Arial"/>
          <w:lang w:val="es-ES_tradnl"/>
        </w:rPr>
        <w:t xml:space="preserve"> al S</w:t>
      </w:r>
      <w:r>
        <w:rPr>
          <w:rFonts w:ascii="Arial" w:hAnsi="Arial" w:cs="Arial"/>
          <w:lang w:val="es-ES_tradnl"/>
        </w:rPr>
        <w:t>ecretario</w:t>
      </w:r>
      <w:r w:rsidRPr="00047F1A">
        <w:rPr>
          <w:rFonts w:ascii="Arial" w:hAnsi="Arial" w:cs="Arial"/>
          <w:lang w:val="es-ES_tradnl"/>
        </w:rPr>
        <w:t xml:space="preserve"> E</w:t>
      </w:r>
      <w:r>
        <w:rPr>
          <w:rFonts w:ascii="Arial" w:hAnsi="Arial" w:cs="Arial"/>
          <w:lang w:val="es-ES_tradnl"/>
        </w:rPr>
        <w:t>jecutivo</w:t>
      </w:r>
      <w:r w:rsidRPr="00047F1A">
        <w:rPr>
          <w:rFonts w:ascii="Arial" w:hAnsi="Arial" w:cs="Arial"/>
          <w:lang w:val="es-ES_tradnl"/>
        </w:rPr>
        <w:t>, proceda a tomar la votación de los Consejeros Municipales Electorales.</w:t>
      </w:r>
    </w:p>
    <w:p w14:paraId="6EA97468" w14:textId="77777777" w:rsidR="00C20C7C" w:rsidRDefault="00C20C7C" w:rsidP="00C20C7C">
      <w:pPr>
        <w:ind w:firstLine="360"/>
        <w:jc w:val="both"/>
        <w:rPr>
          <w:rFonts w:ascii="Arial" w:hAnsi="Arial" w:cs="Arial"/>
          <w:lang w:val="es-ES_tradnl"/>
        </w:rPr>
      </w:pPr>
    </w:p>
    <w:p w14:paraId="75E39A36" w14:textId="3926A6BF" w:rsidR="00C20C7C" w:rsidRDefault="00C20C7C" w:rsidP="00C20C7C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Mencionando lo anterior, </w:t>
      </w:r>
      <w:r w:rsidR="00071539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Secretari</w:t>
      </w:r>
      <w:r w:rsidR="00071539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Ejecutiv</w:t>
      </w:r>
      <w:r w:rsidR="00071539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c</w:t>
      </w:r>
      <w:r w:rsidRPr="00047F1A">
        <w:rPr>
          <w:rFonts w:ascii="Arial" w:hAnsi="Arial" w:cs="Arial"/>
          <w:lang w:val="es-ES_tradnl"/>
        </w:rPr>
        <w:t>on fundamento en el artículo 7 inciso g) del Reglamento de Sesiones de los Consejos del Instituto Electoral y Participación Ciudadana de Yucatán, solicit</w:t>
      </w:r>
      <w:r>
        <w:rPr>
          <w:rFonts w:ascii="Arial" w:hAnsi="Arial" w:cs="Arial"/>
          <w:lang w:val="es-ES_tradnl"/>
        </w:rPr>
        <w:t>ó</w:t>
      </w:r>
      <w:r w:rsidRPr="00047F1A">
        <w:rPr>
          <w:rFonts w:ascii="Arial" w:hAnsi="Arial" w:cs="Arial"/>
          <w:lang w:val="es-ES_tradnl"/>
        </w:rPr>
        <w:t xml:space="preserve"> a los Consejeros Electorales que estén por la aprobatoria, favor de levantar la mano.</w:t>
      </w:r>
    </w:p>
    <w:p w14:paraId="37A00121" w14:textId="77777777" w:rsidR="00C20C7C" w:rsidRPr="00047F1A" w:rsidRDefault="00C20C7C" w:rsidP="00C20C7C">
      <w:pPr>
        <w:ind w:firstLine="360"/>
        <w:jc w:val="both"/>
        <w:rPr>
          <w:rFonts w:ascii="Arial" w:hAnsi="Arial" w:cs="Arial"/>
        </w:rPr>
      </w:pPr>
    </w:p>
    <w:p w14:paraId="10581E0A" w14:textId="124BAD38" w:rsidR="00C20C7C" w:rsidRPr="00047F1A" w:rsidRDefault="00071539" w:rsidP="00C20C7C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</w:t>
      </w:r>
      <w:r w:rsidR="00C20C7C">
        <w:rPr>
          <w:rFonts w:ascii="Arial" w:hAnsi="Arial" w:cs="Arial"/>
          <w:lang w:val="es-ES_tradnl"/>
        </w:rPr>
        <w:t xml:space="preserve"> Secretari</w:t>
      </w:r>
      <w:r>
        <w:rPr>
          <w:rFonts w:ascii="Arial" w:hAnsi="Arial" w:cs="Arial"/>
          <w:lang w:val="es-ES_tradnl"/>
        </w:rPr>
        <w:t>a</w:t>
      </w:r>
      <w:r w:rsidR="00C20C7C">
        <w:rPr>
          <w:rFonts w:ascii="Arial" w:hAnsi="Arial" w:cs="Arial"/>
          <w:lang w:val="es-ES_tradnl"/>
        </w:rPr>
        <w:t xml:space="preserve"> Ejecutiv</w:t>
      </w:r>
      <w:r>
        <w:rPr>
          <w:rFonts w:ascii="Arial" w:hAnsi="Arial" w:cs="Arial"/>
          <w:lang w:val="es-ES_tradnl"/>
        </w:rPr>
        <w:t>a</w:t>
      </w:r>
      <w:r w:rsidR="00C20C7C">
        <w:rPr>
          <w:rFonts w:ascii="Arial" w:hAnsi="Arial" w:cs="Arial"/>
          <w:lang w:val="es-ES_tradnl"/>
        </w:rPr>
        <w:t xml:space="preserve"> i</w:t>
      </w:r>
      <w:r w:rsidR="00C20C7C" w:rsidRPr="00047F1A">
        <w:rPr>
          <w:rFonts w:ascii="Arial" w:hAnsi="Arial" w:cs="Arial"/>
          <w:lang w:val="es-ES_tradnl"/>
        </w:rPr>
        <w:t>nform</w:t>
      </w:r>
      <w:r w:rsidR="00C20C7C">
        <w:rPr>
          <w:rFonts w:ascii="Arial" w:hAnsi="Arial" w:cs="Arial"/>
          <w:lang w:val="es-ES_tradnl"/>
        </w:rPr>
        <w:t>ó</w:t>
      </w:r>
      <w:r w:rsidR="00C20C7C" w:rsidRPr="00047F1A">
        <w:rPr>
          <w:rFonts w:ascii="Arial" w:hAnsi="Arial" w:cs="Arial"/>
          <w:lang w:val="es-ES_tradnl"/>
        </w:rPr>
        <w:t xml:space="preserve"> que la distribución de los espacios de uso común para la colocación y fijación de la propaganda electoral para la campaña del Proceso Electoral </w:t>
      </w:r>
      <w:r w:rsidR="00C20C7C" w:rsidRPr="00047F1A">
        <w:rPr>
          <w:rFonts w:ascii="Arial" w:hAnsi="Arial" w:cs="Arial"/>
          <w:lang w:val="es-ES_tradnl"/>
        </w:rPr>
        <w:lastRenderedPageBreak/>
        <w:t xml:space="preserve">Ordinario 2020-2021, otorgados por el H. Ayuntamiento de </w:t>
      </w:r>
      <w:r w:rsidR="00880510">
        <w:rPr>
          <w:rFonts w:ascii="Arial" w:hAnsi="Arial" w:cs="Arial"/>
          <w:lang w:val="es-ES_tradnl"/>
        </w:rPr>
        <w:t>Dzan</w:t>
      </w:r>
      <w:r w:rsidR="00C20C7C" w:rsidRPr="00047F1A">
        <w:rPr>
          <w:rFonts w:ascii="Arial" w:hAnsi="Arial" w:cs="Arial"/>
          <w:lang w:val="es-ES_tradnl"/>
        </w:rPr>
        <w:t xml:space="preserve">, Yucatán, había sido aprobada por </w:t>
      </w:r>
      <w:r w:rsidR="00C20C7C" w:rsidRPr="00047F1A">
        <w:rPr>
          <w:rFonts w:ascii="Arial" w:hAnsi="Arial" w:cs="Arial"/>
          <w:b/>
          <w:bCs/>
          <w:lang w:val="es-ES_tradnl"/>
        </w:rPr>
        <w:t>unanimidad</w:t>
      </w:r>
      <w:r w:rsidR="00C20C7C" w:rsidRPr="00047F1A">
        <w:rPr>
          <w:rFonts w:ascii="Arial" w:hAnsi="Arial" w:cs="Arial"/>
          <w:lang w:val="es-ES_tradnl"/>
        </w:rPr>
        <w:t xml:space="preserve"> de votos</w:t>
      </w:r>
      <w:r w:rsidR="00C20C7C">
        <w:rPr>
          <w:rFonts w:ascii="Arial" w:hAnsi="Arial" w:cs="Arial"/>
          <w:lang w:val="es-ES_tradnl"/>
        </w:rPr>
        <w:t xml:space="preserve"> por los Consejeros Electorales presentes.</w:t>
      </w:r>
    </w:p>
    <w:p w14:paraId="4E0662DC" w14:textId="77777777" w:rsidR="00F66873" w:rsidRDefault="00F66873" w:rsidP="00071539">
      <w:pPr>
        <w:jc w:val="both"/>
        <w:rPr>
          <w:rFonts w:ascii="Arial" w:hAnsi="Arial" w:cs="Arial"/>
        </w:rPr>
      </w:pPr>
    </w:p>
    <w:p w14:paraId="3B0689D9" w14:textId="411A4B69" w:rsidR="00F72855" w:rsidRPr="00F72855" w:rsidRDefault="00071539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</w:t>
      </w:r>
      <w:r w:rsidR="00F72855" w:rsidRPr="00F7285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>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66873">
        <w:rPr>
          <w:rFonts w:ascii="Arial" w:hAnsi="Arial" w:cs="Arial"/>
          <w:b/>
          <w:bCs/>
        </w:rPr>
        <w:t>ocho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ED03C66" w:rsidR="00A876B1" w:rsidRDefault="00071539" w:rsidP="00A069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que, </w:t>
      </w:r>
      <w:r w:rsidR="00F7285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tratar algún asunto en particular</w:t>
      </w:r>
      <w:r w:rsidR="00A0695D">
        <w:rPr>
          <w:rFonts w:ascii="Arial" w:hAnsi="Arial" w:cs="Arial"/>
        </w:rPr>
        <w:t>.</w:t>
      </w:r>
    </w:p>
    <w:p w14:paraId="55A9F2B7" w14:textId="73D13244" w:rsidR="00A0695D" w:rsidRDefault="00A0695D" w:rsidP="00A0695D">
      <w:pPr>
        <w:ind w:firstLine="360"/>
        <w:jc w:val="both"/>
        <w:rPr>
          <w:rFonts w:ascii="Arial" w:hAnsi="Arial" w:cs="Arial"/>
        </w:rPr>
      </w:pPr>
    </w:p>
    <w:p w14:paraId="19B6DC33" w14:textId="422ABBBA" w:rsidR="00A0695D" w:rsidRDefault="00A0695D" w:rsidP="00A069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primera ronda el Representante Propietario del </w:t>
      </w: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FLORA BEATRIZ PAREDES PARRA</w:t>
      </w:r>
      <w:r>
        <w:rPr>
          <w:rFonts w:ascii="Arial" w:hAnsi="Arial" w:cs="Arial"/>
        </w:rPr>
        <w:t xml:space="preserve"> hace mención de que el Partido Movimiento Ciudadano está realizando actos de campaña en silencio electoral mismo que se debe de prohibir.</w:t>
      </w:r>
    </w:p>
    <w:p w14:paraId="4C0C3807" w14:textId="0BCE3CD0" w:rsidR="00A0695D" w:rsidRDefault="00A0695D" w:rsidP="00A0695D">
      <w:pPr>
        <w:ind w:firstLine="360"/>
        <w:jc w:val="both"/>
        <w:rPr>
          <w:rFonts w:ascii="Arial" w:hAnsi="Arial" w:cs="Arial"/>
        </w:rPr>
      </w:pPr>
    </w:p>
    <w:p w14:paraId="01FFA9FE" w14:textId="4C1ED773" w:rsidR="00A0695D" w:rsidRDefault="00A0695D" w:rsidP="00A069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primera ronda el Representante Propietario del </w:t>
      </w:r>
      <w:r>
        <w:rPr>
          <w:rFonts w:ascii="Arial" w:hAnsi="Arial" w:cs="Arial"/>
        </w:rPr>
        <w:t xml:space="preserve">Partido </w:t>
      </w:r>
      <w:r w:rsidRPr="00697D2E">
        <w:rPr>
          <w:rFonts w:ascii="Arial" w:hAnsi="Arial" w:cs="Arial"/>
        </w:rPr>
        <w:t>Movimiento Ciudadano,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CLEME</w:t>
      </w:r>
      <w:r>
        <w:rPr>
          <w:rFonts w:ascii="Arial" w:hAnsi="Arial" w:cs="Arial"/>
        </w:rPr>
        <w:t>NTINA CARDOSO SANCHEZ</w:t>
      </w:r>
      <w:r>
        <w:rPr>
          <w:rFonts w:ascii="Arial" w:hAnsi="Arial" w:cs="Arial"/>
        </w:rPr>
        <w:t xml:space="preserve"> hace mención que a su parecer está permitido.</w:t>
      </w:r>
    </w:p>
    <w:p w14:paraId="582ED7B4" w14:textId="1815F859" w:rsidR="00A0695D" w:rsidRDefault="00A0695D" w:rsidP="00A0695D">
      <w:pPr>
        <w:ind w:firstLine="360"/>
        <w:jc w:val="both"/>
        <w:rPr>
          <w:rFonts w:ascii="Arial" w:hAnsi="Arial" w:cs="Arial"/>
        </w:rPr>
      </w:pPr>
    </w:p>
    <w:p w14:paraId="1DE52DA6" w14:textId="14D99CB4" w:rsidR="00A0695D" w:rsidRDefault="00A0695D" w:rsidP="00A069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primera ronda el Representante Propietario de </w:t>
      </w:r>
      <w:r>
        <w:rPr>
          <w:rFonts w:ascii="Arial" w:hAnsi="Arial" w:cs="Arial"/>
        </w:rPr>
        <w:t xml:space="preserve">Partido </w:t>
      </w:r>
      <w:r w:rsidRPr="00A61660">
        <w:rPr>
          <w:rFonts w:ascii="Arial" w:hAnsi="Arial" w:cs="Arial"/>
        </w:rPr>
        <w:t>Morena, C. JESUS DIONISIO PAREDES INTERIAN</w:t>
      </w:r>
      <w:r>
        <w:rPr>
          <w:rFonts w:ascii="Arial" w:hAnsi="Arial" w:cs="Arial"/>
        </w:rPr>
        <w:t xml:space="preserve"> menciona que si se pueden hacer dichos actos su partido lo hará.</w:t>
      </w:r>
    </w:p>
    <w:p w14:paraId="500D1126" w14:textId="2057CD67" w:rsidR="00A0695D" w:rsidRDefault="00A0695D" w:rsidP="00A0695D">
      <w:pPr>
        <w:ind w:firstLine="360"/>
        <w:jc w:val="both"/>
        <w:rPr>
          <w:rFonts w:ascii="Arial" w:hAnsi="Arial" w:cs="Arial"/>
        </w:rPr>
      </w:pPr>
    </w:p>
    <w:p w14:paraId="636F9FCA" w14:textId="25DB078D" w:rsidR="00A0695D" w:rsidRDefault="00A0695D" w:rsidP="00A069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primera ronda el Representante Propietario del </w:t>
      </w: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ISMAEL TRINIDAD INTERIAN TZUC</w:t>
      </w:r>
      <w:r>
        <w:rPr>
          <w:rFonts w:ascii="Arial" w:hAnsi="Arial" w:cs="Arial"/>
        </w:rPr>
        <w:t xml:space="preserve"> hace su intervención diciendo que toda queja debe de presentarse por oficio.</w:t>
      </w:r>
    </w:p>
    <w:p w14:paraId="5EBD67DD" w14:textId="2346799B" w:rsidR="00A0695D" w:rsidRDefault="00A0695D" w:rsidP="00A0695D">
      <w:pPr>
        <w:ind w:firstLine="360"/>
        <w:jc w:val="both"/>
        <w:rPr>
          <w:rFonts w:ascii="Arial" w:hAnsi="Arial" w:cs="Arial"/>
        </w:rPr>
      </w:pPr>
    </w:p>
    <w:p w14:paraId="61B3ED7F" w14:textId="2B71A3D4" w:rsidR="00A0695D" w:rsidRDefault="00A0695D" w:rsidP="00A069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segunda ronda </w:t>
      </w:r>
      <w:r w:rsidR="0092647A">
        <w:rPr>
          <w:rFonts w:ascii="Arial" w:hAnsi="Arial" w:cs="Arial"/>
        </w:rPr>
        <w:t xml:space="preserve">el Representante Propietario del </w:t>
      </w:r>
      <w:r w:rsidR="0092647A" w:rsidRPr="00697D2E">
        <w:rPr>
          <w:rFonts w:ascii="Arial" w:hAnsi="Arial" w:cs="Arial"/>
        </w:rPr>
        <w:t>Partido Acción Nacional, C.</w:t>
      </w:r>
      <w:r w:rsidR="0092647A">
        <w:rPr>
          <w:rFonts w:ascii="Arial" w:hAnsi="Arial" w:cs="Arial"/>
        </w:rPr>
        <w:t xml:space="preserve"> </w:t>
      </w:r>
      <w:r w:rsidR="0092647A" w:rsidRPr="009F0D2D">
        <w:rPr>
          <w:rFonts w:ascii="Arial" w:hAnsi="Arial" w:cs="Arial"/>
        </w:rPr>
        <w:t>FLORA BEATRIZ PAREDES PARRA</w:t>
      </w:r>
      <w:r w:rsidR="0092647A">
        <w:rPr>
          <w:rFonts w:ascii="Arial" w:hAnsi="Arial" w:cs="Arial"/>
        </w:rPr>
        <w:t xml:space="preserve"> dice que tiene conocimiento que no se deben de realizar actos de campaña en estos tiempos.</w:t>
      </w:r>
    </w:p>
    <w:p w14:paraId="41A6CB37" w14:textId="36CED698" w:rsidR="0092647A" w:rsidRDefault="0092647A" w:rsidP="00A0695D">
      <w:pPr>
        <w:ind w:firstLine="360"/>
        <w:jc w:val="both"/>
        <w:rPr>
          <w:rFonts w:ascii="Arial" w:hAnsi="Arial" w:cs="Arial"/>
        </w:rPr>
      </w:pPr>
    </w:p>
    <w:p w14:paraId="380B685A" w14:textId="5FD21BFA" w:rsidR="0092647A" w:rsidRDefault="0092647A" w:rsidP="00A069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segunda ronda </w:t>
      </w:r>
      <w:r>
        <w:rPr>
          <w:rFonts w:ascii="Arial" w:hAnsi="Arial" w:cs="Arial"/>
        </w:rPr>
        <w:t xml:space="preserve">el Representante Propietario del </w:t>
      </w:r>
      <w:r w:rsidRPr="00697D2E">
        <w:rPr>
          <w:rFonts w:ascii="Arial" w:hAnsi="Arial" w:cs="Arial"/>
        </w:rPr>
        <w:t>Partido Revolucionario Institucional,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ISMAEL TRINIDAD INTERIAN TZUC</w:t>
      </w:r>
      <w:r>
        <w:rPr>
          <w:rFonts w:ascii="Arial" w:hAnsi="Arial" w:cs="Arial"/>
        </w:rPr>
        <w:t xml:space="preserve"> hace replica en su intervención anterior de que toda queja por oficio.</w:t>
      </w:r>
    </w:p>
    <w:p w14:paraId="1A882FEC" w14:textId="75A32C00" w:rsidR="0092647A" w:rsidRDefault="0092647A" w:rsidP="00A0695D">
      <w:pPr>
        <w:ind w:firstLine="360"/>
        <w:jc w:val="both"/>
        <w:rPr>
          <w:rFonts w:ascii="Arial" w:hAnsi="Arial" w:cs="Arial"/>
        </w:rPr>
      </w:pPr>
    </w:p>
    <w:p w14:paraId="0FDBEFD8" w14:textId="3E53C955" w:rsidR="0092647A" w:rsidRPr="00697D2E" w:rsidRDefault="0092647A" w:rsidP="00A069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segunda ronda </w:t>
      </w:r>
      <w:r>
        <w:rPr>
          <w:rFonts w:ascii="Arial" w:hAnsi="Arial" w:cs="Arial"/>
        </w:rPr>
        <w:t xml:space="preserve">el Representante Propietario del Partido </w:t>
      </w:r>
      <w:r w:rsidRPr="00697D2E">
        <w:rPr>
          <w:rFonts w:ascii="Arial" w:hAnsi="Arial" w:cs="Arial"/>
        </w:rPr>
        <w:t>Movimiento Ciudadano, C.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CLEME</w:t>
      </w:r>
      <w:r>
        <w:rPr>
          <w:rFonts w:ascii="Arial" w:hAnsi="Arial" w:cs="Arial"/>
        </w:rPr>
        <w:t>NTINA CARDOSO SANCHEZ</w:t>
      </w:r>
      <w:r>
        <w:rPr>
          <w:rFonts w:ascii="Arial" w:hAnsi="Arial" w:cs="Arial"/>
        </w:rPr>
        <w:t xml:space="preserve"> menciona que dará aviso a su partido para que ellos le informen si se pueden realizar los actos ya mencionados o no.</w:t>
      </w:r>
    </w:p>
    <w:p w14:paraId="3B824819" w14:textId="172A3D90" w:rsidR="00A0695D" w:rsidRDefault="00A0695D" w:rsidP="00A0695D">
      <w:pPr>
        <w:ind w:firstLine="360"/>
        <w:jc w:val="both"/>
        <w:rPr>
          <w:rFonts w:ascii="Arial" w:hAnsi="Arial" w:cs="Arial"/>
        </w:rPr>
      </w:pP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4C34AB81" w:rsidR="00071295" w:rsidRDefault="00357783" w:rsidP="00071539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</w:t>
      </w:r>
      <w:r w:rsidR="00071539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071539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Consejer</w:t>
      </w:r>
      <w:r w:rsidR="00071539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071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715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0715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0715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>;  a lo que l</w:t>
      </w:r>
      <w:r w:rsidR="000715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071539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0715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336931"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l</w:t>
      </w:r>
      <w:r w:rsidR="00071539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071539"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9F0D2D">
        <w:rPr>
          <w:rFonts w:ascii="Arial" w:hAnsi="Arial" w:cs="Arial"/>
        </w:rPr>
        <w:t>1</w:t>
      </w:r>
      <w:r w:rsidR="0092647A">
        <w:rPr>
          <w:rFonts w:ascii="Arial" w:hAnsi="Arial" w:cs="Arial"/>
        </w:rPr>
        <w:t>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071539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071539">
        <w:rPr>
          <w:rFonts w:ascii="Arial" w:hAnsi="Arial" w:cs="Arial"/>
        </w:rPr>
        <w:t xml:space="preserve">a </w:t>
      </w:r>
      <w:r w:rsidR="00071295">
        <w:rPr>
          <w:rFonts w:ascii="Arial" w:hAnsi="Arial" w:cs="Arial"/>
        </w:rPr>
        <w:lastRenderedPageBreak/>
        <w:t>Secretari</w:t>
      </w:r>
      <w:r w:rsidR="00071539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071539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7A8ACB11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</w:t>
      </w:r>
      <w:r w:rsidR="000715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0715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071539">
        <w:rPr>
          <w:rFonts w:ascii="Arial" w:hAnsi="Arial" w:cs="Arial"/>
        </w:rPr>
        <w:t>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 w:rsidR="002018AC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 w:rsidR="002018AC"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</w:t>
      </w:r>
      <w:r w:rsidR="002018AC">
        <w:rPr>
          <w:rFonts w:ascii="Arial" w:hAnsi="Arial" w:cs="Arial"/>
        </w:rPr>
        <w:t>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; por lo que l</w:t>
      </w:r>
      <w:r w:rsidR="00201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01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en uso de la voz siendo las </w:t>
      </w:r>
      <w:r w:rsidR="009F0D2D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A0695D">
        <w:rPr>
          <w:rFonts w:ascii="Arial" w:hAnsi="Arial" w:cs="Arial"/>
        </w:rPr>
        <w:t>31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9F0D2D">
        <w:rPr>
          <w:rFonts w:ascii="Arial" w:hAnsi="Arial" w:cs="Arial"/>
        </w:rPr>
        <w:t>1</w:t>
      </w:r>
      <w:r w:rsidR="00A0695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minutos, regresando a las </w:t>
      </w:r>
      <w:r w:rsidR="009F0D2D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 </w:t>
      </w:r>
      <w:r w:rsidR="00A0695D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4D2594FF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9F0D2D">
        <w:rPr>
          <w:rFonts w:ascii="Arial" w:hAnsi="Arial" w:cs="Arial"/>
        </w:rPr>
        <w:t>17</w:t>
      </w:r>
      <w:r w:rsidRPr="00697D2E">
        <w:rPr>
          <w:rFonts w:ascii="Arial" w:hAnsi="Arial" w:cs="Arial"/>
        </w:rPr>
        <w:t xml:space="preserve"> horas con </w:t>
      </w:r>
      <w:r w:rsidR="0092647A">
        <w:rPr>
          <w:rFonts w:ascii="Arial" w:hAnsi="Arial" w:cs="Arial"/>
        </w:rPr>
        <w:t xml:space="preserve">46 </w:t>
      </w:r>
      <w:r w:rsidRPr="00697D2E">
        <w:rPr>
          <w:rFonts w:ascii="Arial" w:hAnsi="Arial" w:cs="Arial"/>
        </w:rPr>
        <w:t xml:space="preserve">minutos, se reanuda la presente Sesión </w:t>
      </w:r>
      <w:r w:rsidR="00382603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>, a lo que el Consejero Presidente, solicitó a</w:t>
      </w:r>
      <w:r w:rsidR="002018AC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2018AC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2018AC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2018AC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2018AC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3D03C87E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2018AC" w:rsidRPr="00697D2E">
        <w:rPr>
          <w:rFonts w:ascii="Arial" w:hAnsi="Arial" w:cs="Arial"/>
        </w:rPr>
        <w:t>continuación,</w:t>
      </w:r>
      <w:r w:rsidRPr="00697D2E">
        <w:rPr>
          <w:rFonts w:ascii="Arial" w:hAnsi="Arial" w:cs="Arial"/>
        </w:rPr>
        <w:t xml:space="preserve">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0390F345" w14:textId="47231463" w:rsidR="00382603" w:rsidRDefault="00382603" w:rsidP="00382603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="000D3162" w:rsidRPr="000D3162">
        <w:rPr>
          <w:rFonts w:ascii="Arial" w:hAnsi="Arial" w:cs="Arial"/>
        </w:rPr>
        <w:t xml:space="preserve"> </w:t>
      </w:r>
      <w:r w:rsidR="000D3162">
        <w:rPr>
          <w:rFonts w:ascii="Arial" w:hAnsi="Arial" w:cs="Arial"/>
        </w:rPr>
        <w:t>GEOVANI RIGOBERTO MANRIQUE INTERIAN</w:t>
      </w:r>
      <w:r>
        <w:rPr>
          <w:rFonts w:ascii="Arial" w:hAnsi="Arial" w:cs="Arial"/>
        </w:rPr>
        <w:t xml:space="preserve">, </w:t>
      </w:r>
    </w:p>
    <w:p w14:paraId="6AD141BB" w14:textId="061F99BA" w:rsidR="00382603" w:rsidRDefault="00382603" w:rsidP="003826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r w:rsidR="000D3162" w:rsidRPr="00EF38D2">
        <w:rPr>
          <w:rFonts w:ascii="Arial" w:hAnsi="Arial" w:cs="Arial"/>
        </w:rPr>
        <w:t>ANGEL DAVID INTERIAN PACHECO</w:t>
      </w:r>
      <w:r>
        <w:rPr>
          <w:rFonts w:ascii="Arial" w:hAnsi="Arial" w:cs="Arial"/>
        </w:rPr>
        <w:t xml:space="preserve">, </w:t>
      </w:r>
    </w:p>
    <w:p w14:paraId="0DCFC9EF" w14:textId="19A74A4F" w:rsidR="00697D2E" w:rsidRDefault="00C05CF6" w:rsidP="002018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Presidente C. ANDREA ELIZABET CHAN CASTILLO</w:t>
      </w:r>
      <w:r w:rsidRPr="00EF38D2">
        <w:rPr>
          <w:rFonts w:ascii="Arial" w:hAnsi="Arial" w:cs="Arial"/>
        </w:rPr>
        <w:t xml:space="preserve"> </w:t>
      </w:r>
      <w:r w:rsidR="00382603">
        <w:rPr>
          <w:rFonts w:ascii="Arial" w:hAnsi="Arial" w:cs="Arial"/>
        </w:rPr>
        <w:t>todos los anteriormente mencionados con derecho a voz y voto, y l</w:t>
      </w:r>
      <w:r w:rsidR="002018AC">
        <w:rPr>
          <w:rFonts w:ascii="Arial" w:hAnsi="Arial" w:cs="Arial"/>
        </w:rPr>
        <w:t>a</w:t>
      </w:r>
      <w:r w:rsidR="00382603">
        <w:rPr>
          <w:rFonts w:ascii="Arial" w:hAnsi="Arial" w:cs="Arial"/>
        </w:rPr>
        <w:t xml:space="preserve"> Secretari</w:t>
      </w:r>
      <w:r w:rsidR="002018AC">
        <w:rPr>
          <w:rFonts w:ascii="Arial" w:hAnsi="Arial" w:cs="Arial"/>
        </w:rPr>
        <w:t>a</w:t>
      </w:r>
      <w:r w:rsidR="00382603">
        <w:rPr>
          <w:rFonts w:ascii="Arial" w:hAnsi="Arial" w:cs="Arial"/>
        </w:rPr>
        <w:t xml:space="preserve"> Ejecutiv</w:t>
      </w:r>
      <w:r w:rsidR="002018AC">
        <w:rPr>
          <w:rFonts w:ascii="Arial" w:hAnsi="Arial" w:cs="Arial"/>
        </w:rPr>
        <w:t>a</w:t>
      </w:r>
      <w:r w:rsidR="00382603">
        <w:rPr>
          <w:rFonts w:ascii="Arial" w:hAnsi="Arial" w:cs="Arial"/>
        </w:rPr>
        <w:t xml:space="preserve"> C. ELSY AURORA PERAZA CAUICH con derecho a voz, pero sin voto.</w:t>
      </w:r>
    </w:p>
    <w:p w14:paraId="3D766F19" w14:textId="77777777" w:rsidR="00382603" w:rsidRPr="00697D2E" w:rsidRDefault="00382603" w:rsidP="00697D2E">
      <w:pPr>
        <w:ind w:firstLine="360"/>
        <w:jc w:val="both"/>
        <w:rPr>
          <w:rFonts w:ascii="Arial" w:hAnsi="Arial" w:cs="Arial"/>
        </w:rPr>
      </w:pPr>
    </w:p>
    <w:p w14:paraId="77827B6F" w14:textId="039E9516" w:rsidR="00697D2E" w:rsidRPr="00697D2E" w:rsidRDefault="00382603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7523928C" w:rsidR="00697D2E" w:rsidRPr="00697D2E" w:rsidRDefault="00697D2E" w:rsidP="009F0D2D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FLORA BEATRIZ PAREDES PARRA</w:t>
      </w:r>
      <w:r w:rsidR="009F0D2D">
        <w:rPr>
          <w:rFonts w:ascii="Arial" w:hAnsi="Arial" w:cs="Arial"/>
        </w:rPr>
        <w:t xml:space="preserve"> Representante Propietario.</w:t>
      </w:r>
    </w:p>
    <w:p w14:paraId="0B51FC77" w14:textId="70BA0729" w:rsidR="00697D2E" w:rsidRPr="00697D2E" w:rsidRDefault="00697D2E" w:rsidP="009F0D2D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Revolucionario Institucional, </w:t>
      </w:r>
      <w:r w:rsidR="009F0D2D" w:rsidRPr="00697D2E">
        <w:rPr>
          <w:rFonts w:ascii="Arial" w:hAnsi="Arial" w:cs="Arial"/>
        </w:rPr>
        <w:t>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ISMAEL TRINIDAD INTERIAN TZUC Representante Propietario.</w:t>
      </w:r>
    </w:p>
    <w:p w14:paraId="53FBBE39" w14:textId="64C12D6D" w:rsidR="00575709" w:rsidRPr="00697D2E" w:rsidRDefault="00697D2E" w:rsidP="00575709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 la Revolución Democrática, C.</w:t>
      </w:r>
      <w:r w:rsidR="00575709">
        <w:rPr>
          <w:rFonts w:ascii="Arial" w:hAnsi="Arial" w:cs="Arial"/>
        </w:rPr>
        <w:t xml:space="preserve"> </w:t>
      </w:r>
      <w:r w:rsidR="00575709" w:rsidRPr="009F0D2D">
        <w:rPr>
          <w:rFonts w:ascii="Arial" w:hAnsi="Arial" w:cs="Arial"/>
        </w:rPr>
        <w:t>AMALIO ABDIEL UC TZEC Representante Propietario</w:t>
      </w:r>
      <w:r w:rsidR="00575709">
        <w:rPr>
          <w:rFonts w:ascii="Arial" w:hAnsi="Arial" w:cs="Arial"/>
          <w:sz w:val="20"/>
          <w:szCs w:val="20"/>
        </w:rPr>
        <w:t>.</w:t>
      </w:r>
    </w:p>
    <w:p w14:paraId="6AF19783" w14:textId="7B103F88" w:rsidR="009F0D2D" w:rsidRDefault="00575709" w:rsidP="005757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97D2E" w:rsidRPr="00697D2E">
        <w:rPr>
          <w:rFonts w:ascii="Arial" w:hAnsi="Arial" w:cs="Arial"/>
        </w:rPr>
        <w:t>Movimiento Ciudadano, C.</w:t>
      </w:r>
      <w:r w:rsidR="009F0D2D">
        <w:rPr>
          <w:rFonts w:ascii="Arial" w:hAnsi="Arial" w:cs="Arial"/>
        </w:rPr>
        <w:t xml:space="preserve"> </w:t>
      </w:r>
      <w:r w:rsidR="009F0D2D" w:rsidRPr="009F0D2D">
        <w:rPr>
          <w:rFonts w:ascii="Arial" w:hAnsi="Arial" w:cs="Arial"/>
        </w:rPr>
        <w:t>CLEMENTINA CARDOSO SANCHEZ Represente Propietario.</w:t>
      </w:r>
    </w:p>
    <w:p w14:paraId="5E65BA99" w14:textId="46AEC0B2" w:rsidR="00A61660" w:rsidRPr="009F0D2D" w:rsidRDefault="00A61660" w:rsidP="00A61660">
      <w:pPr>
        <w:ind w:firstLine="360"/>
        <w:jc w:val="both"/>
        <w:rPr>
          <w:rFonts w:ascii="Arial" w:hAnsi="Arial" w:cs="Arial"/>
        </w:rPr>
      </w:pPr>
      <w:r w:rsidRPr="00A61660">
        <w:rPr>
          <w:rFonts w:ascii="Arial" w:hAnsi="Arial" w:cs="Arial"/>
        </w:rPr>
        <w:t>Morena, C. JESUS DIONISIO PAREDES INTERIAN</w:t>
      </w:r>
      <w:r>
        <w:rPr>
          <w:rFonts w:ascii="Arial" w:hAnsi="Arial" w:cs="Arial"/>
        </w:rPr>
        <w:t xml:space="preserve"> </w:t>
      </w:r>
      <w:r w:rsidRPr="009F0D2D">
        <w:rPr>
          <w:rFonts w:ascii="Arial" w:hAnsi="Arial" w:cs="Arial"/>
        </w:rPr>
        <w:t>Represen</w:t>
      </w:r>
      <w:r>
        <w:rPr>
          <w:rFonts w:ascii="Arial" w:hAnsi="Arial" w:cs="Arial"/>
        </w:rPr>
        <w:t>tan</w:t>
      </w:r>
      <w:r w:rsidRPr="009F0D2D">
        <w:rPr>
          <w:rFonts w:ascii="Arial" w:hAnsi="Arial" w:cs="Arial"/>
        </w:rPr>
        <w:t>te Propietario.</w:t>
      </w:r>
    </w:p>
    <w:p w14:paraId="39133FA3" w14:textId="77777777" w:rsidR="00120892" w:rsidRDefault="00120892" w:rsidP="009F0D2D">
      <w:pPr>
        <w:jc w:val="both"/>
        <w:rPr>
          <w:rFonts w:ascii="Arial" w:hAnsi="Arial" w:cs="Arial"/>
          <w:color w:val="FF0000"/>
        </w:rPr>
      </w:pPr>
    </w:p>
    <w:p w14:paraId="410CBEE1" w14:textId="39097519" w:rsidR="00071295" w:rsidRDefault="00382603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l</w:t>
      </w:r>
      <w:r w:rsidR="002018AC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Secretari</w:t>
      </w:r>
      <w:r w:rsidR="002018AC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Ejecutiv</w:t>
      </w:r>
      <w:r w:rsidR="002018AC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="00A0695D"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336931">
        <w:rPr>
          <w:rFonts w:ascii="Arial" w:hAnsi="Arial" w:cs="Arial"/>
          <w:b/>
        </w:rPr>
        <w:t>diez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Siendo que l</w:t>
      </w:r>
      <w:r w:rsidR="002018AC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2018A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 w:rsidR="00697D2E">
        <w:rPr>
          <w:rFonts w:ascii="Arial" w:hAnsi="Arial" w:cs="Arial"/>
        </w:rPr>
        <w:t>ó a</w:t>
      </w:r>
      <w:r w:rsidR="002018AC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2018A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2018A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2018A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</w:t>
      </w:r>
      <w:r w:rsidR="00071295">
        <w:rPr>
          <w:rFonts w:ascii="Arial" w:hAnsi="Arial" w:cs="Arial"/>
        </w:rPr>
        <w:lastRenderedPageBreak/>
        <w:t xml:space="preserve">proyecto de acta de la </w:t>
      </w:r>
      <w:r w:rsidR="002018AC">
        <w:rPr>
          <w:rFonts w:ascii="Arial" w:hAnsi="Arial" w:cs="Arial"/>
        </w:rPr>
        <w:t>S</w:t>
      </w:r>
      <w:r w:rsidR="00071295">
        <w:rPr>
          <w:rFonts w:ascii="Arial" w:hAnsi="Arial" w:cs="Arial"/>
        </w:rPr>
        <w:t>esión</w:t>
      </w:r>
      <w:r w:rsidR="002018AC">
        <w:rPr>
          <w:rFonts w:ascii="Arial" w:hAnsi="Arial" w:cs="Arial"/>
        </w:rPr>
        <w:t xml:space="preserve"> O</w:t>
      </w:r>
      <w:r w:rsidR="000820E3">
        <w:rPr>
          <w:rFonts w:ascii="Arial" w:hAnsi="Arial" w:cs="Arial"/>
        </w:rPr>
        <w:t>rdinaria</w:t>
      </w:r>
      <w:r w:rsidR="00071295">
        <w:rPr>
          <w:rFonts w:ascii="Arial" w:hAnsi="Arial" w:cs="Arial"/>
        </w:rPr>
        <w:t>, por lo que l</w:t>
      </w:r>
      <w:r w:rsidR="002018A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2018A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2018A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 xml:space="preserve">na vez leída, </w:t>
      </w:r>
      <w:r w:rsidR="002018AC">
        <w:rPr>
          <w:rFonts w:ascii="Arial" w:hAnsi="Arial" w:cs="Arial"/>
        </w:rPr>
        <w:t>la</w:t>
      </w:r>
      <w:r w:rsidR="00071295" w:rsidRPr="00475867">
        <w:rPr>
          <w:rFonts w:ascii="Arial" w:hAnsi="Arial" w:cs="Arial"/>
        </w:rPr>
        <w:t xml:space="preserve"> Consejer</w:t>
      </w:r>
      <w:r w:rsidR="002018AC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>
        <w:rPr>
          <w:rFonts w:ascii="Arial" w:hAnsi="Arial" w:cs="Arial"/>
        </w:rPr>
        <w:t>Dzan</w:t>
      </w:r>
      <w:r w:rsidR="00071295">
        <w:rPr>
          <w:rFonts w:ascii="Arial" w:hAnsi="Arial" w:cs="Arial"/>
        </w:rPr>
        <w:t xml:space="preserve"> de fecha </w:t>
      </w:r>
      <w:r w:rsidR="00382882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071295">
        <w:rPr>
          <w:rFonts w:ascii="Arial" w:hAnsi="Arial" w:cs="Arial"/>
        </w:rPr>
        <w:t xml:space="preserve"> de </w:t>
      </w:r>
      <w:r w:rsidR="00382882">
        <w:rPr>
          <w:rFonts w:ascii="Arial" w:hAnsi="Arial" w:cs="Arial"/>
        </w:rPr>
        <w:t>marzo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 w:rsidR="002018AC">
        <w:rPr>
          <w:rFonts w:ascii="Arial" w:hAnsi="Arial" w:cs="Arial"/>
        </w:rPr>
        <w:t xml:space="preserve"> la</w:t>
      </w:r>
      <w:r w:rsidR="00071295">
        <w:rPr>
          <w:rFonts w:ascii="Arial" w:hAnsi="Arial" w:cs="Arial"/>
        </w:rPr>
        <w:t xml:space="preserve"> Secretari</w:t>
      </w:r>
      <w:r w:rsidR="002018A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2018AC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</w:t>
      </w:r>
      <w:r w:rsidR="00DA4057">
        <w:rPr>
          <w:rFonts w:ascii="Arial" w:hAnsi="Arial" w:cs="Arial"/>
        </w:rPr>
        <w:t>ano, acto seguido, la Secretaria Ejecutiva</w:t>
      </w:r>
      <w:r w:rsidR="00071295" w:rsidRPr="00475867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ELSY AURORA PERAZA CAUICH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Pr="00382603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</w:rPr>
        <w:t>votos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08D2A0A4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201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018AC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82603">
        <w:rPr>
          <w:rFonts w:ascii="Arial" w:hAnsi="Arial" w:cs="Arial"/>
        </w:rPr>
        <w:t xml:space="preserve"> ANDREA ELIZABET CHAN CASTILLO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al Secretario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336931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 w:rsidR="002018AC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201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201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76930D36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480C3C90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336931">
        <w:rPr>
          <w:rFonts w:ascii="Arial" w:hAnsi="Arial" w:cs="Arial"/>
          <w:b/>
        </w:rPr>
        <w:t>do</w:t>
      </w:r>
      <w:r w:rsidRPr="00071295">
        <w:rPr>
          <w:rFonts w:ascii="Arial" w:hAnsi="Arial" w:cs="Arial"/>
          <w:b/>
        </w:rPr>
        <w:t>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2018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2018AC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6A1D86">
        <w:rPr>
          <w:rFonts w:ascii="Arial" w:hAnsi="Arial" w:cs="Arial"/>
        </w:rPr>
        <w:t xml:space="preserve"> ANDREA ELIZABET CHAN CASTILLO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6A1D86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del día</w:t>
      </w:r>
      <w:r>
        <w:rPr>
          <w:rFonts w:ascii="Arial" w:hAnsi="Arial" w:cs="Arial"/>
        </w:rPr>
        <w:t xml:space="preserve"> </w:t>
      </w:r>
      <w:r w:rsidR="00DA4057">
        <w:rPr>
          <w:rFonts w:ascii="Arial" w:hAnsi="Arial" w:cs="Arial"/>
        </w:rPr>
        <w:t>1</w:t>
      </w:r>
      <w:r w:rsidR="0057570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DA4057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2021, siendo las </w:t>
      </w:r>
      <w:r w:rsidR="00575709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92647A">
        <w:rPr>
          <w:rFonts w:ascii="Arial" w:hAnsi="Arial" w:cs="Arial"/>
        </w:rPr>
        <w:t xml:space="preserve">50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376FD46D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</w:t>
      </w:r>
      <w:r w:rsidR="006A1D86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6A1D86">
        <w:rPr>
          <w:rFonts w:ascii="Arial" w:hAnsi="Arial" w:cs="Arial"/>
        </w:rPr>
        <w:t xml:space="preserve">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6A1D86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1DB784E2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4483339" w14:textId="58351CE2" w:rsidR="006A1D86" w:rsidRDefault="006A1D86" w:rsidP="009F0D2D">
      <w:pPr>
        <w:jc w:val="both"/>
        <w:rPr>
          <w:rFonts w:ascii="Arial" w:hAnsi="Arial" w:cs="Arial"/>
        </w:rPr>
      </w:pPr>
    </w:p>
    <w:p w14:paraId="08A1E84A" w14:textId="77777777" w:rsidR="006A1D86" w:rsidRDefault="006A1D86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309F4" w14:textId="6EFD036F" w:rsidR="006A1D86" w:rsidRDefault="006A1D8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ANDREA ELIZABET CHAN CASTILLO</w:t>
            </w:r>
          </w:p>
          <w:p w14:paraId="0B49C9D8" w14:textId="0499CCF9" w:rsidR="00120892" w:rsidRPr="005C035B" w:rsidRDefault="00FD1B5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AED00" w14:textId="5C9AD64C" w:rsidR="006A1D86" w:rsidRDefault="006A1D86" w:rsidP="005C0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GEOVANI RIGOBERTO MANRIQUE INTERIAN</w:t>
            </w:r>
          </w:p>
          <w:p w14:paraId="28D1228F" w14:textId="1DEE1EDC" w:rsidR="00120892" w:rsidRPr="005C035B" w:rsidRDefault="00FD1B5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1820692F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6FDE15" w14:textId="77777777" w:rsidR="00575709" w:rsidRDefault="0057570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C4E0" w14:textId="77777777" w:rsidR="009F0D2D" w:rsidRPr="005C035B" w:rsidRDefault="009F0D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CF76DC" w14:textId="36A366E3" w:rsidR="006A1D86" w:rsidRDefault="006A1D8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F38D2">
              <w:rPr>
                <w:rFonts w:ascii="Arial" w:hAnsi="Arial" w:cs="Arial"/>
              </w:rPr>
              <w:t>ANGEL DAVID INTERIAN PACHECO</w:t>
            </w:r>
          </w:p>
          <w:p w14:paraId="5D2057EF" w14:textId="4CB02391" w:rsidR="00120892" w:rsidRPr="005C035B" w:rsidRDefault="00FD1B5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14A79357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CC1D8F" w14:textId="77777777" w:rsidR="00575709" w:rsidRDefault="00575709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55944" w14:textId="77777777" w:rsidR="009F0D2D" w:rsidRPr="005C035B" w:rsidRDefault="009F0D2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AA5F9" w14:textId="47DE0B94" w:rsidR="006A1D86" w:rsidRDefault="006A1D86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C. ELSY AURORA PERAZA CAUICH</w:t>
            </w:r>
          </w:p>
          <w:p w14:paraId="3CDA4DC2" w14:textId="12032A9F" w:rsidR="00120892" w:rsidRPr="005C035B" w:rsidRDefault="00FD1B5F" w:rsidP="00FD1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EJECUTIVA</w:t>
            </w:r>
          </w:p>
        </w:tc>
      </w:tr>
    </w:tbl>
    <w:p w14:paraId="7DB340F6" w14:textId="77777777" w:rsidR="009F0D2D" w:rsidRDefault="009F0D2D" w:rsidP="002018AC">
      <w:pPr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281684">
      <w:pPr>
        <w:spacing w:line="276" w:lineRule="auto"/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695AA9C4" w14:textId="77777777" w:rsidR="00503D9F" w:rsidRDefault="00503D9F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6684EF7D" w14:textId="77777777" w:rsidR="00281684" w:rsidRPr="00A0376F" w:rsidRDefault="00281684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70F56976" w14:textId="0CA2D929" w:rsidR="006A1D86" w:rsidRPr="00E25480" w:rsidRDefault="006A1D86" w:rsidP="002816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>_</w:t>
      </w:r>
      <w:r w:rsidR="00281684">
        <w:rPr>
          <w:rFonts w:ascii="Arial" w:hAnsi="Arial" w:cs="Arial"/>
          <w:sz w:val="22"/>
          <w:szCs w:val="22"/>
        </w:rPr>
        <w:t>_______________________________</w:t>
      </w:r>
      <w:r w:rsidRPr="00E25480">
        <w:rPr>
          <w:rFonts w:ascii="Arial" w:hAnsi="Arial" w:cs="Arial"/>
          <w:sz w:val="22"/>
          <w:szCs w:val="22"/>
        </w:rPr>
        <w:t xml:space="preserve">          </w:t>
      </w:r>
      <w:r w:rsidR="00A0376F">
        <w:rPr>
          <w:rFonts w:ascii="Arial" w:hAnsi="Arial" w:cs="Arial"/>
          <w:sz w:val="22"/>
          <w:szCs w:val="22"/>
        </w:rPr>
        <w:t xml:space="preserve"> </w:t>
      </w:r>
      <w:r w:rsidR="00281684">
        <w:rPr>
          <w:rFonts w:ascii="Arial" w:hAnsi="Arial" w:cs="Arial"/>
          <w:sz w:val="22"/>
          <w:szCs w:val="22"/>
        </w:rPr>
        <w:t xml:space="preserve">             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 w:rsidR="00A0376F">
        <w:rPr>
          <w:rFonts w:ascii="Arial" w:hAnsi="Arial" w:cs="Arial"/>
          <w:sz w:val="22"/>
          <w:szCs w:val="22"/>
        </w:rPr>
        <w:t>__</w:t>
      </w:r>
    </w:p>
    <w:p w14:paraId="3A4C5DBC" w14:textId="2E0B4DC9" w:rsidR="006A1D86" w:rsidRPr="00A0376F" w:rsidRDefault="006A1D86" w:rsidP="00281684">
      <w:pPr>
        <w:spacing w:line="276" w:lineRule="auto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  </w:t>
      </w:r>
      <w:r w:rsidR="00A0376F">
        <w:rPr>
          <w:rFonts w:ascii="Arial" w:hAnsi="Arial" w:cs="Arial"/>
          <w:sz w:val="20"/>
          <w:szCs w:val="20"/>
        </w:rPr>
        <w:t xml:space="preserve">  </w:t>
      </w:r>
      <w:r w:rsidR="00F55C3C">
        <w:rPr>
          <w:rFonts w:ascii="Arial" w:hAnsi="Arial" w:cs="Arial"/>
          <w:sz w:val="20"/>
          <w:szCs w:val="20"/>
        </w:rPr>
        <w:t xml:space="preserve"> PARTIDO ACCIÓ</w:t>
      </w:r>
      <w:r w:rsidRPr="00A0376F">
        <w:rPr>
          <w:rFonts w:ascii="Arial" w:hAnsi="Arial" w:cs="Arial"/>
          <w:sz w:val="20"/>
          <w:szCs w:val="20"/>
        </w:rPr>
        <w:t xml:space="preserve">N NACIONAL         </w:t>
      </w:r>
      <w:r w:rsidR="00A0376F">
        <w:rPr>
          <w:rFonts w:ascii="Arial" w:hAnsi="Arial" w:cs="Arial"/>
          <w:sz w:val="20"/>
          <w:szCs w:val="20"/>
        </w:rPr>
        <w:t xml:space="preserve">                </w:t>
      </w:r>
      <w:r w:rsidR="00FD1B5F">
        <w:rPr>
          <w:rFonts w:ascii="Arial" w:hAnsi="Arial" w:cs="Arial"/>
          <w:sz w:val="20"/>
          <w:szCs w:val="20"/>
        </w:rPr>
        <w:t xml:space="preserve"> </w:t>
      </w:r>
      <w:r w:rsidR="00281684">
        <w:rPr>
          <w:rFonts w:ascii="Arial" w:hAnsi="Arial" w:cs="Arial"/>
          <w:sz w:val="20"/>
          <w:szCs w:val="20"/>
        </w:rPr>
        <w:t xml:space="preserve">         </w:t>
      </w:r>
      <w:r w:rsidR="00FD1B5F">
        <w:rPr>
          <w:rFonts w:ascii="Arial" w:hAnsi="Arial" w:cs="Arial"/>
          <w:sz w:val="20"/>
          <w:szCs w:val="20"/>
        </w:rPr>
        <w:t xml:space="preserve"> </w:t>
      </w:r>
      <w:r w:rsidR="003201DB">
        <w:rPr>
          <w:rFonts w:ascii="Arial" w:hAnsi="Arial" w:cs="Arial"/>
          <w:sz w:val="20"/>
          <w:szCs w:val="20"/>
        </w:rPr>
        <w:t xml:space="preserve">PARTIDO REVOLUCIONARIO </w:t>
      </w:r>
      <w:r w:rsidRPr="00A0376F">
        <w:rPr>
          <w:rFonts w:ascii="Arial" w:hAnsi="Arial" w:cs="Arial"/>
          <w:sz w:val="20"/>
          <w:szCs w:val="20"/>
        </w:rPr>
        <w:t>INSTITUCIONAL</w:t>
      </w:r>
    </w:p>
    <w:p w14:paraId="0791D854" w14:textId="36494486" w:rsidR="006A1D86" w:rsidRPr="00A0376F" w:rsidRDefault="006A1D86" w:rsidP="002816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 w:rsidR="00A0376F"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 w:rsidR="00FD1B5F">
        <w:rPr>
          <w:rFonts w:ascii="Arial" w:hAnsi="Arial" w:cs="Arial"/>
          <w:sz w:val="20"/>
          <w:szCs w:val="20"/>
        </w:rPr>
        <w:t xml:space="preserve">    </w:t>
      </w:r>
      <w:r w:rsidR="003201DB">
        <w:rPr>
          <w:rFonts w:ascii="Arial" w:hAnsi="Arial" w:cs="Arial"/>
          <w:sz w:val="20"/>
          <w:szCs w:val="20"/>
        </w:rPr>
        <w:t xml:space="preserve"> </w:t>
      </w:r>
      <w:r w:rsidR="00FD1B5F">
        <w:rPr>
          <w:rFonts w:ascii="Arial" w:hAnsi="Arial" w:cs="Arial"/>
          <w:sz w:val="20"/>
          <w:szCs w:val="20"/>
        </w:rPr>
        <w:t xml:space="preserve"> </w:t>
      </w:r>
      <w:r w:rsidR="00E14A89">
        <w:rPr>
          <w:rFonts w:ascii="Arial" w:hAnsi="Arial" w:cs="Arial"/>
          <w:sz w:val="20"/>
          <w:szCs w:val="20"/>
        </w:rPr>
        <w:t xml:space="preserve">           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1EB4DA27" w14:textId="33D69F4C" w:rsidR="006A1D86" w:rsidRPr="00A0376F" w:rsidRDefault="00A0376F" w:rsidP="002816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201DB">
        <w:rPr>
          <w:rFonts w:ascii="Arial" w:hAnsi="Arial" w:cs="Arial"/>
          <w:sz w:val="20"/>
          <w:szCs w:val="20"/>
        </w:rPr>
        <w:t xml:space="preserve">  </w:t>
      </w:r>
      <w:r w:rsidR="006A1D86" w:rsidRPr="00A0376F">
        <w:rPr>
          <w:rFonts w:ascii="Arial" w:hAnsi="Arial" w:cs="Arial"/>
          <w:sz w:val="20"/>
          <w:szCs w:val="20"/>
        </w:rPr>
        <w:t xml:space="preserve">C. FLORA BEATRIZ PAREDES PARRA        </w:t>
      </w:r>
      <w:r w:rsidR="003201DB">
        <w:rPr>
          <w:rFonts w:ascii="Arial" w:hAnsi="Arial" w:cs="Arial"/>
          <w:sz w:val="20"/>
          <w:szCs w:val="20"/>
        </w:rPr>
        <w:t xml:space="preserve">           </w:t>
      </w:r>
      <w:r w:rsidR="00E14A89">
        <w:rPr>
          <w:rFonts w:ascii="Arial" w:hAnsi="Arial" w:cs="Arial"/>
          <w:sz w:val="20"/>
          <w:szCs w:val="20"/>
        </w:rPr>
        <w:t xml:space="preserve">          </w:t>
      </w:r>
      <w:r w:rsidR="006A1D86" w:rsidRPr="00A0376F">
        <w:rPr>
          <w:rFonts w:ascii="Arial" w:hAnsi="Arial" w:cs="Arial"/>
          <w:sz w:val="20"/>
          <w:szCs w:val="20"/>
        </w:rPr>
        <w:t>C.  ISMAEL TRINIDAD INTERIAN TZUC</w:t>
      </w:r>
    </w:p>
    <w:p w14:paraId="14E4707F" w14:textId="77777777" w:rsidR="00281684" w:rsidRDefault="00281684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7A3667B8" w14:textId="77777777" w:rsidR="00E14A89" w:rsidRPr="00A0376F" w:rsidRDefault="00E14A89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6FDC8710" w14:textId="77777777" w:rsidR="00E14A89" w:rsidRPr="00E25480" w:rsidRDefault="00E14A89" w:rsidP="00E14A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5480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E902AFF" w14:textId="64F64F2C" w:rsidR="00B8703C" w:rsidRPr="00A0376F" w:rsidRDefault="00B8703C" w:rsidP="0028168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PARTIDO DE LA REVOLUCIÓN DEMOCRÁTICA         </w:t>
      </w:r>
      <w:r w:rsidR="00E14A8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VERDE ECOLOGISTA DE MÉXICO</w:t>
      </w:r>
    </w:p>
    <w:p w14:paraId="6BCE480F" w14:textId="1436083D" w:rsidR="00B8703C" w:rsidRPr="00A0376F" w:rsidRDefault="00B8703C" w:rsidP="002816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A0376F">
        <w:rPr>
          <w:rFonts w:ascii="Arial" w:hAnsi="Arial" w:cs="Arial"/>
          <w:sz w:val="20"/>
          <w:szCs w:val="20"/>
        </w:rPr>
        <w:t xml:space="preserve"> REPRESENTANTE PROPIETARIO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E14A89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63AF55F7" w14:textId="77E6D284" w:rsidR="00B8703C" w:rsidRPr="00A0376F" w:rsidRDefault="00B8703C" w:rsidP="002816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201D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C. AMALIO ABDIE</w:t>
      </w:r>
      <w:r w:rsidR="00CC5BA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UC TZEC</w:t>
      </w:r>
      <w:r w:rsidRPr="00A0376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E14A89">
        <w:rPr>
          <w:rFonts w:ascii="Arial" w:hAnsi="Arial" w:cs="Arial"/>
          <w:sz w:val="20"/>
          <w:szCs w:val="20"/>
        </w:rPr>
        <w:t xml:space="preserve">          </w:t>
      </w:r>
      <w:r w:rsidRPr="00A0376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 VICENTE PUCH CHAY</w:t>
      </w:r>
    </w:p>
    <w:p w14:paraId="28B35171" w14:textId="77777777" w:rsidR="00A0376F" w:rsidRDefault="00A0376F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1ABC62B3" w14:textId="77777777" w:rsidR="00281684" w:rsidRPr="00A0376F" w:rsidRDefault="00281684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6D27014B" w14:textId="77777777" w:rsidR="00E14A89" w:rsidRPr="00E25480" w:rsidRDefault="00E14A89" w:rsidP="00E14A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5480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365F026" w14:textId="3FFA476D" w:rsidR="006A1D86" w:rsidRPr="00A0376F" w:rsidRDefault="00FD1B5F" w:rsidP="0028168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 </w:t>
      </w:r>
      <w:r w:rsidR="00E25480" w:rsidRPr="00A0376F">
        <w:rPr>
          <w:rFonts w:ascii="Arial" w:hAnsi="Arial" w:cs="Arial"/>
          <w:sz w:val="20"/>
          <w:szCs w:val="20"/>
        </w:rPr>
        <w:t xml:space="preserve">       </w:t>
      </w:r>
      <w:r w:rsidR="00E14A89">
        <w:rPr>
          <w:rFonts w:ascii="Arial" w:hAnsi="Arial" w:cs="Arial"/>
          <w:sz w:val="20"/>
          <w:szCs w:val="20"/>
        </w:rPr>
        <w:t xml:space="preserve">   </w:t>
      </w:r>
      <w:r w:rsidR="006A1D86" w:rsidRPr="00A0376F">
        <w:rPr>
          <w:rFonts w:ascii="Arial" w:hAnsi="Arial" w:cs="Arial"/>
          <w:sz w:val="20"/>
          <w:szCs w:val="20"/>
        </w:rPr>
        <w:t xml:space="preserve">PARTIDO </w:t>
      </w:r>
      <w:r w:rsidR="00E25480" w:rsidRPr="00A0376F">
        <w:rPr>
          <w:rFonts w:ascii="Arial" w:hAnsi="Arial" w:cs="Arial"/>
          <w:sz w:val="20"/>
          <w:szCs w:val="20"/>
        </w:rPr>
        <w:t>DEL TRABAJO</w:t>
      </w:r>
      <w:r w:rsidR="00E14A89">
        <w:rPr>
          <w:rFonts w:ascii="Arial" w:hAnsi="Arial" w:cs="Arial"/>
          <w:sz w:val="20"/>
          <w:szCs w:val="20"/>
        </w:rPr>
        <w:t xml:space="preserve">                 </w:t>
      </w:r>
      <w:r w:rsidR="006A1D86" w:rsidRPr="00A0376F">
        <w:rPr>
          <w:rFonts w:ascii="Arial" w:hAnsi="Arial" w:cs="Arial"/>
          <w:sz w:val="20"/>
          <w:szCs w:val="20"/>
        </w:rPr>
        <w:t xml:space="preserve">              </w:t>
      </w:r>
      <w:r w:rsidR="00E25480" w:rsidRPr="00A0376F">
        <w:rPr>
          <w:rFonts w:ascii="Arial" w:hAnsi="Arial" w:cs="Arial"/>
          <w:sz w:val="20"/>
          <w:szCs w:val="20"/>
        </w:rPr>
        <w:t xml:space="preserve">    </w:t>
      </w:r>
      <w:r w:rsidR="00A0376F">
        <w:rPr>
          <w:rFonts w:ascii="Arial" w:hAnsi="Arial" w:cs="Arial"/>
          <w:sz w:val="20"/>
          <w:szCs w:val="20"/>
        </w:rPr>
        <w:t xml:space="preserve">            </w:t>
      </w:r>
      <w:r w:rsidR="00DC7C8B">
        <w:rPr>
          <w:rFonts w:ascii="Arial" w:hAnsi="Arial" w:cs="Arial"/>
          <w:sz w:val="20"/>
          <w:szCs w:val="20"/>
        </w:rPr>
        <w:t xml:space="preserve">  </w:t>
      </w:r>
      <w:r w:rsidR="00E14A89">
        <w:rPr>
          <w:rFonts w:ascii="Arial" w:hAnsi="Arial" w:cs="Arial"/>
          <w:sz w:val="20"/>
          <w:szCs w:val="20"/>
        </w:rPr>
        <w:t xml:space="preserve"> </w:t>
      </w:r>
      <w:r w:rsidR="006A1D86"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MOVIMIENTO CIUDADANO</w:t>
      </w:r>
    </w:p>
    <w:p w14:paraId="55B49D0D" w14:textId="49DE44F5" w:rsidR="00E25480" w:rsidRPr="00A0376F" w:rsidRDefault="00E25480" w:rsidP="002816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REPRESENTANTE PROPIETARIO                            </w:t>
      </w:r>
      <w:r w:rsidR="00A0376F">
        <w:rPr>
          <w:rFonts w:ascii="Arial" w:hAnsi="Arial" w:cs="Arial"/>
          <w:sz w:val="20"/>
          <w:szCs w:val="20"/>
        </w:rPr>
        <w:t xml:space="preserve">    </w:t>
      </w:r>
      <w:r w:rsidR="00FD1B5F">
        <w:rPr>
          <w:rFonts w:ascii="Arial" w:hAnsi="Arial" w:cs="Arial"/>
          <w:sz w:val="20"/>
          <w:szCs w:val="20"/>
        </w:rPr>
        <w:t xml:space="preserve">   </w:t>
      </w:r>
      <w:r w:rsidR="00E14A89">
        <w:rPr>
          <w:rFonts w:ascii="Arial" w:hAnsi="Arial" w:cs="Arial"/>
          <w:sz w:val="20"/>
          <w:szCs w:val="20"/>
        </w:rPr>
        <w:t xml:space="preserve">       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18BAA445" w14:textId="6F6DD336" w:rsidR="006A1D86" w:rsidRDefault="006A1D86" w:rsidP="002816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C. </w:t>
      </w:r>
      <w:r w:rsidR="00A0376F" w:rsidRPr="00A0376F">
        <w:rPr>
          <w:rFonts w:ascii="Arial" w:hAnsi="Arial" w:cs="Arial"/>
          <w:sz w:val="20"/>
          <w:szCs w:val="20"/>
        </w:rPr>
        <w:t>LYSLE MANON DEL SOCORRO CA</w:t>
      </w:r>
      <w:r w:rsidR="00F55C3C">
        <w:rPr>
          <w:rFonts w:ascii="Arial" w:hAnsi="Arial" w:cs="Arial"/>
          <w:sz w:val="20"/>
          <w:szCs w:val="20"/>
        </w:rPr>
        <w:t>R</w:t>
      </w:r>
      <w:r w:rsidR="00A0376F" w:rsidRPr="00A0376F">
        <w:rPr>
          <w:rFonts w:ascii="Arial" w:hAnsi="Arial" w:cs="Arial"/>
          <w:sz w:val="20"/>
          <w:szCs w:val="20"/>
        </w:rPr>
        <w:t xml:space="preserve">RILLO SOSA </w:t>
      </w:r>
      <w:r w:rsidR="00A0376F">
        <w:rPr>
          <w:rFonts w:ascii="Arial" w:hAnsi="Arial" w:cs="Arial"/>
          <w:sz w:val="20"/>
          <w:szCs w:val="20"/>
        </w:rPr>
        <w:t xml:space="preserve">  </w:t>
      </w:r>
      <w:r w:rsidR="00FD1B5F">
        <w:rPr>
          <w:rFonts w:ascii="Arial" w:hAnsi="Arial" w:cs="Arial"/>
          <w:sz w:val="20"/>
          <w:szCs w:val="20"/>
        </w:rPr>
        <w:t xml:space="preserve">       </w:t>
      </w:r>
      <w:r w:rsidR="00E14A89">
        <w:rPr>
          <w:rFonts w:ascii="Arial" w:hAnsi="Arial" w:cs="Arial"/>
          <w:sz w:val="20"/>
          <w:szCs w:val="20"/>
        </w:rPr>
        <w:t xml:space="preserve">    </w:t>
      </w:r>
      <w:r w:rsidR="00A0376F">
        <w:rPr>
          <w:rFonts w:ascii="Arial" w:hAnsi="Arial" w:cs="Arial"/>
          <w:sz w:val="20"/>
          <w:szCs w:val="20"/>
        </w:rPr>
        <w:t>C</w:t>
      </w:r>
      <w:r w:rsidRPr="00A0376F">
        <w:rPr>
          <w:rFonts w:ascii="Arial" w:hAnsi="Arial" w:cs="Arial"/>
          <w:sz w:val="20"/>
          <w:szCs w:val="20"/>
        </w:rPr>
        <w:t>.</w:t>
      </w:r>
      <w:r w:rsidR="00A0376F">
        <w:rPr>
          <w:rFonts w:ascii="Arial" w:hAnsi="Arial" w:cs="Arial"/>
          <w:sz w:val="20"/>
          <w:szCs w:val="20"/>
        </w:rPr>
        <w:t xml:space="preserve"> </w:t>
      </w:r>
      <w:r w:rsidR="00FD1B5F">
        <w:rPr>
          <w:rFonts w:ascii="Arial" w:hAnsi="Arial" w:cs="Arial"/>
          <w:sz w:val="20"/>
          <w:szCs w:val="20"/>
        </w:rPr>
        <w:t>CLEMENTINA CARDOSO SANCHEZ</w:t>
      </w:r>
    </w:p>
    <w:p w14:paraId="3A34EA55" w14:textId="77777777" w:rsidR="00B8703C" w:rsidRDefault="00B8703C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187EAE1B" w14:textId="77777777" w:rsidR="00B8703C" w:rsidRDefault="00B8703C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2B44DDF9" w14:textId="77777777" w:rsidR="000061EA" w:rsidRPr="00E25480" w:rsidRDefault="000061EA" w:rsidP="000061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5480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443E9ABC" w14:textId="3F70331F" w:rsidR="00B8703C" w:rsidRPr="00A0376F" w:rsidRDefault="00B8703C" w:rsidP="0028168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 </w:t>
      </w:r>
      <w:r w:rsidRPr="00A0376F">
        <w:rPr>
          <w:rFonts w:ascii="Arial" w:hAnsi="Arial" w:cs="Arial"/>
          <w:sz w:val="20"/>
          <w:szCs w:val="20"/>
        </w:rPr>
        <w:t xml:space="preserve">      </w:t>
      </w:r>
      <w:r w:rsidR="000061EA">
        <w:rPr>
          <w:rFonts w:ascii="Arial" w:hAnsi="Arial" w:cs="Arial"/>
          <w:sz w:val="20"/>
          <w:szCs w:val="20"/>
        </w:rPr>
        <w:t xml:space="preserve">        </w:t>
      </w:r>
      <w:r w:rsidRPr="00A0376F">
        <w:rPr>
          <w:rFonts w:ascii="Arial" w:hAnsi="Arial" w:cs="Arial"/>
          <w:sz w:val="20"/>
          <w:szCs w:val="20"/>
        </w:rPr>
        <w:t xml:space="preserve"> PARTIDO </w:t>
      </w:r>
      <w:r>
        <w:rPr>
          <w:rFonts w:ascii="Arial" w:hAnsi="Arial" w:cs="Arial"/>
          <w:sz w:val="20"/>
          <w:szCs w:val="20"/>
        </w:rPr>
        <w:t>MORENA</w:t>
      </w:r>
      <w:r w:rsidRPr="00A0376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0061EA">
        <w:rPr>
          <w:rFonts w:ascii="Arial" w:hAnsi="Arial" w:cs="Arial"/>
          <w:sz w:val="20"/>
          <w:szCs w:val="20"/>
        </w:rPr>
        <w:t xml:space="preserve">                   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 w:rsidR="00CC5BA5">
        <w:rPr>
          <w:rFonts w:ascii="Arial" w:hAnsi="Arial" w:cs="Arial"/>
          <w:sz w:val="20"/>
          <w:szCs w:val="20"/>
        </w:rPr>
        <w:t>NUEVA ALIANZA YUCATÁN</w:t>
      </w:r>
    </w:p>
    <w:p w14:paraId="30C2EC13" w14:textId="62AF5E7D" w:rsidR="00B8703C" w:rsidRPr="00A0376F" w:rsidRDefault="00B8703C" w:rsidP="002816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REPRESENTANTE PROPIETARIO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0061EA">
        <w:rPr>
          <w:rFonts w:ascii="Arial" w:hAnsi="Arial" w:cs="Arial"/>
          <w:sz w:val="20"/>
          <w:szCs w:val="20"/>
        </w:rPr>
        <w:t xml:space="preserve">     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40E75D35" w14:textId="3E3DC4B0" w:rsidR="00B8703C" w:rsidRPr="00A0376F" w:rsidRDefault="00B8703C" w:rsidP="002816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JESUS DIONISIO PAREDES INTERIAN</w:t>
      </w:r>
      <w:r w:rsidRPr="00A0376F">
        <w:rPr>
          <w:rFonts w:ascii="Arial" w:hAnsi="Arial" w:cs="Arial"/>
          <w:sz w:val="20"/>
          <w:szCs w:val="20"/>
        </w:rPr>
        <w:t xml:space="preserve"> </w:t>
      </w:r>
      <w:r w:rsidR="00CC5BA5">
        <w:rPr>
          <w:rFonts w:ascii="Arial" w:hAnsi="Arial" w:cs="Arial"/>
          <w:sz w:val="20"/>
          <w:szCs w:val="20"/>
        </w:rPr>
        <w:t xml:space="preserve">                        </w:t>
      </w:r>
      <w:r w:rsidR="000061EA">
        <w:rPr>
          <w:rFonts w:ascii="Arial" w:hAnsi="Arial" w:cs="Arial"/>
          <w:sz w:val="20"/>
          <w:szCs w:val="20"/>
        </w:rPr>
        <w:t xml:space="preserve">        </w:t>
      </w:r>
      <w:r w:rsidR="00CC5BA5" w:rsidRPr="00A0376F">
        <w:rPr>
          <w:rFonts w:ascii="Arial" w:hAnsi="Arial" w:cs="Arial"/>
          <w:sz w:val="20"/>
          <w:szCs w:val="20"/>
        </w:rPr>
        <w:t xml:space="preserve">C. </w:t>
      </w:r>
      <w:r w:rsidR="00281684">
        <w:rPr>
          <w:rFonts w:ascii="Arial" w:hAnsi="Arial" w:cs="Arial"/>
          <w:sz w:val="20"/>
          <w:szCs w:val="20"/>
        </w:rPr>
        <w:t>REYES FRANCISCO LEO L</w:t>
      </w:r>
      <w:r w:rsidR="00CC5BA5">
        <w:rPr>
          <w:rFonts w:ascii="Arial" w:hAnsi="Arial" w:cs="Arial"/>
          <w:sz w:val="20"/>
          <w:szCs w:val="20"/>
        </w:rPr>
        <w:t>EY</w:t>
      </w:r>
    </w:p>
    <w:p w14:paraId="1D7A161D" w14:textId="77777777" w:rsidR="00503D9F" w:rsidRDefault="00503D9F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48232719" w14:textId="77777777" w:rsidR="00281684" w:rsidRDefault="00281684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5715A2CA" w14:textId="77777777" w:rsidR="000061EA" w:rsidRPr="00E25480" w:rsidRDefault="000061EA" w:rsidP="000061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48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E25480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E25480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26393B0B" w14:textId="1806A4D6" w:rsidR="00503D9F" w:rsidRPr="00A0376F" w:rsidRDefault="00503D9F" w:rsidP="0028168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 </w:t>
      </w:r>
      <w:r w:rsidR="000061EA">
        <w:rPr>
          <w:rFonts w:ascii="Arial" w:hAnsi="Arial" w:cs="Arial"/>
          <w:sz w:val="16"/>
          <w:szCs w:val="20"/>
        </w:rPr>
        <w:t xml:space="preserve">   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 w:rsidR="00CC5BA5">
        <w:rPr>
          <w:rFonts w:ascii="Arial" w:hAnsi="Arial" w:cs="Arial"/>
          <w:sz w:val="20"/>
          <w:szCs w:val="20"/>
        </w:rPr>
        <w:t xml:space="preserve">ENCUENTRO SOLIDARIO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0061E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PARTIDO </w:t>
      </w:r>
      <w:r w:rsidR="00CC5BA5">
        <w:rPr>
          <w:rFonts w:ascii="Arial" w:hAnsi="Arial" w:cs="Arial"/>
          <w:sz w:val="20"/>
          <w:szCs w:val="20"/>
        </w:rPr>
        <w:t>REDES SOCIALES PROGRESISTAS</w:t>
      </w:r>
    </w:p>
    <w:p w14:paraId="7C9AEA69" w14:textId="4328E541" w:rsidR="00503D9F" w:rsidRPr="00A0376F" w:rsidRDefault="00503D9F" w:rsidP="002816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    </w:t>
      </w:r>
      <w:r w:rsidR="000061EA">
        <w:rPr>
          <w:rFonts w:ascii="Arial" w:hAnsi="Arial" w:cs="Arial"/>
          <w:sz w:val="20"/>
          <w:szCs w:val="20"/>
        </w:rPr>
        <w:t xml:space="preserve">  </w:t>
      </w:r>
      <w:r w:rsidRPr="00A0376F">
        <w:rPr>
          <w:rFonts w:ascii="Arial" w:hAnsi="Arial" w:cs="Arial"/>
          <w:sz w:val="20"/>
          <w:szCs w:val="20"/>
        </w:rPr>
        <w:t xml:space="preserve">REPRESENTANTE PROPIETARIO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0061EA">
        <w:rPr>
          <w:rFonts w:ascii="Arial" w:hAnsi="Arial" w:cs="Arial"/>
          <w:sz w:val="20"/>
          <w:szCs w:val="20"/>
        </w:rPr>
        <w:t xml:space="preserve">    </w:t>
      </w: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5E1FC10B" w14:textId="12EFB9EB" w:rsidR="00503D9F" w:rsidRPr="00A0376F" w:rsidRDefault="00503D9F" w:rsidP="002816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C. </w:t>
      </w:r>
      <w:r w:rsidR="00CC5BA5">
        <w:rPr>
          <w:rFonts w:ascii="Arial" w:hAnsi="Arial" w:cs="Arial"/>
          <w:sz w:val="20"/>
          <w:szCs w:val="20"/>
        </w:rPr>
        <w:t xml:space="preserve">HUMBERTO ALEJANDRO RODRIGUEZGARCIA    </w:t>
      </w:r>
      <w:r w:rsidR="000061E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C</w:t>
      </w:r>
      <w:r w:rsidRPr="00A0376F">
        <w:rPr>
          <w:rFonts w:ascii="Arial" w:hAnsi="Arial" w:cs="Arial"/>
          <w:sz w:val="20"/>
          <w:szCs w:val="20"/>
        </w:rPr>
        <w:t>.</w:t>
      </w:r>
      <w:r w:rsidR="00CC5BA5">
        <w:rPr>
          <w:rFonts w:ascii="Arial" w:hAnsi="Arial" w:cs="Arial"/>
          <w:sz w:val="20"/>
          <w:szCs w:val="20"/>
        </w:rPr>
        <w:t xml:space="preserve"> ALEJANDRO JAVIER MARTINEZ MEDINA</w:t>
      </w:r>
    </w:p>
    <w:p w14:paraId="321BB91B" w14:textId="77777777" w:rsidR="003201DB" w:rsidRPr="00A0376F" w:rsidRDefault="003201DB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079FBB29" w14:textId="7B9CD9E0" w:rsidR="00281684" w:rsidRDefault="00281684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4B5F6B99" w14:textId="26AFA4ED" w:rsidR="002018AC" w:rsidRDefault="002018AC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3B56D17E" w14:textId="77777777" w:rsidR="002018AC" w:rsidRDefault="002018AC" w:rsidP="00281684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14:paraId="3C7F03C6" w14:textId="3CCCD560" w:rsidR="003201DB" w:rsidRDefault="003201DB" w:rsidP="0028168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>______________________________</w:t>
      </w:r>
    </w:p>
    <w:p w14:paraId="49BB7537" w14:textId="28D037F7" w:rsidR="003201DB" w:rsidRPr="00A0376F" w:rsidRDefault="003201DB" w:rsidP="0028168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FUERZA POR MÉXICO</w:t>
      </w:r>
    </w:p>
    <w:p w14:paraId="378C95D3" w14:textId="48180C03" w:rsidR="003201DB" w:rsidRPr="00A0376F" w:rsidRDefault="003201DB" w:rsidP="0028168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0376F">
        <w:rPr>
          <w:rFonts w:ascii="Arial" w:hAnsi="Arial" w:cs="Arial"/>
          <w:sz w:val="20"/>
          <w:szCs w:val="20"/>
        </w:rPr>
        <w:t>REPRESENTANTE PROPIETARIO</w:t>
      </w:r>
    </w:p>
    <w:p w14:paraId="275C8723" w14:textId="5D91B404" w:rsidR="003201DB" w:rsidRDefault="003201DB" w:rsidP="0028168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037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JULIO ALFONSO CERON CELIS</w:t>
      </w:r>
    </w:p>
    <w:p w14:paraId="302455FE" w14:textId="77777777" w:rsidR="00503D9F" w:rsidRDefault="00503D9F" w:rsidP="00281684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156B1581" w14:textId="77777777" w:rsidR="00281684" w:rsidRDefault="00281684" w:rsidP="0092647A">
      <w:pPr>
        <w:spacing w:line="276" w:lineRule="auto"/>
        <w:rPr>
          <w:rFonts w:ascii="Arial" w:hAnsi="Arial" w:cs="Arial"/>
        </w:rPr>
      </w:pPr>
    </w:p>
    <w:p w14:paraId="4824AB49" w14:textId="77777777" w:rsidR="00281684" w:rsidRDefault="00281684" w:rsidP="00281684">
      <w:pPr>
        <w:spacing w:line="276" w:lineRule="auto"/>
        <w:ind w:firstLine="360"/>
        <w:jc w:val="center"/>
        <w:rPr>
          <w:rFonts w:ascii="Arial" w:hAnsi="Arial" w:cs="Arial"/>
        </w:rPr>
      </w:pPr>
    </w:p>
    <w:p w14:paraId="1F731BEA" w14:textId="383F6233" w:rsidR="009B1B4A" w:rsidRPr="00D16EA8" w:rsidRDefault="00D16EA8" w:rsidP="00281684">
      <w:pPr>
        <w:spacing w:line="276" w:lineRule="auto"/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6A1D86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A0376F">
        <w:rPr>
          <w:rFonts w:ascii="Arial" w:hAnsi="Arial" w:cs="Arial"/>
          <w:b/>
          <w:bCs/>
          <w:sz w:val="18"/>
          <w:szCs w:val="18"/>
        </w:rPr>
        <w:t>DZAN</w:t>
      </w:r>
      <w:r w:rsidRPr="006A1D86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A0376F">
        <w:rPr>
          <w:rFonts w:ascii="Arial" w:hAnsi="Arial" w:cs="Arial"/>
          <w:b/>
          <w:bCs/>
          <w:sz w:val="18"/>
          <w:szCs w:val="18"/>
        </w:rPr>
        <w:t xml:space="preserve"> </w:t>
      </w:r>
      <w:r w:rsidR="002018AC">
        <w:rPr>
          <w:rFonts w:ascii="Arial" w:hAnsi="Arial" w:cs="Arial"/>
          <w:b/>
          <w:bCs/>
          <w:sz w:val="18"/>
          <w:szCs w:val="18"/>
        </w:rPr>
        <w:t>1</w:t>
      </w:r>
      <w:r w:rsidR="00A0376F">
        <w:rPr>
          <w:rFonts w:ascii="Arial" w:hAnsi="Arial" w:cs="Arial"/>
          <w:b/>
          <w:bCs/>
          <w:sz w:val="18"/>
          <w:szCs w:val="18"/>
        </w:rPr>
        <w:t>8</w:t>
      </w:r>
      <w:r w:rsidRPr="006A1D86">
        <w:rPr>
          <w:rFonts w:ascii="Arial" w:hAnsi="Arial" w:cs="Arial"/>
          <w:b/>
          <w:bCs/>
          <w:sz w:val="18"/>
          <w:szCs w:val="18"/>
        </w:rPr>
        <w:t xml:space="preserve"> DE </w:t>
      </w:r>
      <w:r w:rsidR="002018AC">
        <w:rPr>
          <w:rFonts w:ascii="Arial" w:hAnsi="Arial" w:cs="Arial"/>
          <w:b/>
          <w:bCs/>
          <w:sz w:val="18"/>
          <w:szCs w:val="18"/>
        </w:rPr>
        <w:t>MARZO</w:t>
      </w:r>
      <w:r w:rsidRPr="006A1D86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82882" w:rsidRPr="00382882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084A"/>
    <w:multiLevelType w:val="hybridMultilevel"/>
    <w:tmpl w:val="B712C738"/>
    <w:numStyleLink w:val="Estiloimportado3"/>
  </w:abstractNum>
  <w:abstractNum w:abstractNumId="1" w15:restartNumberingAfterBreak="0">
    <w:nsid w:val="16EA3571"/>
    <w:multiLevelType w:val="hybridMultilevel"/>
    <w:tmpl w:val="02B895D8"/>
    <w:styleLink w:val="Estiloimportado2"/>
    <w:lvl w:ilvl="0" w:tplc="F7C01BD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EB99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EA4F4E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0C8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EC211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E1184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E655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E4837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AAF1C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3CB7"/>
    <w:multiLevelType w:val="hybridMultilevel"/>
    <w:tmpl w:val="CFA20E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7486"/>
    <w:multiLevelType w:val="hybridMultilevel"/>
    <w:tmpl w:val="06123F9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A1CE6"/>
    <w:multiLevelType w:val="hybridMultilevel"/>
    <w:tmpl w:val="95F6747E"/>
    <w:lvl w:ilvl="0" w:tplc="8E085D9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D392E"/>
    <w:multiLevelType w:val="hybridMultilevel"/>
    <w:tmpl w:val="B712C738"/>
    <w:styleLink w:val="Estiloimportado3"/>
    <w:lvl w:ilvl="0" w:tplc="46BC27B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CC759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8D95C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2922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B63E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86DD2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781EC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A8F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C57B2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C832C7"/>
    <w:multiLevelType w:val="hybridMultilevel"/>
    <w:tmpl w:val="02B895D8"/>
    <w:numStyleLink w:val="Estiloimportado2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61EA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539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69DD"/>
    <w:rsid w:val="000A7376"/>
    <w:rsid w:val="000A7922"/>
    <w:rsid w:val="000B7104"/>
    <w:rsid w:val="000B7DF9"/>
    <w:rsid w:val="000C0764"/>
    <w:rsid w:val="000C0ABB"/>
    <w:rsid w:val="000C65CC"/>
    <w:rsid w:val="000C7381"/>
    <w:rsid w:val="000D00B5"/>
    <w:rsid w:val="000D053B"/>
    <w:rsid w:val="000D0FFC"/>
    <w:rsid w:val="000D3162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018AC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5CE4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1684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555C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0184"/>
    <w:rsid w:val="003201DB"/>
    <w:rsid w:val="00323AA2"/>
    <w:rsid w:val="003259CC"/>
    <w:rsid w:val="003264A3"/>
    <w:rsid w:val="00326F39"/>
    <w:rsid w:val="00330592"/>
    <w:rsid w:val="00331558"/>
    <w:rsid w:val="00336931"/>
    <w:rsid w:val="0034124B"/>
    <w:rsid w:val="00343BF7"/>
    <w:rsid w:val="00345362"/>
    <w:rsid w:val="00345C31"/>
    <w:rsid w:val="00346DB6"/>
    <w:rsid w:val="0035479F"/>
    <w:rsid w:val="00357783"/>
    <w:rsid w:val="00361865"/>
    <w:rsid w:val="00365C8C"/>
    <w:rsid w:val="0037587E"/>
    <w:rsid w:val="00382603"/>
    <w:rsid w:val="00382882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3A46"/>
    <w:rsid w:val="003A512D"/>
    <w:rsid w:val="003B7D72"/>
    <w:rsid w:val="003C0447"/>
    <w:rsid w:val="003C064C"/>
    <w:rsid w:val="003C08D0"/>
    <w:rsid w:val="003C1BB6"/>
    <w:rsid w:val="003C313F"/>
    <w:rsid w:val="003C319C"/>
    <w:rsid w:val="003D74AE"/>
    <w:rsid w:val="003E153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3D9F"/>
    <w:rsid w:val="0050718A"/>
    <w:rsid w:val="0050758B"/>
    <w:rsid w:val="00511D2F"/>
    <w:rsid w:val="00514F5F"/>
    <w:rsid w:val="00515775"/>
    <w:rsid w:val="00516886"/>
    <w:rsid w:val="0052040B"/>
    <w:rsid w:val="00530B48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5709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5213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3647"/>
    <w:rsid w:val="00686711"/>
    <w:rsid w:val="00693A4B"/>
    <w:rsid w:val="00697D2E"/>
    <w:rsid w:val="006A1D86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5924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510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47A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B5AB7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0D2D"/>
    <w:rsid w:val="009F4CCF"/>
    <w:rsid w:val="009F72B0"/>
    <w:rsid w:val="00A007E3"/>
    <w:rsid w:val="00A013C3"/>
    <w:rsid w:val="00A0376F"/>
    <w:rsid w:val="00A03A8B"/>
    <w:rsid w:val="00A0695D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1660"/>
    <w:rsid w:val="00A67ABF"/>
    <w:rsid w:val="00A73983"/>
    <w:rsid w:val="00A748D3"/>
    <w:rsid w:val="00A7561D"/>
    <w:rsid w:val="00A77E2E"/>
    <w:rsid w:val="00A819A4"/>
    <w:rsid w:val="00A83D07"/>
    <w:rsid w:val="00A876B1"/>
    <w:rsid w:val="00AA0861"/>
    <w:rsid w:val="00AA0B79"/>
    <w:rsid w:val="00AA44FD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60D3A"/>
    <w:rsid w:val="00B7477F"/>
    <w:rsid w:val="00B7592C"/>
    <w:rsid w:val="00B76684"/>
    <w:rsid w:val="00B769DF"/>
    <w:rsid w:val="00B8104F"/>
    <w:rsid w:val="00B863EE"/>
    <w:rsid w:val="00B8703C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485"/>
    <w:rsid w:val="00BF0D21"/>
    <w:rsid w:val="00BF6138"/>
    <w:rsid w:val="00C0141D"/>
    <w:rsid w:val="00C05CF6"/>
    <w:rsid w:val="00C06338"/>
    <w:rsid w:val="00C067BC"/>
    <w:rsid w:val="00C10ABA"/>
    <w:rsid w:val="00C14A89"/>
    <w:rsid w:val="00C20C7C"/>
    <w:rsid w:val="00C221AE"/>
    <w:rsid w:val="00C25173"/>
    <w:rsid w:val="00C25913"/>
    <w:rsid w:val="00C27D85"/>
    <w:rsid w:val="00C31A2D"/>
    <w:rsid w:val="00C34754"/>
    <w:rsid w:val="00C42D27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96888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5BA5"/>
    <w:rsid w:val="00CD282F"/>
    <w:rsid w:val="00CD3716"/>
    <w:rsid w:val="00CD5576"/>
    <w:rsid w:val="00CD5B54"/>
    <w:rsid w:val="00CD6A95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44D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969EB"/>
    <w:rsid w:val="00DA4057"/>
    <w:rsid w:val="00DA4CD5"/>
    <w:rsid w:val="00DA5F1A"/>
    <w:rsid w:val="00DB5A90"/>
    <w:rsid w:val="00DC0969"/>
    <w:rsid w:val="00DC47DD"/>
    <w:rsid w:val="00DC574E"/>
    <w:rsid w:val="00DC6E77"/>
    <w:rsid w:val="00DC7C8B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14A89"/>
    <w:rsid w:val="00E25013"/>
    <w:rsid w:val="00E25480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26A5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38D2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1C"/>
    <w:rsid w:val="00F4794C"/>
    <w:rsid w:val="00F5464A"/>
    <w:rsid w:val="00F55C3C"/>
    <w:rsid w:val="00F55FCC"/>
    <w:rsid w:val="00F611DE"/>
    <w:rsid w:val="00F61A22"/>
    <w:rsid w:val="00F62F52"/>
    <w:rsid w:val="00F65A6F"/>
    <w:rsid w:val="00F661CE"/>
    <w:rsid w:val="00F66873"/>
    <w:rsid w:val="00F66928"/>
    <w:rsid w:val="00F71004"/>
    <w:rsid w:val="00F72855"/>
    <w:rsid w:val="00F77B93"/>
    <w:rsid w:val="00F8206D"/>
    <w:rsid w:val="00F8463F"/>
    <w:rsid w:val="00F95F37"/>
    <w:rsid w:val="00FA3F6D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1B5F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D4A96549-AD09-CE42-A58B-086AB28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55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uerpo">
    <w:name w:val="Cuerpo"/>
    <w:rsid w:val="00C20C7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20C7C"/>
  </w:style>
  <w:style w:type="numbering" w:customStyle="1" w:styleId="Estiloimportado3">
    <w:name w:val="Estilo importado 3"/>
    <w:rsid w:val="00C20C7C"/>
    <w:pPr>
      <w:numPr>
        <w:numId w:val="5"/>
      </w:numPr>
    </w:pPr>
  </w:style>
  <w:style w:type="numbering" w:customStyle="1" w:styleId="Estiloimportado2">
    <w:name w:val="Estilo importado 2"/>
    <w:rsid w:val="0068364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EDF3-D673-465E-BD07-C62BA640B7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2834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5</cp:revision>
  <cp:lastPrinted>2021-03-18T23:47:00Z</cp:lastPrinted>
  <dcterms:created xsi:type="dcterms:W3CDTF">2021-03-16T17:03:00Z</dcterms:created>
  <dcterms:modified xsi:type="dcterms:W3CDTF">2021-03-18T23:47:00Z</dcterms:modified>
</cp:coreProperties>
</file>