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F9" w:rsidRPr="00063121" w:rsidRDefault="00B356F9" w:rsidP="008A55A5">
      <w:pPr>
        <w:spacing w:line="360" w:lineRule="auto"/>
        <w:jc w:val="center"/>
        <w:rPr>
          <w:rFonts w:ascii="Arial" w:hAnsi="Arial" w:cs="Arial"/>
          <w:b/>
        </w:rPr>
      </w:pPr>
      <w:bookmarkStart w:id="0" w:name="_GoBack"/>
      <w:bookmarkEnd w:id="0"/>
    </w:p>
    <w:p w:rsidR="004315B3" w:rsidRPr="00063121" w:rsidRDefault="004315B3" w:rsidP="008A55A5">
      <w:pPr>
        <w:spacing w:line="360" w:lineRule="auto"/>
        <w:jc w:val="center"/>
        <w:rPr>
          <w:rFonts w:ascii="Arial" w:hAnsi="Arial" w:cs="Arial"/>
          <w:b/>
        </w:rPr>
      </w:pPr>
      <w:r w:rsidRPr="00063121">
        <w:rPr>
          <w:rFonts w:ascii="Arial" w:hAnsi="Arial" w:cs="Arial"/>
          <w:b/>
        </w:rPr>
        <w:t>INSTITUTO ELECTORAL Y DE PARTICIPACIÓN CIUDADANA DE YUCATÁN.</w:t>
      </w:r>
    </w:p>
    <w:p w:rsidR="004315B3" w:rsidRPr="00063121" w:rsidRDefault="004315B3" w:rsidP="008A55A5">
      <w:pPr>
        <w:spacing w:line="360" w:lineRule="auto"/>
        <w:jc w:val="center"/>
        <w:rPr>
          <w:rFonts w:ascii="Arial" w:hAnsi="Arial" w:cs="Arial"/>
        </w:rPr>
      </w:pPr>
    </w:p>
    <w:p w:rsidR="004315B3" w:rsidRPr="00063121" w:rsidRDefault="004315B3" w:rsidP="008A55A5">
      <w:pPr>
        <w:spacing w:line="360" w:lineRule="auto"/>
        <w:jc w:val="center"/>
        <w:rPr>
          <w:rFonts w:ascii="Arial" w:hAnsi="Arial" w:cs="Arial"/>
          <w:b/>
        </w:rPr>
      </w:pPr>
      <w:r w:rsidRPr="00063121">
        <w:rPr>
          <w:rFonts w:ascii="Arial" w:hAnsi="Arial" w:cs="Arial"/>
          <w:b/>
        </w:rPr>
        <w:t>CONSEJO MUNICIPAL ELE</w:t>
      </w:r>
      <w:r w:rsidR="00AE016E" w:rsidRPr="00063121">
        <w:rPr>
          <w:rFonts w:ascii="Arial" w:hAnsi="Arial" w:cs="Arial"/>
          <w:b/>
        </w:rPr>
        <w:t xml:space="preserve">CTORAL DE </w:t>
      </w:r>
      <w:r w:rsidR="00B356F9" w:rsidRPr="00063121">
        <w:rPr>
          <w:rFonts w:ascii="Arial" w:hAnsi="Arial" w:cs="Arial"/>
          <w:b/>
        </w:rPr>
        <w:t>DZIDZANTÚN</w:t>
      </w:r>
    </w:p>
    <w:p w:rsidR="004315B3" w:rsidRPr="00063121" w:rsidRDefault="004315B3" w:rsidP="008A55A5">
      <w:pPr>
        <w:spacing w:line="360" w:lineRule="auto"/>
        <w:jc w:val="center"/>
        <w:rPr>
          <w:rFonts w:ascii="Arial" w:hAnsi="Arial" w:cs="Arial"/>
        </w:rPr>
      </w:pPr>
    </w:p>
    <w:p w:rsidR="004315B3" w:rsidRPr="00063121" w:rsidRDefault="004315B3" w:rsidP="008A55A5">
      <w:pPr>
        <w:spacing w:line="360" w:lineRule="auto"/>
        <w:jc w:val="center"/>
        <w:rPr>
          <w:rFonts w:ascii="Arial" w:hAnsi="Arial" w:cs="Arial"/>
          <w:b/>
        </w:rPr>
      </w:pPr>
      <w:r w:rsidRPr="00063121">
        <w:rPr>
          <w:rFonts w:ascii="Arial" w:hAnsi="Arial" w:cs="Arial"/>
          <w:b/>
        </w:rPr>
        <w:t>ACTA DE SESIÓN</w:t>
      </w:r>
    </w:p>
    <w:p w:rsidR="004315B3" w:rsidRPr="00063121" w:rsidRDefault="004315B3" w:rsidP="008A55A5">
      <w:pPr>
        <w:spacing w:line="360" w:lineRule="auto"/>
        <w:jc w:val="center"/>
        <w:rPr>
          <w:rFonts w:ascii="Arial" w:hAnsi="Arial" w:cs="Arial"/>
        </w:rPr>
      </w:pPr>
    </w:p>
    <w:p w:rsidR="004315B3" w:rsidRPr="00063121" w:rsidRDefault="004315B3" w:rsidP="008A55A5">
      <w:pPr>
        <w:spacing w:line="360" w:lineRule="auto"/>
        <w:jc w:val="center"/>
        <w:rPr>
          <w:rFonts w:ascii="Arial" w:hAnsi="Arial" w:cs="Arial"/>
          <w:b/>
        </w:rPr>
      </w:pPr>
      <w:r w:rsidRPr="00063121">
        <w:rPr>
          <w:rFonts w:ascii="Arial" w:hAnsi="Arial" w:cs="Arial"/>
          <w:b/>
        </w:rPr>
        <w:t>SESIÓN ESPECIAL</w:t>
      </w:r>
    </w:p>
    <w:p w:rsidR="004315B3" w:rsidRPr="00063121" w:rsidRDefault="004315B3" w:rsidP="008A55A5">
      <w:pPr>
        <w:spacing w:line="360" w:lineRule="auto"/>
        <w:jc w:val="both"/>
        <w:rPr>
          <w:rFonts w:ascii="Arial" w:hAnsi="Arial" w:cs="Arial"/>
        </w:rPr>
      </w:pPr>
    </w:p>
    <w:p w:rsidR="004315B3" w:rsidRPr="00063121" w:rsidRDefault="004315B3" w:rsidP="008A55A5">
      <w:pPr>
        <w:spacing w:line="360" w:lineRule="auto"/>
        <w:jc w:val="both"/>
        <w:rPr>
          <w:rFonts w:ascii="Arial" w:hAnsi="Arial" w:cs="Arial"/>
        </w:rPr>
      </w:pPr>
      <w:r w:rsidRPr="00063121">
        <w:rPr>
          <w:rFonts w:ascii="Arial" w:hAnsi="Arial" w:cs="Arial"/>
        </w:rPr>
        <w:t>En el munici</w:t>
      </w:r>
      <w:r w:rsidR="00B356F9" w:rsidRPr="00063121">
        <w:rPr>
          <w:rFonts w:ascii="Arial" w:hAnsi="Arial" w:cs="Arial"/>
        </w:rPr>
        <w:t>pio de Dzidzantún</w:t>
      </w:r>
      <w:r w:rsidRPr="00063121">
        <w:rPr>
          <w:rFonts w:ascii="Arial" w:hAnsi="Arial" w:cs="Arial"/>
        </w:rPr>
        <w:t xml:space="preserve">, Yucatán, Estados Unidos Mexicanos, siendo las </w:t>
      </w:r>
      <w:r w:rsidR="00CC7230" w:rsidRPr="00063121">
        <w:rPr>
          <w:rFonts w:ascii="Arial" w:hAnsi="Arial" w:cs="Arial"/>
          <w:b/>
        </w:rPr>
        <w:t>08</w:t>
      </w:r>
      <w:r w:rsidR="00AE016E" w:rsidRPr="00063121">
        <w:rPr>
          <w:rFonts w:ascii="Arial" w:hAnsi="Arial" w:cs="Arial"/>
          <w:b/>
        </w:rPr>
        <w:t xml:space="preserve"> horas con</w:t>
      </w:r>
      <w:r w:rsidR="00CC7230" w:rsidRPr="00063121">
        <w:rPr>
          <w:rFonts w:ascii="Arial" w:hAnsi="Arial" w:cs="Arial"/>
          <w:b/>
        </w:rPr>
        <w:t xml:space="preserve"> 27</w:t>
      </w:r>
      <w:r w:rsidR="00AE016E" w:rsidRPr="00063121">
        <w:rPr>
          <w:rFonts w:ascii="Arial" w:hAnsi="Arial" w:cs="Arial"/>
          <w:b/>
        </w:rPr>
        <w:t xml:space="preserve"> minutos</w:t>
      </w:r>
      <w:r w:rsidRPr="00063121">
        <w:rPr>
          <w:rFonts w:ascii="Arial" w:hAnsi="Arial" w:cs="Arial"/>
        </w:rPr>
        <w:t xml:space="preserve">, del día </w:t>
      </w:r>
      <w:r w:rsidR="000A49B1" w:rsidRPr="00063121">
        <w:rPr>
          <w:rFonts w:ascii="Arial" w:hAnsi="Arial" w:cs="Arial"/>
          <w:b/>
        </w:rPr>
        <w:t>09</w:t>
      </w:r>
      <w:r w:rsidRPr="00063121">
        <w:rPr>
          <w:rFonts w:ascii="Arial" w:hAnsi="Arial" w:cs="Arial"/>
          <w:b/>
        </w:rPr>
        <w:t xml:space="preserve"> </w:t>
      </w:r>
      <w:r w:rsidRPr="00063121">
        <w:rPr>
          <w:rFonts w:ascii="Arial" w:hAnsi="Arial" w:cs="Arial"/>
        </w:rPr>
        <w:t xml:space="preserve">del mes de </w:t>
      </w:r>
      <w:r w:rsidR="000A49B1" w:rsidRPr="00063121">
        <w:rPr>
          <w:rFonts w:ascii="Arial" w:hAnsi="Arial" w:cs="Arial"/>
          <w:b/>
        </w:rPr>
        <w:t>junio</w:t>
      </w:r>
      <w:r w:rsidRPr="00063121">
        <w:rPr>
          <w:rFonts w:ascii="Arial" w:hAnsi="Arial" w:cs="Arial"/>
          <w:b/>
        </w:rPr>
        <w:t xml:space="preserve"> </w:t>
      </w:r>
      <w:r w:rsidRPr="00063121">
        <w:rPr>
          <w:rFonts w:ascii="Arial" w:hAnsi="Arial" w:cs="Arial"/>
        </w:rPr>
        <w:t xml:space="preserve">del año </w:t>
      </w:r>
      <w:r w:rsidRPr="00063121">
        <w:rPr>
          <w:rFonts w:ascii="Arial" w:hAnsi="Arial" w:cs="Arial"/>
          <w:b/>
        </w:rPr>
        <w:t xml:space="preserve">dos mil </w:t>
      </w:r>
      <w:r w:rsidR="000A49B1" w:rsidRPr="00063121">
        <w:rPr>
          <w:rFonts w:ascii="Arial" w:hAnsi="Arial" w:cs="Arial"/>
          <w:b/>
        </w:rPr>
        <w:t>veintiuno</w:t>
      </w:r>
      <w:r w:rsidRPr="00063121">
        <w:rPr>
          <w:rFonts w:ascii="Arial" w:hAnsi="Arial" w:cs="Arial"/>
        </w:rPr>
        <w:t xml:space="preserve">, en el local que ocupa el </w:t>
      </w:r>
      <w:r w:rsidRPr="00063121">
        <w:rPr>
          <w:rFonts w:ascii="Arial" w:hAnsi="Arial" w:cs="Arial"/>
          <w:b/>
        </w:rPr>
        <w:t>Consejo Municipal Elec</w:t>
      </w:r>
      <w:r w:rsidR="00AE016E" w:rsidRPr="00063121">
        <w:rPr>
          <w:rFonts w:ascii="Arial" w:hAnsi="Arial" w:cs="Arial"/>
          <w:b/>
        </w:rPr>
        <w:t xml:space="preserve">toral de </w:t>
      </w:r>
      <w:r w:rsidR="00B356F9" w:rsidRPr="00063121">
        <w:rPr>
          <w:rFonts w:ascii="Arial" w:hAnsi="Arial" w:cs="Arial"/>
          <w:b/>
        </w:rPr>
        <w:t>Dzidzantún</w:t>
      </w:r>
      <w:r w:rsidR="00AE016E" w:rsidRPr="00063121">
        <w:rPr>
          <w:rFonts w:ascii="Arial" w:hAnsi="Arial" w:cs="Arial"/>
        </w:rPr>
        <w:t>,</w:t>
      </w:r>
      <w:r w:rsidR="00B356F9" w:rsidRPr="00063121">
        <w:rPr>
          <w:rStyle w:val="Ninguno"/>
          <w:rFonts w:ascii="Arial" w:hAnsi="Arial" w:cs="Arial"/>
        </w:rPr>
        <w:t xml:space="preserve"> ubicado en el predio número 127</w:t>
      </w:r>
      <w:r w:rsidR="00AE016E" w:rsidRPr="00063121">
        <w:rPr>
          <w:rStyle w:val="Ninguno"/>
          <w:rFonts w:ascii="Arial" w:hAnsi="Arial" w:cs="Arial"/>
        </w:rPr>
        <w:t xml:space="preserve"> de la calle </w:t>
      </w:r>
      <w:r w:rsidR="00B356F9" w:rsidRPr="00063121">
        <w:rPr>
          <w:rStyle w:val="Ninguno"/>
          <w:rFonts w:ascii="Arial" w:hAnsi="Arial" w:cs="Arial"/>
        </w:rPr>
        <w:t>21</w:t>
      </w:r>
      <w:r w:rsidR="00AE016E" w:rsidRPr="00063121">
        <w:rPr>
          <w:rStyle w:val="Ninguno"/>
          <w:rFonts w:ascii="Arial" w:hAnsi="Arial" w:cs="Arial"/>
        </w:rPr>
        <w:t xml:space="preserve"> entre las calles </w:t>
      </w:r>
      <w:r w:rsidR="00B356F9" w:rsidRPr="00063121">
        <w:rPr>
          <w:rStyle w:val="Ninguno"/>
          <w:rFonts w:ascii="Arial" w:hAnsi="Arial" w:cs="Arial"/>
        </w:rPr>
        <w:t>26</w:t>
      </w:r>
      <w:r w:rsidR="00AE016E" w:rsidRPr="00063121">
        <w:rPr>
          <w:rStyle w:val="Ninguno"/>
          <w:rFonts w:ascii="Arial" w:hAnsi="Arial" w:cs="Arial"/>
        </w:rPr>
        <w:t xml:space="preserve"> y </w:t>
      </w:r>
      <w:r w:rsidR="00B356F9" w:rsidRPr="00063121">
        <w:rPr>
          <w:rStyle w:val="Ninguno"/>
          <w:rFonts w:ascii="Arial" w:hAnsi="Arial" w:cs="Arial"/>
        </w:rPr>
        <w:t xml:space="preserve">28 </w:t>
      </w:r>
      <w:r w:rsidR="00AE016E" w:rsidRPr="00063121">
        <w:rPr>
          <w:rStyle w:val="Ninguno"/>
          <w:rFonts w:ascii="Arial" w:hAnsi="Arial" w:cs="Arial"/>
        </w:rPr>
        <w:t>de la Colonia centro</w:t>
      </w:r>
      <w:r w:rsidRPr="00063121">
        <w:rPr>
          <w:rFonts w:ascii="Arial" w:hAnsi="Arial" w:cs="Arial"/>
        </w:rPr>
        <w:t xml:space="preserve">, de este municipio, se reunieron los integrantes de este Consejo Municipal Electoral con la finalidad de celebrar la presente </w:t>
      </w:r>
      <w:r w:rsidRPr="00063121">
        <w:rPr>
          <w:rFonts w:ascii="Arial" w:hAnsi="Arial" w:cs="Arial"/>
          <w:b/>
        </w:rPr>
        <w:t>Sesión</w:t>
      </w:r>
      <w:r w:rsidRPr="00063121">
        <w:rPr>
          <w:rFonts w:ascii="Arial" w:hAnsi="Arial" w:cs="Arial"/>
        </w:rPr>
        <w:t xml:space="preserve"> </w:t>
      </w:r>
      <w:r w:rsidRPr="00063121">
        <w:rPr>
          <w:rFonts w:ascii="Arial" w:hAnsi="Arial" w:cs="Arial"/>
          <w:b/>
        </w:rPr>
        <w:t xml:space="preserve">Especial </w:t>
      </w:r>
      <w:r w:rsidRPr="00063121">
        <w:rPr>
          <w:rFonts w:ascii="Arial" w:hAnsi="Arial" w:cs="Arial"/>
        </w:rPr>
        <w:t>a la que fueron debidamente convocados.</w:t>
      </w:r>
    </w:p>
    <w:p w:rsidR="004315B3" w:rsidRPr="00063121" w:rsidRDefault="004315B3" w:rsidP="008A55A5">
      <w:pPr>
        <w:spacing w:line="360" w:lineRule="auto"/>
        <w:jc w:val="both"/>
        <w:rPr>
          <w:rFonts w:ascii="Arial" w:hAnsi="Arial" w:cs="Arial"/>
          <w:b/>
        </w:rPr>
      </w:pPr>
      <w:r w:rsidRPr="00063121">
        <w:rPr>
          <w:rFonts w:ascii="Arial" w:hAnsi="Arial" w:cs="Arial"/>
        </w:rPr>
        <w:t xml:space="preserve"> En uso de la palabra, el Consejero Presidente, manifestó lo siguiente: Bienvenidos integrantes de este </w:t>
      </w:r>
      <w:r w:rsidR="00AE016E" w:rsidRPr="00063121">
        <w:rPr>
          <w:rFonts w:ascii="Arial" w:hAnsi="Arial" w:cs="Arial"/>
          <w:b/>
        </w:rPr>
        <w:t xml:space="preserve">Consejo Municipal </w:t>
      </w:r>
      <w:r w:rsidR="00B356F9" w:rsidRPr="00063121">
        <w:rPr>
          <w:rFonts w:ascii="Arial" w:hAnsi="Arial" w:cs="Arial"/>
          <w:b/>
        </w:rPr>
        <w:t>Electoral de Dzidzantún</w:t>
      </w:r>
      <w:r w:rsidR="00AE016E" w:rsidRPr="00063121">
        <w:rPr>
          <w:rFonts w:ascii="Arial" w:hAnsi="Arial" w:cs="Arial"/>
          <w:b/>
        </w:rPr>
        <w:t xml:space="preserve"> </w:t>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b/>
        </w:rPr>
        <w:softHyphen/>
      </w:r>
      <w:r w:rsidRPr="00063121">
        <w:rPr>
          <w:rFonts w:ascii="Arial" w:hAnsi="Arial" w:cs="Arial"/>
        </w:rPr>
        <w:t>,</w:t>
      </w:r>
      <w:r w:rsidR="00DD75EE" w:rsidRPr="00063121">
        <w:rPr>
          <w:rFonts w:ascii="Arial" w:hAnsi="Arial" w:cs="Arial"/>
        </w:rPr>
        <w:t xml:space="preserve"> manifestó lo siguiente</w:t>
      </w:r>
      <w:r w:rsidR="000A49B1" w:rsidRPr="00063121">
        <w:rPr>
          <w:rFonts w:ascii="Arial" w:hAnsi="Arial" w:cs="Arial"/>
        </w:rPr>
        <w:t xml:space="preserve">: </w:t>
      </w:r>
      <w:r w:rsidRPr="00063121">
        <w:rPr>
          <w:rFonts w:ascii="Arial" w:hAnsi="Arial" w:cs="Arial"/>
        </w:rPr>
        <w:t xml:space="preserve">con fundamento en el artículo 5, inciso d), del Reglamento de Sesiones de los Consejos del Instituto Electoral y de Participación Ciudadana de Yucatán, declaro que siendo las </w:t>
      </w:r>
      <w:r w:rsidR="000A49B1" w:rsidRPr="00063121">
        <w:rPr>
          <w:rFonts w:ascii="Arial" w:hAnsi="Arial" w:cs="Arial"/>
          <w:b/>
        </w:rPr>
        <w:t>ocho</w:t>
      </w:r>
      <w:r w:rsidR="00AE016E" w:rsidRPr="00063121">
        <w:rPr>
          <w:rFonts w:ascii="Arial" w:hAnsi="Arial" w:cs="Arial"/>
          <w:b/>
        </w:rPr>
        <w:t xml:space="preserve"> horas</w:t>
      </w:r>
      <w:r w:rsidR="00BD0FB1" w:rsidRPr="00063121">
        <w:rPr>
          <w:rFonts w:ascii="Arial" w:hAnsi="Arial" w:cs="Arial"/>
          <w:b/>
        </w:rPr>
        <w:t xml:space="preserve"> con </w:t>
      </w:r>
      <w:r w:rsidR="00CC7230" w:rsidRPr="00063121">
        <w:rPr>
          <w:rFonts w:ascii="Arial" w:hAnsi="Arial" w:cs="Arial"/>
          <w:b/>
        </w:rPr>
        <w:t>27</w:t>
      </w:r>
      <w:r w:rsidRPr="00063121">
        <w:rPr>
          <w:rFonts w:ascii="Arial" w:hAnsi="Arial" w:cs="Arial"/>
          <w:b/>
        </w:rPr>
        <w:t>minutos</w:t>
      </w:r>
      <w:r w:rsidRPr="00063121">
        <w:rPr>
          <w:rFonts w:ascii="Arial" w:hAnsi="Arial" w:cs="Arial"/>
        </w:rPr>
        <w:t xml:space="preserve"> del día </w:t>
      </w:r>
      <w:r w:rsidR="000A49B1" w:rsidRPr="00063121">
        <w:rPr>
          <w:rFonts w:ascii="Arial" w:hAnsi="Arial" w:cs="Arial"/>
        </w:rPr>
        <w:t>nueve</w:t>
      </w:r>
      <w:r w:rsidRPr="00063121">
        <w:rPr>
          <w:rFonts w:ascii="Arial" w:hAnsi="Arial" w:cs="Arial"/>
        </w:rPr>
        <w:t xml:space="preserve"> del mes de </w:t>
      </w:r>
      <w:r w:rsidR="000A49B1" w:rsidRPr="00063121">
        <w:rPr>
          <w:rFonts w:ascii="Arial" w:hAnsi="Arial" w:cs="Arial"/>
          <w:b/>
        </w:rPr>
        <w:t>junio</w:t>
      </w:r>
      <w:r w:rsidRPr="00063121">
        <w:rPr>
          <w:rFonts w:ascii="Arial" w:hAnsi="Arial" w:cs="Arial"/>
          <w:b/>
        </w:rPr>
        <w:t xml:space="preserve"> </w:t>
      </w:r>
      <w:r w:rsidRPr="00063121">
        <w:rPr>
          <w:rFonts w:ascii="Arial" w:hAnsi="Arial" w:cs="Arial"/>
        </w:rPr>
        <w:t xml:space="preserve">del año </w:t>
      </w:r>
      <w:r w:rsidRPr="00063121">
        <w:rPr>
          <w:rFonts w:ascii="Arial" w:hAnsi="Arial" w:cs="Arial"/>
          <w:b/>
        </w:rPr>
        <w:t xml:space="preserve">dos mil </w:t>
      </w:r>
      <w:r w:rsidR="000A49B1" w:rsidRPr="00063121">
        <w:rPr>
          <w:rFonts w:ascii="Arial" w:hAnsi="Arial" w:cs="Arial"/>
          <w:b/>
        </w:rPr>
        <w:t>veintiuno</w:t>
      </w:r>
      <w:r w:rsidRPr="00063121">
        <w:rPr>
          <w:rFonts w:ascii="Arial" w:hAnsi="Arial" w:cs="Arial"/>
          <w:b/>
        </w:rPr>
        <w:t xml:space="preserve"> </w:t>
      </w:r>
      <w:r w:rsidRPr="00063121">
        <w:rPr>
          <w:rFonts w:ascii="Arial" w:hAnsi="Arial" w:cs="Arial"/>
        </w:rPr>
        <w:t xml:space="preserve">damos inicio a la presente </w:t>
      </w:r>
      <w:r w:rsidRPr="00063121">
        <w:rPr>
          <w:rFonts w:ascii="Arial" w:hAnsi="Arial" w:cs="Arial"/>
          <w:b/>
        </w:rPr>
        <w:t>Sesión</w:t>
      </w:r>
      <w:r w:rsidRPr="00063121">
        <w:rPr>
          <w:rFonts w:ascii="Arial" w:hAnsi="Arial" w:cs="Arial"/>
        </w:rPr>
        <w:t xml:space="preserve"> </w:t>
      </w:r>
      <w:r w:rsidRPr="00063121">
        <w:rPr>
          <w:rFonts w:ascii="Arial" w:hAnsi="Arial" w:cs="Arial"/>
          <w:b/>
        </w:rPr>
        <w:t xml:space="preserve">Especial. </w:t>
      </w:r>
    </w:p>
    <w:p w:rsidR="004315B3" w:rsidRPr="00063121" w:rsidRDefault="004315B3" w:rsidP="008A55A5">
      <w:pPr>
        <w:spacing w:line="360" w:lineRule="auto"/>
        <w:jc w:val="both"/>
        <w:rPr>
          <w:rFonts w:ascii="Arial" w:hAnsi="Arial" w:cs="Arial"/>
        </w:rPr>
      </w:pPr>
      <w:r w:rsidRPr="00063121">
        <w:rPr>
          <w:rFonts w:ascii="Arial" w:hAnsi="Arial" w:cs="Arial"/>
        </w:rPr>
        <w:t>De conformidad a lo establecido en el inciso d), del artículo 7, del mismo ordenamiento jurídico, el Consejero Presidente</w:t>
      </w:r>
      <w:r w:rsidRPr="00063121">
        <w:rPr>
          <w:rFonts w:ascii="Arial" w:hAnsi="Arial" w:cs="Arial"/>
          <w:b/>
        </w:rPr>
        <w:t xml:space="preserve">, </w:t>
      </w:r>
      <w:r w:rsidRPr="00063121">
        <w:rPr>
          <w:rFonts w:ascii="Arial" w:hAnsi="Arial" w:cs="Arial"/>
        </w:rPr>
        <w:t xml:space="preserve">cedió el uso de la palabra al Secretario Ejecutivo, para que proceda a dar cuenta de la lista de asistencia y certificación del quórum legal. </w:t>
      </w:r>
    </w:p>
    <w:p w:rsidR="004315B3" w:rsidRPr="00063121" w:rsidRDefault="004315B3" w:rsidP="008A55A5">
      <w:pPr>
        <w:spacing w:line="360" w:lineRule="auto"/>
        <w:jc w:val="both"/>
        <w:rPr>
          <w:rFonts w:ascii="Arial" w:hAnsi="Arial" w:cs="Arial"/>
        </w:rPr>
      </w:pPr>
    </w:p>
    <w:p w:rsidR="004315B3" w:rsidRPr="00063121" w:rsidRDefault="004315B3" w:rsidP="008A55A5">
      <w:pPr>
        <w:spacing w:line="360" w:lineRule="auto"/>
        <w:jc w:val="both"/>
        <w:rPr>
          <w:rFonts w:ascii="Arial" w:hAnsi="Arial" w:cs="Arial"/>
        </w:rPr>
      </w:pPr>
      <w:r w:rsidRPr="00063121">
        <w:rPr>
          <w:rFonts w:ascii="Arial" w:hAnsi="Arial" w:cs="Arial"/>
        </w:rPr>
        <w:t xml:space="preserve">Como punto </w:t>
      </w:r>
      <w:r w:rsidRPr="00063121">
        <w:rPr>
          <w:rFonts w:ascii="Arial" w:hAnsi="Arial" w:cs="Arial"/>
          <w:b/>
        </w:rPr>
        <w:t>número uno</w:t>
      </w:r>
      <w:r w:rsidRPr="00063121">
        <w:rPr>
          <w:rFonts w:ascii="Arial" w:hAnsi="Arial" w:cs="Arial"/>
        </w:rPr>
        <w:t xml:space="preserve"> del Orden del Día; en uso de la palabra el Secretario Ejecutivo para hacer constar el registro en el acta de la presente Sesión, procedió a dar cuenta de la asistencia de los integrantes de es</w:t>
      </w:r>
      <w:r w:rsidR="00AE016E" w:rsidRPr="00063121">
        <w:rPr>
          <w:rFonts w:ascii="Arial" w:hAnsi="Arial" w:cs="Arial"/>
        </w:rPr>
        <w:t xml:space="preserve">te </w:t>
      </w:r>
      <w:r w:rsidR="00AE016E" w:rsidRPr="00063121">
        <w:rPr>
          <w:rFonts w:ascii="Arial" w:hAnsi="Arial" w:cs="Arial"/>
          <w:b/>
        </w:rPr>
        <w:t xml:space="preserve">Consejo Municipal Electoral de </w:t>
      </w:r>
      <w:r w:rsidR="00B356F9" w:rsidRPr="00063121">
        <w:rPr>
          <w:rFonts w:ascii="Arial" w:hAnsi="Arial" w:cs="Arial"/>
          <w:b/>
        </w:rPr>
        <w:t>Dzidzantún</w:t>
      </w:r>
      <w:r w:rsidRPr="00063121">
        <w:rPr>
          <w:rFonts w:ascii="Arial" w:hAnsi="Arial" w:cs="Arial"/>
        </w:rPr>
        <w:t xml:space="preserve">, encontrándose las siguientes personas: </w:t>
      </w:r>
    </w:p>
    <w:p w:rsidR="004315B3" w:rsidRPr="00063121" w:rsidRDefault="004315B3" w:rsidP="008A55A5">
      <w:pPr>
        <w:spacing w:line="360" w:lineRule="auto"/>
        <w:jc w:val="both"/>
        <w:rPr>
          <w:rFonts w:ascii="Arial" w:hAnsi="Arial" w:cs="Arial"/>
        </w:rPr>
      </w:pPr>
      <w:r w:rsidRPr="00063121">
        <w:rPr>
          <w:rFonts w:ascii="Arial" w:hAnsi="Arial" w:cs="Arial"/>
        </w:rPr>
        <w:t>Consejero El</w:t>
      </w:r>
      <w:r w:rsidR="00AE016E" w:rsidRPr="00063121">
        <w:rPr>
          <w:rFonts w:ascii="Arial" w:hAnsi="Arial" w:cs="Arial"/>
        </w:rPr>
        <w:t xml:space="preserve">ectoral </w:t>
      </w:r>
      <w:r w:rsidR="00AE016E" w:rsidRPr="00063121">
        <w:rPr>
          <w:rFonts w:ascii="Arial" w:hAnsi="Arial" w:cs="Arial"/>
          <w:b/>
        </w:rPr>
        <w:t xml:space="preserve">C. </w:t>
      </w:r>
      <w:r w:rsidR="00B356F9" w:rsidRPr="00063121">
        <w:rPr>
          <w:rStyle w:val="Ninguno"/>
          <w:rFonts w:ascii="Arial" w:hAnsi="Arial" w:cs="Arial"/>
          <w:b/>
          <w:bCs/>
        </w:rPr>
        <w:t>Emilio Jesus Sosa Estrada</w:t>
      </w:r>
    </w:p>
    <w:p w:rsidR="004315B3" w:rsidRPr="00063121" w:rsidRDefault="004315B3" w:rsidP="008A55A5">
      <w:pPr>
        <w:spacing w:line="360" w:lineRule="auto"/>
        <w:jc w:val="both"/>
        <w:rPr>
          <w:rFonts w:ascii="Arial" w:hAnsi="Arial" w:cs="Arial"/>
        </w:rPr>
      </w:pPr>
      <w:r w:rsidRPr="00063121">
        <w:rPr>
          <w:rFonts w:ascii="Arial" w:hAnsi="Arial" w:cs="Arial"/>
        </w:rPr>
        <w:lastRenderedPageBreak/>
        <w:t>Consejero Elect</w:t>
      </w:r>
      <w:r w:rsidR="00AE016E" w:rsidRPr="00063121">
        <w:rPr>
          <w:rFonts w:ascii="Arial" w:hAnsi="Arial" w:cs="Arial"/>
        </w:rPr>
        <w:t xml:space="preserve">oral </w:t>
      </w:r>
      <w:r w:rsidR="00AE016E" w:rsidRPr="00063121">
        <w:rPr>
          <w:rStyle w:val="Ninguno"/>
          <w:rFonts w:ascii="Arial" w:hAnsi="Arial" w:cs="Arial"/>
          <w:b/>
          <w:bCs/>
          <w:lang w:val="it-IT"/>
        </w:rPr>
        <w:t xml:space="preserve">C. </w:t>
      </w:r>
      <w:r w:rsidR="00B356F9" w:rsidRPr="00063121">
        <w:rPr>
          <w:rStyle w:val="Ninguno"/>
          <w:rFonts w:ascii="Arial" w:hAnsi="Arial" w:cs="Arial"/>
          <w:b/>
          <w:bCs/>
          <w:lang w:val="it-IT"/>
        </w:rPr>
        <w:t>Clara Marcelina pech Canché</w:t>
      </w:r>
    </w:p>
    <w:p w:rsidR="004315B3" w:rsidRPr="00063121" w:rsidRDefault="004315B3" w:rsidP="008A55A5">
      <w:pPr>
        <w:spacing w:line="360" w:lineRule="auto"/>
        <w:jc w:val="both"/>
        <w:rPr>
          <w:rFonts w:ascii="Arial" w:hAnsi="Arial" w:cs="Arial"/>
        </w:rPr>
      </w:pPr>
      <w:r w:rsidRPr="00063121">
        <w:rPr>
          <w:rFonts w:ascii="Arial" w:hAnsi="Arial" w:cs="Arial"/>
        </w:rPr>
        <w:t xml:space="preserve">Los anteriormente mencionados con derecho a voz y voto. - - - - - - - - - - - - - - - - - - - - - - - - - </w:t>
      </w:r>
    </w:p>
    <w:p w:rsidR="004315B3" w:rsidRPr="00063121" w:rsidRDefault="004315B3" w:rsidP="008A55A5">
      <w:pPr>
        <w:spacing w:line="360" w:lineRule="auto"/>
        <w:jc w:val="both"/>
        <w:rPr>
          <w:rFonts w:ascii="Arial" w:hAnsi="Arial" w:cs="Arial"/>
        </w:rPr>
      </w:pPr>
      <w:r w:rsidRPr="00063121">
        <w:rPr>
          <w:rFonts w:ascii="Arial" w:hAnsi="Arial" w:cs="Arial"/>
        </w:rPr>
        <w:t xml:space="preserve">Asimismo, se hace constar con base en la acreditación de los representantes de los Partidos Políticos registrados ante este Órgano Electoral Municipal, la asistencia de los ciudadanos siguientes: - - - - - - </w:t>
      </w:r>
      <w:r w:rsidR="00512B45" w:rsidRPr="00063121">
        <w:rPr>
          <w:rFonts w:ascii="Arial" w:hAnsi="Arial" w:cs="Arial"/>
        </w:rPr>
        <w:t xml:space="preserve">- - - - - - - - - - - - - - - - - - - - - - - - - - - - - - - - - - - - - - - - - - - - - - - - - - - - - - </w:t>
      </w:r>
    </w:p>
    <w:p w:rsidR="000A49B1" w:rsidRPr="00063121" w:rsidRDefault="000A49B1" w:rsidP="008A55A5">
      <w:pPr>
        <w:pStyle w:val="Cuerpo"/>
        <w:spacing w:line="360" w:lineRule="auto"/>
        <w:jc w:val="both"/>
        <w:rPr>
          <w:rStyle w:val="Ninguno"/>
          <w:rFonts w:ascii="Arial" w:hAnsi="Arial" w:cs="Arial"/>
        </w:rPr>
      </w:pPr>
      <w:r w:rsidRPr="00063121">
        <w:rPr>
          <w:rStyle w:val="Ninguno"/>
          <w:rFonts w:ascii="Arial" w:hAnsi="Arial" w:cs="Arial"/>
          <w:b/>
          <w:bCs/>
          <w:lang w:val="it-IT"/>
        </w:rPr>
        <w:t xml:space="preserve">C. </w:t>
      </w:r>
      <w:r w:rsidR="00B356F9" w:rsidRPr="00063121">
        <w:rPr>
          <w:rStyle w:val="Ninguno"/>
          <w:rFonts w:ascii="Arial" w:hAnsi="Arial" w:cs="Arial"/>
          <w:b/>
          <w:bCs/>
          <w:lang w:val="it-IT"/>
        </w:rPr>
        <w:t>Flori Leonor Peraza Estrada</w:t>
      </w:r>
      <w:r w:rsidRPr="00063121">
        <w:rPr>
          <w:rStyle w:val="Ninguno"/>
          <w:rFonts w:ascii="Arial" w:hAnsi="Arial" w:cs="Arial"/>
          <w:b/>
          <w:bCs/>
          <w:lang w:val="it-IT"/>
        </w:rPr>
        <w:t xml:space="preserve"> </w:t>
      </w:r>
      <w:r w:rsidRPr="00063121">
        <w:rPr>
          <w:rStyle w:val="Ninguno"/>
          <w:rFonts w:ascii="Arial" w:hAnsi="Arial" w:cs="Arial"/>
          <w:lang w:val="it-IT"/>
        </w:rPr>
        <w:t xml:space="preserve">representante </w:t>
      </w:r>
      <w:r w:rsidRPr="00063121">
        <w:rPr>
          <w:rStyle w:val="Ninguno"/>
          <w:rFonts w:ascii="Arial" w:hAnsi="Arial" w:cs="Arial"/>
          <w:b/>
          <w:bCs/>
        </w:rPr>
        <w:t xml:space="preserve">propietario </w:t>
      </w:r>
      <w:r w:rsidRPr="00063121">
        <w:rPr>
          <w:rStyle w:val="Ninguno"/>
          <w:rFonts w:ascii="Arial" w:hAnsi="Arial" w:cs="Arial"/>
        </w:rPr>
        <w:t>del Partido Polí</w:t>
      </w:r>
      <w:r w:rsidRPr="00063121">
        <w:rPr>
          <w:rStyle w:val="Ninguno"/>
          <w:rFonts w:ascii="Arial" w:hAnsi="Arial" w:cs="Arial"/>
          <w:lang w:val="it-IT"/>
        </w:rPr>
        <w:t xml:space="preserve">tico </w:t>
      </w:r>
      <w:r w:rsidRPr="00063121">
        <w:rPr>
          <w:rStyle w:val="Ninguno"/>
          <w:rFonts w:ascii="Arial" w:hAnsi="Arial" w:cs="Arial"/>
          <w:b/>
          <w:bCs/>
        </w:rPr>
        <w:t>Partido Acción Nacional</w:t>
      </w:r>
      <w:r w:rsidRPr="00063121">
        <w:rPr>
          <w:rStyle w:val="Ninguno"/>
          <w:rFonts w:ascii="Arial" w:hAnsi="Arial" w:cs="Arial"/>
        </w:rPr>
        <w:t xml:space="preserve">, </w:t>
      </w:r>
    </w:p>
    <w:p w:rsidR="000A49B1" w:rsidRPr="00063121" w:rsidRDefault="000A49B1" w:rsidP="008A55A5">
      <w:pPr>
        <w:pStyle w:val="Cuerpo"/>
        <w:spacing w:line="360" w:lineRule="auto"/>
        <w:jc w:val="both"/>
        <w:rPr>
          <w:rStyle w:val="Ninguno"/>
          <w:rFonts w:ascii="Arial" w:eastAsia="Arial" w:hAnsi="Arial" w:cs="Arial"/>
        </w:rPr>
      </w:pPr>
      <w:r w:rsidRPr="00063121">
        <w:rPr>
          <w:rStyle w:val="Ninguno"/>
          <w:rFonts w:ascii="Arial" w:hAnsi="Arial" w:cs="Arial"/>
          <w:b/>
          <w:bCs/>
          <w:lang w:val="it-IT"/>
        </w:rPr>
        <w:t xml:space="preserve">C. </w:t>
      </w:r>
      <w:r w:rsidR="00B356F9" w:rsidRPr="00063121">
        <w:rPr>
          <w:rStyle w:val="Ninguno"/>
          <w:rFonts w:ascii="Arial" w:hAnsi="Arial" w:cs="Arial"/>
          <w:b/>
          <w:bCs/>
          <w:lang w:val="it-IT"/>
        </w:rPr>
        <w:t>Camilo Escalante Coral</w:t>
      </w:r>
      <w:r w:rsidRPr="00063121">
        <w:rPr>
          <w:rStyle w:val="Ninguno"/>
          <w:rFonts w:ascii="Arial" w:hAnsi="Arial" w:cs="Arial"/>
          <w:b/>
          <w:bCs/>
          <w:lang w:val="it-IT"/>
        </w:rPr>
        <w:t xml:space="preserve"> </w:t>
      </w:r>
      <w:r w:rsidRPr="00063121">
        <w:rPr>
          <w:rStyle w:val="Ninguno"/>
          <w:rFonts w:ascii="Arial" w:hAnsi="Arial" w:cs="Arial"/>
          <w:lang w:val="it-IT"/>
        </w:rPr>
        <w:t xml:space="preserve">representante </w:t>
      </w:r>
      <w:r w:rsidRPr="00063121">
        <w:rPr>
          <w:rStyle w:val="Ninguno"/>
          <w:rFonts w:ascii="Arial" w:hAnsi="Arial" w:cs="Arial"/>
          <w:b/>
          <w:bCs/>
        </w:rPr>
        <w:t xml:space="preserve">propietario </w:t>
      </w:r>
      <w:r w:rsidRPr="00063121">
        <w:rPr>
          <w:rStyle w:val="Ninguno"/>
          <w:rFonts w:ascii="Arial" w:hAnsi="Arial" w:cs="Arial"/>
        </w:rPr>
        <w:t>del Partido Polí</w:t>
      </w:r>
      <w:r w:rsidRPr="00063121">
        <w:rPr>
          <w:rStyle w:val="Ninguno"/>
          <w:rFonts w:ascii="Arial" w:hAnsi="Arial" w:cs="Arial"/>
          <w:lang w:val="it-IT"/>
        </w:rPr>
        <w:t xml:space="preserve">tico </w:t>
      </w:r>
      <w:r w:rsidRPr="00063121">
        <w:rPr>
          <w:rStyle w:val="Ninguno"/>
          <w:rFonts w:ascii="Arial" w:hAnsi="Arial" w:cs="Arial"/>
          <w:b/>
          <w:bCs/>
        </w:rPr>
        <w:t>Partido Revolucionario Institucional,</w:t>
      </w:r>
      <w:r w:rsidRPr="00063121">
        <w:rPr>
          <w:rStyle w:val="Ninguno"/>
          <w:rFonts w:ascii="Arial" w:hAnsi="Arial" w:cs="Arial"/>
        </w:rPr>
        <w:t xml:space="preserve"> </w:t>
      </w:r>
    </w:p>
    <w:p w:rsidR="000A49B1" w:rsidRPr="00063121" w:rsidRDefault="000A49B1" w:rsidP="008A55A5">
      <w:pPr>
        <w:pStyle w:val="Cuerpo"/>
        <w:spacing w:line="360" w:lineRule="auto"/>
        <w:jc w:val="both"/>
        <w:rPr>
          <w:rStyle w:val="Ninguno"/>
          <w:rFonts w:ascii="Arial" w:hAnsi="Arial" w:cs="Arial"/>
          <w:b/>
          <w:bCs/>
        </w:rPr>
      </w:pPr>
      <w:r w:rsidRPr="00063121">
        <w:rPr>
          <w:rStyle w:val="Ninguno"/>
          <w:rFonts w:ascii="Arial" w:hAnsi="Arial" w:cs="Arial"/>
          <w:b/>
          <w:bCs/>
        </w:rPr>
        <w:t xml:space="preserve">C. </w:t>
      </w:r>
      <w:r w:rsidR="00B356F9" w:rsidRPr="00063121">
        <w:rPr>
          <w:rStyle w:val="Ninguno"/>
          <w:rFonts w:ascii="Arial" w:hAnsi="Arial" w:cs="Arial"/>
          <w:b/>
          <w:bCs/>
        </w:rPr>
        <w:t>Irving Raúl Estrada Lara</w:t>
      </w:r>
      <w:r w:rsidRPr="00063121">
        <w:rPr>
          <w:rStyle w:val="Ninguno"/>
          <w:rFonts w:ascii="Arial" w:hAnsi="Arial" w:cs="Arial"/>
          <w:b/>
          <w:bCs/>
        </w:rPr>
        <w:t xml:space="preserve"> </w:t>
      </w:r>
      <w:r w:rsidRPr="00063121">
        <w:rPr>
          <w:rStyle w:val="Ninguno"/>
          <w:rFonts w:ascii="Arial" w:hAnsi="Arial" w:cs="Arial"/>
          <w:bCs/>
        </w:rPr>
        <w:t>representante</w:t>
      </w:r>
      <w:r w:rsidRPr="00063121">
        <w:rPr>
          <w:rStyle w:val="Ninguno"/>
          <w:rFonts w:ascii="Arial" w:hAnsi="Arial" w:cs="Arial"/>
          <w:b/>
          <w:bCs/>
        </w:rPr>
        <w:t xml:space="preserve"> propietario </w:t>
      </w:r>
      <w:r w:rsidRPr="00063121">
        <w:rPr>
          <w:rStyle w:val="Ninguno"/>
          <w:rFonts w:ascii="Arial" w:hAnsi="Arial" w:cs="Arial"/>
          <w:bCs/>
        </w:rPr>
        <w:t xml:space="preserve">del partido político </w:t>
      </w:r>
      <w:r w:rsidRPr="00063121">
        <w:rPr>
          <w:rStyle w:val="Ninguno"/>
          <w:rFonts w:ascii="Arial" w:hAnsi="Arial" w:cs="Arial"/>
          <w:b/>
          <w:bCs/>
        </w:rPr>
        <w:t>MORENA,</w:t>
      </w:r>
    </w:p>
    <w:p w:rsidR="00AE016E" w:rsidRPr="00063121" w:rsidRDefault="000A49B1" w:rsidP="008A55A5">
      <w:pPr>
        <w:spacing w:line="360" w:lineRule="auto"/>
        <w:jc w:val="both"/>
        <w:rPr>
          <w:rStyle w:val="Ninguno"/>
          <w:rFonts w:ascii="Arial" w:hAnsi="Arial" w:cs="Arial"/>
        </w:rPr>
      </w:pPr>
      <w:r w:rsidRPr="00063121">
        <w:rPr>
          <w:rStyle w:val="Ninguno"/>
          <w:rFonts w:ascii="Arial" w:hAnsi="Arial" w:cs="Arial"/>
          <w:b/>
          <w:bCs/>
          <w:lang w:val="pt-PT"/>
        </w:rPr>
        <w:t xml:space="preserve">, </w:t>
      </w:r>
      <w:r w:rsidRPr="00063121">
        <w:rPr>
          <w:rStyle w:val="Ninguno"/>
          <w:rFonts w:ascii="Arial" w:hAnsi="Arial" w:cs="Arial"/>
        </w:rPr>
        <w:t xml:space="preserve">los anteriormente mencionado con derecho a voz, pero sin voto. - - -  </w:t>
      </w:r>
    </w:p>
    <w:p w:rsidR="000A49B1" w:rsidRPr="00063121" w:rsidRDefault="000A49B1" w:rsidP="008A55A5">
      <w:pPr>
        <w:spacing w:line="360" w:lineRule="auto"/>
        <w:jc w:val="both"/>
        <w:rPr>
          <w:rStyle w:val="Ninguno"/>
          <w:rFonts w:ascii="Arial" w:hAnsi="Arial" w:cs="Arial"/>
          <w:b/>
          <w:bCs/>
        </w:rPr>
      </w:pPr>
    </w:p>
    <w:p w:rsidR="00615572" w:rsidRPr="00063121" w:rsidRDefault="004315B3" w:rsidP="008A55A5">
      <w:pPr>
        <w:spacing w:line="360" w:lineRule="auto"/>
        <w:jc w:val="both"/>
        <w:rPr>
          <w:rFonts w:ascii="Arial" w:hAnsi="Arial" w:cs="Arial"/>
        </w:rPr>
      </w:pPr>
      <w:r w:rsidRPr="00063121">
        <w:rPr>
          <w:rFonts w:ascii="Arial" w:hAnsi="Arial" w:cs="Arial"/>
        </w:rPr>
        <w:t xml:space="preserve">Por último se hace constar la presencia del Consejero </w:t>
      </w:r>
      <w:r w:rsidR="00AE016E" w:rsidRPr="00063121">
        <w:rPr>
          <w:rFonts w:ascii="Arial" w:hAnsi="Arial" w:cs="Arial"/>
        </w:rPr>
        <w:t xml:space="preserve">Presidente de este Consejo </w:t>
      </w:r>
      <w:r w:rsidR="00AE016E" w:rsidRPr="00063121">
        <w:rPr>
          <w:rFonts w:ascii="Arial" w:hAnsi="Arial" w:cs="Arial"/>
          <w:b/>
        </w:rPr>
        <w:t xml:space="preserve">C. </w:t>
      </w:r>
      <w:r w:rsidR="000A49B1" w:rsidRPr="00063121">
        <w:rPr>
          <w:rStyle w:val="Ninguno"/>
          <w:rFonts w:ascii="Arial" w:hAnsi="Arial" w:cs="Arial"/>
          <w:b/>
        </w:rPr>
        <w:softHyphen/>
      </w:r>
      <w:r w:rsidR="000A49B1" w:rsidRPr="00063121">
        <w:rPr>
          <w:rStyle w:val="Ninguno"/>
          <w:rFonts w:ascii="Arial" w:hAnsi="Arial" w:cs="Arial"/>
          <w:b/>
        </w:rPr>
        <w:softHyphen/>
      </w:r>
      <w:r w:rsidR="000A49B1" w:rsidRPr="00063121">
        <w:rPr>
          <w:rStyle w:val="Ninguno"/>
          <w:rFonts w:ascii="Arial" w:hAnsi="Arial" w:cs="Arial"/>
          <w:b/>
        </w:rPr>
        <w:softHyphen/>
      </w:r>
      <w:r w:rsidR="000A49B1" w:rsidRPr="00063121">
        <w:rPr>
          <w:rStyle w:val="Ninguno"/>
          <w:rFonts w:ascii="Arial" w:hAnsi="Arial" w:cs="Arial"/>
          <w:b/>
        </w:rPr>
        <w:softHyphen/>
      </w:r>
      <w:r w:rsidR="000A49B1" w:rsidRPr="00063121">
        <w:rPr>
          <w:rStyle w:val="Ninguno"/>
          <w:rFonts w:ascii="Arial" w:hAnsi="Arial" w:cs="Arial"/>
          <w:b/>
        </w:rPr>
        <w:softHyphen/>
      </w:r>
      <w:r w:rsidR="000A49B1" w:rsidRPr="00063121">
        <w:rPr>
          <w:rStyle w:val="Ninguno"/>
          <w:rFonts w:ascii="Arial" w:hAnsi="Arial" w:cs="Arial"/>
          <w:b/>
        </w:rPr>
        <w:softHyphen/>
      </w:r>
      <w:r w:rsidR="000A49B1" w:rsidRPr="00063121">
        <w:rPr>
          <w:rStyle w:val="Ninguno"/>
          <w:rFonts w:ascii="Arial" w:hAnsi="Arial" w:cs="Arial"/>
          <w:b/>
        </w:rPr>
        <w:softHyphen/>
      </w:r>
      <w:r w:rsidR="000A49B1" w:rsidRPr="00063121">
        <w:rPr>
          <w:rStyle w:val="Ninguno"/>
          <w:rFonts w:ascii="Arial" w:hAnsi="Arial" w:cs="Arial"/>
          <w:b/>
        </w:rPr>
        <w:softHyphen/>
      </w:r>
      <w:r w:rsidR="000A49B1" w:rsidRPr="00063121">
        <w:rPr>
          <w:rStyle w:val="Ninguno"/>
          <w:rFonts w:ascii="Arial" w:hAnsi="Arial" w:cs="Arial"/>
          <w:b/>
        </w:rPr>
        <w:softHyphen/>
      </w:r>
      <w:r w:rsidR="000A49B1" w:rsidRPr="00063121">
        <w:rPr>
          <w:rStyle w:val="Ninguno"/>
          <w:rFonts w:ascii="Arial" w:hAnsi="Arial" w:cs="Arial"/>
          <w:b/>
        </w:rPr>
        <w:softHyphen/>
      </w:r>
      <w:r w:rsidR="000A49B1" w:rsidRPr="00063121">
        <w:rPr>
          <w:rStyle w:val="Ninguno"/>
          <w:rFonts w:ascii="Arial" w:hAnsi="Arial" w:cs="Arial"/>
          <w:b/>
        </w:rPr>
        <w:softHyphen/>
      </w:r>
      <w:r w:rsidR="00B356F9" w:rsidRPr="00063121">
        <w:rPr>
          <w:rStyle w:val="Ninguno"/>
          <w:rFonts w:ascii="Arial" w:hAnsi="Arial" w:cs="Arial"/>
          <w:b/>
        </w:rPr>
        <w:softHyphen/>
      </w:r>
      <w:r w:rsidR="00B356F9" w:rsidRPr="00063121">
        <w:rPr>
          <w:rStyle w:val="Ninguno"/>
          <w:rFonts w:ascii="Arial" w:hAnsi="Arial" w:cs="Arial"/>
          <w:b/>
        </w:rPr>
        <w:softHyphen/>
      </w:r>
      <w:r w:rsidR="00B356F9" w:rsidRPr="00063121">
        <w:rPr>
          <w:rStyle w:val="Ninguno"/>
          <w:rFonts w:ascii="Arial" w:hAnsi="Arial" w:cs="Arial"/>
          <w:b/>
        </w:rPr>
        <w:softHyphen/>
      </w:r>
      <w:r w:rsidR="00B356F9" w:rsidRPr="00063121">
        <w:rPr>
          <w:rStyle w:val="Ninguno"/>
          <w:rFonts w:ascii="Arial" w:hAnsi="Arial" w:cs="Arial"/>
          <w:b/>
        </w:rPr>
        <w:softHyphen/>
        <w:t>Yazmin Abigail Campos Escamilla</w:t>
      </w:r>
      <w:r w:rsidRPr="00063121">
        <w:rPr>
          <w:rFonts w:ascii="Arial" w:hAnsi="Arial" w:cs="Arial"/>
        </w:rPr>
        <w:t xml:space="preserve">, y del Secretario Ejecutivo </w:t>
      </w:r>
    </w:p>
    <w:p w:rsidR="004315B3" w:rsidRPr="00063121" w:rsidRDefault="00AE016E" w:rsidP="008A55A5">
      <w:pPr>
        <w:spacing w:line="360" w:lineRule="auto"/>
        <w:jc w:val="both"/>
        <w:rPr>
          <w:rFonts w:ascii="Arial" w:hAnsi="Arial" w:cs="Arial"/>
        </w:rPr>
      </w:pPr>
      <w:r w:rsidRPr="00063121">
        <w:rPr>
          <w:rFonts w:ascii="Arial" w:hAnsi="Arial" w:cs="Arial"/>
          <w:b/>
        </w:rPr>
        <w:t xml:space="preserve">C. </w:t>
      </w:r>
      <w:r w:rsidR="00B356F9" w:rsidRPr="00063121">
        <w:rPr>
          <w:rFonts w:ascii="Arial" w:hAnsi="Arial" w:cs="Arial"/>
          <w:b/>
        </w:rPr>
        <w:t>Ariana Judith Carrillo Campos</w:t>
      </w:r>
      <w:r w:rsidR="004315B3" w:rsidRPr="00063121">
        <w:rPr>
          <w:rFonts w:ascii="Arial" w:hAnsi="Arial" w:cs="Arial"/>
        </w:rPr>
        <w:t xml:space="preserve">, el primero con derecho a voz y voto y el segundo con derecho a voz, pero sin voto. - </w:t>
      </w:r>
      <w:r w:rsidR="00512B45" w:rsidRPr="00063121">
        <w:rPr>
          <w:rFonts w:ascii="Arial" w:hAnsi="Arial" w:cs="Arial"/>
        </w:rPr>
        <w:t xml:space="preserve">- - - - - - - - - - - - - - - - - - - - - - - - - - - - - - - - - - - - </w:t>
      </w:r>
    </w:p>
    <w:p w:rsidR="004315B3" w:rsidRPr="00063121" w:rsidRDefault="004315B3" w:rsidP="008A55A5">
      <w:pPr>
        <w:spacing w:line="360" w:lineRule="auto"/>
        <w:jc w:val="both"/>
        <w:rPr>
          <w:rFonts w:ascii="Arial" w:hAnsi="Arial" w:cs="Arial"/>
        </w:rPr>
      </w:pPr>
      <w:r w:rsidRPr="00063121">
        <w:rPr>
          <w:rFonts w:ascii="Arial" w:hAnsi="Arial" w:cs="Arial"/>
        </w:rPr>
        <w:t xml:space="preserve">Seguidamente, el Secretario Ejecutivo, con fundamento en el inciso d), del artículo 7, del Reglamento de Sesiones de los Consejos del Instituto Electoral y de Participación Ciudadana de Yucatán, una vez realizado el registro de asistencia y dando cumplimiento al punto </w:t>
      </w:r>
      <w:r w:rsidRPr="00063121">
        <w:rPr>
          <w:rFonts w:ascii="Arial" w:hAnsi="Arial" w:cs="Arial"/>
          <w:b/>
        </w:rPr>
        <w:t>número dos</w:t>
      </w:r>
      <w:r w:rsidRPr="00063121">
        <w:rPr>
          <w:rFonts w:ascii="Arial" w:hAnsi="Arial" w:cs="Arial"/>
        </w:rPr>
        <w:t xml:space="preserve"> del orden del día, certificó que con la asistencia de </w:t>
      </w:r>
      <w:r w:rsidRPr="00063121">
        <w:rPr>
          <w:rFonts w:ascii="Arial" w:hAnsi="Arial" w:cs="Arial"/>
          <w:b/>
        </w:rPr>
        <w:t>tres Consejeros Electorales</w:t>
      </w:r>
      <w:r w:rsidRPr="00063121">
        <w:rPr>
          <w:rFonts w:ascii="Arial" w:hAnsi="Arial" w:cs="Arial"/>
        </w:rPr>
        <w:t xml:space="preserve"> entre los cuales se encuentra el Presidente de est</w:t>
      </w:r>
      <w:r w:rsidR="000C1DB0" w:rsidRPr="00063121">
        <w:rPr>
          <w:rFonts w:ascii="Arial" w:hAnsi="Arial" w:cs="Arial"/>
        </w:rPr>
        <w:t xml:space="preserve">e </w:t>
      </w:r>
      <w:r w:rsidR="000C1DB0" w:rsidRPr="00063121">
        <w:rPr>
          <w:rFonts w:ascii="Arial" w:hAnsi="Arial" w:cs="Arial"/>
          <w:b/>
        </w:rPr>
        <w:t xml:space="preserve">Consejo Municipal Electoral de </w:t>
      </w:r>
      <w:r w:rsidR="003E065A" w:rsidRPr="00063121">
        <w:rPr>
          <w:rFonts w:ascii="Arial" w:hAnsi="Arial" w:cs="Arial"/>
          <w:b/>
        </w:rPr>
        <w:t>Dzidzantún</w:t>
      </w:r>
      <w:r w:rsidRPr="00063121">
        <w:rPr>
          <w:rFonts w:ascii="Arial" w:hAnsi="Arial" w:cs="Arial"/>
        </w:rPr>
        <w:t xml:space="preserve">, existe el Quórum legal para llevar a cabo la presente sesión. </w:t>
      </w:r>
    </w:p>
    <w:p w:rsidR="004315B3" w:rsidRPr="00063121" w:rsidRDefault="004315B3" w:rsidP="008A55A5">
      <w:pPr>
        <w:spacing w:line="360" w:lineRule="auto"/>
        <w:jc w:val="both"/>
        <w:rPr>
          <w:rFonts w:ascii="Arial" w:hAnsi="Arial" w:cs="Arial"/>
        </w:rPr>
      </w:pPr>
      <w:r w:rsidRPr="00063121">
        <w:rPr>
          <w:rFonts w:ascii="Arial" w:hAnsi="Arial" w:cs="Arial"/>
        </w:rPr>
        <w:t xml:space="preserve">Acto seguido y en cumplimiento del punto </w:t>
      </w:r>
      <w:r w:rsidRPr="00063121">
        <w:rPr>
          <w:rFonts w:ascii="Arial" w:hAnsi="Arial" w:cs="Arial"/>
          <w:b/>
        </w:rPr>
        <w:t>número tres</w:t>
      </w:r>
      <w:r w:rsidRPr="00063121">
        <w:rPr>
          <w:rFonts w:ascii="Arial" w:hAnsi="Arial" w:cs="Arial"/>
        </w:rPr>
        <w:t xml:space="preserve"> del Orden del Día, el Consejero Presidente, con fundamento en los artículos 5, inciso e), y 12  numeral 1 del Reglamento de Sesiones de los Consejos del Instituto Electoral y de Participación Ciudadana de Yucatán, declaró la existencia del quórum legal y estar debidamente instalada la sesión.</w:t>
      </w:r>
    </w:p>
    <w:p w:rsidR="00F27F98" w:rsidRPr="00063121" w:rsidRDefault="00F27F98" w:rsidP="008A55A5">
      <w:pPr>
        <w:spacing w:line="360" w:lineRule="auto"/>
        <w:jc w:val="both"/>
        <w:rPr>
          <w:rFonts w:ascii="Arial" w:hAnsi="Arial" w:cs="Arial"/>
        </w:rPr>
      </w:pPr>
    </w:p>
    <w:p w:rsidR="004315B3" w:rsidRPr="00063121" w:rsidRDefault="004315B3" w:rsidP="008A55A5">
      <w:pPr>
        <w:spacing w:line="360" w:lineRule="auto"/>
        <w:jc w:val="both"/>
        <w:rPr>
          <w:rFonts w:ascii="Arial" w:hAnsi="Arial" w:cs="Arial"/>
        </w:rPr>
      </w:pPr>
      <w:r w:rsidRPr="00063121">
        <w:rPr>
          <w:rFonts w:ascii="Arial" w:hAnsi="Arial" w:cs="Arial"/>
        </w:rPr>
        <w:t xml:space="preserve">Acto seguido, el Consejero Presidente, solicitó al Secretario Ejecutivo, que continúe con el punto </w:t>
      </w:r>
      <w:r w:rsidRPr="00063121">
        <w:rPr>
          <w:rFonts w:ascii="Arial" w:hAnsi="Arial" w:cs="Arial"/>
          <w:b/>
        </w:rPr>
        <w:t>número cuatro</w:t>
      </w:r>
      <w:r w:rsidRPr="00063121">
        <w:rPr>
          <w:rFonts w:ascii="Arial" w:hAnsi="Arial" w:cs="Arial"/>
        </w:rPr>
        <w:t xml:space="preserve"> del Orden del Día, quien con fundamento en el artículo 7 inciso b) del Reglamento de Sesiones de los Consejos del Instituto Electoral y de Participación Ciudadana </w:t>
      </w:r>
      <w:r w:rsidRPr="00063121">
        <w:rPr>
          <w:rFonts w:ascii="Arial" w:hAnsi="Arial" w:cs="Arial"/>
        </w:rPr>
        <w:lastRenderedPageBreak/>
        <w:t xml:space="preserve">de Yucatán, presentó los puntos respectivos de la citada Orden, mismas que se mencionan y señalan a continuación: </w:t>
      </w:r>
    </w:p>
    <w:p w:rsidR="000C1DB0" w:rsidRPr="00063121" w:rsidRDefault="000C1DB0" w:rsidP="008A55A5">
      <w:pPr>
        <w:spacing w:line="360" w:lineRule="auto"/>
        <w:jc w:val="both"/>
        <w:rPr>
          <w:rFonts w:ascii="Arial" w:hAnsi="Arial" w:cs="Arial"/>
        </w:rPr>
      </w:pPr>
    </w:p>
    <w:p w:rsidR="000C1DB0" w:rsidRPr="00063121" w:rsidRDefault="000C1DB0" w:rsidP="008A55A5">
      <w:pPr>
        <w:spacing w:line="360" w:lineRule="auto"/>
        <w:jc w:val="both"/>
        <w:rPr>
          <w:rFonts w:ascii="Arial" w:hAnsi="Arial" w:cs="Arial"/>
        </w:rPr>
      </w:pPr>
    </w:p>
    <w:p w:rsidR="00F27F98" w:rsidRPr="00063121" w:rsidRDefault="00F27F98" w:rsidP="008A55A5">
      <w:pPr>
        <w:spacing w:line="360" w:lineRule="auto"/>
        <w:rPr>
          <w:rFonts w:ascii="Arial" w:hAnsi="Arial" w:cs="Arial"/>
        </w:rPr>
      </w:pPr>
    </w:p>
    <w:p w:rsidR="00F27F98" w:rsidRPr="00063121" w:rsidRDefault="00F27F98" w:rsidP="008A55A5">
      <w:pPr>
        <w:spacing w:line="360" w:lineRule="auto"/>
        <w:rPr>
          <w:rFonts w:ascii="Arial" w:hAnsi="Arial" w:cs="Arial"/>
        </w:rPr>
      </w:pPr>
      <w:r w:rsidRPr="00063121">
        <w:rPr>
          <w:rFonts w:ascii="Arial" w:hAnsi="Arial" w:cs="Arial"/>
        </w:rPr>
        <w:t xml:space="preserve">1.- Lista de asistencia; </w:t>
      </w:r>
    </w:p>
    <w:p w:rsidR="00F27F98" w:rsidRPr="00063121" w:rsidRDefault="00F27F98" w:rsidP="008A55A5">
      <w:pPr>
        <w:spacing w:line="360" w:lineRule="auto"/>
        <w:rPr>
          <w:rFonts w:ascii="Arial" w:hAnsi="Arial" w:cs="Arial"/>
        </w:rPr>
      </w:pPr>
      <w:r w:rsidRPr="00063121">
        <w:rPr>
          <w:rFonts w:ascii="Arial" w:hAnsi="Arial" w:cs="Arial"/>
        </w:rPr>
        <w:t xml:space="preserve">2.- Certificación del quórum legal; </w:t>
      </w:r>
    </w:p>
    <w:p w:rsidR="00F27F98" w:rsidRPr="00063121" w:rsidRDefault="00F27F98" w:rsidP="008A55A5">
      <w:pPr>
        <w:spacing w:line="360" w:lineRule="auto"/>
        <w:rPr>
          <w:rFonts w:ascii="Arial" w:hAnsi="Arial" w:cs="Arial"/>
        </w:rPr>
      </w:pPr>
      <w:r w:rsidRPr="00063121">
        <w:rPr>
          <w:rFonts w:ascii="Arial" w:hAnsi="Arial" w:cs="Arial"/>
        </w:rPr>
        <w:t xml:space="preserve">3.- Declaración de existir el quórum legal y declarar debidamente instalada la sesión; </w:t>
      </w:r>
    </w:p>
    <w:p w:rsidR="00F27F98" w:rsidRPr="00063121" w:rsidRDefault="00F27F98" w:rsidP="008A55A5">
      <w:pPr>
        <w:spacing w:line="360" w:lineRule="auto"/>
        <w:rPr>
          <w:rFonts w:ascii="Arial" w:hAnsi="Arial" w:cs="Arial"/>
        </w:rPr>
      </w:pPr>
      <w:r w:rsidRPr="00063121">
        <w:rPr>
          <w:rFonts w:ascii="Arial" w:hAnsi="Arial" w:cs="Arial"/>
        </w:rPr>
        <w:t xml:space="preserve">4.- Lectura del orden del día; </w:t>
      </w:r>
    </w:p>
    <w:p w:rsidR="00F27F98" w:rsidRPr="00063121" w:rsidRDefault="00F27F98" w:rsidP="008A55A5">
      <w:pPr>
        <w:spacing w:line="360" w:lineRule="auto"/>
        <w:rPr>
          <w:rFonts w:ascii="Arial" w:hAnsi="Arial" w:cs="Arial"/>
        </w:rPr>
      </w:pPr>
      <w:r w:rsidRPr="00063121">
        <w:rPr>
          <w:rFonts w:ascii="Arial" w:hAnsi="Arial" w:cs="Arial"/>
        </w:rPr>
        <w:t>5.- Declaración de Sesión Permanente para el Cómputo Municipal.</w:t>
      </w:r>
    </w:p>
    <w:p w:rsidR="00F27F98" w:rsidRPr="00063121" w:rsidRDefault="00F27F98" w:rsidP="008A55A5">
      <w:pPr>
        <w:spacing w:line="360" w:lineRule="auto"/>
        <w:rPr>
          <w:rFonts w:ascii="Arial" w:hAnsi="Arial" w:cs="Arial"/>
        </w:rPr>
      </w:pPr>
      <w:r w:rsidRPr="00063121">
        <w:rPr>
          <w:rFonts w:ascii="Arial" w:hAnsi="Arial" w:cs="Arial"/>
        </w:rPr>
        <w:t>6.- Informe de los acuerdos tomados en la sesión extraordinaria celebrada a efectos de determinar los paquetes susceptibles de recuento y aprobación en su caso de los paquetes electorales que serán recontados sin necesidad de realizar confronta de actas.</w:t>
      </w:r>
    </w:p>
    <w:p w:rsidR="00F27F98" w:rsidRPr="00063121" w:rsidRDefault="00F27F98" w:rsidP="008A55A5">
      <w:pPr>
        <w:spacing w:line="360" w:lineRule="auto"/>
        <w:rPr>
          <w:rFonts w:ascii="Arial" w:hAnsi="Arial" w:cs="Arial"/>
        </w:rPr>
      </w:pPr>
      <w:r w:rsidRPr="00063121">
        <w:rPr>
          <w:rFonts w:ascii="Arial" w:hAnsi="Arial" w:cs="Arial"/>
        </w:rPr>
        <w:t>7.- Cómputo de la elección de Regidurías por el principio de Mayoría Relativa.</w:t>
      </w:r>
    </w:p>
    <w:p w:rsidR="00F27F98" w:rsidRPr="00063121" w:rsidRDefault="00F27F98" w:rsidP="008A55A5">
      <w:pPr>
        <w:spacing w:line="360" w:lineRule="auto"/>
        <w:rPr>
          <w:rFonts w:ascii="Arial" w:hAnsi="Arial" w:cs="Arial"/>
        </w:rPr>
      </w:pPr>
      <w:r w:rsidRPr="00063121">
        <w:rPr>
          <w:rFonts w:ascii="Arial" w:hAnsi="Arial" w:cs="Arial"/>
        </w:rPr>
        <w:t xml:space="preserve">8.- Declaración de Validez de la Elección de Regidurías por el Principio de Mayoría Relativa; </w:t>
      </w:r>
    </w:p>
    <w:p w:rsidR="00F27F98" w:rsidRPr="00063121" w:rsidRDefault="00A47715" w:rsidP="008A55A5">
      <w:pPr>
        <w:spacing w:line="360" w:lineRule="auto"/>
        <w:rPr>
          <w:rFonts w:ascii="Arial" w:hAnsi="Arial" w:cs="Arial"/>
        </w:rPr>
      </w:pPr>
      <w:r w:rsidRPr="00063121">
        <w:rPr>
          <w:rFonts w:ascii="Arial" w:hAnsi="Arial" w:cs="Arial"/>
        </w:rPr>
        <w:t>9</w:t>
      </w:r>
      <w:r w:rsidR="00F27F98" w:rsidRPr="00063121">
        <w:rPr>
          <w:rFonts w:ascii="Arial" w:hAnsi="Arial" w:cs="Arial"/>
        </w:rPr>
        <w:t xml:space="preserve">.- Receso para la elaboración del proyecto de acta de sesión; </w:t>
      </w:r>
    </w:p>
    <w:p w:rsidR="00F27F98" w:rsidRPr="00063121" w:rsidRDefault="00F27F98" w:rsidP="008A55A5">
      <w:pPr>
        <w:spacing w:line="360" w:lineRule="auto"/>
        <w:rPr>
          <w:rFonts w:ascii="Arial" w:hAnsi="Arial" w:cs="Arial"/>
        </w:rPr>
      </w:pPr>
      <w:r w:rsidRPr="00063121">
        <w:rPr>
          <w:rFonts w:ascii="Arial" w:hAnsi="Arial" w:cs="Arial"/>
        </w:rPr>
        <w:t>1</w:t>
      </w:r>
      <w:r w:rsidR="00A47715" w:rsidRPr="00063121">
        <w:rPr>
          <w:rFonts w:ascii="Arial" w:hAnsi="Arial" w:cs="Arial"/>
        </w:rPr>
        <w:t>0</w:t>
      </w:r>
      <w:r w:rsidRPr="00063121">
        <w:rPr>
          <w:rFonts w:ascii="Arial" w:hAnsi="Arial" w:cs="Arial"/>
        </w:rPr>
        <w:t xml:space="preserve">.- Lectura y aprobación del acta de la sesión; </w:t>
      </w:r>
    </w:p>
    <w:p w:rsidR="00F27F98" w:rsidRPr="00063121" w:rsidRDefault="00F27F98" w:rsidP="008A55A5">
      <w:pPr>
        <w:spacing w:line="360" w:lineRule="auto"/>
        <w:rPr>
          <w:rFonts w:ascii="Arial" w:hAnsi="Arial" w:cs="Arial"/>
        </w:rPr>
      </w:pPr>
      <w:r w:rsidRPr="00063121">
        <w:rPr>
          <w:rFonts w:ascii="Arial" w:hAnsi="Arial" w:cs="Arial"/>
        </w:rPr>
        <w:t>1</w:t>
      </w:r>
      <w:r w:rsidR="00A47715" w:rsidRPr="00063121">
        <w:rPr>
          <w:rFonts w:ascii="Arial" w:hAnsi="Arial" w:cs="Arial"/>
        </w:rPr>
        <w:t>2</w:t>
      </w:r>
      <w:r w:rsidRPr="00063121">
        <w:rPr>
          <w:rFonts w:ascii="Arial" w:hAnsi="Arial" w:cs="Arial"/>
        </w:rPr>
        <w:t xml:space="preserve">.- Declaración de haberse agotado todos los puntos del orden del día; </w:t>
      </w:r>
    </w:p>
    <w:p w:rsidR="00F27F98" w:rsidRPr="00063121" w:rsidRDefault="00F27F98" w:rsidP="008A55A5">
      <w:pPr>
        <w:spacing w:line="360" w:lineRule="auto"/>
        <w:rPr>
          <w:rFonts w:ascii="Arial" w:hAnsi="Arial" w:cs="Arial"/>
        </w:rPr>
      </w:pPr>
      <w:r w:rsidRPr="00063121">
        <w:rPr>
          <w:rFonts w:ascii="Arial" w:hAnsi="Arial" w:cs="Arial"/>
        </w:rPr>
        <w:t>1</w:t>
      </w:r>
      <w:r w:rsidR="00A47715" w:rsidRPr="00063121">
        <w:rPr>
          <w:rFonts w:ascii="Arial" w:hAnsi="Arial" w:cs="Arial"/>
        </w:rPr>
        <w:t>2</w:t>
      </w:r>
      <w:r w:rsidRPr="00063121">
        <w:rPr>
          <w:rFonts w:ascii="Arial" w:hAnsi="Arial" w:cs="Arial"/>
        </w:rPr>
        <w:t>.- Clausura de la sesión.</w:t>
      </w:r>
    </w:p>
    <w:p w:rsidR="004315B3" w:rsidRPr="00063121" w:rsidRDefault="004315B3" w:rsidP="008A55A5">
      <w:pPr>
        <w:spacing w:line="360" w:lineRule="auto"/>
        <w:jc w:val="both"/>
        <w:rPr>
          <w:rFonts w:ascii="Arial" w:hAnsi="Arial" w:cs="Arial"/>
          <w:bCs/>
        </w:rPr>
      </w:pPr>
    </w:p>
    <w:p w:rsidR="00F27F98" w:rsidRPr="00063121" w:rsidRDefault="00F27F98" w:rsidP="008A55A5">
      <w:pPr>
        <w:spacing w:line="360" w:lineRule="auto"/>
        <w:jc w:val="both"/>
        <w:rPr>
          <w:rFonts w:ascii="Arial" w:hAnsi="Arial" w:cs="Arial"/>
          <w:bCs/>
        </w:rPr>
      </w:pPr>
      <w:r w:rsidRPr="00063121">
        <w:rPr>
          <w:rFonts w:ascii="Arial" w:hAnsi="Arial" w:cs="Arial"/>
        </w:rPr>
        <w:t xml:space="preserve">Acto seguido, el Consejero Presidente, solicitó al Secretario Ejecutivo, que continúe con el punto del Orden del Día, </w:t>
      </w:r>
      <w:r w:rsidR="00CC7230" w:rsidRPr="00063121">
        <w:rPr>
          <w:rFonts w:ascii="Arial" w:hAnsi="Arial" w:cs="Arial"/>
        </w:rPr>
        <w:t>quien en uso de la voz manifestó</w:t>
      </w:r>
      <w:r w:rsidR="004315B3" w:rsidRPr="00063121">
        <w:rPr>
          <w:rFonts w:ascii="Arial" w:hAnsi="Arial" w:cs="Arial"/>
          <w:bCs/>
        </w:rPr>
        <w:t xml:space="preserve"> que siguiendo con el punto número </w:t>
      </w:r>
      <w:r w:rsidR="004315B3" w:rsidRPr="00063121">
        <w:rPr>
          <w:rFonts w:ascii="Arial" w:hAnsi="Arial" w:cs="Arial"/>
          <w:b/>
          <w:bCs/>
        </w:rPr>
        <w:t xml:space="preserve">cinco </w:t>
      </w:r>
      <w:r w:rsidR="006C7D6F" w:rsidRPr="00063121">
        <w:rPr>
          <w:rFonts w:ascii="Arial" w:hAnsi="Arial" w:cs="Arial"/>
          <w:bCs/>
        </w:rPr>
        <w:t xml:space="preserve">del </w:t>
      </w:r>
      <w:r w:rsidR="004315B3" w:rsidRPr="00063121">
        <w:rPr>
          <w:rFonts w:ascii="Arial" w:hAnsi="Arial" w:cs="Arial"/>
          <w:bCs/>
        </w:rPr>
        <w:t xml:space="preserve">orden del día, referente a la Declaración de Sesión Permanente para el Cómputo </w:t>
      </w:r>
      <w:r w:rsidR="000C1DB0" w:rsidRPr="00063121">
        <w:rPr>
          <w:rFonts w:ascii="Arial" w:hAnsi="Arial" w:cs="Arial"/>
          <w:bCs/>
        </w:rPr>
        <w:t>municipal.</w:t>
      </w:r>
    </w:p>
    <w:p w:rsidR="00F27F98" w:rsidRPr="00063121" w:rsidRDefault="00F27F98" w:rsidP="008A55A5">
      <w:pPr>
        <w:spacing w:line="360" w:lineRule="auto"/>
        <w:jc w:val="both"/>
        <w:rPr>
          <w:rFonts w:ascii="Arial" w:hAnsi="Arial" w:cs="Arial"/>
        </w:rPr>
      </w:pPr>
      <w:r w:rsidRPr="00063121">
        <w:rPr>
          <w:rFonts w:ascii="Arial" w:hAnsi="Arial" w:cs="Arial"/>
        </w:rPr>
        <w:t>Acto seguido, el Consejero Presidente</w:t>
      </w:r>
      <w:r w:rsidR="008A55A5" w:rsidRPr="00063121">
        <w:rPr>
          <w:rFonts w:ascii="Arial" w:hAnsi="Arial" w:cs="Arial"/>
        </w:rPr>
        <w:t xml:space="preserve"> </w:t>
      </w:r>
      <w:r w:rsidRPr="00063121">
        <w:rPr>
          <w:rFonts w:ascii="Arial" w:hAnsi="Arial" w:cs="Arial"/>
        </w:rPr>
        <w:t xml:space="preserve">solicita al Secretario Ejecutivo que continúe con el punto </w:t>
      </w:r>
      <w:r w:rsidRPr="00063121">
        <w:rPr>
          <w:rFonts w:ascii="Arial" w:hAnsi="Arial" w:cs="Arial"/>
          <w:b/>
        </w:rPr>
        <w:t>número cinco</w:t>
      </w:r>
      <w:r w:rsidRPr="00063121">
        <w:rPr>
          <w:rFonts w:ascii="Arial" w:hAnsi="Arial" w:cs="Arial"/>
          <w:b/>
          <w:color w:val="FF0000"/>
        </w:rPr>
        <w:t xml:space="preserve"> </w:t>
      </w:r>
      <w:r w:rsidRPr="00063121">
        <w:rPr>
          <w:rFonts w:ascii="Arial" w:hAnsi="Arial" w:cs="Arial"/>
        </w:rPr>
        <w:t>de la orden del día, quien en uso de la voz manifestó que consiste en la Declaración de Sesión Permanente para el Cómputo Municipal</w:t>
      </w:r>
      <w:r w:rsidR="008A55A5" w:rsidRPr="00063121">
        <w:rPr>
          <w:rFonts w:ascii="Arial" w:hAnsi="Arial" w:cs="Arial"/>
        </w:rPr>
        <w:t xml:space="preserve">. </w:t>
      </w:r>
      <w:r w:rsidRPr="00063121">
        <w:rPr>
          <w:rFonts w:ascii="Arial" w:hAnsi="Arial" w:cs="Arial"/>
        </w:rPr>
        <w:t xml:space="preserve">Acto </w:t>
      </w:r>
      <w:r w:rsidR="000C1DB0" w:rsidRPr="00063121">
        <w:rPr>
          <w:rFonts w:ascii="Arial" w:hAnsi="Arial" w:cs="Arial"/>
        </w:rPr>
        <w:t xml:space="preserve">seguido el Consejero Presidente </w:t>
      </w:r>
      <w:r w:rsidRPr="00063121">
        <w:rPr>
          <w:rFonts w:ascii="Arial" w:hAnsi="Arial" w:cs="Arial"/>
        </w:rPr>
        <w:t>en uso de la voz manifestó lo siguiente:</w:t>
      </w:r>
      <w:r w:rsidR="00A47715" w:rsidRPr="00063121">
        <w:rPr>
          <w:rFonts w:ascii="Arial" w:hAnsi="Arial" w:cs="Arial"/>
        </w:rPr>
        <w:t xml:space="preserve"> </w:t>
      </w:r>
      <w:r w:rsidRPr="00063121">
        <w:rPr>
          <w:rFonts w:ascii="Arial" w:hAnsi="Arial" w:cs="Arial"/>
        </w:rPr>
        <w:t xml:space="preserve"> Buenos días integrantes de este Consejo Municipal Electoral en este acto procedo a declarar la presente sesión con el carácter de permanente de conformidad con lo establecido en el artículo 9, inciso C, del Reglamento de </w:t>
      </w:r>
      <w:r w:rsidRPr="00063121">
        <w:rPr>
          <w:rFonts w:ascii="Arial" w:hAnsi="Arial" w:cs="Arial"/>
        </w:rPr>
        <w:lastRenderedPageBreak/>
        <w:t xml:space="preserve">sesiones de los consejos del Instituto de Procedimientos Electorales y Participación Ciudadana del estado de Yucatán. - - - - - - - - - - - - - - - - - - - - - - - - - </w:t>
      </w:r>
      <w:r w:rsidR="00071F25" w:rsidRPr="00063121">
        <w:rPr>
          <w:rFonts w:ascii="Arial" w:hAnsi="Arial" w:cs="Arial"/>
        </w:rPr>
        <w:t xml:space="preserve"> - - - - - - - - - - - - - -</w:t>
      </w:r>
    </w:p>
    <w:p w:rsidR="00071F25" w:rsidRPr="00063121" w:rsidRDefault="00071F25" w:rsidP="008A55A5">
      <w:pPr>
        <w:spacing w:line="360" w:lineRule="auto"/>
        <w:jc w:val="both"/>
        <w:rPr>
          <w:rFonts w:ascii="Arial" w:hAnsi="Arial" w:cs="Arial"/>
        </w:rPr>
      </w:pPr>
    </w:p>
    <w:p w:rsidR="00071F25" w:rsidRPr="00063121" w:rsidRDefault="00071F25" w:rsidP="008A55A5">
      <w:pPr>
        <w:spacing w:line="360" w:lineRule="auto"/>
        <w:jc w:val="both"/>
        <w:rPr>
          <w:rFonts w:ascii="Arial" w:hAnsi="Arial" w:cs="Arial"/>
        </w:rPr>
      </w:pPr>
      <w:r w:rsidRPr="00063121">
        <w:rPr>
          <w:rFonts w:ascii="Arial" w:hAnsi="Arial" w:cs="Arial"/>
        </w:rPr>
        <w:t xml:space="preserve">Acto seguido, el Consejero Presidente, solicita al Secretario Ejecutivo que continúe con el punto </w:t>
      </w:r>
      <w:r w:rsidRPr="00063121">
        <w:rPr>
          <w:rFonts w:ascii="Arial" w:hAnsi="Arial" w:cs="Arial"/>
          <w:b/>
        </w:rPr>
        <w:t xml:space="preserve">número seis </w:t>
      </w:r>
      <w:r w:rsidRPr="00063121">
        <w:rPr>
          <w:rFonts w:ascii="Arial" w:hAnsi="Arial" w:cs="Arial"/>
        </w:rPr>
        <w:t xml:space="preserve">de la orden del día, quien en uso de la voz manifestó que consiste en Informe de los acuerdos tomados en la sesión extraordinaria celebrada el </w:t>
      </w:r>
      <w:r w:rsidR="00A47715" w:rsidRPr="00063121">
        <w:rPr>
          <w:rFonts w:ascii="Arial" w:hAnsi="Arial" w:cs="Arial"/>
        </w:rPr>
        <w:t>08</w:t>
      </w:r>
      <w:r w:rsidRPr="00063121">
        <w:rPr>
          <w:rFonts w:ascii="Arial" w:hAnsi="Arial" w:cs="Arial"/>
        </w:rPr>
        <w:t xml:space="preserve"> de </w:t>
      </w:r>
      <w:r w:rsidR="000A49B1" w:rsidRPr="00063121">
        <w:rPr>
          <w:rFonts w:ascii="Arial" w:hAnsi="Arial" w:cs="Arial"/>
        </w:rPr>
        <w:t>junio</w:t>
      </w:r>
      <w:r w:rsidRPr="00063121">
        <w:rPr>
          <w:rFonts w:ascii="Arial" w:hAnsi="Arial" w:cs="Arial"/>
        </w:rPr>
        <w:t xml:space="preserve"> de 20</w:t>
      </w:r>
      <w:r w:rsidR="00A47715" w:rsidRPr="00063121">
        <w:rPr>
          <w:rFonts w:ascii="Arial" w:hAnsi="Arial" w:cs="Arial"/>
        </w:rPr>
        <w:t>21</w:t>
      </w:r>
      <w:r w:rsidRPr="00063121">
        <w:rPr>
          <w:rFonts w:ascii="Arial" w:hAnsi="Arial" w:cs="Arial"/>
        </w:rPr>
        <w:t xml:space="preserve"> a efectos de determinar los paquetes susceptibles de recuento y aprobación en su caso de los paquetes electorales que serán recontados sin necesidad de realizar confronta de actas.</w:t>
      </w:r>
    </w:p>
    <w:p w:rsidR="00071F25" w:rsidRPr="00063121" w:rsidRDefault="00071F25" w:rsidP="008A55A5">
      <w:pPr>
        <w:spacing w:line="360" w:lineRule="auto"/>
        <w:jc w:val="both"/>
        <w:rPr>
          <w:rFonts w:ascii="Arial" w:hAnsi="Arial" w:cs="Arial"/>
          <w:bCs/>
        </w:rPr>
      </w:pPr>
    </w:p>
    <w:p w:rsidR="00B31235" w:rsidRPr="00063121" w:rsidRDefault="00071F25" w:rsidP="008A55A5">
      <w:pPr>
        <w:spacing w:line="360" w:lineRule="auto"/>
        <w:jc w:val="both"/>
        <w:rPr>
          <w:rFonts w:ascii="Arial" w:hAnsi="Arial" w:cs="Arial"/>
          <w:bCs/>
        </w:rPr>
      </w:pPr>
      <w:r w:rsidRPr="00063121">
        <w:rPr>
          <w:rFonts w:ascii="Arial" w:hAnsi="Arial" w:cs="Arial"/>
          <w:bCs/>
        </w:rPr>
        <w:t xml:space="preserve">Posteriormente, el Consejero Presidente informó que derivado de la reunión de trabajo y </w:t>
      </w:r>
      <w:r w:rsidR="00C539DB" w:rsidRPr="00063121">
        <w:rPr>
          <w:rFonts w:ascii="Arial" w:hAnsi="Arial" w:cs="Arial"/>
          <w:bCs/>
        </w:rPr>
        <w:t>de los acuerdos tomados en la s</w:t>
      </w:r>
      <w:r w:rsidR="00600822" w:rsidRPr="00063121">
        <w:rPr>
          <w:rFonts w:ascii="Arial" w:hAnsi="Arial" w:cs="Arial"/>
          <w:bCs/>
        </w:rPr>
        <w:t>e</w:t>
      </w:r>
      <w:r w:rsidRPr="00063121">
        <w:rPr>
          <w:rFonts w:ascii="Arial" w:hAnsi="Arial" w:cs="Arial"/>
          <w:bCs/>
        </w:rPr>
        <w:t xml:space="preserve">sión extraordinaria celebrada el día </w:t>
      </w:r>
      <w:r w:rsidR="00A47715" w:rsidRPr="00063121">
        <w:rPr>
          <w:rFonts w:ascii="Arial" w:hAnsi="Arial" w:cs="Arial"/>
          <w:bCs/>
        </w:rPr>
        <w:t>08</w:t>
      </w:r>
      <w:r w:rsidRPr="00063121">
        <w:rPr>
          <w:rFonts w:ascii="Arial" w:hAnsi="Arial" w:cs="Arial"/>
          <w:bCs/>
        </w:rPr>
        <w:t xml:space="preserve"> del mes de </w:t>
      </w:r>
      <w:r w:rsidR="000A49B1" w:rsidRPr="00063121">
        <w:rPr>
          <w:rFonts w:ascii="Arial" w:hAnsi="Arial" w:cs="Arial"/>
          <w:bCs/>
        </w:rPr>
        <w:t>junio</w:t>
      </w:r>
      <w:r w:rsidRPr="00063121">
        <w:rPr>
          <w:rFonts w:ascii="Arial" w:hAnsi="Arial" w:cs="Arial"/>
          <w:bCs/>
        </w:rPr>
        <w:t xml:space="preserve"> de 20</w:t>
      </w:r>
      <w:r w:rsidR="00A47715" w:rsidRPr="00063121">
        <w:rPr>
          <w:rFonts w:ascii="Arial" w:hAnsi="Arial" w:cs="Arial"/>
          <w:bCs/>
        </w:rPr>
        <w:t>21</w:t>
      </w:r>
      <w:r w:rsidRPr="00063121">
        <w:rPr>
          <w:rFonts w:ascii="Arial" w:hAnsi="Arial" w:cs="Arial"/>
          <w:bCs/>
        </w:rPr>
        <w:t>, se determ</w:t>
      </w:r>
      <w:r w:rsidR="00B31235" w:rsidRPr="00063121">
        <w:rPr>
          <w:rFonts w:ascii="Arial" w:hAnsi="Arial" w:cs="Arial"/>
          <w:bCs/>
        </w:rPr>
        <w:t xml:space="preserve">inó la instalación de un grupo de trabajo con 1 </w:t>
      </w:r>
      <w:r w:rsidRPr="00063121">
        <w:rPr>
          <w:rFonts w:ascii="Arial" w:hAnsi="Arial" w:cs="Arial"/>
          <w:bCs/>
        </w:rPr>
        <w:t>puntos de recuento</w:t>
      </w:r>
      <w:r w:rsidR="00A47715" w:rsidRPr="00063121">
        <w:rPr>
          <w:rFonts w:ascii="Arial" w:hAnsi="Arial" w:cs="Arial"/>
          <w:bCs/>
        </w:rPr>
        <w:t>, siendo este la sala de sesiones</w:t>
      </w:r>
      <w:r w:rsidRPr="00063121">
        <w:rPr>
          <w:rFonts w:ascii="Arial" w:hAnsi="Arial" w:cs="Arial"/>
          <w:bCs/>
        </w:rPr>
        <w:t xml:space="preserve">, asimismo se tomaron los acuerdos siguientes: </w:t>
      </w:r>
    </w:p>
    <w:p w:rsidR="008034FA" w:rsidRPr="00063121" w:rsidRDefault="00071F25" w:rsidP="008A55A5">
      <w:pPr>
        <w:spacing w:line="360" w:lineRule="auto"/>
        <w:ind w:hanging="2"/>
        <w:jc w:val="both"/>
        <w:rPr>
          <w:rFonts w:ascii="Arial" w:eastAsia="Arial" w:hAnsi="Arial" w:cs="Arial"/>
          <w:b/>
        </w:rPr>
      </w:pPr>
      <w:r w:rsidRPr="00063121">
        <w:rPr>
          <w:rFonts w:ascii="Arial" w:hAnsi="Arial" w:cs="Arial"/>
          <w:bCs/>
        </w:rPr>
        <w:t>1.</w:t>
      </w:r>
      <w:r w:rsidR="003E065A" w:rsidRPr="00063121">
        <w:rPr>
          <w:rFonts w:ascii="Arial" w:hAnsi="Arial" w:cs="Arial"/>
          <w:bCs/>
        </w:rPr>
        <w:t xml:space="preserve"> ACUERDO CM/010</w:t>
      </w:r>
      <w:r w:rsidR="00B31235" w:rsidRPr="00063121">
        <w:rPr>
          <w:rFonts w:ascii="Arial" w:hAnsi="Arial" w:cs="Arial"/>
          <w:bCs/>
        </w:rPr>
        <w:t>/20</w:t>
      </w:r>
      <w:r w:rsidR="003E065A" w:rsidRPr="00063121">
        <w:rPr>
          <w:rFonts w:ascii="Arial" w:hAnsi="Arial" w:cs="Arial"/>
          <w:bCs/>
        </w:rPr>
        <w:t>21/DZIDZANTUN</w:t>
      </w:r>
      <w:r w:rsidR="008034FA" w:rsidRPr="00063121">
        <w:rPr>
          <w:rFonts w:ascii="Arial" w:hAnsi="Arial" w:cs="Arial"/>
          <w:bCs/>
        </w:rPr>
        <w:t xml:space="preserve">. </w:t>
      </w:r>
      <w:r w:rsidR="008034FA" w:rsidRPr="00063121">
        <w:rPr>
          <w:rFonts w:ascii="Arial" w:eastAsia="Arial" w:hAnsi="Arial" w:cs="Arial"/>
          <w:b/>
        </w:rPr>
        <w:t>ACUERDO DEL CONSEJO MUNICIPAL POR EL CUAL SE DETERMINAN LAS CASILLAS QUE SERÁN OBJETO DE RECUENTO POR PARTE DE E</w:t>
      </w:r>
      <w:r w:rsidR="00B32A6A" w:rsidRPr="00063121">
        <w:rPr>
          <w:rFonts w:ascii="Arial" w:eastAsia="Arial" w:hAnsi="Arial" w:cs="Arial"/>
          <w:b/>
        </w:rPr>
        <w:t>STE CONSEJO MUNICIPAL DE DZIDZANTÚN</w:t>
      </w:r>
      <w:r w:rsidR="008034FA" w:rsidRPr="00063121">
        <w:rPr>
          <w:rFonts w:ascii="Arial" w:eastAsia="Arial" w:hAnsi="Arial" w:cs="Arial"/>
          <w:b/>
        </w:rPr>
        <w:t xml:space="preserve"> EN EL MARCO DEL CÓMPUTO MUNICIPAL CORRESPONDIENTE A LA ELECCIÓN DE REGIDURÍAS DE MUNICIPIO</w:t>
      </w:r>
    </w:p>
    <w:p w:rsidR="00071F25" w:rsidRPr="00063121" w:rsidRDefault="00A47715" w:rsidP="008A55A5">
      <w:pPr>
        <w:spacing w:line="360" w:lineRule="auto"/>
        <w:jc w:val="both"/>
        <w:rPr>
          <w:rFonts w:ascii="Arial" w:hAnsi="Arial" w:cs="Arial"/>
          <w:bCs/>
        </w:rPr>
      </w:pPr>
      <w:r w:rsidRPr="00063121">
        <w:rPr>
          <w:rFonts w:ascii="Arial" w:hAnsi="Arial" w:cs="Arial"/>
          <w:bCs/>
        </w:rPr>
        <w:t xml:space="preserve"> </w:t>
      </w:r>
    </w:p>
    <w:p w:rsidR="00071F25" w:rsidRPr="00063121" w:rsidRDefault="00071F25" w:rsidP="008A55A5">
      <w:pPr>
        <w:spacing w:line="360" w:lineRule="auto"/>
        <w:jc w:val="both"/>
        <w:rPr>
          <w:rFonts w:ascii="Arial" w:hAnsi="Arial" w:cs="Arial"/>
          <w:bCs/>
        </w:rPr>
      </w:pPr>
      <w:r w:rsidRPr="00063121">
        <w:rPr>
          <w:rFonts w:ascii="Arial" w:hAnsi="Arial" w:cs="Arial"/>
          <w:bCs/>
        </w:rPr>
        <w:t>Dando continuidad a la sesión, el Presiden</w:t>
      </w:r>
      <w:r w:rsidR="000C1DB0" w:rsidRPr="00063121">
        <w:rPr>
          <w:rFonts w:ascii="Arial" w:hAnsi="Arial" w:cs="Arial"/>
          <w:bCs/>
        </w:rPr>
        <w:t xml:space="preserve">te del Consejo </w:t>
      </w:r>
      <w:r w:rsidRPr="00063121">
        <w:rPr>
          <w:rFonts w:ascii="Arial" w:hAnsi="Arial" w:cs="Arial"/>
          <w:bCs/>
        </w:rPr>
        <w:t>preguntó si algún representante contaba con algún indicio de la existencia de una diferencia igual o menor entre el primero y segundo lugares a efecto de solicitar el recuento total de votos, y no habiendo solicitud alguna se procedió a dar continuidad a la sesión.</w:t>
      </w:r>
      <w:r w:rsidR="00445426" w:rsidRPr="00063121">
        <w:rPr>
          <w:rFonts w:ascii="Arial" w:hAnsi="Arial" w:cs="Arial"/>
          <w:bCs/>
        </w:rPr>
        <w:t xml:space="preserve"> </w:t>
      </w:r>
    </w:p>
    <w:p w:rsidR="00445426" w:rsidRPr="00063121" w:rsidRDefault="00445426" w:rsidP="008A55A5">
      <w:pPr>
        <w:spacing w:line="360" w:lineRule="auto"/>
        <w:jc w:val="both"/>
        <w:rPr>
          <w:rFonts w:ascii="Arial" w:hAnsi="Arial" w:cs="Arial"/>
          <w:bCs/>
        </w:rPr>
      </w:pPr>
      <w:r w:rsidRPr="00063121">
        <w:rPr>
          <w:rFonts w:ascii="Arial" w:hAnsi="Arial" w:cs="Arial"/>
          <w:bCs/>
        </w:rPr>
        <w:t>En uso de la voz, la representante propietaria del partido Acción Nacional solicitó lo siguiente: Quiero que conste en el acta de esta sesión que el partido acción nacional cuenta con mal del 37.5% del total de los votos emitidos en el proceso electoral del día 06 de Junio del 2021.</w:t>
      </w:r>
    </w:p>
    <w:p w:rsidR="00445426" w:rsidRPr="00063121" w:rsidRDefault="00445426" w:rsidP="008A55A5">
      <w:pPr>
        <w:spacing w:line="360" w:lineRule="auto"/>
        <w:jc w:val="both"/>
        <w:rPr>
          <w:rFonts w:ascii="Arial" w:hAnsi="Arial" w:cs="Arial"/>
          <w:bCs/>
        </w:rPr>
      </w:pPr>
      <w:r w:rsidRPr="00063121">
        <w:rPr>
          <w:rFonts w:ascii="Arial" w:hAnsi="Arial" w:cs="Arial"/>
          <w:bCs/>
        </w:rPr>
        <w:t>En uso de la voz, la representante propietario del partido Acción Nacional solicitó lo siguiente: Deseo que conste en el acta que desde el día domingo, solicité el respeto a mi integridad física y moral en atención al derecho humano de la personalidad y defensa de la misma, para que se omita divulgar mi imagen pública, no obstante que las sesiones sean abiertas y en una institución de carácter público, mi imagen no lo es. Por lo tanto solicito se omita divulgar.</w:t>
      </w:r>
    </w:p>
    <w:p w:rsidR="00071F25" w:rsidRPr="00063121" w:rsidRDefault="00A234E1" w:rsidP="008A55A5">
      <w:pPr>
        <w:spacing w:line="360" w:lineRule="auto"/>
        <w:jc w:val="both"/>
        <w:rPr>
          <w:rFonts w:ascii="Arial" w:hAnsi="Arial" w:cs="Arial"/>
          <w:bCs/>
        </w:rPr>
      </w:pPr>
      <w:r w:rsidRPr="00063121">
        <w:rPr>
          <w:rFonts w:ascii="Arial" w:hAnsi="Arial" w:cs="Arial"/>
          <w:bCs/>
        </w:rPr>
        <w:lastRenderedPageBreak/>
        <w:t xml:space="preserve">Seguidamente el Consejero Presidente invitó a los demás integrantes del Consejo y a los representantes de partido lo acompañen a la apertura de la bóveda del Consejo en donde se encuentran resguardados los paquetes electorales, dando cuenta de que los sellos no se encuentran alterados. </w:t>
      </w:r>
    </w:p>
    <w:p w:rsidR="00A47715" w:rsidRPr="00063121" w:rsidRDefault="00110455" w:rsidP="008A55A5">
      <w:pPr>
        <w:spacing w:line="360" w:lineRule="auto"/>
        <w:jc w:val="both"/>
        <w:rPr>
          <w:rFonts w:ascii="Arial" w:hAnsi="Arial" w:cs="Arial"/>
          <w:bCs/>
        </w:rPr>
      </w:pPr>
      <w:r w:rsidRPr="00063121">
        <w:rPr>
          <w:rFonts w:ascii="Arial" w:hAnsi="Arial" w:cs="Arial"/>
          <w:bCs/>
        </w:rPr>
        <w:t xml:space="preserve">Seguidamente con el objeto de realizar el cómputo de la elección conforme a lo señalado en los Lineamientos de cómputo, </w:t>
      </w:r>
      <w:r w:rsidR="00A47715" w:rsidRPr="00063121">
        <w:rPr>
          <w:rFonts w:ascii="Arial" w:hAnsi="Arial" w:cs="Arial"/>
          <w:bCs/>
        </w:rPr>
        <w:t>y con</w:t>
      </w:r>
      <w:r w:rsidR="00B32A6A" w:rsidRPr="00063121">
        <w:rPr>
          <w:rFonts w:ascii="Arial" w:hAnsi="Arial" w:cs="Arial"/>
          <w:bCs/>
        </w:rPr>
        <w:t xml:space="preserve">forme al acuerdo ACUERDO CM/010/2021/DZIDZANTUN </w:t>
      </w:r>
      <w:r w:rsidR="00A47715" w:rsidRPr="00063121">
        <w:rPr>
          <w:rFonts w:ascii="Arial" w:hAnsi="Arial" w:cs="Arial"/>
          <w:bCs/>
        </w:rPr>
        <w:t xml:space="preserve"> </w:t>
      </w:r>
    </w:p>
    <w:p w:rsidR="00A47715" w:rsidRPr="00063121" w:rsidRDefault="00A47715" w:rsidP="001375F5">
      <w:pPr>
        <w:spacing w:line="360" w:lineRule="auto"/>
        <w:ind w:hanging="2"/>
        <w:jc w:val="both"/>
        <w:rPr>
          <w:rFonts w:ascii="Arial" w:eastAsia="Arial" w:hAnsi="Arial" w:cs="Arial"/>
          <w:b/>
        </w:rPr>
      </w:pPr>
      <w:r w:rsidRPr="00063121">
        <w:rPr>
          <w:rFonts w:ascii="Arial" w:hAnsi="Arial" w:cs="Arial"/>
          <w:bCs/>
        </w:rPr>
        <w:t xml:space="preserve">aprobado el dia 08 de junio de 2021 </w:t>
      </w:r>
      <w:r w:rsidR="00110455" w:rsidRPr="00063121">
        <w:rPr>
          <w:rFonts w:ascii="Arial" w:hAnsi="Arial" w:cs="Arial"/>
          <w:bCs/>
        </w:rPr>
        <w:t xml:space="preserve"> con las que este Consejo Municipal</w:t>
      </w:r>
      <w:r w:rsidR="008034FA" w:rsidRPr="00063121">
        <w:rPr>
          <w:rFonts w:ascii="Arial" w:hAnsi="Arial" w:cs="Arial"/>
          <w:bCs/>
        </w:rPr>
        <w:t xml:space="preserve">, </w:t>
      </w:r>
      <w:r w:rsidR="008034FA" w:rsidRPr="00063121">
        <w:rPr>
          <w:rFonts w:ascii="Arial" w:eastAsia="Arial" w:hAnsi="Arial" w:cs="Arial"/>
          <w:b/>
        </w:rPr>
        <w:t xml:space="preserve">ACUERDO DEL CONSEJO MUNICIPAL, POR EL CUAL SE DETERMINAN LAS CASILLAS QUE SERÁN OBJETO DE RECUENTO POR PARTE DE ESTE CONSEJO  DE </w:t>
      </w:r>
      <w:r w:rsidR="00B32A6A" w:rsidRPr="00063121">
        <w:rPr>
          <w:rFonts w:ascii="Arial" w:eastAsia="Arial" w:hAnsi="Arial" w:cs="Arial"/>
          <w:b/>
        </w:rPr>
        <w:t>DZIDZANTÚN</w:t>
      </w:r>
      <w:r w:rsidR="008034FA" w:rsidRPr="00063121">
        <w:rPr>
          <w:rFonts w:ascii="Arial" w:eastAsia="Arial" w:hAnsi="Arial" w:cs="Arial"/>
          <w:b/>
        </w:rPr>
        <w:t xml:space="preserve"> EN EL MARCO DEL CÓMPUTO MUNICIPAL CORRESPONDIENTE A LA ELECCIÓN DE REGIDURÍAS DE MUNICIPIO.</w:t>
      </w:r>
    </w:p>
    <w:p w:rsidR="008034FA" w:rsidRPr="00063121" w:rsidRDefault="008034FA" w:rsidP="008A55A5">
      <w:pPr>
        <w:spacing w:line="360" w:lineRule="auto"/>
        <w:jc w:val="both"/>
        <w:rPr>
          <w:rFonts w:ascii="Arial" w:hAnsi="Arial" w:cs="Arial"/>
        </w:rPr>
      </w:pPr>
      <w:r w:rsidRPr="00063121">
        <w:rPr>
          <w:rFonts w:ascii="Arial" w:hAnsi="Arial" w:cs="Arial"/>
        </w:rPr>
        <w:t xml:space="preserve">Mediante el acuerdo mencionado anterior mente se determinó el recuento de los paquetes electorales de ayuntamientos correspondientes a las casillas: </w:t>
      </w:r>
    </w:p>
    <w:p w:rsidR="008034FA" w:rsidRPr="00063121" w:rsidRDefault="008034FA" w:rsidP="008A55A5">
      <w:pPr>
        <w:spacing w:line="360" w:lineRule="auto"/>
        <w:jc w:val="both"/>
        <w:rPr>
          <w:rFonts w:ascii="Arial" w:hAnsi="Arial" w:cs="Arial"/>
        </w:rPr>
      </w:pPr>
    </w:p>
    <w:p w:rsidR="00E6334F" w:rsidRPr="00063121" w:rsidRDefault="00162DA0" w:rsidP="008A55A5">
      <w:pPr>
        <w:spacing w:line="360" w:lineRule="auto"/>
        <w:jc w:val="both"/>
        <w:rPr>
          <w:rFonts w:ascii="Arial" w:hAnsi="Arial" w:cs="Arial"/>
          <w:bCs/>
        </w:rPr>
      </w:pPr>
      <w:r w:rsidRPr="00063121">
        <w:rPr>
          <w:rFonts w:ascii="Arial" w:hAnsi="Arial" w:cs="Arial"/>
        </w:rPr>
        <w:t>Seguidamente y para dar continuidad en el desarrollo de la sesión</w:t>
      </w:r>
      <w:r w:rsidR="00F27F98" w:rsidRPr="00063121">
        <w:rPr>
          <w:rFonts w:ascii="Arial" w:hAnsi="Arial" w:cs="Arial"/>
        </w:rPr>
        <w:t xml:space="preserve"> el Consejero Presidente </w:t>
      </w:r>
      <w:r w:rsidR="000C1DB0" w:rsidRPr="00063121">
        <w:rPr>
          <w:rFonts w:ascii="Arial" w:hAnsi="Arial" w:cs="Arial"/>
          <w:b/>
        </w:rPr>
        <w:t xml:space="preserve"> </w:t>
      </w:r>
      <w:r w:rsidR="00F27F98" w:rsidRPr="00063121">
        <w:rPr>
          <w:rFonts w:ascii="Arial" w:hAnsi="Arial" w:cs="Arial"/>
        </w:rPr>
        <w:t xml:space="preserve">manifiesta </w:t>
      </w:r>
      <w:r w:rsidR="00071F25" w:rsidRPr="00063121">
        <w:rPr>
          <w:rFonts w:ascii="Arial" w:hAnsi="Arial" w:cs="Arial"/>
        </w:rPr>
        <w:t xml:space="preserve">e informa que dando cumplimiento al punto </w:t>
      </w:r>
      <w:r w:rsidR="000C1DB0" w:rsidRPr="00063121">
        <w:rPr>
          <w:rFonts w:ascii="Arial" w:hAnsi="Arial" w:cs="Arial"/>
        </w:rPr>
        <w:t>número</w:t>
      </w:r>
      <w:r w:rsidR="00071F25" w:rsidRPr="00063121">
        <w:rPr>
          <w:rFonts w:ascii="Arial" w:hAnsi="Arial" w:cs="Arial"/>
        </w:rPr>
        <w:t xml:space="preserve"> </w:t>
      </w:r>
      <w:r w:rsidR="00071F25" w:rsidRPr="00063121">
        <w:rPr>
          <w:rFonts w:ascii="Arial" w:hAnsi="Arial" w:cs="Arial"/>
          <w:b/>
        </w:rPr>
        <w:t>SIETE</w:t>
      </w:r>
      <w:r w:rsidR="00071F25" w:rsidRPr="00063121">
        <w:rPr>
          <w:rFonts w:ascii="Arial" w:hAnsi="Arial" w:cs="Arial"/>
        </w:rPr>
        <w:t xml:space="preserve"> de</w:t>
      </w:r>
      <w:r w:rsidR="001375F5" w:rsidRPr="00063121">
        <w:rPr>
          <w:rFonts w:ascii="Arial" w:hAnsi="Arial" w:cs="Arial"/>
        </w:rPr>
        <w:t xml:space="preserve">l </w:t>
      </w:r>
      <w:r w:rsidR="00071F25" w:rsidRPr="00063121">
        <w:rPr>
          <w:rFonts w:ascii="Arial" w:hAnsi="Arial" w:cs="Arial"/>
        </w:rPr>
        <w:t xml:space="preserve">orden del día </w:t>
      </w:r>
      <w:r w:rsidR="00F27F98" w:rsidRPr="00063121">
        <w:rPr>
          <w:rFonts w:ascii="Arial" w:hAnsi="Arial" w:cs="Arial"/>
        </w:rPr>
        <w:t xml:space="preserve"> se da inicio al Cómputo Municipal de la votación de la elección de Regidores por el Principio de Mayoría Relativa, </w:t>
      </w:r>
      <w:r w:rsidRPr="00063121">
        <w:rPr>
          <w:rFonts w:ascii="Arial" w:hAnsi="Arial" w:cs="Arial"/>
        </w:rPr>
        <w:t xml:space="preserve">por lo que </w:t>
      </w:r>
      <w:r w:rsidR="004315B3" w:rsidRPr="00063121">
        <w:rPr>
          <w:rFonts w:ascii="Arial" w:hAnsi="Arial" w:cs="Arial"/>
          <w:bCs/>
        </w:rPr>
        <w:t>conforme a lo señalado en los LINEAMIENTOS PARA EL CÓMPUTO DE LOS CONSEJOS DISTRITALES Y MUNICIPALES EN EL ESTADO DE YUCATÁN EN EL PROCESO ELECTORAL ORDINARIO 20</w:t>
      </w:r>
      <w:r w:rsidR="008034FA" w:rsidRPr="00063121">
        <w:rPr>
          <w:rFonts w:ascii="Arial" w:hAnsi="Arial" w:cs="Arial"/>
          <w:bCs/>
        </w:rPr>
        <w:t>20</w:t>
      </w:r>
      <w:r w:rsidR="004315B3" w:rsidRPr="00063121">
        <w:rPr>
          <w:rFonts w:ascii="Arial" w:hAnsi="Arial" w:cs="Arial"/>
          <w:bCs/>
        </w:rPr>
        <w:t>-20</w:t>
      </w:r>
      <w:r w:rsidR="008034FA" w:rsidRPr="00063121">
        <w:rPr>
          <w:rFonts w:ascii="Arial" w:hAnsi="Arial" w:cs="Arial"/>
          <w:bCs/>
        </w:rPr>
        <w:t>21</w:t>
      </w:r>
      <w:r w:rsidR="004315B3" w:rsidRPr="00063121">
        <w:rPr>
          <w:rFonts w:ascii="Arial" w:hAnsi="Arial" w:cs="Arial"/>
          <w:bCs/>
        </w:rPr>
        <w:t>,</w:t>
      </w:r>
      <w:r w:rsidR="001C4581" w:rsidRPr="00063121">
        <w:rPr>
          <w:rFonts w:ascii="Arial" w:hAnsi="Arial" w:cs="Arial"/>
          <w:bCs/>
        </w:rPr>
        <w:t xml:space="preserve"> </w:t>
      </w:r>
      <w:r w:rsidR="001C4581" w:rsidRPr="00063121">
        <w:rPr>
          <w:rFonts w:ascii="Arial" w:hAnsi="Arial" w:cs="Arial"/>
        </w:rPr>
        <w:t>el Consejero Presidente cotej</w:t>
      </w:r>
      <w:r w:rsidR="00014095" w:rsidRPr="00063121">
        <w:rPr>
          <w:rFonts w:ascii="Arial" w:hAnsi="Arial" w:cs="Arial"/>
        </w:rPr>
        <w:t>ó</w:t>
      </w:r>
      <w:r w:rsidR="001C4581" w:rsidRPr="00063121">
        <w:rPr>
          <w:rFonts w:ascii="Arial" w:hAnsi="Arial" w:cs="Arial"/>
        </w:rPr>
        <w:t xml:space="preserve"> mediante lectura en voz alta los resultados del acta de escrutinio y cómputo contenida en el expediente de casilla, con los resultados consignados en el acta que obra en su poder desde la noche de la jornada electoral. En tanto se d</w:t>
      </w:r>
      <w:r w:rsidR="00014095" w:rsidRPr="00063121">
        <w:rPr>
          <w:rFonts w:ascii="Arial" w:hAnsi="Arial" w:cs="Arial"/>
        </w:rPr>
        <w:t>ió</w:t>
      </w:r>
      <w:r w:rsidR="001C4581" w:rsidRPr="00063121">
        <w:rPr>
          <w:rFonts w:ascii="Arial" w:hAnsi="Arial" w:cs="Arial"/>
        </w:rPr>
        <w:t xml:space="preserve"> lectura a los resultados del acta, se h</w:t>
      </w:r>
      <w:r w:rsidR="00E6334F" w:rsidRPr="00063121">
        <w:rPr>
          <w:rFonts w:ascii="Arial" w:hAnsi="Arial" w:cs="Arial"/>
        </w:rPr>
        <w:t>izó</w:t>
      </w:r>
      <w:r w:rsidR="001C4581" w:rsidRPr="00063121">
        <w:rPr>
          <w:rFonts w:ascii="Arial" w:hAnsi="Arial" w:cs="Arial"/>
        </w:rPr>
        <w:t xml:space="preserve"> la captura de la información</w:t>
      </w:r>
      <w:r w:rsidR="001C4581" w:rsidRPr="00063121">
        <w:rPr>
          <w:rFonts w:ascii="Arial" w:hAnsi="Arial" w:cs="Arial"/>
          <w:bCs/>
        </w:rPr>
        <w:t xml:space="preserve">. </w:t>
      </w:r>
    </w:p>
    <w:p w:rsidR="00E6334F" w:rsidRPr="00063121" w:rsidRDefault="00E6334F" w:rsidP="008A55A5">
      <w:pPr>
        <w:spacing w:line="360" w:lineRule="auto"/>
        <w:jc w:val="both"/>
        <w:rPr>
          <w:rFonts w:ascii="Arial" w:hAnsi="Arial" w:cs="Arial"/>
        </w:rPr>
      </w:pPr>
      <w:r w:rsidRPr="00063121">
        <w:rPr>
          <w:rFonts w:ascii="Arial" w:hAnsi="Arial" w:cs="Arial"/>
        </w:rPr>
        <w:t>Al término del cotejo y captura de los resultados de las actas que no fueron objeto de recuento, se procedió  al recuento en el pleno de este Consejo Municipal en  coordinación con los capacitadores asistentes electorales quienes fungi</w:t>
      </w:r>
      <w:r w:rsidR="00014095" w:rsidRPr="00063121">
        <w:rPr>
          <w:rFonts w:ascii="Arial" w:hAnsi="Arial" w:cs="Arial"/>
        </w:rPr>
        <w:t>eron</w:t>
      </w:r>
      <w:r w:rsidRPr="00063121">
        <w:rPr>
          <w:rFonts w:ascii="Arial" w:hAnsi="Arial" w:cs="Arial"/>
        </w:rPr>
        <w:t xml:space="preserve"> como auxiliares según los acuerdos tomados en sesión ordinaria</w:t>
      </w:r>
      <w:r w:rsidR="00014095" w:rsidRPr="00063121">
        <w:rPr>
          <w:rFonts w:ascii="Arial" w:hAnsi="Arial" w:cs="Arial"/>
        </w:rPr>
        <w:t xml:space="preserve"> anterior</w:t>
      </w:r>
      <w:r w:rsidRPr="00063121">
        <w:rPr>
          <w:rFonts w:ascii="Arial" w:hAnsi="Arial" w:cs="Arial"/>
        </w:rPr>
        <w:t xml:space="preserve">, y según lo acordado de aquellos paquetes que se determinaron para tal procedimiento en la Sesión previa, para lo cual la Secretaría Ejecutiva abrió los sobres que contienen las boletas y, mostrándolas una por una, contabilizó en voz alta: </w:t>
      </w:r>
      <w:r w:rsidRPr="00063121">
        <w:rPr>
          <w:rFonts w:ascii="Arial" w:hAnsi="Arial" w:cs="Arial"/>
        </w:rPr>
        <w:lastRenderedPageBreak/>
        <w:t>I.- Boletas no utilizadas; II.- Votos nulos, y III.- Votos válidos. Respecto de los votos válidos, éstos se contabilizaron agrupados por Partido Político o Candidatura Común o en su caso.</w:t>
      </w:r>
      <w:r w:rsidR="00014095" w:rsidRPr="00063121">
        <w:rPr>
          <w:rFonts w:ascii="Arial" w:hAnsi="Arial" w:cs="Arial"/>
        </w:rPr>
        <w:t xml:space="preserve"> </w:t>
      </w:r>
      <w:r w:rsidRPr="00063121">
        <w:rPr>
          <w:rFonts w:ascii="Arial" w:hAnsi="Arial" w:cs="Arial"/>
        </w:rPr>
        <w:t xml:space="preserve">Al término de los recuentos de cada casilla, se fueron anotando los resultados, dando como resultado una nueva acta de escrutinio y </w:t>
      </w:r>
      <w:r w:rsidR="000A4983" w:rsidRPr="00063121">
        <w:rPr>
          <w:rFonts w:ascii="Arial" w:hAnsi="Arial" w:cs="Arial"/>
        </w:rPr>
        <w:t>cómputo</w:t>
      </w:r>
      <w:r w:rsidR="00014095" w:rsidRPr="00063121">
        <w:rPr>
          <w:rFonts w:ascii="Arial" w:hAnsi="Arial" w:cs="Arial"/>
        </w:rPr>
        <w:t xml:space="preserve"> de cada casilla recontada</w:t>
      </w:r>
      <w:r w:rsidRPr="00063121">
        <w:rPr>
          <w:rFonts w:ascii="Arial" w:hAnsi="Arial" w:cs="Arial"/>
        </w:rPr>
        <w:t xml:space="preserve"> realizado por el pleno de este Consejo Municipal</w:t>
      </w:r>
      <w:r w:rsidR="008A2E4E" w:rsidRPr="00063121">
        <w:rPr>
          <w:rFonts w:ascii="Arial" w:hAnsi="Arial" w:cs="Arial"/>
        </w:rPr>
        <w:t>. Visto esto se hizo la sumatoria de los resultados del cotejo de las actas, así como los resultados del recuento de votos en Pleno, y fueron debidamente computados en el acta de computo</w:t>
      </w:r>
      <w:r w:rsidR="00014095" w:rsidRPr="00063121">
        <w:rPr>
          <w:rFonts w:ascii="Arial" w:hAnsi="Arial" w:cs="Arial"/>
        </w:rPr>
        <w:t xml:space="preserve"> municipal</w:t>
      </w:r>
      <w:r w:rsidR="008A2E4E" w:rsidRPr="00063121">
        <w:rPr>
          <w:rFonts w:ascii="Arial" w:hAnsi="Arial" w:cs="Arial"/>
        </w:rPr>
        <w:t>.</w:t>
      </w:r>
    </w:p>
    <w:p w:rsidR="0014647B" w:rsidRPr="00063121" w:rsidRDefault="00214697" w:rsidP="008A55A5">
      <w:pPr>
        <w:spacing w:line="360" w:lineRule="auto"/>
        <w:jc w:val="both"/>
        <w:rPr>
          <w:rFonts w:ascii="Arial" w:hAnsi="Arial" w:cs="Arial"/>
        </w:rPr>
      </w:pPr>
      <w:r w:rsidRPr="00063121">
        <w:rPr>
          <w:rFonts w:ascii="Arial" w:hAnsi="Arial" w:cs="Arial"/>
        </w:rPr>
        <w:t xml:space="preserve">Haciendo constar los resultados en </w:t>
      </w:r>
      <w:r w:rsidR="00014095" w:rsidRPr="00063121">
        <w:rPr>
          <w:rFonts w:ascii="Arial" w:hAnsi="Arial" w:cs="Arial"/>
        </w:rPr>
        <w:t>el acta de computo municipal</w:t>
      </w:r>
      <w:r w:rsidRPr="00063121">
        <w:rPr>
          <w:rFonts w:ascii="Arial" w:hAnsi="Arial" w:cs="Arial"/>
        </w:rPr>
        <w:t xml:space="preserve"> que se anexa a la presente acta como parte integral de la misma.</w:t>
      </w:r>
      <w:r w:rsidR="00CE22E1" w:rsidRPr="00063121">
        <w:rPr>
          <w:rFonts w:ascii="Arial" w:hAnsi="Arial" w:cs="Arial"/>
        </w:rPr>
        <w:t xml:space="preserve"> </w:t>
      </w:r>
    </w:p>
    <w:p w:rsidR="0014647B" w:rsidRPr="00063121" w:rsidRDefault="0014647B" w:rsidP="008A55A5">
      <w:pPr>
        <w:spacing w:line="360" w:lineRule="auto"/>
        <w:jc w:val="both"/>
        <w:rPr>
          <w:rFonts w:ascii="Arial" w:hAnsi="Arial" w:cs="Arial"/>
          <w:b/>
          <w:lang w:val="es-ES_tradnl"/>
        </w:rPr>
      </w:pPr>
      <w:r w:rsidRPr="00063121">
        <w:rPr>
          <w:rFonts w:ascii="Arial" w:hAnsi="Arial" w:cs="Arial"/>
        </w:rPr>
        <w:t xml:space="preserve">Seguidamente el Consejero Presidente </w:t>
      </w:r>
      <w:r w:rsidR="002E2582" w:rsidRPr="00063121">
        <w:rPr>
          <w:rFonts w:ascii="Arial" w:hAnsi="Arial" w:cs="Arial"/>
          <w:b/>
        </w:rPr>
        <w:t xml:space="preserve">C. </w:t>
      </w:r>
      <w:r w:rsidR="00B32A6A" w:rsidRPr="00063121">
        <w:rPr>
          <w:rStyle w:val="Ninguno"/>
          <w:rFonts w:ascii="Arial" w:hAnsi="Arial" w:cs="Arial"/>
          <w:b/>
        </w:rPr>
        <w:t>Yazmin Abigail Campos Escamilla</w:t>
      </w:r>
      <w:r w:rsidR="002E2582" w:rsidRPr="00063121">
        <w:rPr>
          <w:rFonts w:ascii="Arial" w:hAnsi="Arial" w:cs="Arial"/>
        </w:rPr>
        <w:t xml:space="preserve"> </w:t>
      </w:r>
      <w:r w:rsidRPr="00063121">
        <w:rPr>
          <w:rFonts w:ascii="Arial" w:hAnsi="Arial" w:cs="Arial"/>
        </w:rPr>
        <w:t>con fundamento en las fracciones II y III del artículo 318 de la Ley de Instituciones y Procedimientos Electorales del Estado de Yucatán,</w:t>
      </w:r>
      <w:r w:rsidR="00A234E1" w:rsidRPr="00063121">
        <w:rPr>
          <w:rFonts w:ascii="Arial" w:hAnsi="Arial" w:cs="Arial"/>
        </w:rPr>
        <w:t xml:space="preserve"> y en cumplimiento del punto número </w:t>
      </w:r>
      <w:r w:rsidR="00A234E1" w:rsidRPr="00063121">
        <w:rPr>
          <w:rFonts w:ascii="Arial" w:hAnsi="Arial" w:cs="Arial"/>
          <w:b/>
        </w:rPr>
        <w:t>OCHO</w:t>
      </w:r>
      <w:r w:rsidRPr="00063121">
        <w:rPr>
          <w:rFonts w:ascii="Arial" w:hAnsi="Arial" w:cs="Arial"/>
        </w:rPr>
        <w:t xml:space="preserve"> en este acto hace constar la </w:t>
      </w:r>
      <w:r w:rsidRPr="00063121">
        <w:rPr>
          <w:rFonts w:ascii="Arial" w:hAnsi="Arial" w:cs="Arial"/>
          <w:b/>
        </w:rPr>
        <w:t>DECLARACIÓN DE VALIDEZ DE LA ELECCIÓN DE REGIDORES POR EL PRINCIPIO DE MAYORÍA RELATIVA</w:t>
      </w:r>
      <w:r w:rsidRPr="00063121">
        <w:rPr>
          <w:rFonts w:ascii="Arial" w:hAnsi="Arial" w:cs="Arial"/>
        </w:rPr>
        <w:t xml:space="preserve"> de la planilla registrada por el partido político </w:t>
      </w:r>
      <w:r w:rsidR="009E7FB0" w:rsidRPr="00063121">
        <w:rPr>
          <w:rFonts w:ascii="Arial" w:hAnsi="Arial" w:cs="Arial"/>
          <w:b/>
        </w:rPr>
        <w:t>Partido Revolucionario Institucional</w:t>
      </w:r>
      <w:r w:rsidR="002E2582" w:rsidRPr="00063121">
        <w:rPr>
          <w:rFonts w:ascii="Arial" w:hAnsi="Arial" w:cs="Arial"/>
          <w:b/>
        </w:rPr>
        <w:t xml:space="preserve"> </w:t>
      </w:r>
      <w:r w:rsidRPr="00063121">
        <w:rPr>
          <w:rFonts w:ascii="Arial" w:hAnsi="Arial" w:cs="Arial"/>
        </w:rPr>
        <w:t xml:space="preserve">para conformar el </w:t>
      </w:r>
      <w:r w:rsidRPr="00063121">
        <w:rPr>
          <w:rFonts w:ascii="Arial" w:hAnsi="Arial" w:cs="Arial"/>
          <w:b/>
        </w:rPr>
        <w:t>H. Ayuntamiento de</w:t>
      </w:r>
      <w:r w:rsidRPr="00063121">
        <w:rPr>
          <w:rFonts w:ascii="Arial" w:hAnsi="Arial" w:cs="Arial"/>
        </w:rPr>
        <w:t xml:space="preserve"> </w:t>
      </w:r>
      <w:r w:rsidR="009E7FB0" w:rsidRPr="00063121">
        <w:rPr>
          <w:rFonts w:ascii="Arial" w:hAnsi="Arial" w:cs="Arial"/>
          <w:b/>
        </w:rPr>
        <w:t>Dzidzantún</w:t>
      </w:r>
      <w:r w:rsidRPr="00063121">
        <w:rPr>
          <w:rFonts w:ascii="Arial" w:hAnsi="Arial" w:cs="Arial"/>
          <w:b/>
        </w:rPr>
        <w:t>, Yucatán</w:t>
      </w:r>
      <w:r w:rsidRPr="00063121">
        <w:rPr>
          <w:rFonts w:ascii="Arial" w:hAnsi="Arial" w:cs="Arial"/>
        </w:rPr>
        <w:t xml:space="preserve">, integrada por los ciudadanos siguientes: </w:t>
      </w:r>
    </w:p>
    <w:p w:rsidR="00561BF8" w:rsidRPr="00063121" w:rsidRDefault="00561BF8" w:rsidP="008A55A5">
      <w:pPr>
        <w:spacing w:line="360" w:lineRule="auto"/>
        <w:jc w:val="both"/>
        <w:rPr>
          <w:rFonts w:ascii="Arial" w:hAnsi="Arial" w:cs="Arial"/>
        </w:rPr>
      </w:pPr>
    </w:p>
    <w:tbl>
      <w:tblPr>
        <w:tblStyle w:val="Tablaconcuadrcula"/>
        <w:tblW w:w="9531" w:type="dxa"/>
        <w:jc w:val="center"/>
        <w:tblLayout w:type="fixed"/>
        <w:tblLook w:val="04A0" w:firstRow="1" w:lastRow="0" w:firstColumn="1" w:lastColumn="0" w:noHBand="0" w:noVBand="1"/>
      </w:tblPr>
      <w:tblGrid>
        <w:gridCol w:w="1059"/>
        <w:gridCol w:w="4236"/>
        <w:gridCol w:w="4236"/>
      </w:tblGrid>
      <w:tr w:rsidR="009E7FB0" w:rsidRPr="00063121" w:rsidTr="009E7FB0">
        <w:trPr>
          <w:trHeight w:val="332"/>
          <w:jc w:val="center"/>
        </w:trPr>
        <w:tc>
          <w:tcPr>
            <w:tcW w:w="9531" w:type="dxa"/>
            <w:gridSpan w:val="3"/>
            <w:tcBorders>
              <w:top w:val="nil"/>
              <w:left w:val="nil"/>
              <w:right w:val="nil"/>
            </w:tcBorders>
            <w:vAlign w:val="center"/>
          </w:tcPr>
          <w:p w:rsidR="009E7FB0" w:rsidRPr="00063121" w:rsidRDefault="009E7FB0" w:rsidP="007853A2">
            <w:pPr>
              <w:spacing w:line="276" w:lineRule="auto"/>
              <w:jc w:val="center"/>
              <w:rPr>
                <w:rFonts w:ascii="Arial" w:hAnsi="Arial" w:cs="Arial"/>
                <w:b/>
              </w:rPr>
            </w:pPr>
            <w:r w:rsidRPr="00063121">
              <w:rPr>
                <w:rFonts w:ascii="Arial" w:hAnsi="Arial" w:cs="Arial"/>
                <w:b/>
              </w:rPr>
              <w:t>REGIDORES DE MAYORÍA RELATIVA</w:t>
            </w:r>
          </w:p>
        </w:tc>
      </w:tr>
      <w:tr w:rsidR="009E7FB0" w:rsidRPr="00063121" w:rsidTr="009E7FB0">
        <w:trPr>
          <w:trHeight w:val="332"/>
          <w:jc w:val="center"/>
        </w:trPr>
        <w:tc>
          <w:tcPr>
            <w:tcW w:w="1059" w:type="dxa"/>
            <w:vAlign w:val="center"/>
          </w:tcPr>
          <w:p w:rsidR="009E7FB0" w:rsidRPr="00063121" w:rsidRDefault="009E7FB0" w:rsidP="007853A2">
            <w:pPr>
              <w:spacing w:line="276" w:lineRule="auto"/>
              <w:jc w:val="center"/>
              <w:rPr>
                <w:rFonts w:ascii="Arial" w:hAnsi="Arial" w:cs="Arial"/>
                <w:b/>
              </w:rPr>
            </w:pPr>
            <w:r w:rsidRPr="00063121">
              <w:rPr>
                <w:rFonts w:ascii="Arial" w:hAnsi="Arial" w:cs="Arial"/>
                <w:b/>
              </w:rPr>
              <w:t>No.</w:t>
            </w:r>
          </w:p>
        </w:tc>
        <w:tc>
          <w:tcPr>
            <w:tcW w:w="4236" w:type="dxa"/>
            <w:vAlign w:val="center"/>
          </w:tcPr>
          <w:p w:rsidR="009E7FB0" w:rsidRPr="00063121" w:rsidRDefault="009E7FB0" w:rsidP="007853A2">
            <w:pPr>
              <w:spacing w:line="276" w:lineRule="auto"/>
              <w:jc w:val="center"/>
              <w:rPr>
                <w:rFonts w:ascii="Arial" w:hAnsi="Arial" w:cs="Arial"/>
                <w:b/>
              </w:rPr>
            </w:pPr>
            <w:r w:rsidRPr="00063121">
              <w:rPr>
                <w:rFonts w:ascii="Arial" w:hAnsi="Arial" w:cs="Arial"/>
                <w:b/>
              </w:rPr>
              <w:t>PROPIETARIOS</w:t>
            </w:r>
          </w:p>
        </w:tc>
        <w:tc>
          <w:tcPr>
            <w:tcW w:w="4236" w:type="dxa"/>
            <w:vAlign w:val="center"/>
          </w:tcPr>
          <w:p w:rsidR="009E7FB0" w:rsidRPr="00063121" w:rsidRDefault="009E7FB0" w:rsidP="007853A2">
            <w:pPr>
              <w:spacing w:line="276" w:lineRule="auto"/>
              <w:jc w:val="center"/>
              <w:rPr>
                <w:rFonts w:ascii="Arial" w:hAnsi="Arial" w:cs="Arial"/>
                <w:b/>
              </w:rPr>
            </w:pPr>
            <w:r w:rsidRPr="00063121">
              <w:rPr>
                <w:rFonts w:ascii="Arial" w:hAnsi="Arial" w:cs="Arial"/>
                <w:b/>
              </w:rPr>
              <w:t>SUPLENTES</w:t>
            </w:r>
          </w:p>
        </w:tc>
      </w:tr>
      <w:tr w:rsidR="009E7FB0" w:rsidRPr="00063121" w:rsidTr="009E7FB0">
        <w:trPr>
          <w:trHeight w:val="332"/>
          <w:jc w:val="center"/>
        </w:trPr>
        <w:tc>
          <w:tcPr>
            <w:tcW w:w="1059" w:type="dxa"/>
            <w:vAlign w:val="center"/>
          </w:tcPr>
          <w:p w:rsidR="009E7FB0" w:rsidRPr="00063121" w:rsidRDefault="009E7FB0" w:rsidP="007853A2">
            <w:pPr>
              <w:spacing w:line="276" w:lineRule="auto"/>
              <w:jc w:val="center"/>
              <w:rPr>
                <w:rFonts w:ascii="Arial" w:hAnsi="Arial" w:cs="Arial"/>
                <w:b/>
              </w:rPr>
            </w:pPr>
            <w:r w:rsidRPr="00063121">
              <w:rPr>
                <w:rFonts w:ascii="Arial" w:hAnsi="Arial" w:cs="Arial"/>
                <w:b/>
              </w:rPr>
              <w:t>1</w:t>
            </w:r>
          </w:p>
        </w:tc>
        <w:tc>
          <w:tcPr>
            <w:tcW w:w="4236" w:type="dxa"/>
            <w:vAlign w:val="center"/>
          </w:tcPr>
          <w:p w:rsidR="009E7FB0" w:rsidRPr="00063121" w:rsidRDefault="009E7FB0" w:rsidP="007853A2">
            <w:pPr>
              <w:spacing w:line="276" w:lineRule="auto"/>
              <w:jc w:val="both"/>
              <w:rPr>
                <w:rFonts w:ascii="Arial" w:hAnsi="Arial" w:cs="Arial"/>
              </w:rPr>
            </w:pPr>
            <w:r w:rsidRPr="00063121">
              <w:rPr>
                <w:rFonts w:ascii="Arial" w:hAnsi="Arial" w:cs="Arial"/>
              </w:rPr>
              <w:t>Ismael Aguilar Puc</w:t>
            </w:r>
          </w:p>
        </w:tc>
        <w:tc>
          <w:tcPr>
            <w:tcW w:w="4236" w:type="dxa"/>
            <w:vAlign w:val="center"/>
          </w:tcPr>
          <w:p w:rsidR="009E7FB0" w:rsidRPr="00063121" w:rsidRDefault="009E7FB0" w:rsidP="007853A2">
            <w:pPr>
              <w:spacing w:line="276" w:lineRule="auto"/>
              <w:jc w:val="both"/>
              <w:rPr>
                <w:rFonts w:ascii="Arial" w:hAnsi="Arial" w:cs="Arial"/>
              </w:rPr>
            </w:pPr>
            <w:r w:rsidRPr="00063121">
              <w:rPr>
                <w:rFonts w:ascii="Arial" w:hAnsi="Arial" w:cs="Arial"/>
              </w:rPr>
              <w:t>Gildardo Adonai Mendez Muñoz</w:t>
            </w:r>
          </w:p>
        </w:tc>
      </w:tr>
      <w:tr w:rsidR="009E7FB0" w:rsidRPr="00063121" w:rsidTr="009E7FB0">
        <w:trPr>
          <w:trHeight w:val="314"/>
          <w:jc w:val="center"/>
        </w:trPr>
        <w:tc>
          <w:tcPr>
            <w:tcW w:w="1059" w:type="dxa"/>
            <w:vAlign w:val="center"/>
          </w:tcPr>
          <w:p w:rsidR="009E7FB0" w:rsidRPr="00063121" w:rsidRDefault="009E7FB0" w:rsidP="007853A2">
            <w:pPr>
              <w:spacing w:line="276" w:lineRule="auto"/>
              <w:jc w:val="center"/>
              <w:rPr>
                <w:rFonts w:ascii="Arial" w:hAnsi="Arial" w:cs="Arial"/>
                <w:b/>
              </w:rPr>
            </w:pPr>
            <w:r w:rsidRPr="00063121">
              <w:rPr>
                <w:rFonts w:ascii="Arial" w:hAnsi="Arial" w:cs="Arial"/>
                <w:b/>
              </w:rPr>
              <w:t>2</w:t>
            </w:r>
          </w:p>
        </w:tc>
        <w:tc>
          <w:tcPr>
            <w:tcW w:w="4236" w:type="dxa"/>
            <w:vAlign w:val="center"/>
          </w:tcPr>
          <w:p w:rsidR="009E7FB0" w:rsidRPr="00063121" w:rsidRDefault="009E7FB0" w:rsidP="007853A2">
            <w:pPr>
              <w:spacing w:line="276" w:lineRule="auto"/>
              <w:jc w:val="both"/>
              <w:rPr>
                <w:rFonts w:ascii="Arial" w:hAnsi="Arial" w:cs="Arial"/>
              </w:rPr>
            </w:pPr>
            <w:r w:rsidRPr="00063121">
              <w:rPr>
                <w:rFonts w:ascii="Arial" w:hAnsi="Arial" w:cs="Arial"/>
              </w:rPr>
              <w:t>Romy Alejandra Rodriguez Uicab</w:t>
            </w:r>
          </w:p>
        </w:tc>
        <w:tc>
          <w:tcPr>
            <w:tcW w:w="4236" w:type="dxa"/>
            <w:vAlign w:val="center"/>
          </w:tcPr>
          <w:p w:rsidR="009E7FB0" w:rsidRPr="00063121" w:rsidRDefault="009E7FB0" w:rsidP="007853A2">
            <w:pPr>
              <w:spacing w:line="276" w:lineRule="auto"/>
              <w:jc w:val="both"/>
              <w:rPr>
                <w:rFonts w:ascii="Arial" w:hAnsi="Arial" w:cs="Arial"/>
              </w:rPr>
            </w:pPr>
            <w:r w:rsidRPr="00063121">
              <w:rPr>
                <w:rFonts w:ascii="Arial" w:hAnsi="Arial" w:cs="Arial"/>
              </w:rPr>
              <w:t>Clara Yajaira Contreras Sanchez</w:t>
            </w:r>
          </w:p>
        </w:tc>
      </w:tr>
      <w:tr w:rsidR="009E7FB0" w:rsidRPr="00063121" w:rsidTr="009E7FB0">
        <w:trPr>
          <w:trHeight w:val="349"/>
          <w:jc w:val="center"/>
        </w:trPr>
        <w:tc>
          <w:tcPr>
            <w:tcW w:w="1059" w:type="dxa"/>
            <w:vAlign w:val="center"/>
          </w:tcPr>
          <w:p w:rsidR="009E7FB0" w:rsidRPr="00063121" w:rsidRDefault="009E7FB0" w:rsidP="007853A2">
            <w:pPr>
              <w:spacing w:line="276" w:lineRule="auto"/>
              <w:jc w:val="center"/>
              <w:rPr>
                <w:rFonts w:ascii="Arial" w:hAnsi="Arial" w:cs="Arial"/>
                <w:b/>
              </w:rPr>
            </w:pPr>
            <w:r w:rsidRPr="00063121">
              <w:rPr>
                <w:rFonts w:ascii="Arial" w:hAnsi="Arial" w:cs="Arial"/>
                <w:b/>
              </w:rPr>
              <w:t>3</w:t>
            </w:r>
          </w:p>
        </w:tc>
        <w:tc>
          <w:tcPr>
            <w:tcW w:w="4236" w:type="dxa"/>
            <w:vAlign w:val="center"/>
          </w:tcPr>
          <w:p w:rsidR="009E7FB0" w:rsidRPr="00063121" w:rsidRDefault="009E7FB0" w:rsidP="007853A2">
            <w:pPr>
              <w:spacing w:line="276" w:lineRule="auto"/>
              <w:jc w:val="both"/>
              <w:rPr>
                <w:rFonts w:ascii="Arial" w:hAnsi="Arial" w:cs="Arial"/>
              </w:rPr>
            </w:pPr>
            <w:r w:rsidRPr="00063121">
              <w:rPr>
                <w:rFonts w:ascii="Arial" w:hAnsi="Arial" w:cs="Arial"/>
              </w:rPr>
              <w:t>Luis Fernando Canto Flores</w:t>
            </w:r>
          </w:p>
        </w:tc>
        <w:tc>
          <w:tcPr>
            <w:tcW w:w="4236" w:type="dxa"/>
            <w:vAlign w:val="center"/>
          </w:tcPr>
          <w:p w:rsidR="009E7FB0" w:rsidRPr="00063121" w:rsidRDefault="009E7FB0" w:rsidP="007853A2">
            <w:pPr>
              <w:spacing w:line="276" w:lineRule="auto"/>
              <w:jc w:val="both"/>
              <w:rPr>
                <w:rFonts w:ascii="Arial" w:hAnsi="Arial" w:cs="Arial"/>
              </w:rPr>
            </w:pPr>
            <w:r w:rsidRPr="00063121">
              <w:rPr>
                <w:rFonts w:ascii="Arial" w:hAnsi="Arial" w:cs="Arial"/>
              </w:rPr>
              <w:t xml:space="preserve">Eligio Francisco Erosa Angulo </w:t>
            </w:r>
          </w:p>
        </w:tc>
      </w:tr>
      <w:tr w:rsidR="009E7FB0" w:rsidRPr="00063121" w:rsidTr="009E7FB0">
        <w:trPr>
          <w:trHeight w:val="349"/>
          <w:jc w:val="center"/>
        </w:trPr>
        <w:tc>
          <w:tcPr>
            <w:tcW w:w="1059" w:type="dxa"/>
            <w:vAlign w:val="center"/>
          </w:tcPr>
          <w:p w:rsidR="009E7FB0" w:rsidRPr="00063121" w:rsidRDefault="009E7FB0" w:rsidP="007853A2">
            <w:pPr>
              <w:spacing w:line="276" w:lineRule="auto"/>
              <w:jc w:val="center"/>
              <w:rPr>
                <w:rFonts w:ascii="Arial" w:hAnsi="Arial" w:cs="Arial"/>
                <w:b/>
              </w:rPr>
            </w:pPr>
            <w:r w:rsidRPr="00063121">
              <w:rPr>
                <w:rFonts w:ascii="Arial" w:hAnsi="Arial" w:cs="Arial"/>
                <w:b/>
              </w:rPr>
              <w:t>4</w:t>
            </w:r>
          </w:p>
        </w:tc>
        <w:tc>
          <w:tcPr>
            <w:tcW w:w="4236" w:type="dxa"/>
            <w:vAlign w:val="center"/>
          </w:tcPr>
          <w:p w:rsidR="009E7FB0" w:rsidRPr="00063121" w:rsidRDefault="009E7FB0" w:rsidP="007853A2">
            <w:pPr>
              <w:spacing w:line="276" w:lineRule="auto"/>
              <w:jc w:val="both"/>
              <w:rPr>
                <w:rFonts w:ascii="Arial" w:hAnsi="Arial" w:cs="Arial"/>
              </w:rPr>
            </w:pPr>
            <w:r w:rsidRPr="00063121">
              <w:rPr>
                <w:rFonts w:ascii="Arial" w:hAnsi="Arial" w:cs="Arial"/>
              </w:rPr>
              <w:t>Valeria Gorocica Torres</w:t>
            </w:r>
          </w:p>
        </w:tc>
        <w:tc>
          <w:tcPr>
            <w:tcW w:w="4236" w:type="dxa"/>
            <w:vAlign w:val="center"/>
          </w:tcPr>
          <w:p w:rsidR="009E7FB0" w:rsidRPr="00063121" w:rsidRDefault="009E7FB0" w:rsidP="007853A2">
            <w:pPr>
              <w:spacing w:line="276" w:lineRule="auto"/>
              <w:jc w:val="both"/>
              <w:rPr>
                <w:rFonts w:ascii="Arial" w:hAnsi="Arial" w:cs="Arial"/>
              </w:rPr>
            </w:pPr>
            <w:r w:rsidRPr="00063121">
              <w:rPr>
                <w:rFonts w:ascii="Arial" w:hAnsi="Arial" w:cs="Arial"/>
              </w:rPr>
              <w:t>Cristina del Rosario Perez Canché</w:t>
            </w:r>
          </w:p>
        </w:tc>
      </w:tr>
      <w:tr w:rsidR="009E7FB0" w:rsidRPr="00063121" w:rsidTr="009E7FB0">
        <w:trPr>
          <w:trHeight w:val="349"/>
          <w:jc w:val="center"/>
        </w:trPr>
        <w:tc>
          <w:tcPr>
            <w:tcW w:w="1059" w:type="dxa"/>
            <w:tcBorders>
              <w:bottom w:val="single" w:sz="4" w:space="0" w:color="auto"/>
            </w:tcBorders>
            <w:vAlign w:val="center"/>
          </w:tcPr>
          <w:p w:rsidR="009E7FB0" w:rsidRPr="00063121" w:rsidRDefault="009E7FB0" w:rsidP="007853A2">
            <w:pPr>
              <w:spacing w:line="276" w:lineRule="auto"/>
              <w:jc w:val="center"/>
              <w:rPr>
                <w:rFonts w:ascii="Arial" w:hAnsi="Arial" w:cs="Arial"/>
                <w:b/>
              </w:rPr>
            </w:pPr>
            <w:r w:rsidRPr="00063121">
              <w:rPr>
                <w:rFonts w:ascii="Arial" w:hAnsi="Arial" w:cs="Arial"/>
                <w:b/>
              </w:rPr>
              <w:t>5</w:t>
            </w:r>
          </w:p>
        </w:tc>
        <w:tc>
          <w:tcPr>
            <w:tcW w:w="4236" w:type="dxa"/>
            <w:tcBorders>
              <w:bottom w:val="single" w:sz="4" w:space="0" w:color="auto"/>
            </w:tcBorders>
            <w:vAlign w:val="center"/>
          </w:tcPr>
          <w:p w:rsidR="009E7FB0" w:rsidRPr="00063121" w:rsidRDefault="009E7FB0" w:rsidP="007853A2">
            <w:pPr>
              <w:spacing w:line="276" w:lineRule="auto"/>
              <w:jc w:val="both"/>
              <w:rPr>
                <w:rFonts w:ascii="Arial" w:hAnsi="Arial" w:cs="Arial"/>
              </w:rPr>
            </w:pPr>
            <w:r w:rsidRPr="00063121">
              <w:rPr>
                <w:rFonts w:ascii="Arial" w:hAnsi="Arial" w:cs="Arial"/>
              </w:rPr>
              <w:t>Jorge Manrique Tabasco</w:t>
            </w:r>
          </w:p>
        </w:tc>
        <w:tc>
          <w:tcPr>
            <w:tcW w:w="4236" w:type="dxa"/>
            <w:tcBorders>
              <w:bottom w:val="single" w:sz="4" w:space="0" w:color="auto"/>
            </w:tcBorders>
            <w:vAlign w:val="center"/>
          </w:tcPr>
          <w:p w:rsidR="009E7FB0" w:rsidRPr="00063121" w:rsidRDefault="009E7FB0" w:rsidP="007853A2">
            <w:pPr>
              <w:spacing w:line="276" w:lineRule="auto"/>
              <w:jc w:val="both"/>
              <w:rPr>
                <w:rFonts w:ascii="Arial" w:hAnsi="Arial" w:cs="Arial"/>
              </w:rPr>
            </w:pPr>
            <w:r w:rsidRPr="00063121">
              <w:rPr>
                <w:rFonts w:ascii="Arial" w:hAnsi="Arial" w:cs="Arial"/>
              </w:rPr>
              <w:t>Mateo Alpuche Cauich</w:t>
            </w:r>
          </w:p>
        </w:tc>
      </w:tr>
      <w:tr w:rsidR="0014647B" w:rsidRPr="00063121" w:rsidTr="009E7FB0">
        <w:trPr>
          <w:trHeight w:val="332"/>
          <w:jc w:val="center"/>
        </w:trPr>
        <w:tc>
          <w:tcPr>
            <w:tcW w:w="9531" w:type="dxa"/>
            <w:gridSpan w:val="3"/>
            <w:tcBorders>
              <w:top w:val="nil"/>
              <w:left w:val="nil"/>
              <w:right w:val="nil"/>
            </w:tcBorders>
            <w:vAlign w:val="center"/>
          </w:tcPr>
          <w:p w:rsidR="0014647B" w:rsidRPr="00063121" w:rsidRDefault="0014647B" w:rsidP="008A55A5">
            <w:pPr>
              <w:spacing w:line="360" w:lineRule="auto"/>
              <w:jc w:val="center"/>
              <w:rPr>
                <w:rFonts w:ascii="Arial" w:hAnsi="Arial" w:cs="Arial"/>
                <w:b/>
              </w:rPr>
            </w:pPr>
          </w:p>
        </w:tc>
      </w:tr>
    </w:tbl>
    <w:p w:rsidR="0014647B" w:rsidRPr="00063121" w:rsidRDefault="00D41018" w:rsidP="008A55A5">
      <w:pPr>
        <w:spacing w:line="360" w:lineRule="auto"/>
        <w:jc w:val="both"/>
        <w:rPr>
          <w:rFonts w:ascii="Arial" w:hAnsi="Arial" w:cs="Arial"/>
          <w:bCs/>
        </w:rPr>
      </w:pPr>
      <w:r w:rsidRPr="00063121">
        <w:rPr>
          <w:rFonts w:ascii="Arial" w:hAnsi="Arial" w:cs="Arial"/>
          <w:bCs/>
        </w:rPr>
        <w:t>Fijándose los resultados enunciados, al exterior de este Consejo en términos de lo señalado en el art</w:t>
      </w:r>
      <w:r w:rsidR="00103290" w:rsidRPr="00063121">
        <w:rPr>
          <w:rFonts w:ascii="Arial" w:hAnsi="Arial" w:cs="Arial"/>
          <w:bCs/>
        </w:rPr>
        <w:t xml:space="preserve">ículo 320 </w:t>
      </w:r>
      <w:r w:rsidRPr="00063121">
        <w:rPr>
          <w:rFonts w:ascii="Arial" w:hAnsi="Arial" w:cs="Arial"/>
          <w:bCs/>
        </w:rPr>
        <w:t xml:space="preserve">de la Ley de Instituciones y Procedimientos Electorales del Estado de Yucatán. </w:t>
      </w:r>
    </w:p>
    <w:p w:rsidR="00D41018" w:rsidRPr="00063121" w:rsidRDefault="00D41018" w:rsidP="008A55A5">
      <w:pPr>
        <w:spacing w:line="360" w:lineRule="auto"/>
        <w:jc w:val="both"/>
        <w:rPr>
          <w:rFonts w:ascii="Arial" w:hAnsi="Arial" w:cs="Arial"/>
          <w:bCs/>
        </w:rPr>
      </w:pPr>
    </w:p>
    <w:p w:rsidR="004315B3" w:rsidRPr="00063121" w:rsidRDefault="002E3656" w:rsidP="008A55A5">
      <w:pPr>
        <w:spacing w:line="360" w:lineRule="auto"/>
        <w:jc w:val="both"/>
        <w:rPr>
          <w:rFonts w:ascii="Arial" w:hAnsi="Arial" w:cs="Arial"/>
        </w:rPr>
      </w:pPr>
      <w:r w:rsidRPr="00063121">
        <w:rPr>
          <w:rFonts w:ascii="Arial" w:hAnsi="Arial" w:cs="Arial"/>
        </w:rPr>
        <w:t xml:space="preserve">A continuación, el Consejero Presidente solicitó al Secretario Ejecutivo se sirviera a proceder con el siguiente punto del orden del día, a lo que el Secretario Ejecutivo dio lectura al punto </w:t>
      </w:r>
      <w:r w:rsidRPr="00063121">
        <w:rPr>
          <w:rFonts w:ascii="Arial" w:hAnsi="Arial" w:cs="Arial"/>
        </w:rPr>
        <w:lastRenderedPageBreak/>
        <w:t xml:space="preserve">número </w:t>
      </w:r>
      <w:r w:rsidR="00CE22E1" w:rsidRPr="00063121">
        <w:rPr>
          <w:rFonts w:ascii="Arial" w:hAnsi="Arial" w:cs="Arial"/>
          <w:b/>
        </w:rPr>
        <w:t>NUEVE</w:t>
      </w:r>
      <w:r w:rsidR="00F92971" w:rsidRPr="00063121">
        <w:rPr>
          <w:rFonts w:ascii="Arial" w:hAnsi="Arial" w:cs="Arial"/>
          <w:color w:val="FF0000"/>
        </w:rPr>
        <w:t xml:space="preserve"> </w:t>
      </w:r>
      <w:r w:rsidRPr="00063121">
        <w:rPr>
          <w:rFonts w:ascii="Arial" w:hAnsi="Arial" w:cs="Arial"/>
        </w:rPr>
        <w:t xml:space="preserve">del mismo, </w:t>
      </w:r>
      <w:r w:rsidR="004315B3" w:rsidRPr="00063121">
        <w:rPr>
          <w:rFonts w:ascii="Arial" w:hAnsi="Arial" w:cs="Arial"/>
        </w:rPr>
        <w:t xml:space="preserve">solicitándose receso para la redacción del proyecto de acta de la presente sesión, a lo que el Consejero Presidente con fundamento en el artículo veintitrés numeral dos del </w:t>
      </w:r>
      <w:r w:rsidRPr="00063121">
        <w:rPr>
          <w:rFonts w:ascii="Arial" w:hAnsi="Arial" w:cs="Arial"/>
        </w:rPr>
        <w:t>Reglamento de Sesiones de los Consejos del Instituto</w:t>
      </w:r>
      <w:r w:rsidR="00205759" w:rsidRPr="00063121">
        <w:rPr>
          <w:rFonts w:ascii="Arial" w:hAnsi="Arial" w:cs="Arial"/>
        </w:rPr>
        <w:t>, propone u</w:t>
      </w:r>
      <w:r w:rsidR="002E2582" w:rsidRPr="00063121">
        <w:rPr>
          <w:rFonts w:ascii="Arial" w:hAnsi="Arial" w:cs="Arial"/>
        </w:rPr>
        <w:t xml:space="preserve">n receso de </w:t>
      </w:r>
      <w:r w:rsidR="00063121" w:rsidRPr="00063121">
        <w:rPr>
          <w:rFonts w:ascii="Arial" w:hAnsi="Arial" w:cs="Arial"/>
        </w:rPr>
        <w:t xml:space="preserve">15 </w:t>
      </w:r>
      <w:r w:rsidR="004315B3" w:rsidRPr="00063121">
        <w:rPr>
          <w:rFonts w:ascii="Arial" w:hAnsi="Arial" w:cs="Arial"/>
        </w:rPr>
        <w:t>minutos, preguntando a los integrantes de dicho Consejo si existe alguna observación con el receso propuesto; y no habiendo observación alguna y con fundamento en el artículo cinco inciso i) del Reglamento respectivo, el Consejero Presidente del Consejo Municipal Electoral de</w:t>
      </w:r>
      <w:r w:rsidR="002E2582" w:rsidRPr="00063121">
        <w:rPr>
          <w:rFonts w:ascii="Arial" w:hAnsi="Arial" w:cs="Arial"/>
        </w:rPr>
        <w:t xml:space="preserve"> </w:t>
      </w:r>
      <w:r w:rsidR="00063121" w:rsidRPr="00063121">
        <w:rPr>
          <w:rFonts w:ascii="Arial" w:hAnsi="Arial" w:cs="Arial"/>
        </w:rPr>
        <w:t xml:space="preserve">15 horas y 15 </w:t>
      </w:r>
      <w:r w:rsidR="002E2582" w:rsidRPr="00063121">
        <w:rPr>
          <w:rFonts w:ascii="Arial" w:hAnsi="Arial" w:cs="Arial"/>
        </w:rPr>
        <w:t>minutos</w:t>
      </w:r>
      <w:r w:rsidRPr="00063121">
        <w:rPr>
          <w:rFonts w:ascii="Arial" w:hAnsi="Arial" w:cs="Arial"/>
        </w:rPr>
        <w:t>, solicitó</w:t>
      </w:r>
      <w:r w:rsidR="004315B3" w:rsidRPr="00063121">
        <w:rPr>
          <w:rFonts w:ascii="Arial" w:hAnsi="Arial" w:cs="Arial"/>
        </w:rPr>
        <w:t xml:space="preserve"> a los Consejeros Municipales Electorales, que quien esté por la aprobatoria de dicho acuerdo de receso levantaran la mano; visto lo anterior, el </w:t>
      </w:r>
      <w:r w:rsidR="004315B3" w:rsidRPr="00063121">
        <w:rPr>
          <w:rFonts w:ascii="Arial" w:hAnsi="Arial" w:cs="Arial"/>
          <w:color w:val="000000"/>
        </w:rPr>
        <w:t>Secretario</w:t>
      </w:r>
      <w:r w:rsidR="004315B3" w:rsidRPr="00063121">
        <w:rPr>
          <w:rFonts w:ascii="Arial" w:hAnsi="Arial" w:cs="Arial"/>
        </w:rPr>
        <w:t xml:space="preserve"> Ejecutivo informó que el receso solicitado para la elaboración del proyecto de Acta de la presente Sesión había sido aprobado por unanimi</w:t>
      </w:r>
      <w:r w:rsidR="002E2582" w:rsidRPr="00063121">
        <w:rPr>
          <w:rFonts w:ascii="Arial" w:hAnsi="Arial" w:cs="Arial"/>
        </w:rPr>
        <w:t xml:space="preserve">dad de votos, </w:t>
      </w:r>
      <w:r w:rsidR="004315B3" w:rsidRPr="00063121">
        <w:rPr>
          <w:rFonts w:ascii="Arial" w:hAnsi="Arial" w:cs="Arial"/>
        </w:rPr>
        <w:t xml:space="preserve"> por lo que siendo las</w:t>
      </w:r>
      <w:r w:rsidR="005D6BE2" w:rsidRPr="00063121">
        <w:rPr>
          <w:rFonts w:ascii="Arial" w:hAnsi="Arial" w:cs="Arial"/>
        </w:rPr>
        <w:t xml:space="preserve"> </w:t>
      </w:r>
      <w:r w:rsidR="00063121" w:rsidRPr="00063121">
        <w:rPr>
          <w:rFonts w:ascii="Arial" w:hAnsi="Arial" w:cs="Arial"/>
        </w:rPr>
        <w:t xml:space="preserve">15 </w:t>
      </w:r>
      <w:r w:rsidR="004315B3" w:rsidRPr="00063121">
        <w:rPr>
          <w:rFonts w:ascii="Arial" w:hAnsi="Arial" w:cs="Arial"/>
        </w:rPr>
        <w:t xml:space="preserve">horas </w:t>
      </w:r>
      <w:r w:rsidR="00063121" w:rsidRPr="00063121">
        <w:rPr>
          <w:rFonts w:ascii="Arial" w:hAnsi="Arial" w:cs="Arial"/>
        </w:rPr>
        <w:t>15</w:t>
      </w:r>
      <w:r w:rsidR="004315B3" w:rsidRPr="00063121">
        <w:rPr>
          <w:rFonts w:ascii="Arial" w:hAnsi="Arial" w:cs="Arial"/>
        </w:rPr>
        <w:t xml:space="preserve"> minutos del día que se actúa, </w:t>
      </w:r>
      <w:r w:rsidR="00512B45" w:rsidRPr="00063121">
        <w:rPr>
          <w:rFonts w:ascii="Arial" w:hAnsi="Arial" w:cs="Arial"/>
        </w:rPr>
        <w:t xml:space="preserve">se decreta el receso. </w:t>
      </w:r>
    </w:p>
    <w:p w:rsidR="002E2582" w:rsidRPr="00063121" w:rsidRDefault="004315B3" w:rsidP="008A55A5">
      <w:pPr>
        <w:pStyle w:val="Cuerpo"/>
        <w:spacing w:line="360" w:lineRule="auto"/>
        <w:jc w:val="both"/>
        <w:rPr>
          <w:rFonts w:ascii="Arial" w:hAnsi="Arial" w:cs="Arial"/>
        </w:rPr>
      </w:pPr>
      <w:r w:rsidRPr="00063121">
        <w:rPr>
          <w:rFonts w:ascii="Arial" w:hAnsi="Arial" w:cs="Arial"/>
        </w:rPr>
        <w:t xml:space="preserve">Siendo las </w:t>
      </w:r>
      <w:r w:rsidR="00063121" w:rsidRPr="00063121">
        <w:rPr>
          <w:rFonts w:ascii="Arial" w:hAnsi="Arial" w:cs="Arial"/>
        </w:rPr>
        <w:t>15</w:t>
      </w:r>
      <w:r w:rsidR="00174080" w:rsidRPr="00063121">
        <w:rPr>
          <w:rFonts w:ascii="Arial" w:hAnsi="Arial" w:cs="Arial"/>
        </w:rPr>
        <w:t xml:space="preserve"> </w:t>
      </w:r>
      <w:r w:rsidRPr="00063121">
        <w:rPr>
          <w:rFonts w:ascii="Arial" w:hAnsi="Arial" w:cs="Arial"/>
        </w:rPr>
        <w:t>horas con</w:t>
      </w:r>
      <w:r w:rsidR="00174080" w:rsidRPr="00063121">
        <w:rPr>
          <w:rFonts w:ascii="Arial" w:hAnsi="Arial" w:cs="Arial"/>
        </w:rPr>
        <w:t xml:space="preserve"> </w:t>
      </w:r>
      <w:r w:rsidR="00063121" w:rsidRPr="00063121">
        <w:rPr>
          <w:rFonts w:ascii="Arial" w:hAnsi="Arial" w:cs="Arial"/>
        </w:rPr>
        <w:t>30</w:t>
      </w:r>
      <w:r w:rsidRPr="00063121">
        <w:rPr>
          <w:rFonts w:ascii="Arial" w:hAnsi="Arial" w:cs="Arial"/>
        </w:rPr>
        <w:t xml:space="preserve"> minutos del día que se actúa y estando presentes todos los integrantes de este Consejo Municipal Electoral se reanuda la sesión especial; por lo que el Consejero Presidente solicita al Secretario Ejecutivo, efectúe el pase de lista correspondiente; acto seguido el Secretario Ejecutivo procede a realizar el pase de lista correspondiente, encontrándose presentes las siguientes personas: Consejero Electoral </w:t>
      </w:r>
      <w:r w:rsidR="002E2582" w:rsidRPr="00063121">
        <w:rPr>
          <w:rFonts w:ascii="Arial" w:hAnsi="Arial" w:cs="Arial"/>
          <w:b/>
        </w:rPr>
        <w:t xml:space="preserve">C. </w:t>
      </w:r>
      <w:r w:rsidR="009E7FB0" w:rsidRPr="00063121">
        <w:rPr>
          <w:rStyle w:val="Ninguno"/>
          <w:rFonts w:ascii="Arial" w:hAnsi="Arial" w:cs="Arial"/>
          <w:b/>
          <w:bCs/>
        </w:rPr>
        <w:t>Emilio Jesus Sosa Estrada</w:t>
      </w:r>
      <w:r w:rsidRPr="00063121">
        <w:rPr>
          <w:rFonts w:ascii="Arial" w:hAnsi="Arial" w:cs="Arial"/>
        </w:rPr>
        <w:t>,</w:t>
      </w:r>
      <w:r w:rsidR="002E2582" w:rsidRPr="00063121">
        <w:rPr>
          <w:rFonts w:ascii="Arial" w:hAnsi="Arial" w:cs="Arial"/>
        </w:rPr>
        <w:t xml:space="preserve"> Consejera Electoral </w:t>
      </w:r>
      <w:r w:rsidR="002E2582" w:rsidRPr="00063121">
        <w:rPr>
          <w:rStyle w:val="Ninguno"/>
          <w:rFonts w:ascii="Arial" w:hAnsi="Arial" w:cs="Arial"/>
          <w:b/>
          <w:bCs/>
          <w:lang w:val="it-IT"/>
        </w:rPr>
        <w:t>C.</w:t>
      </w:r>
      <w:r w:rsidR="009E7FB0" w:rsidRPr="00063121">
        <w:rPr>
          <w:rStyle w:val="Ninguno"/>
          <w:rFonts w:ascii="Arial" w:hAnsi="Arial" w:cs="Arial"/>
          <w:b/>
          <w:bCs/>
          <w:lang w:val="it-IT"/>
        </w:rPr>
        <w:t xml:space="preserve"> Clara Marcelina Pech Canché</w:t>
      </w:r>
      <w:r w:rsidRPr="00063121">
        <w:rPr>
          <w:rFonts w:ascii="Arial" w:hAnsi="Arial" w:cs="Arial"/>
        </w:rPr>
        <w:t xml:space="preserve"> todos con derecho a voz y voto, seguidamente y de igual manera se hace constar la presencia del Consejero Presidente y del Secretario Ejecutivo de este Consejo Municipal Electoral de </w:t>
      </w:r>
      <w:r w:rsidR="002E2582" w:rsidRPr="00063121">
        <w:rPr>
          <w:rFonts w:ascii="Arial" w:hAnsi="Arial" w:cs="Arial"/>
        </w:rPr>
        <w:t>Dzoncauich</w:t>
      </w:r>
      <w:r w:rsidRPr="00063121">
        <w:rPr>
          <w:rFonts w:ascii="Arial" w:hAnsi="Arial" w:cs="Arial"/>
        </w:rPr>
        <w:t xml:space="preserve">, </w:t>
      </w:r>
      <w:r w:rsidR="002E2582" w:rsidRPr="00063121">
        <w:rPr>
          <w:rFonts w:ascii="Arial" w:hAnsi="Arial" w:cs="Arial"/>
        </w:rPr>
        <w:t xml:space="preserve">Consejera Presidente </w:t>
      </w:r>
      <w:r w:rsidR="002E2582" w:rsidRPr="00063121">
        <w:rPr>
          <w:rFonts w:ascii="Arial" w:hAnsi="Arial" w:cs="Arial"/>
          <w:b/>
        </w:rPr>
        <w:t xml:space="preserve">C. </w:t>
      </w:r>
      <w:r w:rsidR="009E7FB0" w:rsidRPr="00063121">
        <w:rPr>
          <w:rStyle w:val="Ninguno"/>
          <w:rFonts w:ascii="Arial" w:hAnsi="Arial" w:cs="Arial"/>
          <w:b/>
        </w:rPr>
        <w:t>Yazmin A</w:t>
      </w:r>
      <w:r w:rsidR="009E7FB0" w:rsidRPr="00063121">
        <w:rPr>
          <w:rStyle w:val="Ninguno"/>
          <w:rFonts w:ascii="Arial" w:hAnsi="Arial" w:cs="Arial"/>
          <w:b/>
        </w:rPr>
        <w:br/>
        <w:t>bigail Campos Escamilla</w:t>
      </w:r>
      <w:r w:rsidR="002E2582" w:rsidRPr="00063121">
        <w:rPr>
          <w:rFonts w:ascii="Arial" w:hAnsi="Arial" w:cs="Arial"/>
        </w:rPr>
        <w:t xml:space="preserve"> </w:t>
      </w:r>
      <w:r w:rsidRPr="00063121">
        <w:rPr>
          <w:rFonts w:ascii="Arial" w:hAnsi="Arial" w:cs="Arial"/>
        </w:rPr>
        <w:t>y</w:t>
      </w:r>
      <w:r w:rsidR="002E2582" w:rsidRPr="00063121">
        <w:rPr>
          <w:rFonts w:ascii="Arial" w:hAnsi="Arial" w:cs="Arial"/>
        </w:rPr>
        <w:t xml:space="preserve"> Secretaria Ejecutiva de este Consejo Municipal Electoral </w:t>
      </w:r>
      <w:r w:rsidR="009E7FB0" w:rsidRPr="00063121">
        <w:rPr>
          <w:rFonts w:ascii="Arial" w:hAnsi="Arial" w:cs="Arial"/>
          <w:b/>
        </w:rPr>
        <w:t>C. Ariana Judith carrillo Campos</w:t>
      </w:r>
      <w:r w:rsidRPr="00063121">
        <w:rPr>
          <w:rFonts w:ascii="Arial" w:hAnsi="Arial" w:cs="Arial"/>
        </w:rPr>
        <w:t xml:space="preserve">, el primero con derecho a voz y voto y el segundo con derecho a voz pero sin voto; asimismo se hace constar con la presencia de los representantes de los Partidos Políticos acreditados ante este Consejo Municipal Electoral, </w:t>
      </w:r>
    </w:p>
    <w:p w:rsidR="00CE22E1" w:rsidRPr="00063121" w:rsidRDefault="00CE22E1" w:rsidP="008A55A5">
      <w:pPr>
        <w:pStyle w:val="Cuerpo"/>
        <w:spacing w:line="360" w:lineRule="auto"/>
        <w:jc w:val="both"/>
        <w:rPr>
          <w:rStyle w:val="Ninguno"/>
          <w:rFonts w:ascii="Arial" w:hAnsi="Arial" w:cs="Arial"/>
        </w:rPr>
      </w:pPr>
      <w:r w:rsidRPr="00063121">
        <w:rPr>
          <w:rStyle w:val="Ninguno"/>
          <w:rFonts w:ascii="Arial" w:hAnsi="Arial" w:cs="Arial"/>
          <w:b/>
          <w:bCs/>
          <w:lang w:val="it-IT"/>
        </w:rPr>
        <w:t xml:space="preserve">C. </w:t>
      </w:r>
      <w:r w:rsidR="009E7FB0" w:rsidRPr="00063121">
        <w:rPr>
          <w:rStyle w:val="Ninguno"/>
          <w:rFonts w:ascii="Arial" w:hAnsi="Arial" w:cs="Arial"/>
          <w:b/>
          <w:bCs/>
          <w:lang w:val="it-IT"/>
        </w:rPr>
        <w:t>Flori Leonor peraza Estrada</w:t>
      </w:r>
      <w:r w:rsidRPr="00063121">
        <w:rPr>
          <w:rStyle w:val="Ninguno"/>
          <w:rFonts w:ascii="Arial" w:hAnsi="Arial" w:cs="Arial"/>
          <w:b/>
          <w:bCs/>
          <w:lang w:val="it-IT"/>
        </w:rPr>
        <w:t xml:space="preserve"> </w:t>
      </w:r>
      <w:r w:rsidRPr="00063121">
        <w:rPr>
          <w:rStyle w:val="Ninguno"/>
          <w:rFonts w:ascii="Arial" w:hAnsi="Arial" w:cs="Arial"/>
          <w:lang w:val="it-IT"/>
        </w:rPr>
        <w:t xml:space="preserve">representante </w:t>
      </w:r>
      <w:r w:rsidRPr="00063121">
        <w:rPr>
          <w:rStyle w:val="Ninguno"/>
          <w:rFonts w:ascii="Arial" w:hAnsi="Arial" w:cs="Arial"/>
          <w:b/>
          <w:bCs/>
        </w:rPr>
        <w:t xml:space="preserve">propietario </w:t>
      </w:r>
      <w:r w:rsidRPr="00063121">
        <w:rPr>
          <w:rStyle w:val="Ninguno"/>
          <w:rFonts w:ascii="Arial" w:hAnsi="Arial" w:cs="Arial"/>
        </w:rPr>
        <w:t>del Partido Polí</w:t>
      </w:r>
      <w:r w:rsidRPr="00063121">
        <w:rPr>
          <w:rStyle w:val="Ninguno"/>
          <w:rFonts w:ascii="Arial" w:hAnsi="Arial" w:cs="Arial"/>
          <w:lang w:val="it-IT"/>
        </w:rPr>
        <w:t xml:space="preserve">tico </w:t>
      </w:r>
      <w:r w:rsidRPr="00063121">
        <w:rPr>
          <w:rStyle w:val="Ninguno"/>
          <w:rFonts w:ascii="Arial" w:hAnsi="Arial" w:cs="Arial"/>
          <w:b/>
          <w:bCs/>
        </w:rPr>
        <w:t>Partido Acción Nacional</w:t>
      </w:r>
      <w:r w:rsidRPr="00063121">
        <w:rPr>
          <w:rStyle w:val="Ninguno"/>
          <w:rFonts w:ascii="Arial" w:hAnsi="Arial" w:cs="Arial"/>
        </w:rPr>
        <w:t xml:space="preserve">, </w:t>
      </w:r>
    </w:p>
    <w:p w:rsidR="00CE22E1" w:rsidRPr="00063121" w:rsidRDefault="00CE22E1" w:rsidP="008A55A5">
      <w:pPr>
        <w:pStyle w:val="Cuerpo"/>
        <w:spacing w:line="360" w:lineRule="auto"/>
        <w:jc w:val="both"/>
        <w:rPr>
          <w:rStyle w:val="Ninguno"/>
          <w:rFonts w:ascii="Arial" w:eastAsia="Arial" w:hAnsi="Arial" w:cs="Arial"/>
        </w:rPr>
      </w:pPr>
      <w:r w:rsidRPr="00063121">
        <w:rPr>
          <w:rStyle w:val="Ninguno"/>
          <w:rFonts w:ascii="Arial" w:hAnsi="Arial" w:cs="Arial"/>
          <w:b/>
          <w:bCs/>
          <w:lang w:val="it-IT"/>
        </w:rPr>
        <w:t xml:space="preserve">C. </w:t>
      </w:r>
      <w:r w:rsidR="009E7FB0" w:rsidRPr="00063121">
        <w:rPr>
          <w:rStyle w:val="Ninguno"/>
          <w:rFonts w:ascii="Arial" w:hAnsi="Arial" w:cs="Arial"/>
          <w:b/>
          <w:bCs/>
          <w:lang w:val="it-IT"/>
        </w:rPr>
        <w:t>Camilo Escalante Coral</w:t>
      </w:r>
      <w:r w:rsidRPr="00063121">
        <w:rPr>
          <w:rStyle w:val="Ninguno"/>
          <w:rFonts w:ascii="Arial" w:hAnsi="Arial" w:cs="Arial"/>
          <w:b/>
          <w:bCs/>
          <w:lang w:val="it-IT"/>
        </w:rPr>
        <w:t xml:space="preserve"> </w:t>
      </w:r>
      <w:r w:rsidRPr="00063121">
        <w:rPr>
          <w:rStyle w:val="Ninguno"/>
          <w:rFonts w:ascii="Arial" w:hAnsi="Arial" w:cs="Arial"/>
          <w:lang w:val="it-IT"/>
        </w:rPr>
        <w:t xml:space="preserve">representante </w:t>
      </w:r>
      <w:r w:rsidRPr="00063121">
        <w:rPr>
          <w:rStyle w:val="Ninguno"/>
          <w:rFonts w:ascii="Arial" w:hAnsi="Arial" w:cs="Arial"/>
          <w:b/>
          <w:bCs/>
        </w:rPr>
        <w:t xml:space="preserve">propietario </w:t>
      </w:r>
      <w:r w:rsidRPr="00063121">
        <w:rPr>
          <w:rStyle w:val="Ninguno"/>
          <w:rFonts w:ascii="Arial" w:hAnsi="Arial" w:cs="Arial"/>
        </w:rPr>
        <w:t>del Partido Polí</w:t>
      </w:r>
      <w:r w:rsidRPr="00063121">
        <w:rPr>
          <w:rStyle w:val="Ninguno"/>
          <w:rFonts w:ascii="Arial" w:hAnsi="Arial" w:cs="Arial"/>
          <w:lang w:val="it-IT"/>
        </w:rPr>
        <w:t xml:space="preserve">tico </w:t>
      </w:r>
      <w:r w:rsidRPr="00063121">
        <w:rPr>
          <w:rStyle w:val="Ninguno"/>
          <w:rFonts w:ascii="Arial" w:hAnsi="Arial" w:cs="Arial"/>
          <w:b/>
          <w:bCs/>
        </w:rPr>
        <w:t>Partido Revolucionario Institucional,</w:t>
      </w:r>
      <w:r w:rsidRPr="00063121">
        <w:rPr>
          <w:rStyle w:val="Ninguno"/>
          <w:rFonts w:ascii="Arial" w:hAnsi="Arial" w:cs="Arial"/>
        </w:rPr>
        <w:t xml:space="preserve"> </w:t>
      </w:r>
    </w:p>
    <w:p w:rsidR="00CE22E1" w:rsidRPr="00063121" w:rsidRDefault="00CE22E1" w:rsidP="00CC7230">
      <w:pPr>
        <w:pStyle w:val="Cuerpo"/>
        <w:spacing w:line="360" w:lineRule="auto"/>
        <w:jc w:val="both"/>
        <w:rPr>
          <w:rStyle w:val="Ninguno"/>
          <w:rFonts w:ascii="Arial" w:hAnsi="Arial" w:cs="Arial"/>
          <w:b/>
          <w:bCs/>
        </w:rPr>
      </w:pPr>
      <w:r w:rsidRPr="00063121">
        <w:rPr>
          <w:rStyle w:val="Ninguno"/>
          <w:rFonts w:ascii="Arial" w:hAnsi="Arial" w:cs="Arial"/>
          <w:b/>
          <w:bCs/>
        </w:rPr>
        <w:t xml:space="preserve">C. </w:t>
      </w:r>
      <w:r w:rsidR="00CC7230" w:rsidRPr="00063121">
        <w:rPr>
          <w:rStyle w:val="Ninguno"/>
          <w:rFonts w:ascii="Arial" w:hAnsi="Arial" w:cs="Arial"/>
          <w:b/>
          <w:bCs/>
        </w:rPr>
        <w:t xml:space="preserve">Irving Raul Estrada Lara </w:t>
      </w:r>
      <w:r w:rsidRPr="00063121">
        <w:rPr>
          <w:rStyle w:val="Ninguno"/>
          <w:rFonts w:ascii="Arial" w:hAnsi="Arial" w:cs="Arial"/>
          <w:bCs/>
        </w:rPr>
        <w:t>representante</w:t>
      </w:r>
      <w:r w:rsidRPr="00063121">
        <w:rPr>
          <w:rStyle w:val="Ninguno"/>
          <w:rFonts w:ascii="Arial" w:hAnsi="Arial" w:cs="Arial"/>
          <w:b/>
          <w:bCs/>
        </w:rPr>
        <w:t xml:space="preserve"> propietario </w:t>
      </w:r>
      <w:r w:rsidRPr="00063121">
        <w:rPr>
          <w:rStyle w:val="Ninguno"/>
          <w:rFonts w:ascii="Arial" w:hAnsi="Arial" w:cs="Arial"/>
          <w:bCs/>
        </w:rPr>
        <w:t xml:space="preserve">del partido político </w:t>
      </w:r>
      <w:r w:rsidRPr="00063121">
        <w:rPr>
          <w:rStyle w:val="Ninguno"/>
          <w:rFonts w:ascii="Arial" w:hAnsi="Arial" w:cs="Arial"/>
          <w:b/>
          <w:bCs/>
        </w:rPr>
        <w:t>MO</w:t>
      </w:r>
      <w:r w:rsidR="00CC7230" w:rsidRPr="00063121">
        <w:rPr>
          <w:rStyle w:val="Ninguno"/>
          <w:rFonts w:ascii="Arial" w:hAnsi="Arial" w:cs="Arial"/>
          <w:b/>
          <w:bCs/>
        </w:rPr>
        <w:t>RENA</w:t>
      </w:r>
      <w:r w:rsidRPr="00063121">
        <w:rPr>
          <w:rStyle w:val="Ninguno"/>
          <w:rFonts w:ascii="Arial" w:hAnsi="Arial" w:cs="Arial"/>
          <w:b/>
          <w:bCs/>
          <w:lang w:val="pt-PT"/>
        </w:rPr>
        <w:t xml:space="preserve">, </w:t>
      </w:r>
      <w:r w:rsidRPr="00063121">
        <w:rPr>
          <w:rStyle w:val="Ninguno"/>
          <w:rFonts w:ascii="Arial" w:hAnsi="Arial" w:cs="Arial"/>
        </w:rPr>
        <w:t xml:space="preserve">los anteriormente mencionado con derecho a voz, pero sin voto. - - -  </w:t>
      </w:r>
    </w:p>
    <w:p w:rsidR="006103E6" w:rsidRDefault="004315B3" w:rsidP="008A55A5">
      <w:pPr>
        <w:spacing w:line="360" w:lineRule="auto"/>
        <w:jc w:val="both"/>
        <w:rPr>
          <w:rFonts w:ascii="Arial" w:hAnsi="Arial" w:cs="Arial"/>
        </w:rPr>
      </w:pPr>
      <w:r w:rsidRPr="00063121">
        <w:rPr>
          <w:rFonts w:ascii="Arial" w:hAnsi="Arial" w:cs="Arial"/>
        </w:rPr>
        <w:lastRenderedPageBreak/>
        <w:t>y en virtud de estar presentes los integrantes</w:t>
      </w:r>
    </w:p>
    <w:p w:rsidR="00A41E04" w:rsidRPr="00063121" w:rsidRDefault="004315B3" w:rsidP="008A55A5">
      <w:pPr>
        <w:spacing w:line="360" w:lineRule="auto"/>
        <w:jc w:val="both"/>
        <w:rPr>
          <w:rFonts w:ascii="Arial" w:hAnsi="Arial" w:cs="Arial"/>
        </w:rPr>
      </w:pPr>
      <w:r w:rsidRPr="00063121">
        <w:rPr>
          <w:rFonts w:ascii="Arial" w:hAnsi="Arial" w:cs="Arial"/>
        </w:rPr>
        <w:t xml:space="preserve"> de este Consejo Municipal Electoral de </w:t>
      </w:r>
      <w:r w:rsidR="00CC7230" w:rsidRPr="00063121">
        <w:rPr>
          <w:rFonts w:ascii="Arial" w:hAnsi="Arial" w:cs="Arial"/>
        </w:rPr>
        <w:t>Dzidzantún</w:t>
      </w:r>
      <w:r w:rsidR="00CE22E1" w:rsidRPr="00063121">
        <w:rPr>
          <w:rFonts w:ascii="Arial" w:hAnsi="Arial" w:cs="Arial"/>
        </w:rPr>
        <w:t xml:space="preserve"> </w:t>
      </w:r>
      <w:r w:rsidR="00CE22E1" w:rsidRPr="00063121">
        <w:rPr>
          <w:rFonts w:ascii="Arial" w:hAnsi="Arial" w:cs="Arial"/>
        </w:rPr>
        <w:softHyphen/>
      </w:r>
      <w:r w:rsidRPr="00063121">
        <w:rPr>
          <w:rFonts w:ascii="Arial" w:hAnsi="Arial" w:cs="Arial"/>
        </w:rPr>
        <w:t xml:space="preserve">necesarios para la celebración de la sesión, se continua con el desarrollo de la misma.  </w:t>
      </w:r>
    </w:p>
    <w:p w:rsidR="00A41E04" w:rsidRPr="00063121" w:rsidRDefault="00A41E04" w:rsidP="008A55A5">
      <w:pPr>
        <w:spacing w:line="360" w:lineRule="auto"/>
        <w:jc w:val="both"/>
        <w:rPr>
          <w:rFonts w:ascii="Arial" w:hAnsi="Arial" w:cs="Arial"/>
        </w:rPr>
      </w:pPr>
    </w:p>
    <w:p w:rsidR="004315B3" w:rsidRPr="00063121" w:rsidRDefault="004315B3" w:rsidP="008A55A5">
      <w:pPr>
        <w:spacing w:line="360" w:lineRule="auto"/>
        <w:jc w:val="both"/>
        <w:rPr>
          <w:rFonts w:ascii="Arial" w:hAnsi="Arial" w:cs="Arial"/>
        </w:rPr>
      </w:pPr>
      <w:r w:rsidRPr="00063121">
        <w:rPr>
          <w:rFonts w:ascii="Arial" w:hAnsi="Arial" w:cs="Arial"/>
        </w:rPr>
        <w:t>Acto seguido el Consejero Presidente solicita al Secretario Ejecutivo, contin</w:t>
      </w:r>
      <w:r w:rsidR="006C7D6F" w:rsidRPr="00063121">
        <w:rPr>
          <w:rFonts w:ascii="Arial" w:hAnsi="Arial" w:cs="Arial"/>
        </w:rPr>
        <w:t xml:space="preserve">úe con el siguiente punto del </w:t>
      </w:r>
      <w:r w:rsidRPr="00063121">
        <w:rPr>
          <w:rFonts w:ascii="Arial" w:hAnsi="Arial" w:cs="Arial"/>
        </w:rPr>
        <w:t>Orden del Día, a lo que el Secretario Ejecutivo, procede con el punto número</w:t>
      </w:r>
      <w:r w:rsidR="00F92971" w:rsidRPr="00063121">
        <w:rPr>
          <w:rFonts w:ascii="Arial" w:hAnsi="Arial" w:cs="Arial"/>
        </w:rPr>
        <w:t xml:space="preserve"> </w:t>
      </w:r>
      <w:r w:rsidR="00CE22E1" w:rsidRPr="00063121">
        <w:rPr>
          <w:rFonts w:ascii="Arial" w:hAnsi="Arial" w:cs="Arial"/>
          <w:b/>
        </w:rPr>
        <w:t>DIEZ</w:t>
      </w:r>
      <w:r w:rsidRPr="00063121">
        <w:rPr>
          <w:rFonts w:ascii="Arial" w:hAnsi="Arial" w:cs="Arial"/>
        </w:rPr>
        <w:t xml:space="preserve">, que consiste en la lectura y aprobación del acta de la </w:t>
      </w:r>
      <w:r w:rsidR="002E3656" w:rsidRPr="00063121">
        <w:rPr>
          <w:rFonts w:ascii="Arial" w:hAnsi="Arial" w:cs="Arial"/>
        </w:rPr>
        <w:t>presente sesión. Acto seguido el Consejero</w:t>
      </w:r>
      <w:r w:rsidR="00B95873" w:rsidRPr="00063121">
        <w:rPr>
          <w:rFonts w:ascii="Arial" w:hAnsi="Arial" w:cs="Arial"/>
        </w:rPr>
        <w:t xml:space="preserve"> Presidente </w:t>
      </w:r>
      <w:r w:rsidR="00FB6858" w:rsidRPr="00063121">
        <w:rPr>
          <w:rFonts w:ascii="Arial" w:hAnsi="Arial" w:cs="Arial"/>
        </w:rPr>
        <w:t xml:space="preserve">cedió el uso de la palabra a la </w:t>
      </w:r>
      <w:r w:rsidR="00CE22E1" w:rsidRPr="00063121">
        <w:rPr>
          <w:rFonts w:ascii="Arial" w:hAnsi="Arial" w:cs="Arial"/>
        </w:rPr>
        <w:t xml:space="preserve">Secretaria Ejecutuva </w:t>
      </w:r>
      <w:r w:rsidR="00FB6858" w:rsidRPr="00063121">
        <w:rPr>
          <w:rFonts w:ascii="Arial" w:hAnsi="Arial" w:cs="Arial"/>
        </w:rPr>
        <w:t>quien di</w:t>
      </w:r>
      <w:r w:rsidR="00CE22E1" w:rsidRPr="00063121">
        <w:rPr>
          <w:rFonts w:ascii="Arial" w:hAnsi="Arial" w:cs="Arial"/>
        </w:rPr>
        <w:t>ó</w:t>
      </w:r>
      <w:r w:rsidR="00FB6858" w:rsidRPr="00063121">
        <w:rPr>
          <w:rFonts w:ascii="Arial" w:hAnsi="Arial" w:cs="Arial"/>
        </w:rPr>
        <w:t xml:space="preserve"> lectura al acta correspondiente. </w:t>
      </w:r>
      <w:r w:rsidRPr="00063121">
        <w:rPr>
          <w:rFonts w:ascii="Arial" w:hAnsi="Arial" w:cs="Arial"/>
        </w:rPr>
        <w:t xml:space="preserve"> Seguidamente el Consejero Presidente solicitó al Secretario Ejecutivo se sirviera a proceder con el siguiente punto del Orden del Día y en cumplimiento del punto número </w:t>
      </w:r>
      <w:r w:rsidR="00CE22E1" w:rsidRPr="00063121">
        <w:rPr>
          <w:rFonts w:ascii="Arial" w:hAnsi="Arial" w:cs="Arial"/>
          <w:b/>
        </w:rPr>
        <w:t>ONCE</w:t>
      </w:r>
      <w:r w:rsidR="00F92971" w:rsidRPr="00063121">
        <w:rPr>
          <w:rFonts w:ascii="Arial" w:hAnsi="Arial" w:cs="Arial"/>
          <w:b/>
        </w:rPr>
        <w:t xml:space="preserve"> </w:t>
      </w:r>
      <w:r w:rsidR="006C7D6F" w:rsidRPr="00063121">
        <w:rPr>
          <w:rFonts w:ascii="Arial" w:hAnsi="Arial" w:cs="Arial"/>
        </w:rPr>
        <w:t>del</w:t>
      </w:r>
      <w:r w:rsidRPr="00063121">
        <w:rPr>
          <w:rFonts w:ascii="Arial" w:hAnsi="Arial" w:cs="Arial"/>
        </w:rPr>
        <w:t xml:space="preserve"> orden del día en cuestión, el Secretario Ejecutivo declaró y dio fe de haberse agotado todos los puntos que integran </w:t>
      </w:r>
      <w:r w:rsidR="006C7D6F" w:rsidRPr="00063121">
        <w:rPr>
          <w:rFonts w:ascii="Arial" w:hAnsi="Arial" w:cs="Arial"/>
        </w:rPr>
        <w:t>el mismo</w:t>
      </w:r>
      <w:r w:rsidRPr="00063121">
        <w:rPr>
          <w:rFonts w:ascii="Arial" w:hAnsi="Arial" w:cs="Arial"/>
        </w:rPr>
        <w:t>.</w:t>
      </w:r>
      <w:r w:rsidR="006C7D6F" w:rsidRPr="00063121">
        <w:rPr>
          <w:rFonts w:ascii="Arial" w:hAnsi="Arial" w:cs="Arial"/>
        </w:rPr>
        <w:t xml:space="preserve"> </w:t>
      </w:r>
    </w:p>
    <w:p w:rsidR="00A41E04" w:rsidRPr="00063121" w:rsidRDefault="004315B3" w:rsidP="008A55A5">
      <w:pPr>
        <w:spacing w:line="360" w:lineRule="auto"/>
        <w:jc w:val="both"/>
        <w:rPr>
          <w:rFonts w:ascii="Arial" w:hAnsi="Arial" w:cs="Arial"/>
        </w:rPr>
      </w:pPr>
      <w:r w:rsidRPr="00063121">
        <w:rPr>
          <w:rFonts w:ascii="Arial" w:hAnsi="Arial" w:cs="Arial"/>
        </w:rPr>
        <w:t xml:space="preserve">Acto seguido con fundamento en el artículo cinco inciso d) del ordenamiento en cita y en cumplimiento del punto número </w:t>
      </w:r>
      <w:r w:rsidR="00CE22E1" w:rsidRPr="00063121">
        <w:rPr>
          <w:rFonts w:ascii="Arial" w:hAnsi="Arial" w:cs="Arial"/>
          <w:b/>
        </w:rPr>
        <w:t>DOCE</w:t>
      </w:r>
      <w:r w:rsidR="00F92971" w:rsidRPr="00063121">
        <w:rPr>
          <w:rFonts w:ascii="Arial" w:hAnsi="Arial" w:cs="Arial"/>
        </w:rPr>
        <w:t xml:space="preserve"> </w:t>
      </w:r>
      <w:r w:rsidRPr="00063121">
        <w:rPr>
          <w:rFonts w:ascii="Arial" w:hAnsi="Arial" w:cs="Arial"/>
        </w:rPr>
        <w:t xml:space="preserve">del Orden del Día, el Consejero Presidente dio por clausurada la Sesión Especial Permanente que dio inicio el día </w:t>
      </w:r>
      <w:r w:rsidR="00B95873" w:rsidRPr="00063121">
        <w:rPr>
          <w:rFonts w:ascii="Arial" w:hAnsi="Arial" w:cs="Arial"/>
        </w:rPr>
        <w:t>0</w:t>
      </w:r>
      <w:r w:rsidR="00CE22E1" w:rsidRPr="00063121">
        <w:rPr>
          <w:rFonts w:ascii="Arial" w:hAnsi="Arial" w:cs="Arial"/>
        </w:rPr>
        <w:t>9</w:t>
      </w:r>
      <w:r w:rsidR="00B95873" w:rsidRPr="00063121">
        <w:rPr>
          <w:rFonts w:ascii="Arial" w:hAnsi="Arial" w:cs="Arial"/>
        </w:rPr>
        <w:t xml:space="preserve"> </w:t>
      </w:r>
      <w:r w:rsidRPr="00063121">
        <w:rPr>
          <w:rFonts w:ascii="Arial" w:hAnsi="Arial" w:cs="Arial"/>
        </w:rPr>
        <w:t xml:space="preserve">de </w:t>
      </w:r>
      <w:r w:rsidR="000A49B1" w:rsidRPr="00063121">
        <w:rPr>
          <w:rFonts w:ascii="Arial" w:hAnsi="Arial" w:cs="Arial"/>
        </w:rPr>
        <w:t>junio</w:t>
      </w:r>
      <w:r w:rsidRPr="00063121">
        <w:rPr>
          <w:rFonts w:ascii="Arial" w:hAnsi="Arial" w:cs="Arial"/>
        </w:rPr>
        <w:t xml:space="preserve"> de dos mil </w:t>
      </w:r>
      <w:r w:rsidR="000A49B1" w:rsidRPr="00063121">
        <w:rPr>
          <w:rFonts w:ascii="Arial" w:hAnsi="Arial" w:cs="Arial"/>
        </w:rPr>
        <w:t>veintiuno</w:t>
      </w:r>
      <w:r w:rsidRPr="00063121">
        <w:rPr>
          <w:rFonts w:ascii="Arial" w:hAnsi="Arial" w:cs="Arial"/>
        </w:rPr>
        <w:t>, siendo las</w:t>
      </w:r>
      <w:r w:rsidR="00063121" w:rsidRPr="00063121">
        <w:rPr>
          <w:rFonts w:ascii="Arial" w:hAnsi="Arial" w:cs="Arial"/>
        </w:rPr>
        <w:t xml:space="preserve"> 15</w:t>
      </w:r>
      <w:r w:rsidR="00FB6858" w:rsidRPr="00063121">
        <w:rPr>
          <w:rFonts w:ascii="Arial" w:hAnsi="Arial" w:cs="Arial"/>
        </w:rPr>
        <w:t xml:space="preserve"> </w:t>
      </w:r>
      <w:r w:rsidR="00063121" w:rsidRPr="00063121">
        <w:rPr>
          <w:rFonts w:ascii="Arial" w:hAnsi="Arial" w:cs="Arial"/>
        </w:rPr>
        <w:t xml:space="preserve">horas con 45 </w:t>
      </w:r>
      <w:r w:rsidRPr="00063121">
        <w:rPr>
          <w:rFonts w:ascii="Arial" w:hAnsi="Arial" w:cs="Arial"/>
        </w:rPr>
        <w:t xml:space="preserve">minutos del día </w:t>
      </w:r>
      <w:r w:rsidR="00063121" w:rsidRPr="00063121">
        <w:rPr>
          <w:rFonts w:ascii="Arial" w:hAnsi="Arial" w:cs="Arial"/>
        </w:rPr>
        <w:t>09</w:t>
      </w:r>
      <w:r w:rsidR="00B95873" w:rsidRPr="00063121">
        <w:rPr>
          <w:rFonts w:ascii="Arial" w:hAnsi="Arial" w:cs="Arial"/>
        </w:rPr>
        <w:t xml:space="preserve"> </w:t>
      </w:r>
      <w:r w:rsidRPr="00063121">
        <w:rPr>
          <w:rFonts w:ascii="Arial" w:hAnsi="Arial" w:cs="Arial"/>
        </w:rPr>
        <w:t xml:space="preserve">de </w:t>
      </w:r>
      <w:r w:rsidR="000A49B1" w:rsidRPr="00063121">
        <w:rPr>
          <w:rFonts w:ascii="Arial" w:hAnsi="Arial" w:cs="Arial"/>
        </w:rPr>
        <w:t>junio</w:t>
      </w:r>
      <w:r w:rsidRPr="00063121">
        <w:rPr>
          <w:rFonts w:ascii="Arial" w:hAnsi="Arial" w:cs="Arial"/>
        </w:rPr>
        <w:t xml:space="preserve"> del mismo año. </w:t>
      </w:r>
    </w:p>
    <w:p w:rsidR="00A41E04" w:rsidRPr="00063121" w:rsidRDefault="00A41E04" w:rsidP="008A55A5">
      <w:pPr>
        <w:spacing w:line="360" w:lineRule="auto"/>
        <w:jc w:val="both"/>
        <w:rPr>
          <w:rFonts w:ascii="Arial" w:hAnsi="Arial" w:cs="Arial"/>
        </w:rPr>
      </w:pPr>
    </w:p>
    <w:p w:rsidR="004315B3" w:rsidRPr="00063121" w:rsidRDefault="004315B3" w:rsidP="008A55A5">
      <w:pPr>
        <w:spacing w:line="360" w:lineRule="auto"/>
        <w:jc w:val="both"/>
        <w:rPr>
          <w:rFonts w:ascii="Arial" w:hAnsi="Arial" w:cs="Arial"/>
        </w:rPr>
      </w:pPr>
      <w:r w:rsidRPr="00063121">
        <w:rPr>
          <w:rFonts w:ascii="Arial" w:hAnsi="Arial" w:cs="Arial"/>
        </w:rPr>
        <w:t xml:space="preserve">Por último y con fundamento en el artículo 176 de la Ley de Instituciones y Procedimientos Electorales del Estado de Yucatán y el artículo 23 numeral 2 del Reglamento de Sesiones de los Consejos </w:t>
      </w:r>
      <w:r w:rsidR="00A41E04" w:rsidRPr="00063121">
        <w:rPr>
          <w:rFonts w:ascii="Arial" w:hAnsi="Arial" w:cs="Arial"/>
        </w:rPr>
        <w:t>del Instituto Electoral</w:t>
      </w:r>
      <w:r w:rsidRPr="00063121">
        <w:rPr>
          <w:rFonts w:ascii="Arial" w:hAnsi="Arial" w:cs="Arial"/>
        </w:rPr>
        <w:t xml:space="preserve"> y</w:t>
      </w:r>
      <w:r w:rsidR="00A41E04" w:rsidRPr="00063121">
        <w:rPr>
          <w:rFonts w:ascii="Arial" w:hAnsi="Arial" w:cs="Arial"/>
        </w:rPr>
        <w:t xml:space="preserve"> de</w:t>
      </w:r>
      <w:r w:rsidRPr="00063121">
        <w:rPr>
          <w:rFonts w:ascii="Arial" w:hAnsi="Arial" w:cs="Arial"/>
        </w:rPr>
        <w:t xml:space="preserve"> Participación C</w:t>
      </w:r>
      <w:r w:rsidR="00A41E04" w:rsidRPr="00063121">
        <w:rPr>
          <w:rFonts w:ascii="Arial" w:hAnsi="Arial" w:cs="Arial"/>
        </w:rPr>
        <w:t xml:space="preserve">iudadana </w:t>
      </w:r>
      <w:r w:rsidRPr="00063121">
        <w:rPr>
          <w:rFonts w:ascii="Arial" w:hAnsi="Arial" w:cs="Arial"/>
        </w:rPr>
        <w:t xml:space="preserve">de Yucatán, remítase copia certificada del acta de la presente Sesión al Presidente del Consejo General del Instituto </w:t>
      </w:r>
      <w:r w:rsidR="00A41E04" w:rsidRPr="00063121">
        <w:rPr>
          <w:rFonts w:ascii="Arial" w:hAnsi="Arial" w:cs="Arial"/>
        </w:rPr>
        <w:t>Electoral</w:t>
      </w:r>
      <w:r w:rsidRPr="00063121">
        <w:rPr>
          <w:rFonts w:ascii="Arial" w:hAnsi="Arial" w:cs="Arial"/>
        </w:rPr>
        <w:t xml:space="preserve"> y</w:t>
      </w:r>
      <w:r w:rsidR="00A41E04" w:rsidRPr="00063121">
        <w:rPr>
          <w:rFonts w:ascii="Arial" w:hAnsi="Arial" w:cs="Arial"/>
        </w:rPr>
        <w:t xml:space="preserve"> de Participación Ciudadana de </w:t>
      </w:r>
      <w:r w:rsidRPr="00063121">
        <w:rPr>
          <w:rFonts w:ascii="Arial" w:hAnsi="Arial" w:cs="Arial"/>
        </w:rPr>
        <w:t>Yucatán</w:t>
      </w:r>
      <w:r w:rsidR="00CE22E1" w:rsidRPr="00063121">
        <w:rPr>
          <w:rFonts w:ascii="Arial" w:hAnsi="Arial" w:cs="Arial"/>
        </w:rPr>
        <w:t>.</w:t>
      </w:r>
    </w:p>
    <w:p w:rsidR="00B95873" w:rsidRPr="00063121" w:rsidRDefault="00B95873" w:rsidP="008A55A5">
      <w:pPr>
        <w:pStyle w:val="Cuerpo"/>
        <w:spacing w:line="360" w:lineRule="auto"/>
        <w:jc w:val="both"/>
        <w:rPr>
          <w:rStyle w:val="Ninguno"/>
          <w:rFonts w:ascii="Arial" w:eastAsia="Arial" w:hAnsi="Arial" w:cs="Arial"/>
          <w:b/>
          <w:bCs/>
        </w:rPr>
      </w:pPr>
    </w:p>
    <w:tbl>
      <w:tblPr>
        <w:tblStyle w:val="TableNormal"/>
        <w:tblW w:w="10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5129"/>
      </w:tblGrid>
      <w:tr w:rsidR="00B95873" w:rsidRPr="00063121" w:rsidTr="002B2B01">
        <w:trPr>
          <w:trHeight w:val="713"/>
        </w:trPr>
        <w:tc>
          <w:tcPr>
            <w:tcW w:w="4928" w:type="dxa"/>
            <w:tcBorders>
              <w:top w:val="nil"/>
              <w:left w:val="nil"/>
              <w:bottom w:val="nil"/>
              <w:right w:val="nil"/>
            </w:tcBorders>
            <w:shd w:val="clear" w:color="auto" w:fill="auto"/>
            <w:tcMar>
              <w:top w:w="80" w:type="dxa"/>
              <w:left w:w="80" w:type="dxa"/>
              <w:bottom w:w="80" w:type="dxa"/>
              <w:right w:w="80" w:type="dxa"/>
            </w:tcMar>
          </w:tcPr>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_______________________________</w:t>
            </w:r>
          </w:p>
          <w:p w:rsidR="00B95873" w:rsidRPr="00063121" w:rsidRDefault="00CF4266" w:rsidP="00CF4266">
            <w:pPr>
              <w:pStyle w:val="Cuerpo"/>
              <w:rPr>
                <w:rStyle w:val="Ninguno"/>
                <w:rFonts w:ascii="Arial" w:eastAsia="Arial" w:hAnsi="Arial" w:cs="Arial"/>
                <w:b/>
                <w:bCs/>
              </w:rPr>
            </w:pPr>
            <w:r w:rsidRPr="00063121">
              <w:rPr>
                <w:rStyle w:val="Ninguno"/>
                <w:rFonts w:ascii="Arial" w:hAnsi="Arial" w:cs="Arial"/>
                <w:b/>
                <w:bCs/>
              </w:rPr>
              <w:t>C.YAZMIN ABIGAIL CAMPOS ESCAMILLA</w:t>
            </w:r>
          </w:p>
          <w:p w:rsidR="00B95873" w:rsidRPr="00063121" w:rsidRDefault="00B95873" w:rsidP="00CF4266">
            <w:pPr>
              <w:pStyle w:val="Cuerpo"/>
              <w:rPr>
                <w:rFonts w:ascii="Arial" w:hAnsi="Arial" w:cs="Arial"/>
              </w:rPr>
            </w:pPr>
            <w:r w:rsidRPr="00063121">
              <w:rPr>
                <w:rStyle w:val="Ninguno"/>
                <w:rFonts w:ascii="Arial" w:hAnsi="Arial" w:cs="Arial"/>
                <w:b/>
                <w:bCs/>
              </w:rPr>
              <w:t>CONSEJERO PRESIDENTE.</w:t>
            </w:r>
          </w:p>
        </w:tc>
        <w:tc>
          <w:tcPr>
            <w:tcW w:w="5129" w:type="dxa"/>
            <w:tcBorders>
              <w:top w:val="nil"/>
              <w:left w:val="nil"/>
              <w:bottom w:val="nil"/>
              <w:right w:val="nil"/>
            </w:tcBorders>
            <w:shd w:val="clear" w:color="auto" w:fill="auto"/>
            <w:tcMar>
              <w:top w:w="80" w:type="dxa"/>
              <w:left w:w="80" w:type="dxa"/>
              <w:bottom w:w="80" w:type="dxa"/>
              <w:right w:w="80" w:type="dxa"/>
            </w:tcMar>
          </w:tcPr>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_________________________________</w:t>
            </w:r>
          </w:p>
          <w:p w:rsidR="00B95873" w:rsidRPr="00063121" w:rsidRDefault="00B95873" w:rsidP="00CF4266">
            <w:pPr>
              <w:pStyle w:val="Cuerpo"/>
              <w:jc w:val="both"/>
              <w:rPr>
                <w:rStyle w:val="Ninguno"/>
                <w:rFonts w:ascii="Arial" w:eastAsia="Arial" w:hAnsi="Arial" w:cs="Arial"/>
                <w:b/>
                <w:bCs/>
              </w:rPr>
            </w:pPr>
            <w:r w:rsidRPr="00063121">
              <w:rPr>
                <w:rStyle w:val="Ninguno"/>
                <w:rFonts w:ascii="Arial" w:hAnsi="Arial" w:cs="Arial"/>
                <w:b/>
                <w:bCs/>
              </w:rPr>
              <w:t xml:space="preserve">C. </w:t>
            </w:r>
            <w:r w:rsidR="00CF4266" w:rsidRPr="00063121">
              <w:rPr>
                <w:rStyle w:val="Ninguno"/>
                <w:rFonts w:ascii="Arial" w:hAnsi="Arial" w:cs="Arial"/>
                <w:b/>
                <w:bCs/>
              </w:rPr>
              <w:t>ARIANA JUDITH CARRILLO CAMPOS</w:t>
            </w:r>
          </w:p>
          <w:p w:rsidR="00B95873" w:rsidRPr="00063121" w:rsidRDefault="00B95873" w:rsidP="00CF4266">
            <w:pPr>
              <w:pStyle w:val="Cuerpo"/>
              <w:jc w:val="both"/>
              <w:rPr>
                <w:rFonts w:ascii="Arial" w:hAnsi="Arial" w:cs="Arial"/>
              </w:rPr>
            </w:pPr>
            <w:r w:rsidRPr="00063121">
              <w:rPr>
                <w:rStyle w:val="Ninguno"/>
                <w:rFonts w:ascii="Arial" w:hAnsi="Arial" w:cs="Arial"/>
                <w:b/>
                <w:bCs/>
              </w:rPr>
              <w:t>SECRETARIO EJECUTIVO.</w:t>
            </w:r>
          </w:p>
        </w:tc>
      </w:tr>
      <w:tr w:rsidR="00B95873" w:rsidRPr="00063121" w:rsidTr="002B2B01">
        <w:trPr>
          <w:trHeight w:val="1433"/>
        </w:trPr>
        <w:tc>
          <w:tcPr>
            <w:tcW w:w="4928" w:type="dxa"/>
            <w:tcBorders>
              <w:top w:val="nil"/>
              <w:left w:val="nil"/>
              <w:bottom w:val="nil"/>
              <w:right w:val="nil"/>
            </w:tcBorders>
            <w:shd w:val="clear" w:color="auto" w:fill="auto"/>
            <w:tcMar>
              <w:top w:w="80" w:type="dxa"/>
              <w:left w:w="80" w:type="dxa"/>
              <w:bottom w:w="80" w:type="dxa"/>
              <w:right w:w="80" w:type="dxa"/>
            </w:tcMar>
          </w:tcPr>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______________________________</w:t>
            </w: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 xml:space="preserve">C. </w:t>
            </w:r>
            <w:r w:rsidR="00CF4266" w:rsidRPr="00063121">
              <w:rPr>
                <w:rStyle w:val="Ninguno"/>
                <w:rFonts w:ascii="Arial" w:hAnsi="Arial" w:cs="Arial"/>
                <w:b/>
                <w:bCs/>
              </w:rPr>
              <w:t xml:space="preserve"> EMILIO JESUS SOSA ESTRADA</w:t>
            </w:r>
          </w:p>
          <w:p w:rsidR="00B95873" w:rsidRPr="00063121" w:rsidRDefault="00B95873" w:rsidP="008A55A5">
            <w:pPr>
              <w:pStyle w:val="Cuerpo"/>
              <w:spacing w:line="360" w:lineRule="auto"/>
              <w:jc w:val="both"/>
              <w:rPr>
                <w:rFonts w:ascii="Arial" w:hAnsi="Arial" w:cs="Arial"/>
              </w:rPr>
            </w:pPr>
            <w:r w:rsidRPr="00063121">
              <w:rPr>
                <w:rStyle w:val="Ninguno"/>
                <w:rFonts w:ascii="Arial" w:hAnsi="Arial" w:cs="Arial"/>
                <w:b/>
                <w:bCs/>
              </w:rPr>
              <w:t>CONSEJERO ELECTORAL</w:t>
            </w:r>
          </w:p>
        </w:tc>
        <w:tc>
          <w:tcPr>
            <w:tcW w:w="5129" w:type="dxa"/>
            <w:tcBorders>
              <w:top w:val="nil"/>
              <w:left w:val="nil"/>
              <w:bottom w:val="nil"/>
              <w:right w:val="nil"/>
            </w:tcBorders>
            <w:shd w:val="clear" w:color="auto" w:fill="auto"/>
            <w:tcMar>
              <w:top w:w="80" w:type="dxa"/>
              <w:left w:w="80" w:type="dxa"/>
              <w:bottom w:w="80" w:type="dxa"/>
              <w:right w:w="80" w:type="dxa"/>
            </w:tcMar>
          </w:tcPr>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_______________________________</w:t>
            </w: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 xml:space="preserve">C. </w:t>
            </w:r>
            <w:r w:rsidR="00CF4266" w:rsidRPr="00063121">
              <w:rPr>
                <w:rStyle w:val="Ninguno"/>
                <w:rFonts w:ascii="Arial" w:hAnsi="Arial" w:cs="Arial"/>
                <w:b/>
                <w:bCs/>
              </w:rPr>
              <w:t>CLARA MARCELINA PECH CANCHE</w:t>
            </w:r>
          </w:p>
          <w:p w:rsidR="00B95873" w:rsidRPr="00063121" w:rsidRDefault="00B95873" w:rsidP="008A55A5">
            <w:pPr>
              <w:pStyle w:val="Cuerpo"/>
              <w:spacing w:line="360" w:lineRule="auto"/>
              <w:jc w:val="both"/>
              <w:rPr>
                <w:rFonts w:ascii="Arial" w:hAnsi="Arial" w:cs="Arial"/>
              </w:rPr>
            </w:pPr>
            <w:r w:rsidRPr="00063121">
              <w:rPr>
                <w:rStyle w:val="Ninguno"/>
                <w:rFonts w:ascii="Arial" w:hAnsi="Arial" w:cs="Arial"/>
                <w:b/>
                <w:bCs/>
              </w:rPr>
              <w:t xml:space="preserve">CONSEJERO ELECTORAL </w:t>
            </w:r>
          </w:p>
        </w:tc>
      </w:tr>
      <w:tr w:rsidR="00B95873" w:rsidRPr="00063121" w:rsidTr="002B2B01">
        <w:trPr>
          <w:trHeight w:val="1913"/>
        </w:trPr>
        <w:tc>
          <w:tcPr>
            <w:tcW w:w="4928" w:type="dxa"/>
            <w:tcBorders>
              <w:top w:val="nil"/>
              <w:left w:val="nil"/>
              <w:bottom w:val="nil"/>
              <w:right w:val="nil"/>
            </w:tcBorders>
            <w:shd w:val="clear" w:color="auto" w:fill="auto"/>
            <w:tcMar>
              <w:top w:w="80" w:type="dxa"/>
              <w:left w:w="80" w:type="dxa"/>
              <w:bottom w:w="80" w:type="dxa"/>
              <w:right w:w="80" w:type="dxa"/>
            </w:tcMar>
          </w:tcPr>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____________________________</w:t>
            </w:r>
          </w:p>
          <w:p w:rsidR="00B95873" w:rsidRPr="00063121" w:rsidRDefault="00174080" w:rsidP="008A55A5">
            <w:pPr>
              <w:pStyle w:val="Cuerpo"/>
              <w:spacing w:line="360" w:lineRule="auto"/>
              <w:rPr>
                <w:rFonts w:ascii="Arial" w:hAnsi="Arial" w:cs="Arial"/>
                <w:b/>
              </w:rPr>
            </w:pPr>
            <w:r w:rsidRPr="00063121">
              <w:rPr>
                <w:rFonts w:ascii="Arial" w:hAnsi="Arial" w:cs="Arial"/>
                <w:b/>
              </w:rPr>
              <w:t xml:space="preserve">C. </w:t>
            </w:r>
            <w:r w:rsidR="00CF4266" w:rsidRPr="00063121">
              <w:rPr>
                <w:rFonts w:ascii="Arial" w:hAnsi="Arial" w:cs="Arial"/>
                <w:b/>
              </w:rPr>
              <w:t>FLORI LEONOR PERAZA ESTRADA</w:t>
            </w:r>
          </w:p>
          <w:p w:rsidR="00B95873" w:rsidRPr="00063121" w:rsidRDefault="00B95873" w:rsidP="008A55A5">
            <w:pPr>
              <w:pStyle w:val="Cuerpo"/>
              <w:spacing w:line="360" w:lineRule="auto"/>
              <w:rPr>
                <w:rFonts w:ascii="Arial" w:hAnsi="Arial" w:cs="Arial"/>
                <w:b/>
              </w:rPr>
            </w:pPr>
            <w:r w:rsidRPr="00063121">
              <w:rPr>
                <w:rFonts w:ascii="Arial" w:hAnsi="Arial" w:cs="Arial"/>
                <w:b/>
              </w:rPr>
              <w:t>REPRESENTANTE PROPIETARIO DEL PARTIDO ACCIÓN NACIONAL</w:t>
            </w:r>
          </w:p>
          <w:p w:rsidR="00B95873" w:rsidRPr="00063121" w:rsidRDefault="00B95873" w:rsidP="008A55A5">
            <w:pPr>
              <w:pStyle w:val="Cuerpo"/>
              <w:spacing w:line="360" w:lineRule="auto"/>
              <w:jc w:val="both"/>
              <w:rPr>
                <w:rFonts w:ascii="Arial" w:hAnsi="Arial" w:cs="Arial"/>
              </w:rPr>
            </w:pPr>
          </w:p>
        </w:tc>
        <w:tc>
          <w:tcPr>
            <w:tcW w:w="5129" w:type="dxa"/>
            <w:tcBorders>
              <w:top w:val="nil"/>
              <w:left w:val="nil"/>
              <w:bottom w:val="nil"/>
              <w:right w:val="nil"/>
            </w:tcBorders>
            <w:shd w:val="clear" w:color="auto" w:fill="auto"/>
            <w:tcMar>
              <w:top w:w="80" w:type="dxa"/>
              <w:left w:w="80" w:type="dxa"/>
              <w:bottom w:w="80" w:type="dxa"/>
              <w:right w:w="80" w:type="dxa"/>
            </w:tcMar>
          </w:tcPr>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_________________________________</w:t>
            </w: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 xml:space="preserve">C. </w:t>
            </w:r>
            <w:r w:rsidR="00CF4266" w:rsidRPr="00063121">
              <w:rPr>
                <w:rStyle w:val="Ninguno"/>
                <w:rFonts w:ascii="Arial" w:hAnsi="Arial" w:cs="Arial"/>
                <w:b/>
                <w:bCs/>
              </w:rPr>
              <w:t>CAMILO ESCALANTE CORAL</w:t>
            </w: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REPRESENTANTE PROPIETARIO DEL</w:t>
            </w:r>
          </w:p>
          <w:p w:rsidR="00B95873" w:rsidRPr="00063121" w:rsidRDefault="00B95873" w:rsidP="008A55A5">
            <w:pPr>
              <w:pStyle w:val="Cuerpo"/>
              <w:spacing w:line="360" w:lineRule="auto"/>
              <w:jc w:val="both"/>
              <w:rPr>
                <w:rFonts w:ascii="Arial" w:hAnsi="Arial" w:cs="Arial"/>
              </w:rPr>
            </w:pPr>
            <w:r w:rsidRPr="00063121">
              <w:rPr>
                <w:rStyle w:val="Ninguno"/>
                <w:rFonts w:ascii="Arial" w:hAnsi="Arial" w:cs="Arial"/>
                <w:b/>
                <w:bCs/>
              </w:rPr>
              <w:t>PARTIDO REVOLUCIONARIO INSTITUCIONAL</w:t>
            </w:r>
          </w:p>
        </w:tc>
      </w:tr>
      <w:tr w:rsidR="00B95873" w:rsidRPr="00063121" w:rsidTr="002B2B01">
        <w:trPr>
          <w:trHeight w:val="1913"/>
        </w:trPr>
        <w:tc>
          <w:tcPr>
            <w:tcW w:w="4928" w:type="dxa"/>
            <w:tcBorders>
              <w:top w:val="nil"/>
              <w:left w:val="nil"/>
              <w:bottom w:val="nil"/>
              <w:right w:val="nil"/>
            </w:tcBorders>
            <w:shd w:val="clear" w:color="auto" w:fill="auto"/>
            <w:tcMar>
              <w:top w:w="80" w:type="dxa"/>
              <w:left w:w="80" w:type="dxa"/>
              <w:bottom w:w="80" w:type="dxa"/>
              <w:right w:w="80" w:type="dxa"/>
            </w:tcMar>
          </w:tcPr>
          <w:p w:rsidR="00DD75EE" w:rsidRPr="00063121" w:rsidRDefault="00DD75EE" w:rsidP="008A55A5">
            <w:pPr>
              <w:pStyle w:val="Cuerpo"/>
              <w:spacing w:line="360" w:lineRule="auto"/>
              <w:jc w:val="both"/>
              <w:rPr>
                <w:rStyle w:val="Ninguno"/>
                <w:rFonts w:ascii="Arial" w:eastAsia="Arial" w:hAnsi="Arial" w:cs="Arial"/>
                <w:b/>
                <w:bCs/>
              </w:rPr>
            </w:pPr>
          </w:p>
          <w:p w:rsidR="00B95873" w:rsidRPr="00063121" w:rsidRDefault="00B95873" w:rsidP="00CF4266">
            <w:pPr>
              <w:pStyle w:val="Cuerpo"/>
              <w:spacing w:line="360" w:lineRule="auto"/>
              <w:jc w:val="both"/>
              <w:rPr>
                <w:rFonts w:ascii="Arial" w:hAnsi="Arial" w:cs="Arial"/>
              </w:rPr>
            </w:pPr>
          </w:p>
        </w:tc>
        <w:tc>
          <w:tcPr>
            <w:tcW w:w="5129" w:type="dxa"/>
            <w:tcBorders>
              <w:top w:val="nil"/>
              <w:left w:val="nil"/>
              <w:bottom w:val="nil"/>
              <w:right w:val="nil"/>
            </w:tcBorders>
            <w:shd w:val="clear" w:color="auto" w:fill="auto"/>
            <w:tcMar>
              <w:top w:w="80" w:type="dxa"/>
              <w:left w:w="80" w:type="dxa"/>
              <w:bottom w:w="80" w:type="dxa"/>
              <w:right w:w="80" w:type="dxa"/>
            </w:tcMar>
          </w:tcPr>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______________________________</w:t>
            </w:r>
          </w:p>
          <w:p w:rsidR="00276135" w:rsidRPr="00063121" w:rsidRDefault="00B95873" w:rsidP="008A55A5">
            <w:pPr>
              <w:pStyle w:val="Cuerpo"/>
              <w:spacing w:line="360" w:lineRule="auto"/>
              <w:jc w:val="both"/>
              <w:rPr>
                <w:rStyle w:val="Ninguno"/>
                <w:rFonts w:ascii="Arial" w:hAnsi="Arial" w:cs="Arial"/>
                <w:b/>
                <w:bCs/>
              </w:rPr>
            </w:pPr>
            <w:r w:rsidRPr="00063121">
              <w:rPr>
                <w:rStyle w:val="Ninguno"/>
                <w:rFonts w:ascii="Arial" w:hAnsi="Arial" w:cs="Arial"/>
                <w:b/>
                <w:bCs/>
              </w:rPr>
              <w:t xml:space="preserve">C. </w:t>
            </w:r>
            <w:r w:rsidR="00CF4266" w:rsidRPr="00063121">
              <w:rPr>
                <w:rStyle w:val="Ninguno"/>
                <w:rFonts w:ascii="Arial" w:hAnsi="Arial" w:cs="Arial"/>
                <w:b/>
                <w:bCs/>
              </w:rPr>
              <w:t xml:space="preserve"> IRVING RAUL ESTRADA LARA</w:t>
            </w:r>
          </w:p>
          <w:p w:rsidR="00B95873" w:rsidRPr="00063121" w:rsidRDefault="00B95873" w:rsidP="008A55A5">
            <w:pPr>
              <w:pStyle w:val="Cuerpo"/>
              <w:spacing w:line="360" w:lineRule="auto"/>
              <w:jc w:val="both"/>
              <w:rPr>
                <w:rStyle w:val="Ninguno"/>
                <w:rFonts w:ascii="Arial" w:eastAsia="Arial" w:hAnsi="Arial" w:cs="Arial"/>
                <w:b/>
                <w:bCs/>
              </w:rPr>
            </w:pPr>
            <w:r w:rsidRPr="00063121">
              <w:rPr>
                <w:rStyle w:val="Ninguno"/>
                <w:rFonts w:ascii="Arial" w:hAnsi="Arial" w:cs="Arial"/>
                <w:b/>
                <w:bCs/>
              </w:rPr>
              <w:t>REPRESENTANTE PROPIETARIO</w:t>
            </w:r>
          </w:p>
          <w:p w:rsidR="00B95873" w:rsidRPr="00063121" w:rsidRDefault="00B95873" w:rsidP="008A55A5">
            <w:pPr>
              <w:pStyle w:val="Cuerpo"/>
              <w:spacing w:line="360" w:lineRule="auto"/>
              <w:jc w:val="both"/>
              <w:rPr>
                <w:rFonts w:ascii="Arial" w:hAnsi="Arial" w:cs="Arial"/>
              </w:rPr>
            </w:pPr>
            <w:r w:rsidRPr="00063121">
              <w:rPr>
                <w:rStyle w:val="Ninguno"/>
                <w:rFonts w:ascii="Arial" w:hAnsi="Arial" w:cs="Arial"/>
                <w:b/>
                <w:bCs/>
              </w:rPr>
              <w:t>DEL PARTIDO MORENA</w:t>
            </w:r>
          </w:p>
        </w:tc>
      </w:tr>
    </w:tbl>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B95873" w:rsidRPr="00063121" w:rsidRDefault="00B95873" w:rsidP="008A55A5">
      <w:pPr>
        <w:pStyle w:val="Cuerpo"/>
        <w:spacing w:line="360" w:lineRule="auto"/>
        <w:jc w:val="both"/>
        <w:rPr>
          <w:rStyle w:val="Ninguno"/>
          <w:rFonts w:ascii="Arial" w:eastAsia="Arial" w:hAnsi="Arial" w:cs="Arial"/>
          <w:b/>
          <w:bCs/>
        </w:rPr>
      </w:pPr>
    </w:p>
    <w:p w:rsidR="00414674" w:rsidRPr="00063121" w:rsidRDefault="00414674" w:rsidP="008A55A5">
      <w:pPr>
        <w:spacing w:line="360" w:lineRule="auto"/>
        <w:rPr>
          <w:rFonts w:ascii="Arial" w:hAnsi="Arial" w:cs="Arial"/>
        </w:rPr>
      </w:pPr>
    </w:p>
    <w:sectPr w:rsidR="00414674" w:rsidRPr="00063121" w:rsidSect="00551E54">
      <w:footerReference w:type="even" r:id="rId6"/>
      <w:footerReference w:type="default" r:id="rId7"/>
      <w:pgSz w:w="12240" w:h="15840"/>
      <w:pgMar w:top="2268"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F7" w:rsidRDefault="00BE13F7">
      <w:r>
        <w:separator/>
      </w:r>
    </w:p>
  </w:endnote>
  <w:endnote w:type="continuationSeparator" w:id="0">
    <w:p w:rsidR="00BE13F7" w:rsidRDefault="00BE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1A" w:rsidRDefault="00E73003" w:rsidP="00551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071A" w:rsidRDefault="00AD1192" w:rsidP="00551E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71A" w:rsidRDefault="00E73003" w:rsidP="00551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1192">
      <w:rPr>
        <w:rStyle w:val="Nmerodepgina"/>
        <w:noProof/>
      </w:rPr>
      <w:t>1</w:t>
    </w:r>
    <w:r>
      <w:rPr>
        <w:rStyle w:val="Nmerodepgina"/>
      </w:rPr>
      <w:fldChar w:fldCharType="end"/>
    </w:r>
  </w:p>
  <w:p w:rsidR="00E6071A" w:rsidRPr="0092001A" w:rsidRDefault="00E73003" w:rsidP="00551E54">
    <w:pPr>
      <w:pStyle w:val="Piedepgina"/>
      <w:ind w:right="360"/>
      <w:rPr>
        <w:sz w:val="20"/>
        <w:szCs w:val="20"/>
      </w:rPr>
    </w:pPr>
    <w:r>
      <w:rPr>
        <w:sz w:val="20"/>
        <w:szCs w:val="20"/>
      </w:rPr>
      <w:t>Sesión Especial del 0</w:t>
    </w:r>
    <w:r w:rsidR="009B60A7">
      <w:rPr>
        <w:sz w:val="20"/>
        <w:szCs w:val="20"/>
      </w:rPr>
      <w:t xml:space="preserve">9 </w:t>
    </w:r>
    <w:r>
      <w:rPr>
        <w:sz w:val="20"/>
        <w:szCs w:val="20"/>
      </w:rPr>
      <w:t>de ju</w:t>
    </w:r>
    <w:r w:rsidR="009B60A7">
      <w:rPr>
        <w:sz w:val="20"/>
        <w:szCs w:val="20"/>
      </w:rPr>
      <w:t>n</w:t>
    </w:r>
    <w:r>
      <w:rPr>
        <w:sz w:val="20"/>
        <w:szCs w:val="20"/>
      </w:rPr>
      <w:t>io de 20</w:t>
    </w:r>
    <w:r w:rsidR="009B60A7">
      <w:rPr>
        <w:sz w:val="20"/>
        <w:szCs w:val="20"/>
      </w:rPr>
      <w:t>21</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F7" w:rsidRDefault="00BE13F7">
      <w:r>
        <w:separator/>
      </w:r>
    </w:p>
  </w:footnote>
  <w:footnote w:type="continuationSeparator" w:id="0">
    <w:p w:rsidR="00BE13F7" w:rsidRDefault="00BE1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B3"/>
    <w:rsid w:val="00014095"/>
    <w:rsid w:val="00056D1B"/>
    <w:rsid w:val="00063121"/>
    <w:rsid w:val="00071F25"/>
    <w:rsid w:val="000A4983"/>
    <w:rsid w:val="000A49B1"/>
    <w:rsid w:val="000A7B18"/>
    <w:rsid w:val="000B27D3"/>
    <w:rsid w:val="000C1DB0"/>
    <w:rsid w:val="000D2A47"/>
    <w:rsid w:val="00103290"/>
    <w:rsid w:val="00110455"/>
    <w:rsid w:val="001375F5"/>
    <w:rsid w:val="00145E2C"/>
    <w:rsid w:val="0014647B"/>
    <w:rsid w:val="00162DA0"/>
    <w:rsid w:val="00174080"/>
    <w:rsid w:val="001C4581"/>
    <w:rsid w:val="00205759"/>
    <w:rsid w:val="00210263"/>
    <w:rsid w:val="0021400B"/>
    <w:rsid w:val="00214697"/>
    <w:rsid w:val="00222280"/>
    <w:rsid w:val="00276135"/>
    <w:rsid w:val="002D550D"/>
    <w:rsid w:val="002E238B"/>
    <w:rsid w:val="002E2582"/>
    <w:rsid w:val="002E3656"/>
    <w:rsid w:val="00305FD0"/>
    <w:rsid w:val="003E065A"/>
    <w:rsid w:val="003E6AFC"/>
    <w:rsid w:val="00414674"/>
    <w:rsid w:val="004315B3"/>
    <w:rsid w:val="00445426"/>
    <w:rsid w:val="00497A49"/>
    <w:rsid w:val="004E27D5"/>
    <w:rsid w:val="004F5F8E"/>
    <w:rsid w:val="00512B45"/>
    <w:rsid w:val="00561BF8"/>
    <w:rsid w:val="00580759"/>
    <w:rsid w:val="005D6BE2"/>
    <w:rsid w:val="00600822"/>
    <w:rsid w:val="006103E6"/>
    <w:rsid w:val="00615572"/>
    <w:rsid w:val="00624D49"/>
    <w:rsid w:val="006811F9"/>
    <w:rsid w:val="00692534"/>
    <w:rsid w:val="00693CDE"/>
    <w:rsid w:val="006C7D6F"/>
    <w:rsid w:val="006F2E50"/>
    <w:rsid w:val="00776E33"/>
    <w:rsid w:val="007865F8"/>
    <w:rsid w:val="00790954"/>
    <w:rsid w:val="007A0AC2"/>
    <w:rsid w:val="007C3AF4"/>
    <w:rsid w:val="007E4806"/>
    <w:rsid w:val="008034FA"/>
    <w:rsid w:val="00815EF1"/>
    <w:rsid w:val="008A2E4E"/>
    <w:rsid w:val="008A55A5"/>
    <w:rsid w:val="008C1A74"/>
    <w:rsid w:val="008C6D9F"/>
    <w:rsid w:val="008E78E3"/>
    <w:rsid w:val="00910666"/>
    <w:rsid w:val="00980E1E"/>
    <w:rsid w:val="009B38D0"/>
    <w:rsid w:val="009B60A7"/>
    <w:rsid w:val="009E7FB0"/>
    <w:rsid w:val="00A234E1"/>
    <w:rsid w:val="00A41E04"/>
    <w:rsid w:val="00A47715"/>
    <w:rsid w:val="00AB6026"/>
    <w:rsid w:val="00AC0B96"/>
    <w:rsid w:val="00AD1192"/>
    <w:rsid w:val="00AE016E"/>
    <w:rsid w:val="00AF3345"/>
    <w:rsid w:val="00B31235"/>
    <w:rsid w:val="00B32A6A"/>
    <w:rsid w:val="00B356F9"/>
    <w:rsid w:val="00B737FB"/>
    <w:rsid w:val="00B95873"/>
    <w:rsid w:val="00BD0FB1"/>
    <w:rsid w:val="00BE13F7"/>
    <w:rsid w:val="00C539DB"/>
    <w:rsid w:val="00CC7230"/>
    <w:rsid w:val="00CD6299"/>
    <w:rsid w:val="00CE22E1"/>
    <w:rsid w:val="00CF4266"/>
    <w:rsid w:val="00D41018"/>
    <w:rsid w:val="00DD75EE"/>
    <w:rsid w:val="00E6334F"/>
    <w:rsid w:val="00E6582F"/>
    <w:rsid w:val="00E73003"/>
    <w:rsid w:val="00E8041C"/>
    <w:rsid w:val="00F22F15"/>
    <w:rsid w:val="00F27F98"/>
    <w:rsid w:val="00F50605"/>
    <w:rsid w:val="00F92971"/>
    <w:rsid w:val="00FB6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F5D24-91D6-42D7-AD50-5A860173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B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15B3"/>
    <w:pPr>
      <w:tabs>
        <w:tab w:val="center" w:pos="4252"/>
        <w:tab w:val="right" w:pos="8504"/>
      </w:tabs>
    </w:pPr>
  </w:style>
  <w:style w:type="character" w:customStyle="1" w:styleId="PiedepginaCar">
    <w:name w:val="Pie de página Car"/>
    <w:basedOn w:val="Fuentedeprrafopredeter"/>
    <w:link w:val="Piedepgina"/>
    <w:uiPriority w:val="99"/>
    <w:rsid w:val="004315B3"/>
    <w:rPr>
      <w:rFonts w:ascii="Times New Roman" w:eastAsia="Times New Roman" w:hAnsi="Times New Roman" w:cs="Times New Roman"/>
      <w:sz w:val="24"/>
      <w:szCs w:val="24"/>
      <w:lang w:eastAsia="es-MX"/>
    </w:rPr>
  </w:style>
  <w:style w:type="character" w:styleId="Nmerodepgina">
    <w:name w:val="page number"/>
    <w:uiPriority w:val="99"/>
    <w:rsid w:val="004315B3"/>
    <w:rPr>
      <w:rFonts w:cs="Times New Roman"/>
    </w:rPr>
  </w:style>
  <w:style w:type="table" w:styleId="Tablaconcuadrcula">
    <w:name w:val="Table Grid"/>
    <w:basedOn w:val="Tablanormal"/>
    <w:uiPriority w:val="59"/>
    <w:rsid w:val="00146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inguno">
    <w:name w:val="Ninguno"/>
    <w:rsid w:val="00AE016E"/>
    <w:rPr>
      <w:lang w:val="es-ES_tradnl"/>
    </w:rPr>
  </w:style>
  <w:style w:type="paragraph" w:customStyle="1" w:styleId="Cuerpo">
    <w:name w:val="Cuerpo"/>
    <w:rsid w:val="00AE01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table" w:customStyle="1" w:styleId="TableNormal">
    <w:name w:val="Table Normal"/>
    <w:rsid w:val="00B958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D0F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FB1"/>
    <w:rPr>
      <w:rFonts w:ascii="Segoe UI" w:eastAsia="Times New Roman" w:hAnsi="Segoe UI" w:cs="Segoe UI"/>
      <w:sz w:val="18"/>
      <w:szCs w:val="18"/>
      <w:lang w:eastAsia="es-MX"/>
    </w:rPr>
  </w:style>
  <w:style w:type="paragraph" w:styleId="Encabezado">
    <w:name w:val="header"/>
    <w:basedOn w:val="Normal"/>
    <w:link w:val="EncabezadoCar"/>
    <w:uiPriority w:val="99"/>
    <w:unhideWhenUsed/>
    <w:rsid w:val="00B737FB"/>
    <w:pPr>
      <w:tabs>
        <w:tab w:val="center" w:pos="4419"/>
        <w:tab w:val="right" w:pos="8838"/>
      </w:tabs>
    </w:pPr>
  </w:style>
  <w:style w:type="character" w:customStyle="1" w:styleId="EncabezadoCar">
    <w:name w:val="Encabezado Car"/>
    <w:basedOn w:val="Fuentedeprrafopredeter"/>
    <w:link w:val="Encabezado"/>
    <w:uiPriority w:val="99"/>
    <w:rsid w:val="00B737FB"/>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14701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Gamboa</dc:creator>
  <cp:keywords/>
  <dc:description/>
  <cp:lastModifiedBy>IEPAC</cp:lastModifiedBy>
  <cp:revision>2</cp:revision>
  <cp:lastPrinted>2021-06-09T20:28:00Z</cp:lastPrinted>
  <dcterms:created xsi:type="dcterms:W3CDTF">2021-06-16T17:41:00Z</dcterms:created>
  <dcterms:modified xsi:type="dcterms:W3CDTF">2021-06-16T17:41:00Z</dcterms:modified>
</cp:coreProperties>
</file>