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1136F" w14:textId="77777777" w:rsidR="00AA5BCB" w:rsidRPr="00A42BCC" w:rsidRDefault="00AA5BCB" w:rsidP="00AA5BCB">
      <w:pPr>
        <w:jc w:val="center"/>
        <w:rPr>
          <w:rFonts w:ascii="Arial" w:hAnsi="Arial" w:cs="Arial"/>
          <w:b/>
          <w:sz w:val="24"/>
          <w:szCs w:val="24"/>
        </w:rPr>
      </w:pPr>
    </w:p>
    <w:p w14:paraId="37E06199" w14:textId="0DE0FB27" w:rsidR="00AA5BCB" w:rsidRPr="00A42BCC" w:rsidRDefault="00AA5BCB" w:rsidP="00AA5BCB">
      <w:pPr>
        <w:rPr>
          <w:rFonts w:ascii="Arial" w:hAnsi="Arial" w:cs="Arial"/>
          <w:b/>
          <w:sz w:val="24"/>
          <w:szCs w:val="24"/>
        </w:rPr>
      </w:pPr>
    </w:p>
    <w:p w14:paraId="184005A6" w14:textId="77777777" w:rsidR="00DC1F07" w:rsidRPr="00547642" w:rsidRDefault="00DC1F07" w:rsidP="00DC1F07">
      <w:pPr>
        <w:jc w:val="center"/>
        <w:rPr>
          <w:rFonts w:ascii="Arial" w:hAnsi="Arial" w:cs="Arial"/>
        </w:rPr>
      </w:pPr>
      <w:r w:rsidRPr="00547642">
        <w:rPr>
          <w:rFonts w:ascii="Arial" w:hAnsi="Arial" w:cs="Arial"/>
          <w:b/>
        </w:rPr>
        <w:t>INSTITUTO ELECTORAL Y DE PARTICIPACIÓN CIUDADANA DE YUCATÁN.</w:t>
      </w:r>
    </w:p>
    <w:p w14:paraId="6B25800D" w14:textId="2D7B8B5C" w:rsidR="00DC1F07" w:rsidRPr="00547642" w:rsidRDefault="00DC1F07" w:rsidP="00DC1F07">
      <w:pPr>
        <w:spacing w:line="360" w:lineRule="auto"/>
        <w:jc w:val="center"/>
        <w:rPr>
          <w:rFonts w:ascii="Arial" w:hAnsi="Arial" w:cs="Arial"/>
        </w:rPr>
      </w:pPr>
      <w:r w:rsidRPr="00547642">
        <w:rPr>
          <w:rFonts w:ascii="Arial" w:hAnsi="Arial" w:cs="Arial"/>
        </w:rPr>
        <w:t xml:space="preserve">ACTA DE </w:t>
      </w:r>
      <w:r w:rsidRPr="00547642">
        <w:rPr>
          <w:rFonts w:ascii="Arial" w:hAnsi="Arial" w:cs="Arial"/>
          <w:b/>
        </w:rPr>
        <w:t>SESIÓN ORDINARIA</w:t>
      </w:r>
      <w:r w:rsidRPr="00547642">
        <w:rPr>
          <w:rFonts w:ascii="Arial" w:hAnsi="Arial" w:cs="Arial"/>
        </w:rPr>
        <w:t xml:space="preserve"> CELEBRADA POR EL CONSEJO MUNICIPAL ELECTORAL DE MAYAPÁN, DE FECHA 10 DE MARZO DEL AÑO 2021.</w:t>
      </w:r>
    </w:p>
    <w:p w14:paraId="18AE6F42" w14:textId="75FDE972" w:rsidR="00DC1F07" w:rsidRPr="00547642" w:rsidRDefault="00DC1F07" w:rsidP="00DC1F07">
      <w:pPr>
        <w:ind w:firstLine="708"/>
        <w:jc w:val="both"/>
        <w:rPr>
          <w:rFonts w:ascii="Arial" w:hAnsi="Arial" w:cs="Arial"/>
          <w:color w:val="FF0000"/>
        </w:rPr>
      </w:pPr>
      <w:r w:rsidRPr="00547642">
        <w:rPr>
          <w:rFonts w:ascii="Arial" w:hAnsi="Arial" w:cs="Arial"/>
        </w:rPr>
        <w:t xml:space="preserve">En el municipio de Mayapán, Yucatán, Estados Unidos Mexicanos, siendo las </w:t>
      </w:r>
      <w:r w:rsidR="00F02563" w:rsidRPr="00547642">
        <w:rPr>
          <w:rFonts w:ascii="Arial" w:hAnsi="Arial" w:cs="Arial"/>
        </w:rPr>
        <w:t>14</w:t>
      </w:r>
      <w:r w:rsidRPr="00547642">
        <w:rPr>
          <w:rFonts w:ascii="Arial" w:hAnsi="Arial" w:cs="Arial"/>
        </w:rPr>
        <w:t xml:space="preserve"> horas con </w:t>
      </w:r>
      <w:r w:rsidR="00F02563" w:rsidRPr="00547642">
        <w:rPr>
          <w:rFonts w:ascii="Arial" w:hAnsi="Arial" w:cs="Arial"/>
        </w:rPr>
        <w:t>15</w:t>
      </w:r>
      <w:r w:rsidRPr="00547642">
        <w:rPr>
          <w:rFonts w:ascii="Arial" w:hAnsi="Arial" w:cs="Arial"/>
        </w:rPr>
        <w:t xml:space="preserve"> minutos, del día 10 marzo del año 2021, en el local que ocupa el Consejo Municipal Electoral de Mayapán, ubicado en el predio número S/N de la calle 20, entre 19 y 21-A de este municipio, se reunieron los integrantes de este Consejo Municipal Electoral con la finalidad de celebrar la presente sesión ordinaria. --------------------------------------------------------------------------------------------------------------------------------------------------------------------- En uso de la palabra, C. </w:t>
      </w:r>
      <w:proofErr w:type="spellStart"/>
      <w:r w:rsidRPr="00547642">
        <w:rPr>
          <w:rFonts w:ascii="Arial" w:hAnsi="Arial" w:cs="Arial"/>
        </w:rPr>
        <w:t>Monica</w:t>
      </w:r>
      <w:proofErr w:type="spellEnd"/>
      <w:r w:rsidRPr="00547642">
        <w:rPr>
          <w:rFonts w:ascii="Arial" w:hAnsi="Arial" w:cs="Arial"/>
        </w:rPr>
        <w:t xml:space="preserve"> Del Rosario </w:t>
      </w:r>
      <w:proofErr w:type="spellStart"/>
      <w:r w:rsidRPr="00547642">
        <w:rPr>
          <w:rFonts w:ascii="Arial" w:hAnsi="Arial" w:cs="Arial"/>
        </w:rPr>
        <w:t>Uc</w:t>
      </w:r>
      <w:proofErr w:type="spellEnd"/>
      <w:r w:rsidRPr="00547642">
        <w:rPr>
          <w:rFonts w:ascii="Arial" w:hAnsi="Arial" w:cs="Arial"/>
        </w:rPr>
        <w:t xml:space="preserve"> Euan, Consejera Presidente, de este Consejo Municipal Electoral,  manifestó lo siguiente: Buenas días señoras y señores integrantes de este Consejo Municipal Electoral de Mayapán, con fundamento en el artículo 5, inciso d), del Reglamento de Sesiones de los Consejos del Instituto Electoral y de Participación Ciudadana de Yucatán, declaró que siendo las 1</w:t>
      </w:r>
      <w:r w:rsidR="00F02563" w:rsidRPr="00547642">
        <w:rPr>
          <w:rFonts w:ascii="Arial" w:hAnsi="Arial" w:cs="Arial"/>
        </w:rPr>
        <w:t>4</w:t>
      </w:r>
      <w:r w:rsidRPr="00547642">
        <w:rPr>
          <w:rFonts w:ascii="Arial" w:hAnsi="Arial" w:cs="Arial"/>
        </w:rPr>
        <w:t xml:space="preserve"> horas con </w:t>
      </w:r>
      <w:r w:rsidR="00F02563" w:rsidRPr="00547642">
        <w:rPr>
          <w:rFonts w:ascii="Arial" w:hAnsi="Arial" w:cs="Arial"/>
        </w:rPr>
        <w:t>10</w:t>
      </w:r>
      <w:r w:rsidRPr="00547642">
        <w:rPr>
          <w:rFonts w:ascii="Arial" w:hAnsi="Arial" w:cs="Arial"/>
        </w:rPr>
        <w:t xml:space="preserve"> minutos del día </w:t>
      </w:r>
      <w:r w:rsidR="00F02563" w:rsidRPr="00547642">
        <w:rPr>
          <w:rFonts w:ascii="Arial" w:hAnsi="Arial" w:cs="Arial"/>
        </w:rPr>
        <w:t xml:space="preserve">10 </w:t>
      </w:r>
      <w:r w:rsidRPr="00547642">
        <w:rPr>
          <w:rFonts w:ascii="Arial" w:hAnsi="Arial" w:cs="Arial"/>
        </w:rPr>
        <w:t xml:space="preserve">de </w:t>
      </w:r>
      <w:r w:rsidR="00F02563" w:rsidRPr="00547642">
        <w:rPr>
          <w:rFonts w:ascii="Arial" w:hAnsi="Arial" w:cs="Arial"/>
        </w:rPr>
        <w:t>marzo</w:t>
      </w:r>
      <w:r w:rsidRPr="00547642">
        <w:rPr>
          <w:rFonts w:ascii="Arial" w:hAnsi="Arial" w:cs="Arial"/>
        </w:rPr>
        <w:t xml:space="preserve"> del año 2021 damos inicio a la presente  sesión de ordinaria. ----------------------------------------------------------------------------------------------------------------------------------------</w:t>
      </w:r>
      <w:r w:rsidRPr="00547642">
        <w:rPr>
          <w:rFonts w:ascii="Arial" w:hAnsi="Arial" w:cs="Arial"/>
          <w:color w:val="FF0000"/>
        </w:rPr>
        <w:t>PUNTO NÚMERO UNO</w:t>
      </w:r>
    </w:p>
    <w:p w14:paraId="76EEE641" w14:textId="77777777" w:rsidR="00DC1F07" w:rsidRPr="00547642" w:rsidRDefault="00DC1F07" w:rsidP="00DC1F07">
      <w:pPr>
        <w:jc w:val="both"/>
        <w:rPr>
          <w:rFonts w:ascii="Arial" w:hAnsi="Arial" w:cs="Arial"/>
        </w:rPr>
      </w:pPr>
      <w:r w:rsidRPr="00547642">
        <w:rPr>
          <w:rFonts w:ascii="Arial" w:hAnsi="Arial" w:cs="Arial"/>
        </w:rPr>
        <w:t xml:space="preserve">Continuando en uso de la voz la Consejera Presidente, C. </w:t>
      </w:r>
      <w:proofErr w:type="spellStart"/>
      <w:r w:rsidRPr="00547642">
        <w:rPr>
          <w:rFonts w:ascii="Arial" w:hAnsi="Arial" w:cs="Arial"/>
        </w:rPr>
        <w:t>Monica</w:t>
      </w:r>
      <w:proofErr w:type="spellEnd"/>
      <w:r w:rsidRPr="00547642">
        <w:rPr>
          <w:rFonts w:ascii="Arial" w:hAnsi="Arial" w:cs="Arial"/>
        </w:rPr>
        <w:t xml:space="preserve"> Del Rosario </w:t>
      </w:r>
      <w:proofErr w:type="spellStart"/>
      <w:r w:rsidRPr="00547642">
        <w:rPr>
          <w:rFonts w:ascii="Arial" w:hAnsi="Arial" w:cs="Arial"/>
        </w:rPr>
        <w:t>Uc</w:t>
      </w:r>
      <w:proofErr w:type="spellEnd"/>
      <w:r w:rsidRPr="00547642">
        <w:rPr>
          <w:rFonts w:ascii="Arial" w:hAnsi="Arial" w:cs="Arial"/>
        </w:rPr>
        <w:t xml:space="preserve"> Euan de conformidad a lo establecido en el inciso d), del artículo 7, del mismo ordenamiento jurídico, solicitó al Secretario Ejecutivo proceder con el primer punto de la orden de día, consistente en dar cuenta de la lista de asistencia y certificación del quórum legal.---------------------------------------------------------------------------------------------------------------------------------------------------Siendo que, como punto número </w:t>
      </w:r>
      <w:r w:rsidRPr="00547642">
        <w:rPr>
          <w:rFonts w:ascii="Arial" w:hAnsi="Arial" w:cs="Arial"/>
          <w:b/>
        </w:rPr>
        <w:t xml:space="preserve">uno </w:t>
      </w:r>
      <w:r w:rsidRPr="00547642">
        <w:rPr>
          <w:rFonts w:ascii="Arial" w:hAnsi="Arial" w:cs="Arial"/>
        </w:rPr>
        <w:t xml:space="preserve">de la Orden del Día; en  uso de la palabra el Secretario Ejecutivo C. Manuel Eduardo Peraza Chan  para hacer constar el registro en el acta de la presente Sesión, procedió a tomar la asistencia de los integrantes de este Consejo Municipal Electoral, encontrándose presentes las siguientes personas: </w:t>
      </w:r>
    </w:p>
    <w:p w14:paraId="46043D0E" w14:textId="77777777" w:rsidR="00DC1F07" w:rsidRPr="00547642" w:rsidRDefault="00DC1F07" w:rsidP="00DC1F07">
      <w:pPr>
        <w:jc w:val="both"/>
        <w:rPr>
          <w:rFonts w:ascii="Arial" w:hAnsi="Arial" w:cs="Arial"/>
        </w:rPr>
      </w:pPr>
      <w:r w:rsidRPr="00547642">
        <w:rPr>
          <w:rFonts w:ascii="Arial" w:hAnsi="Arial" w:cs="Arial"/>
        </w:rPr>
        <w:t xml:space="preserve">Consejera Electoral, C. </w:t>
      </w:r>
      <w:proofErr w:type="spellStart"/>
      <w:r w:rsidRPr="00547642">
        <w:rPr>
          <w:rFonts w:ascii="Arial" w:hAnsi="Arial" w:cs="Arial"/>
        </w:rPr>
        <w:t>Nuvia</w:t>
      </w:r>
      <w:proofErr w:type="spellEnd"/>
      <w:r w:rsidRPr="00547642">
        <w:rPr>
          <w:rFonts w:ascii="Arial" w:hAnsi="Arial" w:cs="Arial"/>
        </w:rPr>
        <w:t xml:space="preserve"> Mariza Chan Peraza,</w:t>
      </w:r>
    </w:p>
    <w:p w14:paraId="2BA71C3A" w14:textId="77777777" w:rsidR="00DC1F07" w:rsidRPr="00547642" w:rsidRDefault="00DC1F07" w:rsidP="00DC1F07">
      <w:pPr>
        <w:jc w:val="both"/>
        <w:rPr>
          <w:rFonts w:ascii="Arial" w:hAnsi="Arial" w:cs="Arial"/>
        </w:rPr>
      </w:pPr>
      <w:r w:rsidRPr="00547642">
        <w:rPr>
          <w:rFonts w:ascii="Arial" w:hAnsi="Arial" w:cs="Arial"/>
        </w:rPr>
        <w:t xml:space="preserve">Consejero Electoral C. </w:t>
      </w:r>
      <w:proofErr w:type="spellStart"/>
      <w:r w:rsidRPr="00547642">
        <w:rPr>
          <w:rFonts w:ascii="Arial" w:hAnsi="Arial" w:cs="Arial"/>
        </w:rPr>
        <w:t>Victor</w:t>
      </w:r>
      <w:proofErr w:type="spellEnd"/>
      <w:r w:rsidRPr="00547642">
        <w:rPr>
          <w:rFonts w:ascii="Arial" w:hAnsi="Arial" w:cs="Arial"/>
        </w:rPr>
        <w:t xml:space="preserve"> Manuel Chi Briceño</w:t>
      </w:r>
    </w:p>
    <w:p w14:paraId="44F2A441" w14:textId="77777777" w:rsidR="00DC1F07" w:rsidRPr="00547642" w:rsidRDefault="00DC1F07" w:rsidP="00DC1F07">
      <w:pPr>
        <w:jc w:val="both"/>
        <w:rPr>
          <w:rFonts w:ascii="Arial" w:hAnsi="Arial" w:cs="Arial"/>
        </w:rPr>
      </w:pPr>
      <w:r w:rsidRPr="00547642">
        <w:rPr>
          <w:rFonts w:ascii="Arial" w:hAnsi="Arial" w:cs="Arial"/>
        </w:rPr>
        <w:t xml:space="preserve">Consejera Presidenta C. </w:t>
      </w:r>
      <w:proofErr w:type="spellStart"/>
      <w:r w:rsidRPr="00547642">
        <w:rPr>
          <w:rFonts w:ascii="Arial" w:hAnsi="Arial" w:cs="Arial"/>
        </w:rPr>
        <w:t>Monica</w:t>
      </w:r>
      <w:proofErr w:type="spellEnd"/>
      <w:r w:rsidRPr="00547642">
        <w:rPr>
          <w:rFonts w:ascii="Arial" w:hAnsi="Arial" w:cs="Arial"/>
        </w:rPr>
        <w:t xml:space="preserve"> Del Rosario </w:t>
      </w:r>
      <w:proofErr w:type="spellStart"/>
      <w:r w:rsidRPr="00547642">
        <w:rPr>
          <w:rFonts w:ascii="Arial" w:hAnsi="Arial" w:cs="Arial"/>
        </w:rPr>
        <w:t>Uc</w:t>
      </w:r>
      <w:proofErr w:type="spellEnd"/>
      <w:r w:rsidRPr="00547642">
        <w:rPr>
          <w:rFonts w:ascii="Arial" w:hAnsi="Arial" w:cs="Arial"/>
        </w:rPr>
        <w:t xml:space="preserve"> Euan, todos los anteriormente mencionados con derecho a voz y voto, y el Secretario Ejecutivo C. Manuel Eduardo Peraza Chan con derecho a voz, pero sin voto.</w:t>
      </w:r>
    </w:p>
    <w:p w14:paraId="2B941A85" w14:textId="77777777" w:rsidR="00DC1F07" w:rsidRPr="00547642" w:rsidRDefault="00DC1F07" w:rsidP="00DC1F07">
      <w:pPr>
        <w:ind w:firstLine="708"/>
        <w:jc w:val="both"/>
        <w:rPr>
          <w:rFonts w:ascii="Arial" w:hAnsi="Arial" w:cs="Arial"/>
        </w:rPr>
      </w:pPr>
      <w:r w:rsidRPr="00547642">
        <w:rPr>
          <w:rFonts w:ascii="Arial" w:hAnsi="Arial" w:cs="Arial"/>
        </w:rPr>
        <w:t xml:space="preserve"> Y las representaciones de los siguientes partidos políticos:</w:t>
      </w:r>
    </w:p>
    <w:p w14:paraId="6BCA300A" w14:textId="77777777" w:rsidR="00DC1F07" w:rsidRPr="00547642" w:rsidRDefault="00DC1F07" w:rsidP="00DC1F07">
      <w:pPr>
        <w:jc w:val="both"/>
        <w:rPr>
          <w:rFonts w:ascii="Arial" w:hAnsi="Arial" w:cs="Arial"/>
        </w:rPr>
      </w:pPr>
      <w:r w:rsidRPr="00547642">
        <w:rPr>
          <w:rFonts w:ascii="Arial" w:hAnsi="Arial" w:cs="Arial"/>
        </w:rPr>
        <w:t xml:space="preserve">Partido Acción Nacional, Propietaria C. Olga </w:t>
      </w:r>
      <w:proofErr w:type="spellStart"/>
      <w:r w:rsidRPr="00547642">
        <w:rPr>
          <w:rFonts w:ascii="Arial" w:hAnsi="Arial" w:cs="Arial"/>
        </w:rPr>
        <w:t>Maria</w:t>
      </w:r>
      <w:proofErr w:type="spellEnd"/>
      <w:r w:rsidRPr="00547642">
        <w:rPr>
          <w:rFonts w:ascii="Arial" w:hAnsi="Arial" w:cs="Arial"/>
        </w:rPr>
        <w:t xml:space="preserve"> Briceño May</w:t>
      </w:r>
    </w:p>
    <w:p w14:paraId="46A1D3A9" w14:textId="77777777" w:rsidR="00DC1F07" w:rsidRPr="00547642" w:rsidRDefault="00DC1F07" w:rsidP="00DC1F07">
      <w:pPr>
        <w:jc w:val="both"/>
        <w:rPr>
          <w:rFonts w:ascii="Arial" w:hAnsi="Arial" w:cs="Arial"/>
        </w:rPr>
      </w:pPr>
      <w:r w:rsidRPr="00547642">
        <w:rPr>
          <w:rFonts w:ascii="Arial" w:hAnsi="Arial" w:cs="Arial"/>
        </w:rPr>
        <w:t xml:space="preserve">Partido Revolucionario Institucional, propietario C. Lucy Aurora Chan </w:t>
      </w:r>
      <w:proofErr w:type="spellStart"/>
      <w:r w:rsidRPr="00547642">
        <w:rPr>
          <w:rFonts w:ascii="Arial" w:hAnsi="Arial" w:cs="Arial"/>
        </w:rPr>
        <w:t>Uc</w:t>
      </w:r>
      <w:proofErr w:type="spellEnd"/>
    </w:p>
    <w:p w14:paraId="4941E71E" w14:textId="77777777" w:rsidR="00DC1F07" w:rsidRPr="00547642" w:rsidRDefault="00DC1F07" w:rsidP="00DC1F07">
      <w:pPr>
        <w:ind w:firstLine="708"/>
        <w:jc w:val="both"/>
        <w:rPr>
          <w:rFonts w:ascii="Arial" w:hAnsi="Arial" w:cs="Arial"/>
        </w:rPr>
      </w:pPr>
    </w:p>
    <w:p w14:paraId="004C32E2" w14:textId="77777777" w:rsidR="00DC1F07" w:rsidRPr="00547642" w:rsidRDefault="00DC1F07" w:rsidP="00DC1F07">
      <w:pPr>
        <w:spacing w:after="120" w:line="240" w:lineRule="auto"/>
        <w:jc w:val="both"/>
        <w:rPr>
          <w:rFonts w:ascii="Arial" w:hAnsi="Arial" w:cs="Arial"/>
          <w:color w:val="FF0000"/>
        </w:rPr>
      </w:pPr>
      <w:r w:rsidRPr="00547642">
        <w:rPr>
          <w:rFonts w:ascii="Arial" w:hAnsi="Arial" w:cs="Arial"/>
          <w:color w:val="FF0000"/>
        </w:rPr>
        <w:t>PUNTO NÚMERO DOS</w:t>
      </w:r>
    </w:p>
    <w:p w14:paraId="0648B86F" w14:textId="77777777" w:rsidR="00DC1F07" w:rsidRPr="00547642" w:rsidRDefault="00DC1F07" w:rsidP="00DC1F07">
      <w:pPr>
        <w:jc w:val="both"/>
        <w:rPr>
          <w:rFonts w:ascii="Arial" w:hAnsi="Arial" w:cs="Arial"/>
          <w:color w:val="FF0000"/>
        </w:rPr>
      </w:pPr>
      <w:r w:rsidRPr="00547642">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547642">
        <w:rPr>
          <w:rFonts w:ascii="Arial" w:hAnsi="Arial" w:cs="Arial"/>
          <w:b/>
        </w:rPr>
        <w:t>dos</w:t>
      </w:r>
      <w:r w:rsidRPr="00547642">
        <w:rPr>
          <w:rFonts w:ascii="Arial" w:hAnsi="Arial" w:cs="Arial"/>
        </w:rPr>
        <w:t xml:space="preserve"> de la orden del día, y con fundamento en el artículo 7 inciso d) del reglamento de sesiones de los Consejos del Instituto Electoral y de Participación Ciudadana de Yucatán, certificó que con la asistencia de los tres Consejeros Municipales Electorales con derecho a voz y voto existe el Quórum legal para llevar a cabo la presente sesión.--------------------------------------------------------------------------------------------------------------------------------------------------------------------------------------------------------------------------------------</w:t>
      </w:r>
      <w:r w:rsidRPr="00547642">
        <w:rPr>
          <w:rFonts w:ascii="Arial" w:hAnsi="Arial" w:cs="Arial"/>
          <w:color w:val="FF0000"/>
        </w:rPr>
        <w:t>PUNTO NÚMERO TRES</w:t>
      </w:r>
    </w:p>
    <w:p w14:paraId="2ED833DF" w14:textId="77777777" w:rsidR="00DC1F07" w:rsidRPr="00547642" w:rsidRDefault="00DC1F07" w:rsidP="00DC1F07">
      <w:pPr>
        <w:jc w:val="both"/>
        <w:rPr>
          <w:rFonts w:ascii="Arial" w:hAnsi="Arial" w:cs="Arial"/>
        </w:rPr>
      </w:pPr>
      <w:r w:rsidRPr="00547642">
        <w:rPr>
          <w:rFonts w:ascii="Arial" w:hAnsi="Arial" w:cs="Arial"/>
        </w:rPr>
        <w:t xml:space="preserve">La Consejera Presidente, de acuerdo al punto número </w:t>
      </w:r>
      <w:r w:rsidRPr="00547642">
        <w:rPr>
          <w:rFonts w:ascii="Arial" w:hAnsi="Arial" w:cs="Arial"/>
          <w:b/>
        </w:rPr>
        <w:t>tres</w:t>
      </w:r>
      <w:r w:rsidRPr="00547642">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374AC70B" w14:textId="77777777" w:rsidR="00DC1F07" w:rsidRPr="00547642" w:rsidRDefault="00DC1F07" w:rsidP="00DC1F07">
      <w:pPr>
        <w:jc w:val="both"/>
        <w:rPr>
          <w:rFonts w:ascii="Arial" w:hAnsi="Arial" w:cs="Arial"/>
          <w:color w:val="FF0000"/>
        </w:rPr>
      </w:pPr>
      <w:r w:rsidRPr="00547642">
        <w:rPr>
          <w:rFonts w:ascii="Arial" w:hAnsi="Arial" w:cs="Arial"/>
          <w:color w:val="FF0000"/>
        </w:rPr>
        <w:t>PUNTO NÚMERO CUATRO</w:t>
      </w:r>
    </w:p>
    <w:p w14:paraId="6FE87888" w14:textId="3AA72781" w:rsidR="00AA5BCB" w:rsidRPr="00547642" w:rsidRDefault="00DC1F07" w:rsidP="00DC1F07">
      <w:pPr>
        <w:jc w:val="both"/>
        <w:rPr>
          <w:rFonts w:ascii="Arial" w:hAnsi="Arial" w:cs="Arial"/>
          <w:sz w:val="24"/>
          <w:szCs w:val="24"/>
        </w:rPr>
      </w:pPr>
      <w:r w:rsidRPr="00547642">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547642">
        <w:rPr>
          <w:rFonts w:ascii="Arial" w:hAnsi="Arial" w:cs="Arial"/>
          <w:b/>
        </w:rPr>
        <w:t>cuatro</w:t>
      </w:r>
      <w:r w:rsidRPr="00547642">
        <w:rPr>
          <w:rFonts w:ascii="Arial" w:hAnsi="Arial" w:cs="Arial"/>
        </w:rPr>
        <w:t>, con fundamento en el inciso b), artículo 7 del</w:t>
      </w:r>
      <w:r w:rsidR="00F02563" w:rsidRPr="00547642">
        <w:rPr>
          <w:rFonts w:ascii="Arial" w:hAnsi="Arial" w:cs="Arial"/>
        </w:rPr>
        <w:t xml:space="preserve"> </w:t>
      </w:r>
      <w:r w:rsidRPr="00547642">
        <w:rPr>
          <w:rFonts w:ascii="Arial" w:hAnsi="Arial" w:cs="Arial"/>
        </w:rPr>
        <w:t>Reglamento de Sesiones de los Consejos del Instituto Electoral y de Participación Ciudadana de Yucatán, presentó el orden de día, dando lectura a los puntos respectivos.</w:t>
      </w:r>
    </w:p>
    <w:p w14:paraId="4B42B1FF" w14:textId="77777777" w:rsidR="00080603" w:rsidRPr="00547642" w:rsidRDefault="00080603" w:rsidP="00080603">
      <w:pPr>
        <w:numPr>
          <w:ilvl w:val="0"/>
          <w:numId w:val="1"/>
        </w:numPr>
        <w:spacing w:after="0" w:line="360" w:lineRule="auto"/>
        <w:jc w:val="both"/>
        <w:rPr>
          <w:rFonts w:ascii="Arial" w:hAnsi="Arial" w:cs="Arial"/>
          <w:sz w:val="24"/>
          <w:szCs w:val="24"/>
        </w:rPr>
      </w:pPr>
      <w:bookmarkStart w:id="0" w:name="_Hlk65656935"/>
      <w:r w:rsidRPr="00547642">
        <w:rPr>
          <w:rFonts w:ascii="Arial" w:hAnsi="Arial" w:cs="Arial"/>
          <w:sz w:val="24"/>
          <w:szCs w:val="24"/>
        </w:rPr>
        <w:t>Lista de asistencia.</w:t>
      </w:r>
    </w:p>
    <w:p w14:paraId="58B3566E"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Certificación del Quórum legal.</w:t>
      </w:r>
    </w:p>
    <w:p w14:paraId="7307AF25"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Declaración de existir el Quórum legal y estar debidamente instalada la sesión.</w:t>
      </w:r>
    </w:p>
    <w:p w14:paraId="08D721F2"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Lectura del orden del día.</w:t>
      </w:r>
    </w:p>
    <w:p w14:paraId="403DEC00"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Lectura de oficios presentados ante este Consejo Municipal.</w:t>
      </w:r>
    </w:p>
    <w:p w14:paraId="2293807D" w14:textId="77777777" w:rsidR="00080603" w:rsidRPr="00547642" w:rsidRDefault="00080603" w:rsidP="00080603">
      <w:pPr>
        <w:pStyle w:val="Prrafodelista"/>
        <w:numPr>
          <w:ilvl w:val="0"/>
          <w:numId w:val="1"/>
        </w:numPr>
        <w:spacing w:after="0" w:line="360" w:lineRule="auto"/>
        <w:jc w:val="both"/>
        <w:rPr>
          <w:rFonts w:ascii="Arial" w:hAnsi="Arial" w:cs="Arial"/>
          <w:sz w:val="24"/>
          <w:szCs w:val="24"/>
        </w:rPr>
      </w:pPr>
      <w:r w:rsidRPr="00547642">
        <w:rPr>
          <w:rFonts w:ascii="Arial" w:hAnsi="Arial" w:cs="Arial"/>
          <w:sz w:val="24"/>
          <w:szCs w:val="24"/>
        </w:rPr>
        <w:t>Presentación del informe de la Presidencia de este Consejo de las condiciones de equipamiento de la bodega electoral, mecanismos de operación y medidas de seguridad.</w:t>
      </w:r>
    </w:p>
    <w:p w14:paraId="0FB4EFA3" w14:textId="77777777" w:rsidR="00080603" w:rsidRPr="00547642" w:rsidRDefault="00080603" w:rsidP="00080603">
      <w:pPr>
        <w:pStyle w:val="Prrafodelista"/>
        <w:numPr>
          <w:ilvl w:val="0"/>
          <w:numId w:val="1"/>
        </w:numPr>
        <w:spacing w:after="0" w:line="360" w:lineRule="auto"/>
        <w:jc w:val="both"/>
        <w:rPr>
          <w:rFonts w:ascii="Arial" w:hAnsi="Arial" w:cs="Arial"/>
          <w:sz w:val="24"/>
          <w:szCs w:val="24"/>
        </w:rPr>
      </w:pPr>
      <w:r w:rsidRPr="00547642">
        <w:rPr>
          <w:rFonts w:ascii="Arial" w:hAnsi="Arial" w:cs="Arial"/>
          <w:sz w:val="24"/>
          <w:szCs w:val="24"/>
        </w:rPr>
        <w:t>Asuntos generales</w:t>
      </w:r>
    </w:p>
    <w:p w14:paraId="2B5A0AD8"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Receso para la elaboración del proyecto de acta de sesión.</w:t>
      </w:r>
    </w:p>
    <w:p w14:paraId="385ED703"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Lectura y aprobación del proyecto de acta de la presente sesión.</w:t>
      </w:r>
    </w:p>
    <w:p w14:paraId="296B6010" w14:textId="77777777"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Declaración de haberse agotado los puntos de la orden del día.</w:t>
      </w:r>
    </w:p>
    <w:p w14:paraId="24D24FEA" w14:textId="77777777" w:rsidR="00F02563" w:rsidRPr="00547642" w:rsidRDefault="00F02563" w:rsidP="00F02563">
      <w:pPr>
        <w:spacing w:after="0" w:line="360" w:lineRule="auto"/>
        <w:ind w:left="360"/>
        <w:jc w:val="both"/>
        <w:rPr>
          <w:rFonts w:ascii="Arial" w:hAnsi="Arial" w:cs="Arial"/>
          <w:sz w:val="24"/>
          <w:szCs w:val="24"/>
        </w:rPr>
      </w:pPr>
    </w:p>
    <w:p w14:paraId="175114B7" w14:textId="39A5B30A" w:rsidR="00080603" w:rsidRPr="00547642" w:rsidRDefault="00080603" w:rsidP="00080603">
      <w:pPr>
        <w:numPr>
          <w:ilvl w:val="0"/>
          <w:numId w:val="1"/>
        </w:numPr>
        <w:spacing w:after="0" w:line="360" w:lineRule="auto"/>
        <w:jc w:val="both"/>
        <w:rPr>
          <w:rFonts w:ascii="Arial" w:hAnsi="Arial" w:cs="Arial"/>
          <w:sz w:val="24"/>
          <w:szCs w:val="24"/>
        </w:rPr>
      </w:pPr>
      <w:r w:rsidRPr="00547642">
        <w:rPr>
          <w:rFonts w:ascii="Arial" w:hAnsi="Arial" w:cs="Arial"/>
          <w:sz w:val="24"/>
          <w:szCs w:val="24"/>
        </w:rPr>
        <w:t>Clausura de la sesión.</w:t>
      </w:r>
    </w:p>
    <w:bookmarkEnd w:id="0"/>
    <w:p w14:paraId="232DE377" w14:textId="44626C40" w:rsidR="00AA5BCB" w:rsidRPr="00547642" w:rsidRDefault="00990465" w:rsidP="00862C8B">
      <w:pPr>
        <w:spacing w:after="0" w:line="240" w:lineRule="auto"/>
        <w:jc w:val="both"/>
        <w:rPr>
          <w:rFonts w:ascii="Arial" w:hAnsi="Arial" w:cs="Arial"/>
          <w:color w:val="FF0000"/>
          <w:sz w:val="24"/>
          <w:szCs w:val="24"/>
        </w:rPr>
      </w:pPr>
      <w:r w:rsidRPr="00547642">
        <w:rPr>
          <w:rFonts w:ascii="Arial" w:hAnsi="Arial" w:cs="Arial"/>
          <w:sz w:val="24"/>
          <w:szCs w:val="24"/>
        </w:rPr>
        <w:t>-------------------------------------------------------------------------------------------------------------------------------------------------------------------------------------</w:t>
      </w:r>
      <w:r w:rsidR="00862C8B" w:rsidRPr="00547642">
        <w:rPr>
          <w:rFonts w:ascii="Arial" w:hAnsi="Arial" w:cs="Arial"/>
          <w:sz w:val="24"/>
          <w:szCs w:val="24"/>
        </w:rPr>
        <w:t>---------------------</w:t>
      </w:r>
      <w:r w:rsidR="00F02563" w:rsidRPr="00547642">
        <w:rPr>
          <w:rFonts w:ascii="Arial" w:hAnsi="Arial" w:cs="Arial"/>
          <w:sz w:val="24"/>
          <w:szCs w:val="24"/>
        </w:rPr>
        <w:t>------------------</w:t>
      </w:r>
    </w:p>
    <w:p w14:paraId="327C0421" w14:textId="77777777" w:rsidR="00AA5BCB" w:rsidRPr="00547642" w:rsidRDefault="00AA5BCB" w:rsidP="00F02563">
      <w:pPr>
        <w:jc w:val="both"/>
        <w:rPr>
          <w:rFonts w:ascii="Arial" w:hAnsi="Arial" w:cs="Arial"/>
          <w:color w:val="FF0000"/>
          <w:sz w:val="24"/>
          <w:szCs w:val="24"/>
        </w:rPr>
      </w:pPr>
      <w:r w:rsidRPr="00547642">
        <w:rPr>
          <w:rFonts w:ascii="Arial" w:hAnsi="Arial" w:cs="Arial"/>
          <w:color w:val="FF0000"/>
          <w:sz w:val="24"/>
          <w:szCs w:val="24"/>
        </w:rPr>
        <w:t>PUNTO NÚMERO CINCO</w:t>
      </w:r>
    </w:p>
    <w:p w14:paraId="5AB72CCB" w14:textId="77777777" w:rsidR="00AA5BCB" w:rsidRPr="00547642" w:rsidRDefault="00AA5BCB" w:rsidP="00F02563">
      <w:pPr>
        <w:jc w:val="both"/>
        <w:rPr>
          <w:rFonts w:ascii="Arial" w:hAnsi="Arial" w:cs="Arial"/>
          <w:sz w:val="24"/>
          <w:szCs w:val="24"/>
        </w:rPr>
      </w:pPr>
      <w:r w:rsidRPr="00547642">
        <w:rPr>
          <w:rFonts w:ascii="Arial" w:hAnsi="Arial" w:cs="Arial"/>
          <w:sz w:val="24"/>
          <w:szCs w:val="24"/>
        </w:rPr>
        <w:t xml:space="preserve">Seguidamente el Consejero Presidente solicitó al Secretario Ejecutivo se sirva a proceder con el siguiente punto de la orden del día; a lo que el Secretario Ejecutivo en cumplimiento del punto </w:t>
      </w:r>
      <w:r w:rsidRPr="00547642">
        <w:rPr>
          <w:rFonts w:ascii="Arial" w:hAnsi="Arial" w:cs="Arial"/>
          <w:b/>
          <w:sz w:val="24"/>
          <w:szCs w:val="24"/>
        </w:rPr>
        <w:t>cinco</w:t>
      </w:r>
      <w:r w:rsidRPr="00547642">
        <w:rPr>
          <w:rFonts w:ascii="Arial" w:hAnsi="Arial" w:cs="Arial"/>
          <w:sz w:val="24"/>
          <w:szCs w:val="24"/>
        </w:rPr>
        <w:t xml:space="preserve"> de la orden del día, siendo este la lectura de los oficios recibidos en este Consejo Municipal Electoral, siendo los que se relacionan a continuación: </w:t>
      </w:r>
    </w:p>
    <w:p w14:paraId="2C6AFA62"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1.-ACUERDO C.G.002/2021 ACUERDO DEL CONSEJO GENERAL DEL INSTITUTO ELECTORAL Y DE PARTICIPACIÓN CIUDADANA DE YUCATÁN, POR EL QUE SE APRUEBAN LOS LINEAMIENTOS DEL PROCESO TÉCNICOOPERATIVO PARA LA IMPLEMENTACIÓN DEL PROGRAMA DE RESULTADOS ELECTORALES PRELIMINARES, A UTILIZARSE DURANTE LA JORNADA ELECTORAL DEL 6 DE JUNIO DE 2021, Acuerdo aprobado en Sesión Extraordinaria del Consejo General celebrada el día seis de enero del año 2021</w:t>
      </w:r>
    </w:p>
    <w:p w14:paraId="7005A9B6" w14:textId="2342F416"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2.-ACUERDO C.G.005/2021 ACUERDO DEL CONSEJO GENERAL DEL INSTITUTO ELECTORAL Y DE PARTICIPACIÓN CIUDADANA DE YUCATÁN, POR EL QUE SE MODIFICA EL ACUERDO C.G.-006/2020 DE FECHA 01 DE ABRIL DE 2020, A FIN DE AUTORIZAR QUE ADICIONALMENTE A LAS SESIONES PRESENCIALES, DE MANERA EXTRAORDINARIA SE REALICEN SESIONES ORDINARIAS, EXTRAORDINARIAS O ESPECIALES A DISTANCIA, POR PARTE DE LOS CONSEJOS MUNICIPALES Y DISTRITALES DE ESTE ÓRGANO ELECTORAL DURANTE LA EMERGENCIA SANITARIA POR CAUSA DE FUERZA MAYOR CAUSADA POR EL VIRUS SARSCoV2 Y SU ENFERMEDAD COVID-19 UTILIZANDO LAS HERRAMIENTAS TECNOLÓGICAS, CON LAS QUE CUENTE EL INSTITUTO, Acuerdo aprobado en Sesión Ordinaria del Consejo General celebrada el día veintinueve de enero del año 2021</w:t>
      </w:r>
    </w:p>
    <w:p w14:paraId="244CA780"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3.- ACUERDO C.G.008/2021 ACUERDO POR MEDIO DEL CUAL SE APRUEBAN LAS ESPECIFICACIONES TÉCNICAS DEL MATERIAL ELECTORAL QUE SERÁ EMPLEADO DURANTE LA JORNADA ELECTORAL DEL DOMINGO 6 DE JUNIO DE 2021, Acuerdo aprobado en Sesión Ordinaria del Consejo General celebrada el día veintinueve de enero del año 2021</w:t>
      </w:r>
    </w:p>
    <w:p w14:paraId="36B534E1" w14:textId="77777777" w:rsidR="00F02563" w:rsidRPr="00547642" w:rsidRDefault="00DC1F07" w:rsidP="00DC1F07">
      <w:pPr>
        <w:ind w:firstLine="360"/>
        <w:jc w:val="both"/>
        <w:rPr>
          <w:rFonts w:ascii="Arial" w:hAnsi="Arial" w:cs="Arial"/>
          <w:sz w:val="24"/>
          <w:szCs w:val="24"/>
        </w:rPr>
      </w:pPr>
      <w:r w:rsidRPr="00547642">
        <w:rPr>
          <w:rFonts w:ascii="Arial" w:hAnsi="Arial" w:cs="Arial"/>
          <w:sz w:val="24"/>
          <w:szCs w:val="24"/>
        </w:rPr>
        <w:t xml:space="preserve">4.- ACUERDO C.G.009/2021 ACUERDO POR MEDIO DEL CUAL SE APRUEBAN LAS ESPECIFICACIONES TÉCNICAS DE LA DOCUMENTACIÓN ELECTORAL SIN EMBLEMAS QUE SE UTILIZARÁN DURANTE LA JORNADA </w:t>
      </w:r>
    </w:p>
    <w:p w14:paraId="6D8251D2" w14:textId="77777777" w:rsidR="00F02563" w:rsidRPr="00547642" w:rsidRDefault="00F02563" w:rsidP="00DC1F07">
      <w:pPr>
        <w:ind w:firstLine="360"/>
        <w:jc w:val="both"/>
        <w:rPr>
          <w:rFonts w:ascii="Arial" w:hAnsi="Arial" w:cs="Arial"/>
          <w:sz w:val="24"/>
          <w:szCs w:val="24"/>
        </w:rPr>
      </w:pPr>
    </w:p>
    <w:p w14:paraId="2BC2A10F" w14:textId="60BA7E0B"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ELECTORAL DEL DOMINGO 6 DE JUNIO DE 2021,</w:t>
      </w:r>
      <w:r w:rsidRPr="00547642">
        <w:rPr>
          <w:rFonts w:ascii="Arial" w:hAnsi="Arial" w:cs="Arial"/>
          <w:color w:val="282828"/>
          <w:spacing w:val="5"/>
          <w:sz w:val="20"/>
          <w:szCs w:val="20"/>
          <w:shd w:val="clear" w:color="auto" w:fill="F5F5F5"/>
        </w:rPr>
        <w:t xml:space="preserve"> </w:t>
      </w:r>
      <w:r w:rsidRPr="00547642">
        <w:rPr>
          <w:rFonts w:ascii="Arial" w:hAnsi="Arial" w:cs="Arial"/>
          <w:sz w:val="24"/>
          <w:szCs w:val="24"/>
        </w:rPr>
        <w:t>Acuerdo aprobado en Sesión Ordinaria del Consejo General celebrada el día veintinueve de enero del año 2021</w:t>
      </w:r>
    </w:p>
    <w:p w14:paraId="64A981D5"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5.- ACUERDO C.G.013/2021 ACUERDO DEL CONSEJO GENERAL DEL INSTITUTO ELECTORAL Y DE PARTICIPACIÓN CIUDADANA DE YUCATÁN, POR EL QUE SE INSTRUYE A LOS CONSEJOS MUNICIPALES ELECTORALES PARA QUE OTORGUEN SEGUIMIENTO Y SUPERVISIÓN A LOS TRABAJOS DE IMPLEMENTACIÓN Y OPERACIÓN DEL PROGRAMA DE RESULTADOS ELECTORALES PRELIMINARES EN LOS CENTROS DE ACOPIO Y TRANSMISIÓN DE DATOS (CATD) Y EN SU CASO, EL CENTRO DE CAPTURA Y VERIFICACIÓN (CCV), Acuerdo aprobado en Sesión Extraordinaria del Consejo General celebrada el día dos de febrero del año 2021</w:t>
      </w:r>
    </w:p>
    <w:p w14:paraId="55E6A9DC"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6.- ACUERDO C.G.016/2021 ACUERDO DEL CONSEJO GENERAL DEL INSTITUTO ELECTORAL Y DE PARTICIPACIÓN CIUDADANA DE YUCATÁN, POR EL QUE SE INSTRUYE A LOS CONSEJOS DISTRITALES Y MUNICIPALES A FIN DE QUE INICIEN EL PROCESO DE PLANEACIÓN Y ELABORACIÓN DE LA PROPUESTA DE HABILITACIÓN DE ESPACIOS PARA EL DESARROLLO DE LOS CÓMPUTOS MUNICIPALES Y DISTRITALES A LLEVARSE A CABO DURANTE EL PROCESO ELECTORAL 2020- 2021, Acuerdo aprobado en Sesión Extraordinaria del Consejo General celebrada el día quince de febrero del año 2021</w:t>
      </w:r>
    </w:p>
    <w:p w14:paraId="56FA1B60"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7.- ACUERDO C.G.023/2021 ACUERDO DEL CONSEJO GENERAL DEL INSTITUTO ELECTORAL Y DE PARTICIPACIÓN CIUDADANA DE YUCATÁN, POR EL QUE SE AJUSTAN PLAZOS DE PROCEDIMIENTOS RELACIONADOS CON LOS PROCESOS INTERNOS DE SELECCIÓN DE CANDIDATOS A CARGOS DE ELECCIÓN POPULAR DE LOS PARTIDOS POLÍTICOS POSTERIORES AL PERIODO DE PRECAMPAÑAS EN EL PROCESO ELECTORAL ORDINARIO 2020-2021, Acuerdo aprobado en Sesión Extraordinaria del Consejo General celebrada el día quince de febrero del año 2021</w:t>
      </w:r>
    </w:p>
    <w:p w14:paraId="53F9160E" w14:textId="77777777" w:rsidR="00DC1F07" w:rsidRPr="00547642" w:rsidRDefault="00DC1F07" w:rsidP="00DC1F07">
      <w:pPr>
        <w:ind w:firstLine="360"/>
        <w:jc w:val="both"/>
        <w:rPr>
          <w:rFonts w:ascii="Arial" w:hAnsi="Arial" w:cs="Arial"/>
          <w:sz w:val="24"/>
          <w:szCs w:val="24"/>
        </w:rPr>
      </w:pPr>
      <w:r w:rsidRPr="00547642">
        <w:rPr>
          <w:rFonts w:ascii="Arial" w:hAnsi="Arial" w:cs="Arial"/>
          <w:sz w:val="24"/>
          <w:szCs w:val="24"/>
        </w:rPr>
        <w:t>8.- ACUERDO C.G.024/2021 ACUERDO DEL CONSEJO GENERAL DEL INSTITUTO ELECTORAL Y DE PARTICIPACIÓN CIUDADANA DE YUCATÁN, POR EL QUE SE APRUEBAN LOS LINEAMIENTOS EN MATERIA DE REELECCIÓN A CARGOS DE ELECCIÓN POPULAR DEL INSTITUTO ELECTORAL Y DE PARTICIPACIÓN CIUDADANA DE YUCATÁN PARA EL PROCESO ELECTORAL 2020-2021, Acuerdo aprobado en Sesión Extraordinaria del Consejo General celebrada el día veintiuno de febrero del año 2021</w:t>
      </w:r>
    </w:p>
    <w:p w14:paraId="33588E8E" w14:textId="77777777" w:rsidR="00F02563" w:rsidRPr="00547642" w:rsidRDefault="00F02563" w:rsidP="00DC1F07">
      <w:pPr>
        <w:jc w:val="both"/>
        <w:rPr>
          <w:rFonts w:ascii="Arial" w:hAnsi="Arial" w:cs="Arial"/>
          <w:sz w:val="24"/>
          <w:szCs w:val="24"/>
        </w:rPr>
      </w:pPr>
    </w:p>
    <w:p w14:paraId="289BDB3B" w14:textId="77777777" w:rsidR="00F02563" w:rsidRPr="00547642" w:rsidRDefault="00F02563" w:rsidP="00DC1F07">
      <w:pPr>
        <w:jc w:val="both"/>
        <w:rPr>
          <w:rFonts w:ascii="Arial" w:hAnsi="Arial" w:cs="Arial"/>
          <w:sz w:val="24"/>
          <w:szCs w:val="24"/>
        </w:rPr>
      </w:pPr>
    </w:p>
    <w:p w14:paraId="15CFEB4F" w14:textId="6761A8F6" w:rsidR="00DC1F07" w:rsidRPr="00547642" w:rsidRDefault="00DC1F07" w:rsidP="00DC1F07">
      <w:pPr>
        <w:jc w:val="both"/>
        <w:rPr>
          <w:rFonts w:ascii="Arial" w:hAnsi="Arial" w:cs="Arial"/>
          <w:sz w:val="24"/>
          <w:szCs w:val="24"/>
        </w:rPr>
      </w:pPr>
      <w:r w:rsidRPr="00547642">
        <w:rPr>
          <w:rFonts w:ascii="Arial" w:hAnsi="Arial" w:cs="Arial"/>
          <w:sz w:val="24"/>
          <w:szCs w:val="24"/>
        </w:rPr>
        <w:t>9.- Oficio del Partido del Trabajo presentado ante la oficialía de partes del Instituto Electoral y de Participación Ciudadana de Yucatán el día 05 de marzo del año en curso por el cual se justifica su segunda falta a las sesiones celebradas en febrero del 2021 --------------------------------------------------------------------------------------------------</w:t>
      </w:r>
    </w:p>
    <w:p w14:paraId="22B6ED86" w14:textId="77893314" w:rsidR="00997B42" w:rsidRDefault="00DC1F07" w:rsidP="00DC1F07">
      <w:pPr>
        <w:jc w:val="both"/>
        <w:rPr>
          <w:rFonts w:ascii="Arial" w:hAnsi="Arial" w:cs="Arial"/>
          <w:sz w:val="24"/>
          <w:szCs w:val="24"/>
        </w:rPr>
      </w:pPr>
      <w:r w:rsidRPr="00547642">
        <w:rPr>
          <w:rFonts w:ascii="Arial" w:hAnsi="Arial" w:cs="Arial"/>
          <w:sz w:val="24"/>
          <w:szCs w:val="24"/>
        </w:rPr>
        <w:t xml:space="preserve">10.- Oficio del Partido Fuerza por México presentado ante la oficialía de partes del Instituto Electoral y de Participación Ciudadana de Yucatán por el cual se solicita la justificación de las faltas </w:t>
      </w:r>
      <w:r w:rsidR="00997B42" w:rsidRPr="00547642">
        <w:rPr>
          <w:rFonts w:ascii="Arial" w:hAnsi="Arial" w:cs="Arial"/>
          <w:sz w:val="24"/>
          <w:szCs w:val="24"/>
        </w:rPr>
        <w:t>de sus representantes acreditados ante este consejo Municipal de Mayapan realizadas en las sesiones de enero hasta la presente fecha.</w:t>
      </w:r>
      <w:r w:rsidR="00997B42">
        <w:rPr>
          <w:rFonts w:ascii="Arial" w:hAnsi="Arial" w:cs="Arial"/>
          <w:sz w:val="24"/>
          <w:szCs w:val="24"/>
        </w:rPr>
        <w:t xml:space="preserve"> </w:t>
      </w:r>
      <w:r w:rsidRPr="00547642">
        <w:rPr>
          <w:rFonts w:ascii="Arial" w:hAnsi="Arial" w:cs="Arial"/>
          <w:sz w:val="24"/>
          <w:szCs w:val="24"/>
        </w:rPr>
        <w:t>----------------------------------------------------------------------------</w:t>
      </w:r>
      <w:r w:rsidR="00DB2BEE" w:rsidRPr="00547642">
        <w:rPr>
          <w:rFonts w:ascii="Arial" w:hAnsi="Arial" w:cs="Arial"/>
          <w:sz w:val="24"/>
          <w:szCs w:val="24"/>
        </w:rPr>
        <w:t>----------------------------------</w:t>
      </w:r>
    </w:p>
    <w:p w14:paraId="0E29AA29" w14:textId="032477F5" w:rsidR="00DC1F07" w:rsidRPr="00547642" w:rsidRDefault="00DC1F07" w:rsidP="00DC1F07">
      <w:pPr>
        <w:jc w:val="both"/>
        <w:rPr>
          <w:rFonts w:ascii="Arial" w:hAnsi="Arial" w:cs="Arial"/>
          <w:sz w:val="24"/>
          <w:szCs w:val="24"/>
        </w:rPr>
      </w:pPr>
      <w:r w:rsidRPr="00547642">
        <w:rPr>
          <w:rFonts w:ascii="Arial" w:hAnsi="Arial" w:cs="Arial"/>
          <w:sz w:val="24"/>
          <w:szCs w:val="24"/>
        </w:rPr>
        <w:t xml:space="preserve">11.- Oficio del Partido Encuentro Solidario presentado ante la oficialía de partes del Instituto Electoral y de Participación Ciudadana de Yucatán el día 04 de marzo del año en curso por el cual se solicita la justificación de las faltas </w:t>
      </w:r>
      <w:r w:rsidR="00997B42" w:rsidRPr="00547642">
        <w:rPr>
          <w:rFonts w:ascii="Arial" w:hAnsi="Arial" w:cs="Arial"/>
          <w:sz w:val="24"/>
          <w:szCs w:val="24"/>
        </w:rPr>
        <w:t>de sus representantes acreditados ante este consejo municipal realizadas durante la sesión de enero y febrero del presente año.</w:t>
      </w:r>
      <w:r w:rsidRPr="00547642">
        <w:rPr>
          <w:rFonts w:ascii="Arial" w:hAnsi="Arial" w:cs="Arial"/>
          <w:sz w:val="24"/>
          <w:szCs w:val="24"/>
        </w:rPr>
        <w:t>----------------------------------------------------------------------------</w:t>
      </w:r>
      <w:r w:rsidR="00DB2BEE" w:rsidRPr="00547642">
        <w:rPr>
          <w:rFonts w:ascii="Arial" w:hAnsi="Arial" w:cs="Arial"/>
          <w:sz w:val="24"/>
          <w:szCs w:val="24"/>
        </w:rPr>
        <w:t>-------------------------------------------------------------------------------------------------------</w:t>
      </w:r>
      <w:r w:rsidR="00997B42">
        <w:rPr>
          <w:rFonts w:ascii="Arial" w:hAnsi="Arial" w:cs="Arial"/>
          <w:sz w:val="24"/>
          <w:szCs w:val="24"/>
        </w:rPr>
        <w:t>--------</w:t>
      </w:r>
    </w:p>
    <w:p w14:paraId="1B99A8FC" w14:textId="44940B4D" w:rsidR="00DC1F07" w:rsidRPr="00547642" w:rsidRDefault="00DC1F07" w:rsidP="00DC1F07">
      <w:pPr>
        <w:jc w:val="both"/>
        <w:rPr>
          <w:rFonts w:ascii="Arial" w:hAnsi="Arial" w:cs="Arial"/>
          <w:sz w:val="24"/>
          <w:szCs w:val="24"/>
        </w:rPr>
      </w:pPr>
      <w:r w:rsidRPr="00547642">
        <w:rPr>
          <w:rFonts w:ascii="Arial" w:hAnsi="Arial" w:cs="Arial"/>
          <w:sz w:val="24"/>
          <w:szCs w:val="24"/>
        </w:rPr>
        <w:t xml:space="preserve">12.- Oficio del Partido Político Nueva Alianza Yucatán presentado ante la oficialía de partes del Instituto Electoral y de Participación Ciudadana de Yucatán el día 17 de febrero del año en curso nombrando como representante propietario al C. </w:t>
      </w:r>
      <w:proofErr w:type="spellStart"/>
      <w:r w:rsidR="00643714" w:rsidRPr="00547642">
        <w:rPr>
          <w:rFonts w:ascii="Arial" w:hAnsi="Arial" w:cs="Arial"/>
          <w:sz w:val="24"/>
          <w:szCs w:val="24"/>
        </w:rPr>
        <w:t>Jose</w:t>
      </w:r>
      <w:proofErr w:type="spellEnd"/>
      <w:r w:rsidR="00643714" w:rsidRPr="00547642">
        <w:rPr>
          <w:rFonts w:ascii="Arial" w:hAnsi="Arial" w:cs="Arial"/>
          <w:sz w:val="24"/>
          <w:szCs w:val="24"/>
        </w:rPr>
        <w:t xml:space="preserve"> Gabriel Valdez Suárez</w:t>
      </w:r>
      <w:r w:rsidRPr="00547642">
        <w:rPr>
          <w:rFonts w:ascii="Arial" w:hAnsi="Arial" w:cs="Arial"/>
          <w:sz w:val="24"/>
          <w:szCs w:val="24"/>
        </w:rPr>
        <w:t xml:space="preserve"> y como representante suplente a</w:t>
      </w:r>
      <w:r w:rsidR="00643714" w:rsidRPr="00547642">
        <w:rPr>
          <w:rFonts w:ascii="Arial" w:hAnsi="Arial" w:cs="Arial"/>
          <w:sz w:val="24"/>
          <w:szCs w:val="24"/>
        </w:rPr>
        <w:t>l</w:t>
      </w:r>
      <w:r w:rsidRPr="00547642">
        <w:rPr>
          <w:rFonts w:ascii="Arial" w:hAnsi="Arial" w:cs="Arial"/>
          <w:sz w:val="24"/>
          <w:szCs w:val="24"/>
        </w:rPr>
        <w:t xml:space="preserve"> C. </w:t>
      </w:r>
      <w:r w:rsidR="00643714" w:rsidRPr="00547642">
        <w:rPr>
          <w:rFonts w:ascii="Arial" w:hAnsi="Arial" w:cs="Arial"/>
          <w:sz w:val="24"/>
          <w:szCs w:val="24"/>
        </w:rPr>
        <w:t xml:space="preserve">Ricardo Gabriel Barahona </w:t>
      </w:r>
      <w:proofErr w:type="spellStart"/>
      <w:r w:rsidR="00643714" w:rsidRPr="00547642">
        <w:rPr>
          <w:rFonts w:ascii="Arial" w:hAnsi="Arial" w:cs="Arial"/>
          <w:sz w:val="24"/>
          <w:szCs w:val="24"/>
        </w:rPr>
        <w:t>Rios</w:t>
      </w:r>
      <w:proofErr w:type="spellEnd"/>
      <w:r w:rsidRPr="00547642">
        <w:rPr>
          <w:rFonts w:ascii="Arial" w:hAnsi="Arial" w:cs="Arial"/>
          <w:sz w:val="24"/>
          <w:szCs w:val="24"/>
        </w:rPr>
        <w:t>, encontrándose ausentes presentes en esta sesión------------------------------</w:t>
      </w:r>
      <w:r w:rsidR="00643714" w:rsidRPr="00547642">
        <w:rPr>
          <w:rFonts w:ascii="Arial" w:hAnsi="Arial" w:cs="Arial"/>
          <w:sz w:val="24"/>
          <w:szCs w:val="24"/>
        </w:rPr>
        <w:t>------------------------------------------------------------------------------------------------------</w:t>
      </w:r>
    </w:p>
    <w:p w14:paraId="59149A3C" w14:textId="77777777" w:rsidR="00570854" w:rsidRPr="00547642" w:rsidRDefault="00DC1F07" w:rsidP="00643714">
      <w:pPr>
        <w:jc w:val="both"/>
        <w:rPr>
          <w:rFonts w:ascii="Arial" w:hAnsi="Arial" w:cs="Arial"/>
          <w:sz w:val="24"/>
          <w:szCs w:val="24"/>
        </w:rPr>
      </w:pPr>
      <w:r w:rsidRPr="00547642">
        <w:rPr>
          <w:rFonts w:ascii="Arial" w:hAnsi="Arial" w:cs="Arial"/>
          <w:sz w:val="24"/>
          <w:szCs w:val="24"/>
        </w:rPr>
        <w:t>1</w:t>
      </w:r>
      <w:r w:rsidR="00643714" w:rsidRPr="00547642">
        <w:rPr>
          <w:rFonts w:ascii="Arial" w:hAnsi="Arial" w:cs="Arial"/>
          <w:sz w:val="24"/>
          <w:szCs w:val="24"/>
        </w:rPr>
        <w:t>3</w:t>
      </w:r>
      <w:r w:rsidRPr="00547642">
        <w:rPr>
          <w:rFonts w:ascii="Arial" w:hAnsi="Arial" w:cs="Arial"/>
          <w:sz w:val="24"/>
          <w:szCs w:val="24"/>
        </w:rPr>
        <w:t>.- Oficio del Partido Redes Sociales Progresistas ante el Instituto Electoral y de Participación Ciudadana de Yucatán nombrando como representante propietario al C.</w:t>
      </w:r>
      <w:r w:rsidR="00643714" w:rsidRPr="00547642">
        <w:rPr>
          <w:rFonts w:ascii="Arial" w:hAnsi="Arial" w:cs="Arial"/>
          <w:sz w:val="24"/>
          <w:szCs w:val="24"/>
        </w:rPr>
        <w:t xml:space="preserve"> Alejandro Javier  </w:t>
      </w:r>
      <w:proofErr w:type="spellStart"/>
      <w:r w:rsidR="00643714" w:rsidRPr="00547642">
        <w:rPr>
          <w:rFonts w:ascii="Arial" w:hAnsi="Arial" w:cs="Arial"/>
          <w:sz w:val="24"/>
          <w:szCs w:val="24"/>
        </w:rPr>
        <w:t>Martinez</w:t>
      </w:r>
      <w:proofErr w:type="spellEnd"/>
      <w:r w:rsidR="00643714" w:rsidRPr="00547642">
        <w:rPr>
          <w:rFonts w:ascii="Arial" w:hAnsi="Arial" w:cs="Arial"/>
          <w:sz w:val="24"/>
          <w:szCs w:val="24"/>
        </w:rPr>
        <w:t xml:space="preserve"> Medina</w:t>
      </w:r>
      <w:r w:rsidRPr="00547642">
        <w:rPr>
          <w:rFonts w:ascii="Arial" w:hAnsi="Arial" w:cs="Arial"/>
          <w:sz w:val="24"/>
          <w:szCs w:val="24"/>
        </w:rPr>
        <w:t xml:space="preserve"> encontrándose ausente en esta</w:t>
      </w:r>
      <w:r w:rsidR="00643714" w:rsidRPr="00547642">
        <w:rPr>
          <w:rFonts w:ascii="Arial" w:hAnsi="Arial" w:cs="Arial"/>
          <w:sz w:val="24"/>
          <w:szCs w:val="24"/>
        </w:rPr>
        <w:t xml:space="preserve"> presente</w:t>
      </w:r>
      <w:r w:rsidRPr="00547642">
        <w:rPr>
          <w:rFonts w:ascii="Arial" w:hAnsi="Arial" w:cs="Arial"/>
          <w:sz w:val="24"/>
          <w:szCs w:val="24"/>
        </w:rPr>
        <w:t xml:space="preserve"> sesión</w:t>
      </w:r>
      <w:r w:rsidR="00643714" w:rsidRPr="00547642">
        <w:rPr>
          <w:rFonts w:ascii="Arial" w:hAnsi="Arial" w:cs="Arial"/>
          <w:sz w:val="24"/>
          <w:szCs w:val="24"/>
        </w:rPr>
        <w:t>.-------------------------------------------------------------------------------------------------------------------------------------------------------------------------------------------------------------------</w:t>
      </w:r>
      <w:r w:rsidR="00080603" w:rsidRPr="00547642">
        <w:rPr>
          <w:rFonts w:ascii="Arial" w:hAnsi="Arial" w:cs="Arial"/>
          <w:sz w:val="24"/>
          <w:szCs w:val="24"/>
        </w:rPr>
        <w:t xml:space="preserve">Acto seguido la  Consejera Presidente con fundamento en los artículos 168 fracción IV y 179 de la Ley de Instituciones y Procedimientos Electorales del Estado de Yucatán, declaró formalmente incorporados a los representantes referidos numerales </w:t>
      </w:r>
      <w:r w:rsidR="00643714" w:rsidRPr="00547642">
        <w:rPr>
          <w:rFonts w:ascii="Arial" w:hAnsi="Arial" w:cs="Arial"/>
          <w:sz w:val="24"/>
          <w:szCs w:val="24"/>
        </w:rPr>
        <w:t>12</w:t>
      </w:r>
      <w:r w:rsidR="00080603" w:rsidRPr="00547642">
        <w:rPr>
          <w:rFonts w:ascii="Arial" w:hAnsi="Arial" w:cs="Arial"/>
          <w:sz w:val="24"/>
          <w:szCs w:val="24"/>
        </w:rPr>
        <w:t xml:space="preserve">  y </w:t>
      </w:r>
      <w:r w:rsidR="00643714" w:rsidRPr="00547642">
        <w:rPr>
          <w:rFonts w:ascii="Arial" w:hAnsi="Arial" w:cs="Arial"/>
          <w:sz w:val="24"/>
          <w:szCs w:val="24"/>
        </w:rPr>
        <w:t>13</w:t>
      </w:r>
      <w:r w:rsidR="00080603" w:rsidRPr="00547642">
        <w:rPr>
          <w:rFonts w:ascii="Arial" w:hAnsi="Arial" w:cs="Arial"/>
          <w:sz w:val="24"/>
          <w:szCs w:val="24"/>
        </w:rPr>
        <w:t xml:space="preserve"> del punto número cinco del presente orden del día  de los oficios recibidos ante este Consejo Municipal de </w:t>
      </w:r>
      <w:r w:rsidR="00570854" w:rsidRPr="00547642">
        <w:rPr>
          <w:rFonts w:ascii="Arial" w:hAnsi="Arial" w:cs="Arial"/>
          <w:sz w:val="24"/>
          <w:szCs w:val="24"/>
        </w:rPr>
        <w:t>Mayapan</w:t>
      </w:r>
      <w:r w:rsidR="00080603" w:rsidRPr="00547642">
        <w:rPr>
          <w:rFonts w:ascii="Arial" w:hAnsi="Arial" w:cs="Arial"/>
          <w:sz w:val="24"/>
          <w:szCs w:val="24"/>
        </w:rPr>
        <w:t xml:space="preserve"> ; Continuando con el uso de la voz, la Consejera Presidente con fundamento en el artículo 47 del Reglamento Interior del Instituto Electoral y de Participación Ciudadana de Yucatán, señaló que las representaciones incorporadas en este acto deberán rendir la Protesta Constitucional por medio escrito ante este Consejo Municipal. Rindiendo en este </w:t>
      </w:r>
    </w:p>
    <w:p w14:paraId="3F080AED" w14:textId="77777777" w:rsidR="00570854" w:rsidRPr="00547642" w:rsidRDefault="00570854" w:rsidP="00643714">
      <w:pPr>
        <w:jc w:val="both"/>
        <w:rPr>
          <w:rFonts w:ascii="Arial" w:hAnsi="Arial" w:cs="Arial"/>
          <w:sz w:val="24"/>
          <w:szCs w:val="24"/>
        </w:rPr>
      </w:pPr>
    </w:p>
    <w:p w14:paraId="0DBAFAEC" w14:textId="77777777" w:rsidR="00570854" w:rsidRPr="00547642" w:rsidRDefault="00570854" w:rsidP="00643714">
      <w:pPr>
        <w:jc w:val="both"/>
        <w:rPr>
          <w:rFonts w:ascii="Arial" w:hAnsi="Arial" w:cs="Arial"/>
          <w:sz w:val="24"/>
          <w:szCs w:val="24"/>
        </w:rPr>
      </w:pPr>
    </w:p>
    <w:p w14:paraId="48976967" w14:textId="329809C1" w:rsidR="00990465" w:rsidRPr="00547642" w:rsidRDefault="00080603" w:rsidP="00643714">
      <w:pPr>
        <w:jc w:val="both"/>
        <w:rPr>
          <w:rFonts w:ascii="Arial" w:hAnsi="Arial" w:cs="Arial"/>
          <w:color w:val="FF0000"/>
          <w:sz w:val="24"/>
          <w:szCs w:val="24"/>
        </w:rPr>
      </w:pPr>
      <w:r w:rsidRPr="00547642">
        <w:rPr>
          <w:rFonts w:ascii="Arial" w:hAnsi="Arial" w:cs="Arial"/>
          <w:sz w:val="24"/>
          <w:szCs w:val="24"/>
        </w:rPr>
        <w:t xml:space="preserve">acto por escrito la protesta de </w:t>
      </w:r>
      <w:proofErr w:type="gramStart"/>
      <w:r w:rsidRPr="00547642">
        <w:rPr>
          <w:rFonts w:ascii="Arial" w:hAnsi="Arial" w:cs="Arial"/>
          <w:sz w:val="24"/>
          <w:szCs w:val="24"/>
        </w:rPr>
        <w:t>ley.</w:t>
      </w:r>
      <w:r w:rsidR="00990465" w:rsidRPr="00547642">
        <w:rPr>
          <w:rFonts w:ascii="Arial" w:hAnsi="Arial" w:cs="Arial"/>
          <w:sz w:val="24"/>
          <w:szCs w:val="24"/>
        </w:rPr>
        <w:t>-----------------------------------------------------------------</w:t>
      </w:r>
      <w:proofErr w:type="gramEnd"/>
      <w:r w:rsidR="00570854" w:rsidRPr="00547642">
        <w:rPr>
          <w:rFonts w:ascii="Arial" w:hAnsi="Arial" w:cs="Arial"/>
          <w:color w:val="FF0000"/>
          <w:sz w:val="24"/>
          <w:szCs w:val="24"/>
        </w:rPr>
        <w:t xml:space="preserve"> </w:t>
      </w:r>
      <w:r w:rsidR="00AA5BCB" w:rsidRPr="00547642">
        <w:rPr>
          <w:rFonts w:ascii="Arial" w:hAnsi="Arial" w:cs="Arial"/>
          <w:color w:val="FF0000"/>
          <w:sz w:val="24"/>
          <w:szCs w:val="24"/>
        </w:rPr>
        <w:t>PUNTO NÚMERO S</w:t>
      </w:r>
      <w:r w:rsidR="00C3689C" w:rsidRPr="00547642">
        <w:rPr>
          <w:rFonts w:ascii="Arial" w:hAnsi="Arial" w:cs="Arial"/>
          <w:color w:val="FF0000"/>
          <w:sz w:val="24"/>
          <w:szCs w:val="24"/>
        </w:rPr>
        <w:t xml:space="preserve">EIS </w:t>
      </w:r>
    </w:p>
    <w:p w14:paraId="0085C920" w14:textId="3EE22CA6" w:rsidR="00F958F0" w:rsidRPr="00547642" w:rsidRDefault="000839FD" w:rsidP="00A42BCC">
      <w:pPr>
        <w:spacing w:after="0" w:line="360" w:lineRule="auto"/>
        <w:jc w:val="both"/>
        <w:rPr>
          <w:rFonts w:ascii="Arial" w:hAnsi="Arial" w:cs="Arial"/>
          <w:color w:val="FF0000"/>
          <w:sz w:val="24"/>
          <w:szCs w:val="24"/>
        </w:rPr>
      </w:pPr>
      <w:r w:rsidRPr="00547642">
        <w:rPr>
          <w:rStyle w:val="Ninguno"/>
          <w:rFonts w:ascii="Arial" w:hAnsi="Arial" w:cs="Arial"/>
          <w:sz w:val="24"/>
          <w:szCs w:val="24"/>
        </w:rPr>
        <w:t xml:space="preserve">Dando continuidad </w:t>
      </w:r>
      <w:r w:rsidR="00C3689C" w:rsidRPr="00547642">
        <w:rPr>
          <w:rStyle w:val="Ninguno"/>
          <w:rFonts w:ascii="Arial" w:hAnsi="Arial" w:cs="Arial"/>
          <w:sz w:val="24"/>
          <w:szCs w:val="24"/>
        </w:rPr>
        <w:t xml:space="preserve"> con el </w:t>
      </w:r>
      <w:r w:rsidR="00C3689C" w:rsidRPr="00547642">
        <w:rPr>
          <w:rStyle w:val="Ninguno"/>
          <w:rFonts w:ascii="Arial" w:hAnsi="Arial" w:cs="Arial"/>
          <w:b/>
          <w:bCs/>
          <w:sz w:val="24"/>
          <w:szCs w:val="24"/>
        </w:rPr>
        <w:t>sexto punto</w:t>
      </w:r>
      <w:r w:rsidR="00C3689C" w:rsidRPr="00547642">
        <w:rPr>
          <w:rStyle w:val="Ninguno"/>
          <w:rFonts w:ascii="Arial" w:hAnsi="Arial" w:cs="Arial"/>
          <w:sz w:val="24"/>
          <w:szCs w:val="24"/>
        </w:rPr>
        <w:t xml:space="preserve"> del orden del día, </w:t>
      </w:r>
      <w:bookmarkStart w:id="1" w:name="_Hlk65657025"/>
      <w:r w:rsidR="00C3689C" w:rsidRPr="00547642">
        <w:rPr>
          <w:rStyle w:val="Ninguno"/>
          <w:rFonts w:ascii="Arial" w:hAnsi="Arial" w:cs="Arial"/>
          <w:sz w:val="24"/>
          <w:szCs w:val="24"/>
        </w:rPr>
        <w:t>siendo este</w:t>
      </w:r>
      <w:r w:rsidR="00843ADB" w:rsidRPr="00547642">
        <w:rPr>
          <w:rStyle w:val="Ninguno"/>
          <w:rFonts w:ascii="Arial" w:hAnsi="Arial" w:cs="Arial"/>
          <w:sz w:val="24"/>
          <w:szCs w:val="24"/>
        </w:rPr>
        <w:t xml:space="preserve"> </w:t>
      </w:r>
      <w:r w:rsidR="00A42BCC" w:rsidRPr="00547642">
        <w:rPr>
          <w:rFonts w:ascii="Arial" w:hAnsi="Arial" w:cs="Arial"/>
          <w:sz w:val="24"/>
          <w:szCs w:val="24"/>
        </w:rPr>
        <w:t>Presentación del informe de la Presidencia de este Consejo de las condiciones de equipamiento de la bodega electoral, mecanismos de operación y medidas de seguridad</w:t>
      </w:r>
      <w:bookmarkEnd w:id="1"/>
      <w:r w:rsidR="00D4144D" w:rsidRPr="00547642">
        <w:rPr>
          <w:rFonts w:ascii="Arial" w:hAnsi="Arial" w:cs="Arial"/>
          <w:sz w:val="24"/>
          <w:szCs w:val="24"/>
        </w:rPr>
        <w:t>, acto seguido el Consejer</w:t>
      </w:r>
      <w:r w:rsidR="00570854" w:rsidRPr="00547642">
        <w:rPr>
          <w:rFonts w:ascii="Arial" w:hAnsi="Arial" w:cs="Arial"/>
          <w:sz w:val="24"/>
          <w:szCs w:val="24"/>
        </w:rPr>
        <w:t>a</w:t>
      </w:r>
      <w:r w:rsidR="00D4144D" w:rsidRPr="00547642">
        <w:rPr>
          <w:rFonts w:ascii="Arial" w:hAnsi="Arial" w:cs="Arial"/>
          <w:sz w:val="24"/>
          <w:szCs w:val="24"/>
        </w:rPr>
        <w:t xml:space="preserve"> President</w:t>
      </w:r>
      <w:r w:rsidR="00570854" w:rsidRPr="00547642">
        <w:rPr>
          <w:rFonts w:ascii="Arial" w:hAnsi="Arial" w:cs="Arial"/>
          <w:sz w:val="24"/>
          <w:szCs w:val="24"/>
        </w:rPr>
        <w:t>e</w:t>
      </w:r>
      <w:r w:rsidR="00D4144D" w:rsidRPr="00547642">
        <w:rPr>
          <w:rFonts w:ascii="Arial" w:hAnsi="Arial" w:cs="Arial"/>
          <w:sz w:val="24"/>
          <w:szCs w:val="24"/>
        </w:rPr>
        <w:t xml:space="preserve"> </w:t>
      </w:r>
      <w:r w:rsidR="00570854" w:rsidRPr="00547642">
        <w:rPr>
          <w:rFonts w:ascii="Arial" w:hAnsi="Arial" w:cs="Arial"/>
          <w:sz w:val="24"/>
          <w:szCs w:val="24"/>
        </w:rPr>
        <w:t>la</w:t>
      </w:r>
      <w:r w:rsidR="00D4144D" w:rsidRPr="00547642">
        <w:rPr>
          <w:rFonts w:ascii="Arial" w:hAnsi="Arial" w:cs="Arial"/>
          <w:sz w:val="24"/>
          <w:szCs w:val="24"/>
        </w:rPr>
        <w:t xml:space="preserve"> C.</w:t>
      </w:r>
      <w:r w:rsidR="00570854" w:rsidRPr="00547642">
        <w:rPr>
          <w:rFonts w:ascii="Arial" w:hAnsi="Arial" w:cs="Arial"/>
        </w:rPr>
        <w:t xml:space="preserve"> </w:t>
      </w:r>
      <w:proofErr w:type="spellStart"/>
      <w:r w:rsidR="00570854" w:rsidRPr="00547642">
        <w:rPr>
          <w:rFonts w:ascii="Arial" w:hAnsi="Arial" w:cs="Arial"/>
        </w:rPr>
        <w:t>Monica</w:t>
      </w:r>
      <w:proofErr w:type="spellEnd"/>
      <w:r w:rsidR="00570854" w:rsidRPr="00547642">
        <w:rPr>
          <w:rFonts w:ascii="Arial" w:hAnsi="Arial" w:cs="Arial"/>
        </w:rPr>
        <w:t xml:space="preserve"> Del Rosario </w:t>
      </w:r>
      <w:proofErr w:type="spellStart"/>
      <w:r w:rsidR="00570854" w:rsidRPr="00547642">
        <w:rPr>
          <w:rFonts w:ascii="Arial" w:hAnsi="Arial" w:cs="Arial"/>
        </w:rPr>
        <w:t>Uc</w:t>
      </w:r>
      <w:proofErr w:type="spellEnd"/>
      <w:r w:rsidR="00570854" w:rsidRPr="00547642">
        <w:rPr>
          <w:rFonts w:ascii="Arial" w:hAnsi="Arial" w:cs="Arial"/>
        </w:rPr>
        <w:t xml:space="preserve"> Euan</w:t>
      </w:r>
      <w:r w:rsidR="00D4144D" w:rsidRPr="00547642">
        <w:rPr>
          <w:rFonts w:ascii="Arial" w:hAnsi="Arial" w:cs="Arial"/>
          <w:sz w:val="24"/>
          <w:szCs w:val="24"/>
        </w:rPr>
        <w:t xml:space="preserve"> d</w:t>
      </w:r>
      <w:r w:rsidR="00B765A1" w:rsidRPr="00547642">
        <w:rPr>
          <w:rFonts w:ascii="Arial" w:hAnsi="Arial" w:cs="Arial"/>
          <w:sz w:val="24"/>
          <w:szCs w:val="24"/>
        </w:rPr>
        <w:t>io</w:t>
      </w:r>
      <w:r w:rsidR="00D4144D" w:rsidRPr="00547642">
        <w:rPr>
          <w:rFonts w:ascii="Arial" w:hAnsi="Arial" w:cs="Arial"/>
          <w:sz w:val="24"/>
          <w:szCs w:val="24"/>
        </w:rPr>
        <w:t xml:space="preserve"> lectura del informe </w:t>
      </w:r>
      <w:r w:rsidR="00A42BCC" w:rsidRPr="00547642">
        <w:rPr>
          <w:rFonts w:ascii="Arial" w:hAnsi="Arial" w:cs="Arial"/>
          <w:sz w:val="24"/>
          <w:szCs w:val="24"/>
        </w:rPr>
        <w:t xml:space="preserve"> </w:t>
      </w:r>
      <w:r w:rsidR="00D4144D" w:rsidRPr="00547642">
        <w:rPr>
          <w:rFonts w:ascii="Arial" w:hAnsi="Arial" w:cs="Arial"/>
          <w:sz w:val="24"/>
          <w:szCs w:val="24"/>
        </w:rPr>
        <w:t>antes referido dicho</w:t>
      </w:r>
      <w:r w:rsidR="00A42BCC" w:rsidRPr="00547642">
        <w:rPr>
          <w:rStyle w:val="Ninguno"/>
          <w:rFonts w:ascii="Arial" w:hAnsi="Arial" w:cs="Arial"/>
          <w:sz w:val="24"/>
          <w:szCs w:val="24"/>
        </w:rPr>
        <w:t xml:space="preserve"> informe</w:t>
      </w:r>
      <w:r w:rsidR="00843ADB" w:rsidRPr="00547642">
        <w:rPr>
          <w:rStyle w:val="Ninguno"/>
          <w:rFonts w:ascii="Arial" w:hAnsi="Arial" w:cs="Arial"/>
          <w:sz w:val="24"/>
          <w:szCs w:val="24"/>
        </w:rPr>
        <w:t xml:space="preserve"> se</w:t>
      </w:r>
      <w:r w:rsidR="00C41A72" w:rsidRPr="00547642">
        <w:rPr>
          <w:rStyle w:val="Ninguno"/>
          <w:rFonts w:ascii="Arial" w:hAnsi="Arial" w:cs="Arial"/>
          <w:sz w:val="24"/>
          <w:szCs w:val="24"/>
        </w:rPr>
        <w:t xml:space="preserve"> encontrara </w:t>
      </w:r>
      <w:r w:rsidR="00843ADB" w:rsidRPr="00547642">
        <w:rPr>
          <w:rStyle w:val="Ninguno"/>
          <w:rFonts w:ascii="Arial" w:hAnsi="Arial" w:cs="Arial"/>
          <w:sz w:val="24"/>
          <w:szCs w:val="24"/>
        </w:rPr>
        <w:t xml:space="preserve">anexa al </w:t>
      </w:r>
      <w:r w:rsidR="00C41A72" w:rsidRPr="00547642">
        <w:rPr>
          <w:rStyle w:val="Ninguno"/>
          <w:rFonts w:ascii="Arial" w:hAnsi="Arial" w:cs="Arial"/>
          <w:sz w:val="24"/>
          <w:szCs w:val="24"/>
        </w:rPr>
        <w:t>cuerpo del</w:t>
      </w:r>
      <w:r w:rsidR="00843ADB" w:rsidRPr="00547642">
        <w:rPr>
          <w:rStyle w:val="Ninguno"/>
          <w:rFonts w:ascii="Arial" w:hAnsi="Arial" w:cs="Arial"/>
          <w:sz w:val="24"/>
          <w:szCs w:val="24"/>
        </w:rPr>
        <w:t xml:space="preserve"> acta</w:t>
      </w:r>
      <w:r w:rsidR="00F64682" w:rsidRPr="00547642">
        <w:rPr>
          <w:rStyle w:val="Ninguno"/>
          <w:rFonts w:ascii="Arial" w:hAnsi="Arial" w:cs="Arial"/>
          <w:sz w:val="24"/>
          <w:szCs w:val="24"/>
        </w:rPr>
        <w:t>.</w:t>
      </w:r>
      <w:r w:rsidR="00990465" w:rsidRPr="00547642">
        <w:rPr>
          <w:rStyle w:val="Ninguno"/>
          <w:rFonts w:ascii="Arial" w:hAnsi="Arial" w:cs="Arial"/>
          <w:sz w:val="24"/>
          <w:szCs w:val="24"/>
        </w:rPr>
        <w:t>----------------------------------------------------------------------------------------------------------------------</w:t>
      </w:r>
    </w:p>
    <w:p w14:paraId="7355FBB8" w14:textId="06853BB1" w:rsidR="00990465" w:rsidRPr="00547642" w:rsidRDefault="00C3689C" w:rsidP="00990465">
      <w:pPr>
        <w:jc w:val="both"/>
        <w:rPr>
          <w:rFonts w:ascii="Arial" w:hAnsi="Arial" w:cs="Arial"/>
          <w:color w:val="FF0000"/>
          <w:sz w:val="24"/>
          <w:szCs w:val="24"/>
        </w:rPr>
      </w:pPr>
      <w:r w:rsidRPr="00547642">
        <w:rPr>
          <w:rFonts w:ascii="Arial" w:hAnsi="Arial" w:cs="Arial"/>
          <w:color w:val="FF0000"/>
          <w:sz w:val="24"/>
          <w:szCs w:val="24"/>
        </w:rPr>
        <w:t xml:space="preserve">PUNTO NUMERO </w:t>
      </w:r>
      <w:r w:rsidR="00F958F0" w:rsidRPr="00547642">
        <w:rPr>
          <w:rFonts w:ascii="Arial" w:hAnsi="Arial" w:cs="Arial"/>
          <w:color w:val="FF0000"/>
          <w:sz w:val="24"/>
          <w:szCs w:val="24"/>
        </w:rPr>
        <w:t>SIETE</w:t>
      </w:r>
    </w:p>
    <w:p w14:paraId="35B6CAF9" w14:textId="77777777" w:rsidR="00547642" w:rsidRPr="00547642" w:rsidRDefault="00AA5BCB" w:rsidP="00570854">
      <w:pPr>
        <w:jc w:val="both"/>
        <w:rPr>
          <w:rFonts w:ascii="Arial" w:hAnsi="Arial" w:cs="Arial"/>
          <w:sz w:val="24"/>
          <w:szCs w:val="24"/>
        </w:rPr>
      </w:pPr>
      <w:r w:rsidRPr="00547642">
        <w:rPr>
          <w:rFonts w:ascii="Arial" w:hAnsi="Arial" w:cs="Arial"/>
          <w:sz w:val="24"/>
          <w:szCs w:val="24"/>
        </w:rPr>
        <w:t xml:space="preserve">Acto seguido, el Secretario Ejecutivo, continuó con el punto número </w:t>
      </w:r>
      <w:r w:rsidR="00F958F0" w:rsidRPr="00547642">
        <w:rPr>
          <w:rFonts w:ascii="Arial" w:hAnsi="Arial" w:cs="Arial"/>
          <w:b/>
          <w:bCs/>
          <w:sz w:val="24"/>
          <w:szCs w:val="24"/>
        </w:rPr>
        <w:t>siete</w:t>
      </w:r>
      <w:r w:rsidR="00990465" w:rsidRPr="00547642">
        <w:rPr>
          <w:rFonts w:ascii="Arial" w:hAnsi="Arial" w:cs="Arial"/>
          <w:b/>
          <w:bCs/>
          <w:sz w:val="24"/>
          <w:szCs w:val="24"/>
        </w:rPr>
        <w:t xml:space="preserve"> </w:t>
      </w:r>
      <w:r w:rsidRPr="00547642">
        <w:rPr>
          <w:rFonts w:ascii="Arial" w:hAnsi="Arial" w:cs="Arial"/>
          <w:sz w:val="24"/>
          <w:szCs w:val="24"/>
        </w:rPr>
        <w:t>del orden del día, siendo este Asuntos Generales.</w:t>
      </w:r>
      <w:r w:rsidR="00990465" w:rsidRPr="00547642">
        <w:rPr>
          <w:rFonts w:ascii="Arial" w:hAnsi="Arial" w:cs="Arial"/>
          <w:sz w:val="24"/>
          <w:szCs w:val="24"/>
        </w:rPr>
        <w:t>-----------------------------------------------------------------------------------------------------------------------------------------------------------------------</w:t>
      </w:r>
      <w:r w:rsidRPr="00547642">
        <w:rPr>
          <w:rFonts w:ascii="Arial" w:hAnsi="Arial" w:cs="Arial"/>
          <w:sz w:val="24"/>
          <w:szCs w:val="24"/>
        </w:rPr>
        <w:t>Acto seguido, el Consejero Presidente, preguntó a las y a los integrantes del Consejo Municipal que desearan hacer uso de la voz para tratar algún asunto en particular,</w:t>
      </w:r>
      <w:r w:rsidR="00570854" w:rsidRPr="00547642">
        <w:rPr>
          <w:rFonts w:ascii="Arial" w:hAnsi="Arial" w:cs="Arial"/>
          <w:sz w:val="24"/>
          <w:szCs w:val="24"/>
        </w:rPr>
        <w:t xml:space="preserve"> y</w:t>
      </w:r>
      <w:r w:rsidRPr="00547642">
        <w:rPr>
          <w:rFonts w:ascii="Arial" w:hAnsi="Arial" w:cs="Arial"/>
          <w:sz w:val="24"/>
          <w:szCs w:val="24"/>
        </w:rPr>
        <w:t xml:space="preserve"> no habiendo ningún interesado del Consejo en utilizar este espacio para tratar un asunto en particular se da continuidad con el siguiente punto del orden.</w:t>
      </w:r>
    </w:p>
    <w:p w14:paraId="12666900" w14:textId="389DA6B9" w:rsidR="005600F3" w:rsidRPr="00547642" w:rsidRDefault="005600F3" w:rsidP="00570854">
      <w:pPr>
        <w:jc w:val="both"/>
        <w:rPr>
          <w:rFonts w:ascii="Arial" w:hAnsi="Arial" w:cs="Arial"/>
          <w:color w:val="FF0000"/>
          <w:sz w:val="24"/>
          <w:szCs w:val="24"/>
        </w:rPr>
      </w:pPr>
      <w:r w:rsidRPr="00547642">
        <w:rPr>
          <w:rFonts w:ascii="Arial" w:hAnsi="Arial" w:cs="Arial"/>
          <w:sz w:val="24"/>
          <w:szCs w:val="24"/>
        </w:rPr>
        <w:t>--------------------------------------------------------------------------------------------------------------</w:t>
      </w:r>
      <w:r w:rsidR="00AA5BCB" w:rsidRPr="00547642">
        <w:rPr>
          <w:rFonts w:ascii="Arial" w:hAnsi="Arial" w:cs="Arial"/>
          <w:color w:val="FF0000"/>
          <w:sz w:val="24"/>
          <w:szCs w:val="24"/>
        </w:rPr>
        <w:t xml:space="preserve">PUNTO NÚMERO </w:t>
      </w:r>
      <w:r w:rsidR="00F958F0" w:rsidRPr="00547642">
        <w:rPr>
          <w:rFonts w:ascii="Arial" w:hAnsi="Arial" w:cs="Arial"/>
          <w:color w:val="FF0000"/>
          <w:sz w:val="24"/>
          <w:szCs w:val="24"/>
        </w:rPr>
        <w:t>OCHO</w:t>
      </w:r>
    </w:p>
    <w:p w14:paraId="2E78EE43" w14:textId="77777777" w:rsidR="00997B42" w:rsidRDefault="00AA5BCB" w:rsidP="00AA5BCB">
      <w:pPr>
        <w:ind w:firstLine="360"/>
        <w:jc w:val="both"/>
        <w:rPr>
          <w:rFonts w:ascii="Arial" w:hAnsi="Arial" w:cs="Arial"/>
          <w:sz w:val="24"/>
          <w:szCs w:val="24"/>
        </w:rPr>
      </w:pPr>
      <w:r w:rsidRPr="00547642">
        <w:rPr>
          <w:rFonts w:ascii="Arial" w:hAnsi="Arial" w:cs="Arial"/>
          <w:sz w:val="24"/>
          <w:szCs w:val="24"/>
        </w:rPr>
        <w:t>Acto seguido,</w:t>
      </w:r>
      <w:r w:rsidR="00570854" w:rsidRPr="00547642">
        <w:rPr>
          <w:rFonts w:ascii="Arial" w:hAnsi="Arial" w:cs="Arial"/>
          <w:sz w:val="24"/>
          <w:szCs w:val="24"/>
        </w:rPr>
        <w:t xml:space="preserve"> </w:t>
      </w:r>
      <w:r w:rsidRPr="00547642">
        <w:rPr>
          <w:rFonts w:ascii="Arial" w:hAnsi="Arial" w:cs="Arial"/>
          <w:sz w:val="24"/>
          <w:szCs w:val="24"/>
        </w:rPr>
        <w:t xml:space="preserve"> Consejero Presidente solicitó al Secretario Ejecutivo que dé seguimiento con la Orden del Día;  a lo que el  Secretario Ejecutivo da lectura al punto número </w:t>
      </w:r>
      <w:r w:rsidR="00A42BCC" w:rsidRPr="00547642">
        <w:rPr>
          <w:rFonts w:ascii="Arial" w:hAnsi="Arial" w:cs="Arial"/>
          <w:b/>
          <w:sz w:val="24"/>
          <w:szCs w:val="24"/>
        </w:rPr>
        <w:t>ocho</w:t>
      </w:r>
      <w:r w:rsidRPr="00547642">
        <w:rPr>
          <w:rFonts w:ascii="Arial" w:hAnsi="Arial" w:cs="Arial"/>
          <w:sz w:val="24"/>
          <w:szCs w:val="24"/>
        </w:rPr>
        <w:t xml:space="preserve"> siendo este el consistente en solicitar receso para la </w:t>
      </w:r>
      <w:r w:rsidR="005600F3" w:rsidRPr="00547642">
        <w:rPr>
          <w:rFonts w:ascii="Arial" w:hAnsi="Arial" w:cs="Arial"/>
          <w:sz w:val="24"/>
          <w:szCs w:val="24"/>
        </w:rPr>
        <w:t xml:space="preserve">elaboración </w:t>
      </w:r>
      <w:r w:rsidRPr="00547642">
        <w:rPr>
          <w:rFonts w:ascii="Arial" w:hAnsi="Arial" w:cs="Arial"/>
          <w:sz w:val="24"/>
          <w:szCs w:val="24"/>
        </w:rPr>
        <w:t xml:space="preserve"> del proyecto de acta de la presente sesión; a lo que el Consejero Presidente, con fundamento en el artículo 23 numeral 3 del Reglamento de Sesiones de los Consejos del Instituto Electoral y de Participación Ciudadana de Yucatán, propone un receso de </w:t>
      </w:r>
      <w:r w:rsidR="00570854" w:rsidRPr="00547642">
        <w:rPr>
          <w:rFonts w:ascii="Arial" w:hAnsi="Arial" w:cs="Arial"/>
          <w:sz w:val="24"/>
          <w:szCs w:val="24"/>
        </w:rPr>
        <w:t>20</w:t>
      </w:r>
      <w:r w:rsidRPr="00547642">
        <w:rPr>
          <w:rFonts w:ascii="Arial" w:hAnsi="Arial" w:cs="Arial"/>
          <w:sz w:val="24"/>
          <w:szCs w:val="24"/>
        </w:rPr>
        <w:t xml:space="preserve"> minutos, solicitando al Secretario Ejecutivo que proceda a tomar la votación en relación al receso para la redacción del proyecto de acta.</w:t>
      </w:r>
      <w:r w:rsidR="005600F3" w:rsidRPr="00547642">
        <w:rPr>
          <w:rFonts w:ascii="Arial" w:hAnsi="Arial" w:cs="Arial"/>
          <w:sz w:val="24"/>
          <w:szCs w:val="24"/>
        </w:rPr>
        <w:t>-----------------------------------------------------------------------------------------------------------------------------------------------------------------------------------</w:t>
      </w:r>
      <w:r w:rsidR="00997B42">
        <w:rPr>
          <w:rFonts w:ascii="Arial" w:hAnsi="Arial" w:cs="Arial"/>
          <w:sz w:val="24"/>
          <w:szCs w:val="24"/>
        </w:rPr>
        <w:t>----------------------------------</w:t>
      </w:r>
      <w:r w:rsidRPr="00547642">
        <w:rPr>
          <w:rFonts w:ascii="Arial" w:hAnsi="Arial" w:cs="Arial"/>
          <w:sz w:val="24"/>
          <w:szCs w:val="24"/>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547642">
        <w:rPr>
          <w:rFonts w:ascii="Arial" w:hAnsi="Arial" w:cs="Arial"/>
          <w:color w:val="000000"/>
          <w:sz w:val="24"/>
          <w:szCs w:val="24"/>
        </w:rPr>
        <w:t>Secretario</w:t>
      </w:r>
      <w:r w:rsidRPr="00547642">
        <w:rPr>
          <w:rFonts w:ascii="Arial" w:hAnsi="Arial" w:cs="Arial"/>
          <w:sz w:val="24"/>
          <w:szCs w:val="24"/>
        </w:rPr>
        <w:t xml:space="preserve"> Ejecutivo, informó que el receso solicitado para la elaboración del proyecto de Acta de la </w:t>
      </w:r>
    </w:p>
    <w:p w14:paraId="2CCEC070" w14:textId="77777777" w:rsidR="00997B42" w:rsidRDefault="00997B42" w:rsidP="00AA5BCB">
      <w:pPr>
        <w:ind w:firstLine="360"/>
        <w:jc w:val="both"/>
        <w:rPr>
          <w:rFonts w:ascii="Arial" w:hAnsi="Arial" w:cs="Arial"/>
          <w:sz w:val="24"/>
          <w:szCs w:val="24"/>
        </w:rPr>
      </w:pPr>
    </w:p>
    <w:p w14:paraId="3B1ECC14" w14:textId="5E547797" w:rsidR="00AA5BCB" w:rsidRPr="00547642" w:rsidRDefault="00AA5BCB" w:rsidP="00AA5BCB">
      <w:pPr>
        <w:ind w:firstLine="360"/>
        <w:jc w:val="both"/>
        <w:rPr>
          <w:rFonts w:ascii="Arial" w:hAnsi="Arial" w:cs="Arial"/>
          <w:sz w:val="24"/>
          <w:szCs w:val="24"/>
        </w:rPr>
      </w:pPr>
      <w:r w:rsidRPr="00547642">
        <w:rPr>
          <w:rFonts w:ascii="Arial" w:hAnsi="Arial" w:cs="Arial"/>
          <w:sz w:val="24"/>
          <w:szCs w:val="24"/>
        </w:rPr>
        <w:t>presente Sesión había sido aprobado por</w:t>
      </w:r>
      <w:r w:rsidR="00570854" w:rsidRPr="00547642">
        <w:rPr>
          <w:rFonts w:ascii="Arial" w:hAnsi="Arial" w:cs="Arial"/>
          <w:sz w:val="24"/>
          <w:szCs w:val="24"/>
        </w:rPr>
        <w:t xml:space="preserve"> </w:t>
      </w:r>
      <w:r w:rsidR="00570854" w:rsidRPr="00547642">
        <w:rPr>
          <w:rFonts w:ascii="Arial" w:hAnsi="Arial" w:cs="Arial"/>
          <w:b/>
          <w:bCs/>
          <w:sz w:val="24"/>
          <w:szCs w:val="24"/>
        </w:rPr>
        <w:t xml:space="preserve">unanimidad </w:t>
      </w:r>
      <w:r w:rsidRPr="00547642">
        <w:rPr>
          <w:rFonts w:ascii="Arial" w:hAnsi="Arial" w:cs="Arial"/>
          <w:sz w:val="24"/>
          <w:szCs w:val="24"/>
        </w:rPr>
        <w:t xml:space="preserve">de votos, siendo estos </w:t>
      </w:r>
      <w:r w:rsidR="00570854" w:rsidRPr="00547642">
        <w:rPr>
          <w:rFonts w:ascii="Arial" w:hAnsi="Arial" w:cs="Arial"/>
          <w:sz w:val="24"/>
          <w:szCs w:val="24"/>
        </w:rPr>
        <w:t>3</w:t>
      </w:r>
      <w:r w:rsidRPr="00547642">
        <w:rPr>
          <w:rFonts w:ascii="Arial" w:hAnsi="Arial" w:cs="Arial"/>
          <w:sz w:val="24"/>
          <w:szCs w:val="24"/>
        </w:rPr>
        <w:t xml:space="preserve"> votos a favor; por lo que el Consejero Presidente en uso de la voz siendo las </w:t>
      </w:r>
      <w:r w:rsidR="00570854" w:rsidRPr="00547642">
        <w:rPr>
          <w:rFonts w:ascii="Arial" w:hAnsi="Arial" w:cs="Arial"/>
          <w:sz w:val="24"/>
          <w:szCs w:val="24"/>
        </w:rPr>
        <w:t>14</w:t>
      </w:r>
      <w:r w:rsidRPr="00547642">
        <w:rPr>
          <w:rFonts w:ascii="Arial" w:hAnsi="Arial" w:cs="Arial"/>
          <w:sz w:val="24"/>
          <w:szCs w:val="24"/>
        </w:rPr>
        <w:t xml:space="preserve"> horas con </w:t>
      </w:r>
      <w:r w:rsidR="00570854" w:rsidRPr="00547642">
        <w:rPr>
          <w:rFonts w:ascii="Arial" w:hAnsi="Arial" w:cs="Arial"/>
          <w:sz w:val="24"/>
          <w:szCs w:val="24"/>
        </w:rPr>
        <w:t>37</w:t>
      </w:r>
      <w:r w:rsidRPr="00547642">
        <w:rPr>
          <w:rFonts w:ascii="Arial" w:hAnsi="Arial" w:cs="Arial"/>
          <w:sz w:val="24"/>
          <w:szCs w:val="24"/>
        </w:rPr>
        <w:t xml:space="preserve"> minutos declara un receso de </w:t>
      </w:r>
      <w:r w:rsidR="00570854" w:rsidRPr="00547642">
        <w:rPr>
          <w:rFonts w:ascii="Arial" w:hAnsi="Arial" w:cs="Arial"/>
          <w:sz w:val="24"/>
          <w:szCs w:val="24"/>
        </w:rPr>
        <w:t>20</w:t>
      </w:r>
      <w:r w:rsidRPr="00547642">
        <w:rPr>
          <w:rFonts w:ascii="Arial" w:hAnsi="Arial" w:cs="Arial"/>
          <w:sz w:val="24"/>
          <w:szCs w:val="24"/>
        </w:rPr>
        <w:t xml:space="preserve"> minutos, regresando a las </w:t>
      </w:r>
      <w:r w:rsidR="00570854" w:rsidRPr="00547642">
        <w:rPr>
          <w:rFonts w:ascii="Arial" w:hAnsi="Arial" w:cs="Arial"/>
          <w:sz w:val="24"/>
          <w:szCs w:val="24"/>
        </w:rPr>
        <w:t>14</w:t>
      </w:r>
      <w:r w:rsidRPr="00547642">
        <w:rPr>
          <w:rFonts w:ascii="Arial" w:hAnsi="Arial" w:cs="Arial"/>
          <w:sz w:val="24"/>
          <w:szCs w:val="24"/>
        </w:rPr>
        <w:t xml:space="preserve"> horas con </w:t>
      </w:r>
      <w:r w:rsidR="00570854" w:rsidRPr="00547642">
        <w:rPr>
          <w:rFonts w:ascii="Arial" w:hAnsi="Arial" w:cs="Arial"/>
          <w:sz w:val="24"/>
          <w:szCs w:val="24"/>
        </w:rPr>
        <w:t>57</w:t>
      </w:r>
      <w:r w:rsidRPr="00547642">
        <w:rPr>
          <w:rFonts w:ascii="Arial" w:hAnsi="Arial" w:cs="Arial"/>
          <w:sz w:val="24"/>
          <w:szCs w:val="24"/>
        </w:rPr>
        <w:t xml:space="preserve"> minutos.</w:t>
      </w:r>
      <w:r w:rsidR="005600F3" w:rsidRPr="00547642">
        <w:rPr>
          <w:rFonts w:ascii="Arial" w:hAnsi="Arial" w:cs="Arial"/>
          <w:sz w:val="24"/>
          <w:szCs w:val="24"/>
        </w:rPr>
        <w:t>---------------------------------------------------------------------------------------------------------------------------------------------------------------------</w:t>
      </w:r>
      <w:r w:rsidR="00997B42">
        <w:rPr>
          <w:rFonts w:ascii="Arial" w:hAnsi="Arial" w:cs="Arial"/>
          <w:sz w:val="24"/>
          <w:szCs w:val="24"/>
        </w:rPr>
        <w:t>---------</w:t>
      </w:r>
      <w:r w:rsidR="005600F3" w:rsidRPr="00547642">
        <w:rPr>
          <w:rFonts w:ascii="Arial" w:hAnsi="Arial" w:cs="Arial"/>
          <w:sz w:val="24"/>
          <w:szCs w:val="24"/>
        </w:rPr>
        <w:t>-</w:t>
      </w:r>
      <w:r w:rsidR="00997B42">
        <w:rPr>
          <w:rFonts w:ascii="Arial" w:hAnsi="Arial" w:cs="Arial"/>
          <w:sz w:val="24"/>
          <w:szCs w:val="24"/>
        </w:rPr>
        <w:t>------------------------</w:t>
      </w:r>
      <w:r w:rsidRPr="00547642">
        <w:rPr>
          <w:rFonts w:ascii="Arial" w:hAnsi="Arial" w:cs="Arial"/>
          <w:sz w:val="24"/>
          <w:szCs w:val="24"/>
        </w:rPr>
        <w:t xml:space="preserve">Siendo las </w:t>
      </w:r>
      <w:r w:rsidR="00570854" w:rsidRPr="00547642">
        <w:rPr>
          <w:rFonts w:ascii="Arial" w:hAnsi="Arial" w:cs="Arial"/>
          <w:sz w:val="24"/>
          <w:szCs w:val="24"/>
        </w:rPr>
        <w:t>15</w:t>
      </w:r>
      <w:r w:rsidRPr="00547642">
        <w:rPr>
          <w:rFonts w:ascii="Arial" w:hAnsi="Arial" w:cs="Arial"/>
          <w:sz w:val="24"/>
          <w:szCs w:val="24"/>
        </w:rPr>
        <w:t xml:space="preserve"> horas con </w:t>
      </w:r>
      <w:r w:rsidR="00570854" w:rsidRPr="00547642">
        <w:rPr>
          <w:rFonts w:ascii="Arial" w:hAnsi="Arial" w:cs="Arial"/>
          <w:sz w:val="24"/>
          <w:szCs w:val="24"/>
        </w:rPr>
        <w:t>0</w:t>
      </w:r>
      <w:r w:rsidR="00997B42">
        <w:rPr>
          <w:rFonts w:ascii="Arial" w:hAnsi="Arial" w:cs="Arial"/>
          <w:sz w:val="24"/>
          <w:szCs w:val="24"/>
        </w:rPr>
        <w:t>0</w:t>
      </w:r>
      <w:r w:rsidRPr="00547642">
        <w:rPr>
          <w:rFonts w:ascii="Arial" w:hAnsi="Arial" w:cs="Arial"/>
          <w:sz w:val="24"/>
          <w:szCs w:val="24"/>
        </w:rPr>
        <w:t xml:space="preserve"> minutos, se reanuda la presente Sesión Ordinaria, a lo que el Consejero Presidente, solicitó al Secretario Ejecutivo realizar el pase de lista correspondiente, con el objeto de certificar la existencia del quórum legal para reanudar la sesión.</w:t>
      </w:r>
      <w:r w:rsidR="005600F3" w:rsidRPr="00547642">
        <w:rPr>
          <w:rFonts w:ascii="Arial" w:hAnsi="Arial" w:cs="Arial"/>
          <w:sz w:val="24"/>
          <w:szCs w:val="24"/>
        </w:rPr>
        <w:t>---------------------------------------------------------------------------------------------------------------------------------------------------------------------------------------------------</w:t>
      </w:r>
    </w:p>
    <w:p w14:paraId="1642D496" w14:textId="77777777" w:rsidR="00570854" w:rsidRPr="00547642" w:rsidRDefault="00570854" w:rsidP="00570854">
      <w:pPr>
        <w:ind w:firstLine="360"/>
        <w:jc w:val="both"/>
        <w:rPr>
          <w:rFonts w:ascii="Arial" w:hAnsi="Arial" w:cs="Arial"/>
          <w:sz w:val="24"/>
          <w:szCs w:val="24"/>
        </w:rPr>
      </w:pPr>
      <w:r w:rsidRPr="00547642">
        <w:rPr>
          <w:rFonts w:ascii="Arial" w:hAnsi="Arial" w:cs="Arial"/>
          <w:sz w:val="24"/>
          <w:szCs w:val="24"/>
        </w:rPr>
        <w:t xml:space="preserve">A continuación, el Secretario Ejecutivo, procedió a realizar el pase de lista, encontrándose presentes las siguientes personas: </w:t>
      </w:r>
    </w:p>
    <w:p w14:paraId="1CE22D66" w14:textId="77777777" w:rsidR="00570854" w:rsidRPr="00547642" w:rsidRDefault="00570854" w:rsidP="00570854">
      <w:pPr>
        <w:spacing w:after="120" w:line="240" w:lineRule="auto"/>
        <w:jc w:val="both"/>
        <w:rPr>
          <w:rFonts w:ascii="Arial" w:hAnsi="Arial" w:cs="Arial"/>
          <w:sz w:val="24"/>
          <w:szCs w:val="24"/>
        </w:rPr>
      </w:pPr>
      <w:r w:rsidRPr="00547642">
        <w:rPr>
          <w:rFonts w:ascii="Arial" w:hAnsi="Arial" w:cs="Arial"/>
          <w:sz w:val="24"/>
          <w:szCs w:val="24"/>
        </w:rPr>
        <w:t xml:space="preserve">Consejera Presidenta C. </w:t>
      </w:r>
      <w:proofErr w:type="spellStart"/>
      <w:r w:rsidRPr="00547642">
        <w:rPr>
          <w:rFonts w:ascii="Arial" w:hAnsi="Arial" w:cs="Arial"/>
          <w:sz w:val="24"/>
          <w:szCs w:val="24"/>
        </w:rPr>
        <w:t>Monica</w:t>
      </w:r>
      <w:proofErr w:type="spellEnd"/>
      <w:r w:rsidRPr="00547642">
        <w:rPr>
          <w:rFonts w:ascii="Arial" w:hAnsi="Arial" w:cs="Arial"/>
          <w:sz w:val="24"/>
          <w:szCs w:val="24"/>
        </w:rPr>
        <w:t xml:space="preserve"> Del Rosario </w:t>
      </w:r>
      <w:proofErr w:type="spellStart"/>
      <w:r w:rsidRPr="00547642">
        <w:rPr>
          <w:rFonts w:ascii="Arial" w:hAnsi="Arial" w:cs="Arial"/>
          <w:sz w:val="24"/>
          <w:szCs w:val="24"/>
        </w:rPr>
        <w:t>Uc</w:t>
      </w:r>
      <w:proofErr w:type="spellEnd"/>
      <w:r w:rsidRPr="00547642">
        <w:rPr>
          <w:rFonts w:ascii="Arial" w:hAnsi="Arial" w:cs="Arial"/>
          <w:sz w:val="24"/>
          <w:szCs w:val="24"/>
        </w:rPr>
        <w:t xml:space="preserve"> Euan</w:t>
      </w:r>
    </w:p>
    <w:p w14:paraId="2BF470A8" w14:textId="77777777" w:rsidR="00570854" w:rsidRPr="00547642" w:rsidRDefault="00570854" w:rsidP="00570854">
      <w:pPr>
        <w:spacing w:after="120" w:line="240" w:lineRule="auto"/>
        <w:jc w:val="both"/>
        <w:rPr>
          <w:rFonts w:ascii="Arial" w:hAnsi="Arial" w:cs="Arial"/>
          <w:sz w:val="24"/>
          <w:szCs w:val="24"/>
        </w:rPr>
      </w:pPr>
      <w:r w:rsidRPr="00547642">
        <w:rPr>
          <w:rFonts w:ascii="Arial" w:hAnsi="Arial" w:cs="Arial"/>
          <w:sz w:val="24"/>
          <w:szCs w:val="24"/>
        </w:rPr>
        <w:t xml:space="preserve">Consejera Electoral C. </w:t>
      </w:r>
      <w:proofErr w:type="spellStart"/>
      <w:r w:rsidRPr="00547642">
        <w:rPr>
          <w:rFonts w:ascii="Arial" w:hAnsi="Arial" w:cs="Arial"/>
          <w:sz w:val="24"/>
          <w:szCs w:val="24"/>
        </w:rPr>
        <w:t>Nuvia</w:t>
      </w:r>
      <w:proofErr w:type="spellEnd"/>
      <w:r w:rsidRPr="00547642">
        <w:rPr>
          <w:rFonts w:ascii="Arial" w:hAnsi="Arial" w:cs="Arial"/>
          <w:sz w:val="24"/>
          <w:szCs w:val="24"/>
        </w:rPr>
        <w:t xml:space="preserve"> Mariza Chan Mariza, </w:t>
      </w:r>
    </w:p>
    <w:p w14:paraId="5B92A543" w14:textId="77777777" w:rsidR="00570854" w:rsidRPr="00547642" w:rsidRDefault="00570854" w:rsidP="00570854">
      <w:pPr>
        <w:spacing w:after="0" w:line="240" w:lineRule="auto"/>
        <w:jc w:val="both"/>
        <w:rPr>
          <w:rFonts w:ascii="Arial" w:hAnsi="Arial" w:cs="Arial"/>
          <w:sz w:val="24"/>
          <w:szCs w:val="24"/>
        </w:rPr>
      </w:pPr>
      <w:r w:rsidRPr="00547642">
        <w:rPr>
          <w:rFonts w:ascii="Arial" w:hAnsi="Arial" w:cs="Arial"/>
          <w:sz w:val="24"/>
          <w:szCs w:val="24"/>
        </w:rPr>
        <w:t xml:space="preserve">Consejero Electoral, </w:t>
      </w:r>
      <w:proofErr w:type="spellStart"/>
      <w:proofErr w:type="gramStart"/>
      <w:r w:rsidRPr="00547642">
        <w:rPr>
          <w:rFonts w:ascii="Arial" w:hAnsi="Arial" w:cs="Arial"/>
          <w:sz w:val="24"/>
          <w:szCs w:val="24"/>
        </w:rPr>
        <w:t>C.Victor</w:t>
      </w:r>
      <w:proofErr w:type="spellEnd"/>
      <w:proofErr w:type="gramEnd"/>
      <w:r w:rsidRPr="00547642">
        <w:rPr>
          <w:rFonts w:ascii="Arial" w:hAnsi="Arial" w:cs="Arial"/>
          <w:sz w:val="24"/>
          <w:szCs w:val="24"/>
        </w:rPr>
        <w:t xml:space="preserve"> Manuel Chi Briceño</w:t>
      </w:r>
    </w:p>
    <w:p w14:paraId="23DAD914" w14:textId="0BCB9119" w:rsidR="00570854" w:rsidRPr="00547642" w:rsidRDefault="00570854" w:rsidP="00570854">
      <w:pPr>
        <w:spacing w:after="0" w:line="240" w:lineRule="auto"/>
        <w:jc w:val="both"/>
        <w:rPr>
          <w:rFonts w:ascii="Arial" w:hAnsi="Arial" w:cs="Arial"/>
          <w:sz w:val="24"/>
          <w:szCs w:val="24"/>
        </w:rPr>
      </w:pPr>
      <w:r w:rsidRPr="00547642">
        <w:rPr>
          <w:rFonts w:ascii="Arial" w:hAnsi="Arial" w:cs="Arial"/>
          <w:sz w:val="24"/>
          <w:szCs w:val="24"/>
        </w:rPr>
        <w:t xml:space="preserve">                todos los anteriormente mencionados con derecho a voz y voto, y el Secretario Ejecutivo C. Manuel Eduardo Peraza Chan con derecho a </w:t>
      </w:r>
      <w:r w:rsidRPr="00547642">
        <w:rPr>
          <w:rFonts w:ascii="Arial" w:hAnsi="Arial" w:cs="Arial"/>
          <w:sz w:val="24"/>
          <w:szCs w:val="24"/>
        </w:rPr>
        <w:t>voz,</w:t>
      </w:r>
      <w:r w:rsidRPr="00547642">
        <w:rPr>
          <w:rFonts w:ascii="Arial" w:hAnsi="Arial" w:cs="Arial"/>
          <w:sz w:val="24"/>
          <w:szCs w:val="24"/>
        </w:rPr>
        <w:t xml:space="preserve"> pero sin voto. </w:t>
      </w:r>
    </w:p>
    <w:p w14:paraId="1DC690A9" w14:textId="77777777" w:rsidR="00570854" w:rsidRPr="00547642" w:rsidRDefault="00570854" w:rsidP="00570854">
      <w:pPr>
        <w:ind w:firstLine="360"/>
        <w:jc w:val="both"/>
        <w:rPr>
          <w:rFonts w:ascii="Arial" w:hAnsi="Arial" w:cs="Arial"/>
          <w:sz w:val="24"/>
          <w:szCs w:val="24"/>
        </w:rPr>
      </w:pPr>
    </w:p>
    <w:p w14:paraId="65A8664E" w14:textId="77777777" w:rsidR="00570854" w:rsidRPr="00547642" w:rsidRDefault="00570854" w:rsidP="00570854">
      <w:pPr>
        <w:ind w:firstLine="360"/>
        <w:jc w:val="both"/>
        <w:rPr>
          <w:rFonts w:ascii="Arial" w:hAnsi="Arial" w:cs="Arial"/>
          <w:sz w:val="24"/>
          <w:szCs w:val="24"/>
        </w:rPr>
      </w:pPr>
      <w:r w:rsidRPr="00547642">
        <w:rPr>
          <w:rFonts w:ascii="Arial" w:hAnsi="Arial" w:cs="Arial"/>
          <w:sz w:val="24"/>
          <w:szCs w:val="24"/>
        </w:rPr>
        <w:t>Asimismo, estando presentes las representaciones de los partidos políticos siguientes:</w:t>
      </w:r>
    </w:p>
    <w:p w14:paraId="0869A00C" w14:textId="77777777" w:rsidR="00570854" w:rsidRPr="00547642" w:rsidRDefault="00570854" w:rsidP="00570854">
      <w:pPr>
        <w:spacing w:after="120" w:line="240" w:lineRule="auto"/>
        <w:jc w:val="both"/>
        <w:rPr>
          <w:rFonts w:ascii="Arial" w:hAnsi="Arial" w:cs="Arial"/>
          <w:sz w:val="24"/>
          <w:szCs w:val="24"/>
        </w:rPr>
      </w:pPr>
      <w:r w:rsidRPr="00547642">
        <w:rPr>
          <w:rFonts w:ascii="Arial" w:hAnsi="Arial" w:cs="Arial"/>
          <w:sz w:val="24"/>
          <w:szCs w:val="24"/>
        </w:rPr>
        <w:t xml:space="preserve">     Partido Acción Nacional, propietaria C. Olga María Briceño May</w:t>
      </w:r>
    </w:p>
    <w:p w14:paraId="572D9A70" w14:textId="68E36E01" w:rsidR="00570854" w:rsidRPr="00547642" w:rsidRDefault="00570854" w:rsidP="00570854">
      <w:pPr>
        <w:ind w:firstLine="360"/>
        <w:jc w:val="both"/>
        <w:rPr>
          <w:rFonts w:ascii="Arial" w:hAnsi="Arial" w:cs="Arial"/>
          <w:sz w:val="24"/>
          <w:szCs w:val="24"/>
        </w:rPr>
      </w:pPr>
      <w:r w:rsidRPr="00547642">
        <w:rPr>
          <w:rFonts w:ascii="Arial" w:hAnsi="Arial" w:cs="Arial"/>
          <w:sz w:val="24"/>
          <w:szCs w:val="24"/>
        </w:rPr>
        <w:t>Partido Revolucionario Institucional, propietaria C. Lucy Aurora Chan</w:t>
      </w:r>
      <w:r w:rsidR="00547642" w:rsidRPr="00547642">
        <w:rPr>
          <w:rFonts w:ascii="Arial" w:hAnsi="Arial" w:cs="Arial"/>
          <w:sz w:val="24"/>
          <w:szCs w:val="24"/>
        </w:rPr>
        <w:t xml:space="preserve"> </w:t>
      </w:r>
      <w:proofErr w:type="spellStart"/>
      <w:r w:rsidR="00547642" w:rsidRPr="00547642">
        <w:rPr>
          <w:rFonts w:ascii="Arial" w:hAnsi="Arial" w:cs="Arial"/>
          <w:sz w:val="24"/>
          <w:szCs w:val="24"/>
        </w:rPr>
        <w:t>Uc</w:t>
      </w:r>
      <w:proofErr w:type="spellEnd"/>
    </w:p>
    <w:p w14:paraId="0B8AAFBB" w14:textId="77777777" w:rsidR="00570854" w:rsidRPr="00547642" w:rsidRDefault="00570854" w:rsidP="00570854">
      <w:pPr>
        <w:jc w:val="both"/>
        <w:rPr>
          <w:rFonts w:ascii="Arial" w:hAnsi="Arial" w:cs="Arial"/>
          <w:color w:val="FF0000"/>
          <w:sz w:val="24"/>
          <w:szCs w:val="24"/>
        </w:rPr>
      </w:pPr>
      <w:r w:rsidRPr="00547642">
        <w:rPr>
          <w:rFonts w:ascii="Arial" w:hAnsi="Arial" w:cs="Arial"/>
          <w:sz w:val="24"/>
          <w:szCs w:val="24"/>
        </w:rPr>
        <w:t>------------------------------------------------------------------------------------------------------------------------------------------------------------------------------------------------------------------------</w:t>
      </w:r>
      <w:r w:rsidRPr="00547642">
        <w:rPr>
          <w:rFonts w:ascii="Arial" w:hAnsi="Arial" w:cs="Arial"/>
          <w:color w:val="FF0000"/>
          <w:sz w:val="24"/>
          <w:szCs w:val="24"/>
        </w:rPr>
        <w:t>PUNTO NÚMERO NUEVE</w:t>
      </w:r>
    </w:p>
    <w:p w14:paraId="7033A0C2" w14:textId="77777777" w:rsidR="00997B42" w:rsidRDefault="00570854" w:rsidP="00570854">
      <w:pPr>
        <w:ind w:firstLine="360"/>
        <w:jc w:val="both"/>
        <w:rPr>
          <w:rFonts w:ascii="Arial" w:hAnsi="Arial" w:cs="Arial"/>
          <w:sz w:val="24"/>
          <w:szCs w:val="24"/>
        </w:rPr>
      </w:pPr>
      <w:r w:rsidRPr="00547642">
        <w:rPr>
          <w:rFonts w:ascii="Arial" w:hAnsi="Arial" w:cs="Arial"/>
          <w:sz w:val="24"/>
          <w:szCs w:val="24"/>
        </w:rPr>
        <w:t xml:space="preserve">Continuando con el uso de la voz, el Secretario Ejecutivo certificó la existencia del quórum legal para continuar con el desarrollo de la sesión. Por lo que procedió con el punto número </w:t>
      </w:r>
      <w:r w:rsidRPr="00547642">
        <w:rPr>
          <w:rFonts w:ascii="Arial" w:hAnsi="Arial" w:cs="Arial"/>
          <w:b/>
          <w:sz w:val="24"/>
          <w:szCs w:val="24"/>
        </w:rPr>
        <w:t>nueve</w:t>
      </w:r>
      <w:r w:rsidRPr="00547642">
        <w:rPr>
          <w:rFonts w:ascii="Arial" w:hAnsi="Arial" w:cs="Arial"/>
          <w:sz w:val="24"/>
          <w:szCs w:val="24"/>
        </w:rPr>
        <w:t xml:space="preserve">, que consiste en la lectura y aprobación del acta de la presente sesión.  Siendo que la Consejera Presidente solicitó al Secretario Ejecutivo dar lectura al proyecto de acta de la sesión de ordinaria; por lo que el Secretario Ejecutivo en uso 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w:t>
      </w:r>
    </w:p>
    <w:p w14:paraId="48FE65FF" w14:textId="77777777" w:rsidR="00997B42" w:rsidRDefault="00997B42" w:rsidP="00570854">
      <w:pPr>
        <w:ind w:firstLine="360"/>
        <w:jc w:val="both"/>
        <w:rPr>
          <w:rFonts w:ascii="Arial" w:hAnsi="Arial" w:cs="Arial"/>
          <w:sz w:val="24"/>
          <w:szCs w:val="24"/>
        </w:rPr>
      </w:pPr>
    </w:p>
    <w:p w14:paraId="628441C5" w14:textId="2BD24398" w:rsidR="00570854" w:rsidRPr="00547642" w:rsidRDefault="00570854" w:rsidP="00570854">
      <w:pPr>
        <w:ind w:firstLine="360"/>
        <w:jc w:val="both"/>
        <w:rPr>
          <w:rFonts w:ascii="Arial" w:hAnsi="Arial" w:cs="Arial"/>
          <w:color w:val="FF0000"/>
          <w:sz w:val="24"/>
          <w:szCs w:val="24"/>
        </w:rPr>
      </w:pPr>
      <w:r w:rsidRPr="00547642">
        <w:rPr>
          <w:rFonts w:ascii="Arial" w:hAnsi="Arial" w:cs="Arial"/>
          <w:sz w:val="24"/>
          <w:szCs w:val="24"/>
        </w:rPr>
        <w:t>conocimiento de todos los integrantes de este Consejo Electoral.----------------------------------------------------------------------------------------------------------------------------------Por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 dando cuenta del sentido de la votación, manifestó que la propuesta fue aprobada por</w:t>
      </w:r>
      <w:r w:rsidRPr="00547642">
        <w:rPr>
          <w:rFonts w:ascii="Arial" w:hAnsi="Arial" w:cs="Arial"/>
          <w:b/>
          <w:sz w:val="24"/>
          <w:szCs w:val="24"/>
        </w:rPr>
        <w:t xml:space="preserve"> unanimidad</w:t>
      </w:r>
      <w:r w:rsidRPr="00547642">
        <w:rPr>
          <w:rFonts w:ascii="Arial" w:hAnsi="Arial" w:cs="Arial"/>
          <w:sz w:val="24"/>
          <w:szCs w:val="24"/>
        </w:rPr>
        <w:t xml:space="preserve"> de votos siendo estos tres votos a favor de los consejeros electorales, de la dispensa solicitada.--------------------------------------------------------------------------------------------------------------------------------------------------Acto seguido la Consejera Presidente, preguntó a los integrantes del Consejo si existía observación alguna sobre el proyecto de  Acta de la sesión ordinaria del Consejo Municipal de Mayapán de fecha 10 de marzo de 2021; y no habiendo, solicitó al Secretario Ejecutivo se sirviera tomar la votación respecto a la aprobación del acta de la presente sesión y con fundamento en el artículo 7 inciso g) del Reglamento de Sesiones de los Consejos del Instituto de Procedimientos Electorales y Participación Ciudadana del Estado de Yucatán, procede a tomar la votación, de los integrantes de este Consejo Municipal Electoral  con derecho a voz y voto, pidiendo que los que estén por la aprobatoria, favor de levantar la mano, acto seguido, el Secretario Ejecutivo C. Manuel Eduardo Peraza Chan informó que el Acta de Sesión había sido aprobado por </w:t>
      </w:r>
      <w:r w:rsidRPr="00547642">
        <w:rPr>
          <w:rFonts w:ascii="Arial" w:hAnsi="Arial" w:cs="Arial"/>
          <w:b/>
          <w:sz w:val="24"/>
          <w:szCs w:val="24"/>
        </w:rPr>
        <w:t xml:space="preserve">unanimidad </w:t>
      </w:r>
      <w:r w:rsidRPr="00547642">
        <w:rPr>
          <w:rFonts w:ascii="Arial" w:hAnsi="Arial" w:cs="Arial"/>
          <w:sz w:val="24"/>
          <w:szCs w:val="24"/>
        </w:rPr>
        <w:t>de votos, siendo esto tres votos a favor-----------------------------------------------------------------------------------------------------------------------------------------------------------------------------------------------------------</w:t>
      </w:r>
      <w:r w:rsidRPr="00547642">
        <w:rPr>
          <w:rFonts w:ascii="Arial" w:hAnsi="Arial" w:cs="Arial"/>
          <w:color w:val="FF0000"/>
          <w:sz w:val="24"/>
          <w:szCs w:val="24"/>
        </w:rPr>
        <w:t>PUNTO NÚMERO DIEZ</w:t>
      </w:r>
    </w:p>
    <w:p w14:paraId="06DBFC2F" w14:textId="77777777" w:rsidR="00570854" w:rsidRPr="00547642" w:rsidRDefault="00570854" w:rsidP="00570854">
      <w:pPr>
        <w:jc w:val="both"/>
        <w:rPr>
          <w:rFonts w:ascii="Arial" w:hAnsi="Arial" w:cs="Arial"/>
          <w:color w:val="FF0000"/>
          <w:sz w:val="24"/>
          <w:szCs w:val="24"/>
        </w:rPr>
      </w:pPr>
      <w:r w:rsidRPr="00547642">
        <w:rPr>
          <w:rFonts w:ascii="Arial" w:hAnsi="Arial" w:cs="Arial"/>
          <w:sz w:val="24"/>
          <w:szCs w:val="24"/>
        </w:rPr>
        <w:t xml:space="preserve">Acto seguido la Consejera Presidenta </w:t>
      </w:r>
      <w:proofErr w:type="spellStart"/>
      <w:proofErr w:type="gramStart"/>
      <w:r w:rsidRPr="00547642">
        <w:rPr>
          <w:rFonts w:ascii="Arial" w:hAnsi="Arial" w:cs="Arial"/>
          <w:sz w:val="24"/>
          <w:szCs w:val="24"/>
        </w:rPr>
        <w:t>C.Monica</w:t>
      </w:r>
      <w:proofErr w:type="spellEnd"/>
      <w:proofErr w:type="gramEnd"/>
      <w:r w:rsidRPr="00547642">
        <w:rPr>
          <w:rFonts w:ascii="Arial" w:hAnsi="Arial" w:cs="Arial"/>
          <w:sz w:val="24"/>
          <w:szCs w:val="24"/>
        </w:rPr>
        <w:t xml:space="preserve"> del </w:t>
      </w:r>
      <w:proofErr w:type="spellStart"/>
      <w:r w:rsidRPr="00547642">
        <w:rPr>
          <w:rFonts w:ascii="Arial" w:hAnsi="Arial" w:cs="Arial"/>
          <w:sz w:val="24"/>
          <w:szCs w:val="24"/>
        </w:rPr>
        <w:t>Rorario</w:t>
      </w:r>
      <w:proofErr w:type="spellEnd"/>
      <w:r w:rsidRPr="00547642">
        <w:rPr>
          <w:rFonts w:ascii="Arial" w:hAnsi="Arial" w:cs="Arial"/>
          <w:sz w:val="24"/>
          <w:szCs w:val="24"/>
        </w:rPr>
        <w:t xml:space="preserve"> </w:t>
      </w:r>
      <w:proofErr w:type="spellStart"/>
      <w:r w:rsidRPr="00547642">
        <w:rPr>
          <w:rFonts w:ascii="Arial" w:hAnsi="Arial" w:cs="Arial"/>
          <w:sz w:val="24"/>
          <w:szCs w:val="24"/>
        </w:rPr>
        <w:t>Uc</w:t>
      </w:r>
      <w:proofErr w:type="spellEnd"/>
      <w:r w:rsidRPr="00547642">
        <w:rPr>
          <w:rFonts w:ascii="Arial" w:hAnsi="Arial" w:cs="Arial"/>
          <w:sz w:val="24"/>
          <w:szCs w:val="24"/>
        </w:rPr>
        <w:t xml:space="preserve"> Euan solicitó al Secretario Ejecutivo se sirviera a proceder con el siguiente punto de la Orden del Día y en cumplimiento del punto número </w:t>
      </w:r>
      <w:r w:rsidRPr="00547642">
        <w:rPr>
          <w:rFonts w:ascii="Arial" w:hAnsi="Arial" w:cs="Arial"/>
          <w:b/>
          <w:sz w:val="24"/>
          <w:szCs w:val="24"/>
        </w:rPr>
        <w:t xml:space="preserve">diez </w:t>
      </w:r>
      <w:r w:rsidRPr="00547642">
        <w:rPr>
          <w:rFonts w:ascii="Arial" w:hAnsi="Arial" w:cs="Arial"/>
          <w:sz w:val="24"/>
          <w:szCs w:val="24"/>
        </w:rPr>
        <w:t>del orden del día en cuestión, el  Secretario Ejecutivo  del Consejo Electoral Municipal, declaró y dio fe de haberse agotado todos los puntos en cartera que integran la Orden del Día. -----------------------------------------------------------------------------------------------------------------------------------</w:t>
      </w:r>
      <w:r w:rsidRPr="00547642">
        <w:rPr>
          <w:rFonts w:ascii="Arial" w:hAnsi="Arial" w:cs="Arial"/>
          <w:color w:val="FF0000"/>
          <w:sz w:val="24"/>
          <w:szCs w:val="24"/>
        </w:rPr>
        <w:t xml:space="preserve"> PUNTO NÚMERO ONCE</w:t>
      </w:r>
    </w:p>
    <w:p w14:paraId="5DC273AB" w14:textId="77777777" w:rsidR="00997B42" w:rsidRDefault="00570854" w:rsidP="00570854">
      <w:pPr>
        <w:ind w:firstLine="360"/>
        <w:jc w:val="both"/>
        <w:rPr>
          <w:rFonts w:ascii="Arial" w:hAnsi="Arial" w:cs="Arial"/>
          <w:sz w:val="24"/>
          <w:szCs w:val="24"/>
        </w:rPr>
      </w:pPr>
      <w:r w:rsidRPr="00547642">
        <w:rPr>
          <w:rFonts w:ascii="Arial" w:hAnsi="Arial" w:cs="Arial"/>
          <w:sz w:val="24"/>
          <w:szCs w:val="24"/>
        </w:rPr>
        <w:t xml:space="preserve">Con fundamento en el inciso d) artículo 5 del Reglamento de Sesiones de los Consejos del Instituto Electoral y Participación Ciudadana de Yucatán y en cumplimiento del punto número </w:t>
      </w:r>
      <w:r w:rsidRPr="00547642">
        <w:rPr>
          <w:rFonts w:ascii="Arial" w:hAnsi="Arial" w:cs="Arial"/>
          <w:b/>
          <w:sz w:val="24"/>
          <w:szCs w:val="24"/>
        </w:rPr>
        <w:t>once</w:t>
      </w:r>
      <w:r w:rsidRPr="00547642">
        <w:rPr>
          <w:rFonts w:ascii="Arial" w:hAnsi="Arial" w:cs="Arial"/>
          <w:sz w:val="24"/>
          <w:szCs w:val="24"/>
        </w:rPr>
        <w:t xml:space="preserve"> de la Orden del Día, la Consejera Presidenta </w:t>
      </w:r>
      <w:proofErr w:type="spellStart"/>
      <w:r w:rsidRPr="00547642">
        <w:rPr>
          <w:rFonts w:ascii="Arial" w:hAnsi="Arial" w:cs="Arial"/>
          <w:sz w:val="24"/>
          <w:szCs w:val="24"/>
        </w:rPr>
        <w:t>C.Monica</w:t>
      </w:r>
      <w:proofErr w:type="spellEnd"/>
      <w:r w:rsidRPr="00547642">
        <w:rPr>
          <w:rFonts w:ascii="Arial" w:hAnsi="Arial" w:cs="Arial"/>
          <w:sz w:val="24"/>
          <w:szCs w:val="24"/>
        </w:rPr>
        <w:t xml:space="preserve"> del Rosario </w:t>
      </w:r>
      <w:proofErr w:type="spellStart"/>
      <w:r w:rsidRPr="00547642">
        <w:rPr>
          <w:rFonts w:ascii="Arial" w:hAnsi="Arial" w:cs="Arial"/>
          <w:sz w:val="24"/>
          <w:szCs w:val="24"/>
        </w:rPr>
        <w:t>Uc</w:t>
      </w:r>
      <w:proofErr w:type="spellEnd"/>
      <w:r w:rsidRPr="00547642">
        <w:rPr>
          <w:rFonts w:ascii="Arial" w:hAnsi="Arial" w:cs="Arial"/>
          <w:sz w:val="24"/>
          <w:szCs w:val="24"/>
        </w:rPr>
        <w:t xml:space="preserve"> Euan, dio por clausurada la Sesión Ordinaria del día 10 de marzo de 2021, siendo las </w:t>
      </w:r>
      <w:r w:rsidR="00547642" w:rsidRPr="00547642">
        <w:rPr>
          <w:rFonts w:ascii="Arial" w:hAnsi="Arial" w:cs="Arial"/>
          <w:sz w:val="24"/>
          <w:szCs w:val="24"/>
        </w:rPr>
        <w:t>15</w:t>
      </w:r>
      <w:r w:rsidRPr="00547642">
        <w:rPr>
          <w:rFonts w:ascii="Arial" w:hAnsi="Arial" w:cs="Arial"/>
          <w:sz w:val="24"/>
          <w:szCs w:val="24"/>
        </w:rPr>
        <w:t xml:space="preserve"> horas con </w:t>
      </w:r>
      <w:r w:rsidR="00547642" w:rsidRPr="00547642">
        <w:rPr>
          <w:rFonts w:ascii="Arial" w:hAnsi="Arial" w:cs="Arial"/>
          <w:sz w:val="24"/>
          <w:szCs w:val="24"/>
        </w:rPr>
        <w:t>15</w:t>
      </w:r>
      <w:r w:rsidRPr="00547642">
        <w:rPr>
          <w:rFonts w:ascii="Arial" w:hAnsi="Arial" w:cs="Arial"/>
          <w:sz w:val="24"/>
          <w:szCs w:val="24"/>
        </w:rPr>
        <w:t xml:space="preserve"> minutos.-----------------------------------------------------------------------------------------------------------------------------------------</w:t>
      </w:r>
      <w:r w:rsidR="00547642" w:rsidRPr="00547642">
        <w:rPr>
          <w:rFonts w:ascii="Arial" w:hAnsi="Arial" w:cs="Arial"/>
          <w:sz w:val="24"/>
          <w:szCs w:val="24"/>
        </w:rPr>
        <w:t>--------------</w:t>
      </w:r>
    </w:p>
    <w:p w14:paraId="299AB92F" w14:textId="77777777" w:rsidR="00997B42" w:rsidRDefault="00997B42" w:rsidP="00570854">
      <w:pPr>
        <w:ind w:firstLine="360"/>
        <w:jc w:val="both"/>
        <w:rPr>
          <w:rFonts w:ascii="Arial" w:hAnsi="Arial" w:cs="Arial"/>
          <w:sz w:val="24"/>
          <w:szCs w:val="24"/>
        </w:rPr>
      </w:pPr>
    </w:p>
    <w:p w14:paraId="406653D7" w14:textId="4CAEEBEF" w:rsidR="00570854" w:rsidRPr="00547642" w:rsidRDefault="00570854" w:rsidP="00570854">
      <w:pPr>
        <w:ind w:firstLine="360"/>
        <w:jc w:val="both"/>
        <w:rPr>
          <w:rFonts w:ascii="Arial" w:hAnsi="Arial" w:cs="Arial"/>
          <w:sz w:val="24"/>
          <w:szCs w:val="24"/>
        </w:rPr>
      </w:pPr>
      <w:r w:rsidRPr="00547642">
        <w:rPr>
          <w:rFonts w:ascii="Arial" w:hAnsi="Arial" w:cs="Arial"/>
          <w:sz w:val="24"/>
          <w:szCs w:val="24"/>
        </w:rPr>
        <w:t xml:space="preserve">Por último y con fundamento en el artículo 184 de la Ley de Instituciones y Procedimientos Electorales del Estado de Yucatán y el </w:t>
      </w:r>
      <w:proofErr w:type="gramStart"/>
      <w:r w:rsidRPr="00547642">
        <w:rPr>
          <w:rFonts w:ascii="Arial" w:hAnsi="Arial" w:cs="Arial"/>
          <w:sz w:val="24"/>
          <w:szCs w:val="24"/>
        </w:rPr>
        <w:t>artículo  23</w:t>
      </w:r>
      <w:proofErr w:type="gramEnd"/>
      <w:r w:rsidRPr="00547642">
        <w:rPr>
          <w:rFonts w:ascii="Arial" w:hAnsi="Arial" w:cs="Arial"/>
          <w:sz w:val="24"/>
          <w:szCs w:val="24"/>
        </w:rPr>
        <w:t xml:space="preserve"> numeral 4 del</w:t>
      </w:r>
      <w:r w:rsidR="00997B42">
        <w:rPr>
          <w:rFonts w:ascii="Arial" w:hAnsi="Arial" w:cs="Arial"/>
          <w:sz w:val="24"/>
          <w:szCs w:val="24"/>
        </w:rPr>
        <w:t xml:space="preserve"> </w:t>
      </w:r>
      <w:r w:rsidRPr="00547642">
        <w:rPr>
          <w:rFonts w:ascii="Arial" w:hAnsi="Arial" w:cs="Arial"/>
          <w:sz w:val="24"/>
          <w:szCs w:val="24"/>
        </w:rPr>
        <w:t xml:space="preserve">Reglamento de Sesiones de los Consejos del Instituto Electoral y Participación Ciudadana de Yucatán, remítase copia del acta de la presente Sesión Ordinaria a la Consejera Presidente del Consejo General del Instituto Electoral y de Participación Ciudadana de Yucatán.  </w:t>
      </w:r>
    </w:p>
    <w:p w14:paraId="30AB44DC" w14:textId="77777777" w:rsidR="00570854" w:rsidRPr="00547642" w:rsidRDefault="00570854" w:rsidP="00570854">
      <w:pPr>
        <w:ind w:firstLine="360"/>
        <w:jc w:val="both"/>
        <w:rPr>
          <w:rFonts w:ascii="Arial" w:hAnsi="Arial" w:cs="Arial"/>
          <w:sz w:val="24"/>
          <w:szCs w:val="24"/>
        </w:rPr>
      </w:pPr>
    </w:p>
    <w:p w14:paraId="357D7906" w14:textId="77777777" w:rsidR="00570854" w:rsidRPr="00547642" w:rsidRDefault="00570854" w:rsidP="00570854">
      <w:pPr>
        <w:ind w:firstLine="360"/>
        <w:jc w:val="both"/>
        <w:rPr>
          <w:rFonts w:ascii="Arial" w:hAnsi="Arial" w:cs="Arial"/>
          <w:sz w:val="24"/>
          <w:szCs w:val="24"/>
        </w:rPr>
      </w:pPr>
    </w:p>
    <w:tbl>
      <w:tblPr>
        <w:tblW w:w="0" w:type="auto"/>
        <w:tblLook w:val="04A0" w:firstRow="1" w:lastRow="0" w:firstColumn="1" w:lastColumn="0" w:noHBand="0" w:noVBand="1"/>
      </w:tblPr>
      <w:tblGrid>
        <w:gridCol w:w="4417"/>
        <w:gridCol w:w="4421"/>
      </w:tblGrid>
      <w:tr w:rsidR="00570854" w:rsidRPr="00547642" w14:paraId="3D9A7E7A" w14:textId="77777777" w:rsidTr="00570854">
        <w:trPr>
          <w:trHeight w:val="1159"/>
        </w:trPr>
        <w:tc>
          <w:tcPr>
            <w:tcW w:w="4928" w:type="dxa"/>
          </w:tcPr>
          <w:p w14:paraId="2998B180" w14:textId="77777777" w:rsidR="00570854" w:rsidRPr="00547642" w:rsidRDefault="00570854">
            <w:pPr>
              <w:pBdr>
                <w:bottom w:val="single" w:sz="12" w:space="1" w:color="auto"/>
              </w:pBdr>
              <w:jc w:val="center"/>
              <w:rPr>
                <w:rFonts w:ascii="Arial" w:hAnsi="Arial" w:cs="Arial"/>
                <w:sz w:val="24"/>
                <w:szCs w:val="24"/>
              </w:rPr>
            </w:pPr>
          </w:p>
          <w:p w14:paraId="61DE3891" w14:textId="77777777" w:rsidR="00570854" w:rsidRPr="00547642" w:rsidRDefault="00570854">
            <w:pPr>
              <w:jc w:val="center"/>
              <w:rPr>
                <w:rFonts w:ascii="Arial" w:hAnsi="Arial" w:cs="Arial"/>
                <w:sz w:val="24"/>
                <w:szCs w:val="24"/>
              </w:rPr>
            </w:pPr>
            <w:r w:rsidRPr="00547642">
              <w:rPr>
                <w:rFonts w:ascii="Arial" w:hAnsi="Arial" w:cs="Arial"/>
                <w:sz w:val="24"/>
                <w:szCs w:val="24"/>
              </w:rPr>
              <w:t>C. MONICA DEL ROSARIO UC EUAN</w:t>
            </w:r>
          </w:p>
          <w:p w14:paraId="252CEDF1" w14:textId="77777777" w:rsidR="00570854" w:rsidRPr="00547642" w:rsidRDefault="00570854">
            <w:pPr>
              <w:jc w:val="center"/>
              <w:rPr>
                <w:rFonts w:ascii="Arial" w:hAnsi="Arial" w:cs="Arial"/>
                <w:sz w:val="24"/>
                <w:szCs w:val="24"/>
              </w:rPr>
            </w:pPr>
            <w:r w:rsidRPr="00547642">
              <w:rPr>
                <w:rFonts w:ascii="Arial" w:hAnsi="Arial" w:cs="Arial"/>
                <w:sz w:val="24"/>
                <w:szCs w:val="24"/>
              </w:rPr>
              <w:t>CONSEJERA PRESIDENTA</w:t>
            </w:r>
          </w:p>
        </w:tc>
        <w:tc>
          <w:tcPr>
            <w:tcW w:w="4928" w:type="dxa"/>
          </w:tcPr>
          <w:p w14:paraId="47B0F32B" w14:textId="77777777" w:rsidR="00570854" w:rsidRPr="00547642" w:rsidRDefault="00570854">
            <w:pPr>
              <w:pBdr>
                <w:bottom w:val="single" w:sz="12" w:space="1" w:color="auto"/>
              </w:pBdr>
              <w:jc w:val="center"/>
              <w:rPr>
                <w:rFonts w:ascii="Arial" w:hAnsi="Arial" w:cs="Arial"/>
                <w:sz w:val="24"/>
                <w:szCs w:val="24"/>
              </w:rPr>
            </w:pPr>
          </w:p>
          <w:p w14:paraId="6A6D906F" w14:textId="77777777" w:rsidR="00570854" w:rsidRPr="00547642" w:rsidRDefault="00570854">
            <w:pPr>
              <w:jc w:val="center"/>
              <w:rPr>
                <w:rFonts w:ascii="Arial" w:hAnsi="Arial" w:cs="Arial"/>
                <w:sz w:val="24"/>
                <w:szCs w:val="24"/>
              </w:rPr>
            </w:pPr>
            <w:r w:rsidRPr="00547642">
              <w:rPr>
                <w:rFonts w:ascii="Arial" w:hAnsi="Arial" w:cs="Arial"/>
                <w:sz w:val="24"/>
                <w:szCs w:val="24"/>
              </w:rPr>
              <w:t>C.NUVIA MARIZA CHAN PERAZA</w:t>
            </w:r>
          </w:p>
          <w:p w14:paraId="084AEE09" w14:textId="77777777" w:rsidR="00570854" w:rsidRPr="00547642" w:rsidRDefault="00570854">
            <w:pPr>
              <w:jc w:val="center"/>
              <w:rPr>
                <w:rFonts w:ascii="Arial" w:hAnsi="Arial" w:cs="Arial"/>
                <w:sz w:val="24"/>
                <w:szCs w:val="24"/>
              </w:rPr>
            </w:pPr>
            <w:r w:rsidRPr="00547642">
              <w:rPr>
                <w:rFonts w:ascii="Arial" w:hAnsi="Arial" w:cs="Arial"/>
                <w:sz w:val="24"/>
                <w:szCs w:val="24"/>
              </w:rPr>
              <w:t>CONSEJERA ELECTORAL</w:t>
            </w:r>
          </w:p>
        </w:tc>
      </w:tr>
      <w:tr w:rsidR="00570854" w:rsidRPr="00547642" w14:paraId="3E0DA0BB" w14:textId="77777777" w:rsidTr="00570854">
        <w:trPr>
          <w:trHeight w:val="1178"/>
        </w:trPr>
        <w:tc>
          <w:tcPr>
            <w:tcW w:w="4928" w:type="dxa"/>
          </w:tcPr>
          <w:p w14:paraId="6AF2D26E" w14:textId="77777777" w:rsidR="00570854" w:rsidRPr="00547642" w:rsidRDefault="00570854">
            <w:pPr>
              <w:pBdr>
                <w:bottom w:val="single" w:sz="12" w:space="1" w:color="auto"/>
              </w:pBdr>
              <w:jc w:val="center"/>
              <w:rPr>
                <w:rFonts w:ascii="Arial" w:hAnsi="Arial" w:cs="Arial"/>
                <w:sz w:val="24"/>
                <w:szCs w:val="24"/>
              </w:rPr>
            </w:pPr>
          </w:p>
          <w:p w14:paraId="007FA413" w14:textId="77777777" w:rsidR="00570854" w:rsidRPr="00547642" w:rsidRDefault="00570854">
            <w:pPr>
              <w:jc w:val="center"/>
              <w:rPr>
                <w:rFonts w:ascii="Arial" w:hAnsi="Arial" w:cs="Arial"/>
                <w:sz w:val="24"/>
                <w:szCs w:val="24"/>
              </w:rPr>
            </w:pPr>
            <w:r w:rsidRPr="00547642">
              <w:rPr>
                <w:rFonts w:ascii="Arial" w:hAnsi="Arial" w:cs="Arial"/>
                <w:sz w:val="24"/>
                <w:szCs w:val="24"/>
              </w:rPr>
              <w:t>C.VITOR MANUEL CHI BRICEÑO</w:t>
            </w:r>
          </w:p>
          <w:p w14:paraId="3BC625C6" w14:textId="77777777" w:rsidR="00570854" w:rsidRPr="00547642" w:rsidRDefault="00570854">
            <w:pPr>
              <w:jc w:val="center"/>
              <w:rPr>
                <w:rFonts w:ascii="Arial" w:hAnsi="Arial" w:cs="Arial"/>
                <w:sz w:val="24"/>
                <w:szCs w:val="24"/>
              </w:rPr>
            </w:pPr>
            <w:r w:rsidRPr="00547642">
              <w:rPr>
                <w:rFonts w:ascii="Arial" w:hAnsi="Arial" w:cs="Arial"/>
                <w:sz w:val="24"/>
                <w:szCs w:val="24"/>
              </w:rPr>
              <w:t>CONSEJERO ELECTORAL</w:t>
            </w:r>
          </w:p>
        </w:tc>
        <w:tc>
          <w:tcPr>
            <w:tcW w:w="4928" w:type="dxa"/>
          </w:tcPr>
          <w:p w14:paraId="3BA3F19A" w14:textId="77777777" w:rsidR="00570854" w:rsidRPr="00547642" w:rsidRDefault="00570854">
            <w:pPr>
              <w:pBdr>
                <w:bottom w:val="single" w:sz="12" w:space="1" w:color="auto"/>
              </w:pBdr>
              <w:jc w:val="center"/>
              <w:rPr>
                <w:rFonts w:ascii="Arial" w:hAnsi="Arial" w:cs="Arial"/>
                <w:sz w:val="24"/>
                <w:szCs w:val="24"/>
              </w:rPr>
            </w:pPr>
          </w:p>
          <w:p w14:paraId="1B7869A1" w14:textId="77777777" w:rsidR="00570854" w:rsidRPr="00547642" w:rsidRDefault="00570854">
            <w:pPr>
              <w:jc w:val="center"/>
              <w:rPr>
                <w:rFonts w:ascii="Arial" w:hAnsi="Arial" w:cs="Arial"/>
                <w:sz w:val="24"/>
                <w:szCs w:val="24"/>
              </w:rPr>
            </w:pPr>
            <w:r w:rsidRPr="00547642">
              <w:rPr>
                <w:rFonts w:ascii="Arial" w:hAnsi="Arial" w:cs="Arial"/>
                <w:sz w:val="24"/>
                <w:szCs w:val="24"/>
              </w:rPr>
              <w:t>C.MANUEL EDUARDO PERAZA CHAN</w:t>
            </w:r>
          </w:p>
          <w:p w14:paraId="7579004E" w14:textId="77777777" w:rsidR="00570854" w:rsidRPr="00547642" w:rsidRDefault="00570854">
            <w:pPr>
              <w:jc w:val="center"/>
              <w:rPr>
                <w:rFonts w:ascii="Arial" w:hAnsi="Arial" w:cs="Arial"/>
                <w:sz w:val="24"/>
                <w:szCs w:val="24"/>
              </w:rPr>
            </w:pPr>
            <w:r w:rsidRPr="00547642">
              <w:rPr>
                <w:rFonts w:ascii="Arial" w:hAnsi="Arial" w:cs="Arial"/>
                <w:sz w:val="24"/>
                <w:szCs w:val="24"/>
              </w:rPr>
              <w:t>SECRETARIO EJECUTIVO</w:t>
            </w:r>
          </w:p>
        </w:tc>
      </w:tr>
    </w:tbl>
    <w:p w14:paraId="2BDBEB18" w14:textId="77777777" w:rsidR="00570854" w:rsidRPr="00547642" w:rsidRDefault="00570854" w:rsidP="00570854">
      <w:pPr>
        <w:ind w:firstLine="360"/>
        <w:jc w:val="both"/>
        <w:rPr>
          <w:rFonts w:ascii="Arial" w:hAnsi="Arial" w:cs="Arial"/>
          <w:sz w:val="24"/>
          <w:szCs w:val="24"/>
        </w:rPr>
      </w:pPr>
    </w:p>
    <w:p w14:paraId="2ED6C44C" w14:textId="77777777" w:rsidR="00570854" w:rsidRPr="00547642" w:rsidRDefault="00570854" w:rsidP="00570854">
      <w:pPr>
        <w:ind w:firstLine="360"/>
        <w:jc w:val="center"/>
        <w:rPr>
          <w:rFonts w:ascii="Arial" w:hAnsi="Arial" w:cs="Arial"/>
          <w:b/>
          <w:bCs/>
          <w:sz w:val="24"/>
          <w:szCs w:val="24"/>
        </w:rPr>
      </w:pPr>
      <w:r w:rsidRPr="00547642">
        <w:rPr>
          <w:rFonts w:ascii="Arial" w:hAnsi="Arial" w:cs="Arial"/>
          <w:b/>
          <w:bCs/>
          <w:sz w:val="24"/>
          <w:szCs w:val="24"/>
        </w:rPr>
        <w:t>REPRESENTACIONES DE PARTIDOS POLÍTICOS</w:t>
      </w:r>
    </w:p>
    <w:p w14:paraId="00356384" w14:textId="77777777" w:rsidR="00570854" w:rsidRPr="00547642" w:rsidRDefault="00570854" w:rsidP="00570854">
      <w:pPr>
        <w:ind w:firstLine="360"/>
        <w:jc w:val="center"/>
        <w:rPr>
          <w:rFonts w:ascii="Arial" w:hAnsi="Arial" w:cs="Arial"/>
          <w:sz w:val="24"/>
          <w:szCs w:val="24"/>
        </w:rPr>
      </w:pPr>
    </w:p>
    <w:p w14:paraId="1B377282" w14:textId="77777777" w:rsidR="00570854" w:rsidRPr="00547642" w:rsidRDefault="00570854" w:rsidP="00570854">
      <w:pPr>
        <w:ind w:firstLine="360"/>
        <w:jc w:val="center"/>
        <w:rPr>
          <w:rFonts w:ascii="Arial" w:hAnsi="Arial" w:cs="Arial"/>
          <w:sz w:val="24"/>
          <w:szCs w:val="24"/>
        </w:rPr>
      </w:pPr>
    </w:p>
    <w:tbl>
      <w:tblPr>
        <w:tblW w:w="10352" w:type="dxa"/>
        <w:jc w:val="center"/>
        <w:tblLook w:val="04A0" w:firstRow="1" w:lastRow="0" w:firstColumn="1" w:lastColumn="0" w:noHBand="0" w:noVBand="1"/>
      </w:tblPr>
      <w:tblGrid>
        <w:gridCol w:w="5176"/>
        <w:gridCol w:w="5176"/>
      </w:tblGrid>
      <w:tr w:rsidR="00570854" w14:paraId="1E8E5D64" w14:textId="77777777" w:rsidTr="00570854">
        <w:trPr>
          <w:trHeight w:val="1460"/>
          <w:jc w:val="center"/>
        </w:trPr>
        <w:tc>
          <w:tcPr>
            <w:tcW w:w="5176" w:type="dxa"/>
            <w:hideMark/>
          </w:tcPr>
          <w:p w14:paraId="39309781" w14:textId="77777777" w:rsidR="00570854" w:rsidRPr="00547642" w:rsidRDefault="00570854">
            <w:pPr>
              <w:jc w:val="center"/>
              <w:rPr>
                <w:rFonts w:ascii="Arial" w:hAnsi="Arial" w:cs="Arial"/>
                <w:sz w:val="24"/>
                <w:szCs w:val="24"/>
              </w:rPr>
            </w:pPr>
            <w:r w:rsidRPr="00547642">
              <w:rPr>
                <w:rFonts w:ascii="Arial" w:hAnsi="Arial" w:cs="Arial"/>
                <w:sz w:val="24"/>
                <w:szCs w:val="24"/>
              </w:rPr>
              <w:t>C.________________________</w:t>
            </w:r>
          </w:p>
          <w:p w14:paraId="18311385" w14:textId="77777777" w:rsidR="00570854" w:rsidRPr="00547642" w:rsidRDefault="00570854">
            <w:pPr>
              <w:jc w:val="center"/>
              <w:rPr>
                <w:rFonts w:ascii="Arial" w:hAnsi="Arial" w:cs="Arial"/>
                <w:sz w:val="24"/>
                <w:szCs w:val="24"/>
              </w:rPr>
            </w:pPr>
            <w:r w:rsidRPr="00547642">
              <w:rPr>
                <w:rFonts w:ascii="Arial" w:hAnsi="Arial" w:cs="Arial"/>
                <w:sz w:val="24"/>
                <w:szCs w:val="24"/>
              </w:rPr>
              <w:t xml:space="preserve">C. OLGA MARÍA BRICEÑO MAY </w:t>
            </w:r>
          </w:p>
          <w:p w14:paraId="2DC69F1F" w14:textId="77777777" w:rsidR="00570854" w:rsidRPr="00547642" w:rsidRDefault="00570854">
            <w:pPr>
              <w:jc w:val="center"/>
              <w:rPr>
                <w:rFonts w:ascii="Arial" w:hAnsi="Arial" w:cs="Arial"/>
                <w:sz w:val="24"/>
                <w:szCs w:val="24"/>
              </w:rPr>
            </w:pPr>
            <w:r w:rsidRPr="00547642">
              <w:rPr>
                <w:rFonts w:ascii="Arial" w:hAnsi="Arial" w:cs="Arial"/>
                <w:sz w:val="24"/>
                <w:szCs w:val="24"/>
              </w:rPr>
              <w:t>REPRESENTANTE DEL PARTIDO ACCIÓN NACIONAL</w:t>
            </w:r>
          </w:p>
        </w:tc>
        <w:tc>
          <w:tcPr>
            <w:tcW w:w="5176" w:type="dxa"/>
            <w:hideMark/>
          </w:tcPr>
          <w:p w14:paraId="37D33EE1" w14:textId="77777777" w:rsidR="00570854" w:rsidRPr="00547642" w:rsidRDefault="00570854">
            <w:pPr>
              <w:jc w:val="center"/>
              <w:rPr>
                <w:rFonts w:ascii="Arial" w:hAnsi="Arial" w:cs="Arial"/>
                <w:sz w:val="24"/>
                <w:szCs w:val="24"/>
              </w:rPr>
            </w:pPr>
            <w:r w:rsidRPr="00547642">
              <w:rPr>
                <w:rFonts w:ascii="Arial" w:hAnsi="Arial" w:cs="Arial"/>
                <w:sz w:val="24"/>
                <w:szCs w:val="24"/>
              </w:rPr>
              <w:t>C.________________________</w:t>
            </w:r>
          </w:p>
          <w:p w14:paraId="3E2016AE" w14:textId="40ACC547" w:rsidR="00570854" w:rsidRPr="00547642" w:rsidRDefault="00570854">
            <w:pPr>
              <w:jc w:val="center"/>
              <w:rPr>
                <w:rFonts w:ascii="Arial" w:hAnsi="Arial" w:cs="Arial"/>
                <w:sz w:val="24"/>
                <w:szCs w:val="24"/>
              </w:rPr>
            </w:pPr>
            <w:r w:rsidRPr="00547642">
              <w:rPr>
                <w:rFonts w:ascii="Arial" w:hAnsi="Arial" w:cs="Arial"/>
                <w:sz w:val="24"/>
                <w:szCs w:val="24"/>
              </w:rPr>
              <w:t>C. LUCY AURORA CHAN</w:t>
            </w:r>
            <w:r w:rsidR="00547642" w:rsidRPr="00547642">
              <w:rPr>
                <w:rFonts w:ascii="Arial" w:hAnsi="Arial" w:cs="Arial"/>
                <w:sz w:val="24"/>
                <w:szCs w:val="24"/>
              </w:rPr>
              <w:t xml:space="preserve"> UC</w:t>
            </w:r>
          </w:p>
          <w:p w14:paraId="7012DBFD" w14:textId="77777777" w:rsidR="00570854" w:rsidRDefault="00570854">
            <w:pPr>
              <w:jc w:val="center"/>
              <w:rPr>
                <w:rFonts w:ascii="Arial" w:hAnsi="Arial" w:cs="Arial"/>
                <w:sz w:val="24"/>
                <w:szCs w:val="24"/>
              </w:rPr>
            </w:pPr>
            <w:r w:rsidRPr="00547642">
              <w:rPr>
                <w:rFonts w:ascii="Arial" w:hAnsi="Arial" w:cs="Arial"/>
                <w:sz w:val="24"/>
                <w:szCs w:val="24"/>
              </w:rPr>
              <w:t xml:space="preserve"> REPRESENTANTE DEL PARTIDO REVOLUCIONARIO INSTITUCIONAL</w:t>
            </w:r>
          </w:p>
        </w:tc>
      </w:tr>
    </w:tbl>
    <w:p w14:paraId="3C2B69C3" w14:textId="77777777" w:rsidR="00AE65CB" w:rsidRPr="00A42BCC" w:rsidRDefault="00AE65CB" w:rsidP="00570854">
      <w:pPr>
        <w:ind w:firstLine="360"/>
        <w:jc w:val="both"/>
        <w:rPr>
          <w:rFonts w:ascii="Arial" w:hAnsi="Arial" w:cs="Arial"/>
          <w:sz w:val="24"/>
          <w:szCs w:val="24"/>
        </w:rPr>
      </w:pPr>
    </w:p>
    <w:sectPr w:rsidR="00AE65CB" w:rsidRPr="00A42BCC"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4FBB" w14:textId="77777777" w:rsidR="00ED3AF5" w:rsidRDefault="0029437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8C4" w14:textId="77777777" w:rsidR="00ED3AF5" w:rsidRDefault="0029437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4E428" w14:textId="77777777" w:rsidR="00ED3AF5" w:rsidRDefault="002943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DE72" w14:textId="77777777" w:rsidR="00ED3AF5" w:rsidRDefault="0029437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4A223EF2">
          <wp:simplePos x="0" y="0"/>
          <wp:positionH relativeFrom="column">
            <wp:posOffset>-973999</wp:posOffset>
          </wp:positionH>
          <wp:positionV relativeFrom="paragraph">
            <wp:posOffset>-188323</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5773" cy="95818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9F7A4" w14:textId="77777777" w:rsidR="00ED3AF5" w:rsidRDefault="0029437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02154F"/>
    <w:multiLevelType w:val="hybridMultilevel"/>
    <w:tmpl w:val="2E40A5BA"/>
    <w:numStyleLink w:val="Estiloimportado1"/>
  </w:abstractNum>
  <w:num w:numId="1">
    <w:abstractNumId w:val="1"/>
  </w:num>
  <w:num w:numId="2">
    <w:abstractNumId w:val="0"/>
  </w:num>
  <w:num w:numId="3">
    <w:abstractNumId w:val="2"/>
    <w:lvlOverride w:ilvl="0">
      <w:lvl w:ilvl="0" w:tplc="DB201B0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6681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C0315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E40A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10F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CCA40C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D1A6E0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04A226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554586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E"/>
    <w:rsid w:val="000338FD"/>
    <w:rsid w:val="00080603"/>
    <w:rsid w:val="000817A7"/>
    <w:rsid w:val="000839FD"/>
    <w:rsid w:val="000B4E10"/>
    <w:rsid w:val="00191733"/>
    <w:rsid w:val="002221B0"/>
    <w:rsid w:val="002650ED"/>
    <w:rsid w:val="00267C86"/>
    <w:rsid w:val="003921A8"/>
    <w:rsid w:val="00393F88"/>
    <w:rsid w:val="00423431"/>
    <w:rsid w:val="004B6D0D"/>
    <w:rsid w:val="004E1139"/>
    <w:rsid w:val="005015DA"/>
    <w:rsid w:val="00547642"/>
    <w:rsid w:val="005600F3"/>
    <w:rsid w:val="00570854"/>
    <w:rsid w:val="00643714"/>
    <w:rsid w:val="006B185B"/>
    <w:rsid w:val="007C6ABC"/>
    <w:rsid w:val="00843ADB"/>
    <w:rsid w:val="00862C8B"/>
    <w:rsid w:val="00905D07"/>
    <w:rsid w:val="00965E33"/>
    <w:rsid w:val="00987AB4"/>
    <w:rsid w:val="00990465"/>
    <w:rsid w:val="00997B42"/>
    <w:rsid w:val="009B61F6"/>
    <w:rsid w:val="009F102C"/>
    <w:rsid w:val="00A16BEB"/>
    <w:rsid w:val="00A42BCC"/>
    <w:rsid w:val="00A71365"/>
    <w:rsid w:val="00A87BAE"/>
    <w:rsid w:val="00A92BFC"/>
    <w:rsid w:val="00AA5BCB"/>
    <w:rsid w:val="00AC027D"/>
    <w:rsid w:val="00AE65CB"/>
    <w:rsid w:val="00B31072"/>
    <w:rsid w:val="00B75F86"/>
    <w:rsid w:val="00B765A1"/>
    <w:rsid w:val="00B97D52"/>
    <w:rsid w:val="00B97F10"/>
    <w:rsid w:val="00BF38CA"/>
    <w:rsid w:val="00C070AF"/>
    <w:rsid w:val="00C21348"/>
    <w:rsid w:val="00C3689C"/>
    <w:rsid w:val="00C41A72"/>
    <w:rsid w:val="00C63840"/>
    <w:rsid w:val="00C663EB"/>
    <w:rsid w:val="00CD0282"/>
    <w:rsid w:val="00D4144D"/>
    <w:rsid w:val="00D71ED7"/>
    <w:rsid w:val="00DB2BEE"/>
    <w:rsid w:val="00DC1F07"/>
    <w:rsid w:val="00EB4B6C"/>
    <w:rsid w:val="00EE02D8"/>
    <w:rsid w:val="00EF39F0"/>
    <w:rsid w:val="00F02563"/>
    <w:rsid w:val="00F64682"/>
    <w:rsid w:val="00F958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 w:type="paragraph" w:styleId="Prrafodelista">
    <w:name w:val="List Paragraph"/>
    <w:basedOn w:val="Normal"/>
    <w:uiPriority w:val="34"/>
    <w:qFormat/>
    <w:rsid w:val="0008060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68005">
      <w:bodyDiv w:val="1"/>
      <w:marLeft w:val="0"/>
      <w:marRight w:val="0"/>
      <w:marTop w:val="0"/>
      <w:marBottom w:val="0"/>
      <w:divBdr>
        <w:top w:val="none" w:sz="0" w:space="0" w:color="auto"/>
        <w:left w:val="none" w:sz="0" w:space="0" w:color="auto"/>
        <w:bottom w:val="none" w:sz="0" w:space="0" w:color="auto"/>
        <w:right w:val="none" w:sz="0" w:space="0" w:color="auto"/>
      </w:divBdr>
    </w:div>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9</Pages>
  <Words>3356</Words>
  <Characters>18463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Alejandro Amendola Franco</cp:lastModifiedBy>
  <cp:revision>13</cp:revision>
  <cp:lastPrinted>2021-03-10T21:28:00Z</cp:lastPrinted>
  <dcterms:created xsi:type="dcterms:W3CDTF">2021-02-12T16:59:00Z</dcterms:created>
  <dcterms:modified xsi:type="dcterms:W3CDTF">2021-03-10T21:32:00Z</dcterms:modified>
</cp:coreProperties>
</file>