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E1136F" w14:textId="77777777" w:rsidR="00AA5BCB" w:rsidRPr="00A42BCC" w:rsidRDefault="00AA5BCB" w:rsidP="00AA5BCB">
      <w:pPr>
        <w:jc w:val="center"/>
        <w:rPr>
          <w:rFonts w:ascii="Arial" w:hAnsi="Arial" w:cs="Arial"/>
          <w:b/>
          <w:sz w:val="24"/>
          <w:szCs w:val="24"/>
        </w:rPr>
      </w:pPr>
    </w:p>
    <w:p w14:paraId="37E06199" w14:textId="0DE0FB27" w:rsidR="00AA5BCB" w:rsidRPr="00A42BCC" w:rsidRDefault="00AA5BCB" w:rsidP="00AA5BCB">
      <w:pPr>
        <w:rPr>
          <w:rFonts w:ascii="Arial" w:hAnsi="Arial" w:cs="Arial"/>
          <w:b/>
          <w:sz w:val="24"/>
          <w:szCs w:val="24"/>
        </w:rPr>
      </w:pPr>
    </w:p>
    <w:p w14:paraId="360CF151" w14:textId="32C85A49" w:rsidR="00AA5BCB" w:rsidRPr="00A42BCC" w:rsidRDefault="00AA5BCB" w:rsidP="00AA5BCB">
      <w:pPr>
        <w:spacing w:line="360" w:lineRule="auto"/>
        <w:jc w:val="center"/>
        <w:rPr>
          <w:rFonts w:ascii="Arial" w:hAnsi="Arial" w:cs="Arial"/>
          <w:sz w:val="24"/>
          <w:szCs w:val="24"/>
        </w:rPr>
      </w:pPr>
      <w:r w:rsidRPr="00A42BCC">
        <w:rPr>
          <w:rFonts w:ascii="Arial" w:hAnsi="Arial" w:cs="Arial"/>
          <w:sz w:val="24"/>
          <w:szCs w:val="24"/>
        </w:rPr>
        <w:t xml:space="preserve">ACTA DE </w:t>
      </w:r>
      <w:r w:rsidRPr="00A42BCC">
        <w:rPr>
          <w:rFonts w:ascii="Arial" w:hAnsi="Arial" w:cs="Arial"/>
          <w:b/>
          <w:sz w:val="24"/>
          <w:szCs w:val="24"/>
        </w:rPr>
        <w:t>SESIÓN ORDINARIA</w:t>
      </w:r>
      <w:r w:rsidRPr="00A42BCC">
        <w:rPr>
          <w:rFonts w:ascii="Arial" w:hAnsi="Arial" w:cs="Arial"/>
          <w:sz w:val="24"/>
          <w:szCs w:val="24"/>
        </w:rPr>
        <w:t xml:space="preserve"> CELEBRADA POR EL CONSEJO MUNICIPAL ELECTORAL DE </w:t>
      </w:r>
      <w:r w:rsidR="004C6FFB">
        <w:rPr>
          <w:rFonts w:ascii="Arial" w:hAnsi="Arial" w:cs="Arial"/>
          <w:sz w:val="24"/>
          <w:szCs w:val="24"/>
        </w:rPr>
        <w:t>MOTUL,</w:t>
      </w:r>
      <w:r w:rsidRPr="00A42BCC">
        <w:rPr>
          <w:rFonts w:ascii="Arial" w:hAnsi="Arial" w:cs="Arial"/>
          <w:sz w:val="24"/>
          <w:szCs w:val="24"/>
        </w:rPr>
        <w:t xml:space="preserve"> DE FECHA </w:t>
      </w:r>
      <w:r w:rsidR="004C6FFB">
        <w:rPr>
          <w:rFonts w:ascii="Arial" w:hAnsi="Arial" w:cs="Arial"/>
          <w:sz w:val="24"/>
          <w:szCs w:val="24"/>
        </w:rPr>
        <w:t>11</w:t>
      </w:r>
      <w:r w:rsidRPr="00A42BCC">
        <w:rPr>
          <w:rFonts w:ascii="Arial" w:hAnsi="Arial" w:cs="Arial"/>
          <w:sz w:val="24"/>
          <w:szCs w:val="24"/>
        </w:rPr>
        <w:t xml:space="preserve"> DE </w:t>
      </w:r>
      <w:r w:rsidR="00F11CA4">
        <w:rPr>
          <w:rFonts w:ascii="Arial" w:hAnsi="Arial" w:cs="Arial"/>
          <w:sz w:val="24"/>
          <w:szCs w:val="24"/>
        </w:rPr>
        <w:t>MARZO</w:t>
      </w:r>
      <w:r w:rsidRPr="00A42BCC">
        <w:rPr>
          <w:rFonts w:ascii="Arial" w:hAnsi="Arial" w:cs="Arial"/>
          <w:sz w:val="24"/>
          <w:szCs w:val="24"/>
        </w:rPr>
        <w:t xml:space="preserve"> DEL AÑO 2021.</w:t>
      </w:r>
    </w:p>
    <w:p w14:paraId="0B7BDDB8" w14:textId="6E9285E7" w:rsidR="006014CA" w:rsidRDefault="00AA5BCB" w:rsidP="005E59AB">
      <w:pPr>
        <w:jc w:val="both"/>
        <w:rPr>
          <w:rFonts w:ascii="Arial" w:hAnsi="Arial" w:cs="Arial"/>
          <w:sz w:val="24"/>
          <w:szCs w:val="24"/>
        </w:rPr>
      </w:pPr>
      <w:r w:rsidRPr="00A42BCC">
        <w:rPr>
          <w:rFonts w:ascii="Arial" w:hAnsi="Arial" w:cs="Arial"/>
          <w:sz w:val="24"/>
          <w:szCs w:val="24"/>
        </w:rPr>
        <w:t xml:space="preserve">En el municipio de </w:t>
      </w:r>
      <w:r w:rsidR="006014CA">
        <w:rPr>
          <w:rFonts w:ascii="Arial" w:hAnsi="Arial" w:cs="Arial"/>
          <w:sz w:val="24"/>
          <w:szCs w:val="24"/>
        </w:rPr>
        <w:t>Motul</w:t>
      </w:r>
      <w:r w:rsidRPr="00A42BCC">
        <w:rPr>
          <w:rFonts w:ascii="Arial" w:hAnsi="Arial" w:cs="Arial"/>
          <w:sz w:val="24"/>
          <w:szCs w:val="24"/>
        </w:rPr>
        <w:t xml:space="preserve"> Yucatán, Estados Unidos Mexicanos, siendo las </w:t>
      </w:r>
      <w:r w:rsidR="00E04211">
        <w:rPr>
          <w:rFonts w:ascii="Arial" w:hAnsi="Arial" w:cs="Arial"/>
          <w:sz w:val="24"/>
          <w:szCs w:val="24"/>
        </w:rPr>
        <w:t xml:space="preserve">18 </w:t>
      </w:r>
      <w:r w:rsidR="00E04211" w:rsidRPr="00A42BCC">
        <w:rPr>
          <w:rFonts w:ascii="Arial" w:hAnsi="Arial" w:cs="Arial"/>
          <w:sz w:val="24"/>
          <w:szCs w:val="24"/>
        </w:rPr>
        <w:t>horas</w:t>
      </w:r>
      <w:r w:rsidRPr="00A42BCC">
        <w:rPr>
          <w:rFonts w:ascii="Arial" w:hAnsi="Arial" w:cs="Arial"/>
          <w:sz w:val="24"/>
          <w:szCs w:val="24"/>
        </w:rPr>
        <w:t xml:space="preserve"> con </w:t>
      </w:r>
      <w:r w:rsidR="00D666EA" w:rsidRPr="00A753F3">
        <w:rPr>
          <w:rFonts w:ascii="Arial" w:hAnsi="Arial" w:cs="Arial"/>
          <w:sz w:val="24"/>
          <w:szCs w:val="24"/>
        </w:rPr>
        <w:t xml:space="preserve">35 </w:t>
      </w:r>
      <w:r w:rsidRPr="00A42BCC">
        <w:rPr>
          <w:rFonts w:ascii="Arial" w:hAnsi="Arial" w:cs="Arial"/>
          <w:sz w:val="24"/>
          <w:szCs w:val="24"/>
        </w:rPr>
        <w:t xml:space="preserve">minutos, del día </w:t>
      </w:r>
      <w:r w:rsidR="006014CA">
        <w:rPr>
          <w:rFonts w:ascii="Arial" w:hAnsi="Arial" w:cs="Arial"/>
          <w:sz w:val="24"/>
          <w:szCs w:val="24"/>
        </w:rPr>
        <w:t>11</w:t>
      </w:r>
      <w:r w:rsidRPr="00A42BCC">
        <w:rPr>
          <w:rFonts w:ascii="Arial" w:hAnsi="Arial" w:cs="Arial"/>
          <w:sz w:val="24"/>
          <w:szCs w:val="24"/>
        </w:rPr>
        <w:t xml:space="preserve"> enero del año 2021, en el local que ocupa el Consejo Municipal Electoral de </w:t>
      </w:r>
      <w:r w:rsidR="006014CA">
        <w:rPr>
          <w:rFonts w:ascii="Arial" w:hAnsi="Arial" w:cs="Arial"/>
          <w:sz w:val="24"/>
          <w:szCs w:val="24"/>
        </w:rPr>
        <w:t>Motul</w:t>
      </w:r>
      <w:r w:rsidRPr="00A42BCC">
        <w:rPr>
          <w:rFonts w:ascii="Arial" w:hAnsi="Arial" w:cs="Arial"/>
          <w:sz w:val="24"/>
          <w:szCs w:val="24"/>
        </w:rPr>
        <w:t xml:space="preserve"> ubicado en el predio número </w:t>
      </w:r>
      <w:r w:rsidR="006014CA">
        <w:rPr>
          <w:rFonts w:ascii="Arial" w:hAnsi="Arial" w:cs="Arial"/>
          <w:sz w:val="24"/>
          <w:szCs w:val="24"/>
        </w:rPr>
        <w:t xml:space="preserve">96 </w:t>
      </w:r>
      <w:r w:rsidR="006014CA" w:rsidRPr="00A42BCC">
        <w:rPr>
          <w:rFonts w:ascii="Arial" w:hAnsi="Arial" w:cs="Arial"/>
          <w:sz w:val="24"/>
          <w:szCs w:val="24"/>
        </w:rPr>
        <w:t>de</w:t>
      </w:r>
      <w:r w:rsidRPr="00A42BCC">
        <w:rPr>
          <w:rFonts w:ascii="Arial" w:hAnsi="Arial" w:cs="Arial"/>
          <w:sz w:val="24"/>
          <w:szCs w:val="24"/>
        </w:rPr>
        <w:t xml:space="preserve"> la calle </w:t>
      </w:r>
      <w:r w:rsidR="006014CA">
        <w:rPr>
          <w:rFonts w:ascii="Arial" w:hAnsi="Arial" w:cs="Arial"/>
          <w:sz w:val="24"/>
          <w:szCs w:val="24"/>
        </w:rPr>
        <w:t>9</w:t>
      </w:r>
      <w:r w:rsidRPr="00A42BCC">
        <w:rPr>
          <w:rFonts w:ascii="Arial" w:hAnsi="Arial" w:cs="Arial"/>
          <w:sz w:val="24"/>
          <w:szCs w:val="24"/>
        </w:rPr>
        <w:t xml:space="preserve"> </w:t>
      </w:r>
      <w:r w:rsidR="00D56D88">
        <w:rPr>
          <w:rFonts w:ascii="Arial" w:hAnsi="Arial" w:cs="Arial"/>
          <w:sz w:val="24"/>
          <w:szCs w:val="24"/>
        </w:rPr>
        <w:t xml:space="preserve">A </w:t>
      </w:r>
      <w:r w:rsidRPr="00A42BCC">
        <w:rPr>
          <w:rFonts w:ascii="Arial" w:hAnsi="Arial" w:cs="Arial"/>
          <w:sz w:val="24"/>
          <w:szCs w:val="24"/>
        </w:rPr>
        <w:t xml:space="preserve">entre </w:t>
      </w:r>
      <w:proofErr w:type="gramStart"/>
      <w:r w:rsidR="00D56D88">
        <w:rPr>
          <w:rFonts w:ascii="Arial" w:hAnsi="Arial" w:cs="Arial"/>
          <w:sz w:val="24"/>
          <w:szCs w:val="24"/>
        </w:rPr>
        <w:t xml:space="preserve">20 </w:t>
      </w:r>
      <w:r w:rsidRPr="00A42BCC">
        <w:rPr>
          <w:rFonts w:ascii="Arial" w:hAnsi="Arial" w:cs="Arial"/>
          <w:sz w:val="24"/>
          <w:szCs w:val="24"/>
        </w:rPr>
        <w:t xml:space="preserve"> y</w:t>
      </w:r>
      <w:proofErr w:type="gramEnd"/>
      <w:r w:rsidRPr="00A42BCC">
        <w:rPr>
          <w:rFonts w:ascii="Arial" w:hAnsi="Arial" w:cs="Arial"/>
          <w:sz w:val="24"/>
          <w:szCs w:val="24"/>
        </w:rPr>
        <w:t xml:space="preserve"> </w:t>
      </w:r>
      <w:r w:rsidR="00D56D88">
        <w:rPr>
          <w:rFonts w:ascii="Arial" w:hAnsi="Arial" w:cs="Arial"/>
          <w:sz w:val="24"/>
          <w:szCs w:val="24"/>
        </w:rPr>
        <w:t xml:space="preserve">22 </w:t>
      </w:r>
      <w:r w:rsidRPr="00A42BCC">
        <w:rPr>
          <w:rFonts w:ascii="Arial" w:hAnsi="Arial" w:cs="Arial"/>
          <w:sz w:val="24"/>
          <w:szCs w:val="24"/>
        </w:rPr>
        <w:t xml:space="preserve"> de este municipio, se reunieron los integrantes de este Consejo Municipal Electoral con la finalidad de celebrar la presente sesión ordinaria. </w:t>
      </w:r>
    </w:p>
    <w:p w14:paraId="4572955F" w14:textId="5617A379" w:rsidR="00B97F10" w:rsidRDefault="00AA5BCB" w:rsidP="005E59AB">
      <w:pPr>
        <w:jc w:val="both"/>
        <w:rPr>
          <w:rFonts w:ascii="Arial" w:hAnsi="Arial" w:cs="Arial"/>
          <w:sz w:val="24"/>
          <w:szCs w:val="24"/>
        </w:rPr>
      </w:pPr>
      <w:r w:rsidRPr="00A42BCC">
        <w:rPr>
          <w:rFonts w:ascii="Arial" w:hAnsi="Arial" w:cs="Arial"/>
          <w:sz w:val="24"/>
          <w:szCs w:val="24"/>
        </w:rPr>
        <w:t xml:space="preserve">En uso de la palabra, C. </w:t>
      </w:r>
      <w:r w:rsidR="006014CA">
        <w:rPr>
          <w:rFonts w:ascii="Arial" w:hAnsi="Arial" w:cs="Arial"/>
          <w:sz w:val="24"/>
          <w:szCs w:val="24"/>
        </w:rPr>
        <w:t xml:space="preserve">Abilio Orlando Tamayo Novelo </w:t>
      </w:r>
      <w:r w:rsidRPr="00A42BCC">
        <w:rPr>
          <w:rFonts w:ascii="Arial" w:hAnsi="Arial" w:cs="Arial"/>
          <w:sz w:val="24"/>
          <w:szCs w:val="24"/>
        </w:rPr>
        <w:t xml:space="preserve">Consejero Presidente, de este Consejo Municipal Electoral,  manifestó lo siguiente: Buenas </w:t>
      </w:r>
      <w:r w:rsidR="006014CA">
        <w:rPr>
          <w:rFonts w:ascii="Arial" w:hAnsi="Arial" w:cs="Arial"/>
          <w:sz w:val="24"/>
          <w:szCs w:val="24"/>
        </w:rPr>
        <w:t xml:space="preserve">Tardes </w:t>
      </w:r>
      <w:r w:rsidRPr="00A42BCC">
        <w:rPr>
          <w:rFonts w:ascii="Arial" w:hAnsi="Arial" w:cs="Arial"/>
          <w:sz w:val="24"/>
          <w:szCs w:val="24"/>
        </w:rPr>
        <w:t xml:space="preserve"> señoras y señores integrantes de este Consejo Municipal Electoral de </w:t>
      </w:r>
      <w:r w:rsidR="006014CA">
        <w:rPr>
          <w:rFonts w:ascii="Arial" w:hAnsi="Arial" w:cs="Arial"/>
          <w:sz w:val="24"/>
          <w:szCs w:val="24"/>
        </w:rPr>
        <w:t>Motul</w:t>
      </w:r>
      <w:r w:rsidRPr="00A42BCC">
        <w:rPr>
          <w:rFonts w:ascii="Arial" w:hAnsi="Arial" w:cs="Arial"/>
          <w:sz w:val="24"/>
          <w:szCs w:val="24"/>
        </w:rPr>
        <w:t xml:space="preserve"> con fundamento en el artículo 5, inciso d), del Reglamento de Sesiones de los Consejos del Instituto Electoral y de Participación Ciudadana de Yucatán, declaró que siendo las </w:t>
      </w:r>
      <w:r w:rsidR="00D56D88">
        <w:rPr>
          <w:rFonts w:ascii="Arial" w:hAnsi="Arial" w:cs="Arial"/>
          <w:sz w:val="24"/>
          <w:szCs w:val="24"/>
        </w:rPr>
        <w:t xml:space="preserve">18 </w:t>
      </w:r>
      <w:r w:rsidRPr="00A42BCC">
        <w:rPr>
          <w:rFonts w:ascii="Arial" w:hAnsi="Arial" w:cs="Arial"/>
          <w:sz w:val="24"/>
          <w:szCs w:val="24"/>
        </w:rPr>
        <w:t xml:space="preserve">horas con </w:t>
      </w:r>
      <w:r w:rsidR="00705484">
        <w:rPr>
          <w:rFonts w:ascii="Arial" w:hAnsi="Arial" w:cs="Arial"/>
          <w:sz w:val="24"/>
          <w:szCs w:val="24"/>
        </w:rPr>
        <w:t>35</w:t>
      </w:r>
      <w:r w:rsidRPr="00A42BCC">
        <w:rPr>
          <w:rFonts w:ascii="Arial" w:hAnsi="Arial" w:cs="Arial"/>
          <w:sz w:val="24"/>
          <w:szCs w:val="24"/>
        </w:rPr>
        <w:t xml:space="preserve"> minutos del día </w:t>
      </w:r>
      <w:r w:rsidR="006014CA">
        <w:rPr>
          <w:rFonts w:ascii="Arial" w:hAnsi="Arial" w:cs="Arial"/>
          <w:sz w:val="24"/>
          <w:szCs w:val="24"/>
        </w:rPr>
        <w:t>11</w:t>
      </w:r>
      <w:r w:rsidRPr="00A42BCC">
        <w:rPr>
          <w:rFonts w:ascii="Arial" w:hAnsi="Arial" w:cs="Arial"/>
          <w:sz w:val="24"/>
          <w:szCs w:val="24"/>
        </w:rPr>
        <w:t xml:space="preserve"> de </w:t>
      </w:r>
      <w:r w:rsidR="006014CA">
        <w:rPr>
          <w:rFonts w:ascii="Arial" w:hAnsi="Arial" w:cs="Arial"/>
          <w:sz w:val="24"/>
          <w:szCs w:val="24"/>
        </w:rPr>
        <w:t>marzo</w:t>
      </w:r>
      <w:r w:rsidRPr="00A42BCC">
        <w:rPr>
          <w:rFonts w:ascii="Arial" w:hAnsi="Arial" w:cs="Arial"/>
          <w:sz w:val="24"/>
          <w:szCs w:val="24"/>
        </w:rPr>
        <w:t xml:space="preserve"> del año 2021 damos inicio a la presente  sesión de ordinaria</w:t>
      </w:r>
      <w:r w:rsidR="006014CA">
        <w:rPr>
          <w:rFonts w:ascii="Arial" w:hAnsi="Arial" w:cs="Arial"/>
          <w:sz w:val="24"/>
          <w:szCs w:val="24"/>
        </w:rPr>
        <w:t>.</w:t>
      </w:r>
    </w:p>
    <w:p w14:paraId="159FBC42" w14:textId="05960563" w:rsidR="00EF0948" w:rsidRPr="00EF0948" w:rsidRDefault="00EF0948" w:rsidP="00EF0948">
      <w:pPr>
        <w:jc w:val="both"/>
        <w:rPr>
          <w:rFonts w:ascii="Arial" w:hAnsi="Arial" w:cs="Arial"/>
          <w:sz w:val="24"/>
          <w:szCs w:val="24"/>
        </w:rPr>
      </w:pPr>
      <w:r w:rsidRPr="00EF0948">
        <w:rPr>
          <w:rFonts w:ascii="Arial" w:hAnsi="Arial" w:cs="Arial"/>
          <w:sz w:val="24"/>
          <w:szCs w:val="24"/>
        </w:rPr>
        <w:t>Posteriormente el Consejero Presidente, de este consejo Municipal Electoral solicitó con fundamento en el numeral 3 del Artículo 11 del Reglamento de Sesiones de los Consejos del Instituto Electoral y de Participación Ciudadana de Yucatán la incorporación en el orden del día del punto de la Aprobación de la nueva sede que ocupará este Consejo Municipal de Motul, Yucatán en virtud de la urgencia de contar con una sede con espacios adecuados para el desarrollo de las actividades de este consejo, durante el presente proceso electoral, por lo cual solicitó al secretario Ejecutivo someter a votación de las y los integrantes de este consejo con derecho a voz, la solicitud de incorporación de dicho punto.</w:t>
      </w:r>
    </w:p>
    <w:p w14:paraId="2C05E2C8" w14:textId="675967DA" w:rsidR="00EF0948" w:rsidRPr="00EF0948" w:rsidRDefault="00EF0948" w:rsidP="00EF0948">
      <w:pPr>
        <w:jc w:val="both"/>
        <w:rPr>
          <w:rFonts w:ascii="Arial" w:hAnsi="Arial" w:cs="Arial"/>
          <w:sz w:val="24"/>
          <w:szCs w:val="24"/>
        </w:rPr>
      </w:pPr>
      <w:r w:rsidRPr="00EF0948">
        <w:rPr>
          <w:rFonts w:ascii="Arial" w:hAnsi="Arial" w:cs="Arial"/>
          <w:sz w:val="24"/>
          <w:szCs w:val="24"/>
        </w:rPr>
        <w:t>Acto seguido el secretario Con fundamento en el artículo 7 inciso g) del Reglamento de Sesiones de los Consejos del Instituto Electoral y Participación Ciudadana de Yucatán, solicito a los Consejeros Electorales que estén por la aprobatoria, favor de levantar la mano.</w:t>
      </w:r>
    </w:p>
    <w:p w14:paraId="0D0F0277" w14:textId="3D4D0707" w:rsidR="00EF0948" w:rsidRDefault="00EF0948" w:rsidP="00EF0948">
      <w:pPr>
        <w:jc w:val="both"/>
        <w:rPr>
          <w:rFonts w:ascii="Arial" w:hAnsi="Arial" w:cs="Arial"/>
          <w:sz w:val="24"/>
          <w:szCs w:val="24"/>
        </w:rPr>
      </w:pPr>
      <w:r w:rsidRPr="00EF0948">
        <w:rPr>
          <w:rFonts w:ascii="Arial" w:hAnsi="Arial" w:cs="Arial"/>
          <w:sz w:val="24"/>
          <w:szCs w:val="24"/>
        </w:rPr>
        <w:t xml:space="preserve">Informo que la solicitud de la incorporación como punto del orden del </w:t>
      </w:r>
      <w:r w:rsidR="00A04537" w:rsidRPr="00EF0948">
        <w:rPr>
          <w:rFonts w:ascii="Arial" w:hAnsi="Arial" w:cs="Arial"/>
          <w:sz w:val="24"/>
          <w:szCs w:val="24"/>
        </w:rPr>
        <w:t>día de</w:t>
      </w:r>
      <w:r w:rsidRPr="00EF0948">
        <w:rPr>
          <w:rFonts w:ascii="Arial" w:hAnsi="Arial" w:cs="Arial"/>
          <w:sz w:val="24"/>
          <w:szCs w:val="24"/>
        </w:rPr>
        <w:t xml:space="preserve"> la aprobación de la nueva sede que ocupara el consejo municipal de Motul, Yucatán, había sido aprobada por unanimidad de votos, siendo estos 3 votos a favor de las y los consejeros electorales presentes.</w:t>
      </w:r>
    </w:p>
    <w:p w14:paraId="4F135C1A" w14:textId="77777777" w:rsidR="00A04537" w:rsidRDefault="00A04537" w:rsidP="00A04537">
      <w:pPr>
        <w:jc w:val="both"/>
        <w:rPr>
          <w:rFonts w:ascii="Arial" w:hAnsi="Arial" w:cs="Arial"/>
          <w:sz w:val="24"/>
          <w:szCs w:val="24"/>
        </w:rPr>
      </w:pPr>
    </w:p>
    <w:p w14:paraId="34C13301" w14:textId="77777777" w:rsidR="00A04537" w:rsidRDefault="00A04537" w:rsidP="00A04537">
      <w:pPr>
        <w:jc w:val="both"/>
        <w:rPr>
          <w:rFonts w:ascii="Arial" w:hAnsi="Arial" w:cs="Arial"/>
          <w:sz w:val="24"/>
          <w:szCs w:val="24"/>
        </w:rPr>
      </w:pPr>
    </w:p>
    <w:p w14:paraId="754008ED" w14:textId="77777777" w:rsidR="00A04537" w:rsidRDefault="00A04537" w:rsidP="00A04537">
      <w:pPr>
        <w:jc w:val="both"/>
        <w:rPr>
          <w:rFonts w:ascii="Arial" w:hAnsi="Arial" w:cs="Arial"/>
          <w:sz w:val="24"/>
          <w:szCs w:val="24"/>
        </w:rPr>
      </w:pPr>
    </w:p>
    <w:p w14:paraId="2E52183C" w14:textId="7274F799" w:rsidR="00D56D88" w:rsidRDefault="00AA5BCB" w:rsidP="00A04537">
      <w:pPr>
        <w:jc w:val="both"/>
        <w:rPr>
          <w:rFonts w:ascii="Arial" w:hAnsi="Arial" w:cs="Arial"/>
          <w:sz w:val="24"/>
          <w:szCs w:val="24"/>
        </w:rPr>
      </w:pPr>
      <w:r w:rsidRPr="00A42BCC">
        <w:rPr>
          <w:rFonts w:ascii="Arial" w:hAnsi="Arial" w:cs="Arial"/>
          <w:sz w:val="24"/>
          <w:szCs w:val="24"/>
        </w:rPr>
        <w:t>Continuando en uso de la voz el Consejero Presidente, C</w:t>
      </w:r>
      <w:r w:rsidR="006014CA">
        <w:rPr>
          <w:rFonts w:ascii="Arial" w:hAnsi="Arial" w:cs="Arial"/>
          <w:sz w:val="24"/>
          <w:szCs w:val="24"/>
        </w:rPr>
        <w:t xml:space="preserve">. Abilio Orlando Tamayo </w:t>
      </w:r>
      <w:r w:rsidR="00E04211">
        <w:rPr>
          <w:rFonts w:ascii="Arial" w:hAnsi="Arial" w:cs="Arial"/>
          <w:sz w:val="24"/>
          <w:szCs w:val="24"/>
        </w:rPr>
        <w:t xml:space="preserve">Novelo </w:t>
      </w:r>
      <w:r w:rsidR="00E04211" w:rsidRPr="00A42BCC">
        <w:rPr>
          <w:rFonts w:ascii="Arial" w:hAnsi="Arial" w:cs="Arial"/>
          <w:sz w:val="24"/>
          <w:szCs w:val="24"/>
        </w:rPr>
        <w:t>de</w:t>
      </w:r>
      <w:r w:rsidRPr="00A42BCC">
        <w:rPr>
          <w:rFonts w:ascii="Arial" w:hAnsi="Arial" w:cs="Arial"/>
          <w:sz w:val="24"/>
          <w:szCs w:val="24"/>
        </w:rPr>
        <w:t xml:space="preserve"> conformidad a lo establecido en el inciso d), del artículo 7, del mismo ordenamiento jurídico, solicitó al Secretario Ejecutivo proceder con el </w:t>
      </w:r>
      <w:r w:rsidR="00A04537" w:rsidRPr="00A04537">
        <w:rPr>
          <w:rFonts w:ascii="Arial" w:hAnsi="Arial" w:cs="Arial"/>
          <w:b/>
          <w:sz w:val="24"/>
          <w:szCs w:val="24"/>
        </w:rPr>
        <w:t>primer</w:t>
      </w:r>
      <w:r w:rsidR="00A04537">
        <w:rPr>
          <w:rFonts w:ascii="Arial" w:hAnsi="Arial" w:cs="Arial"/>
          <w:sz w:val="24"/>
          <w:szCs w:val="24"/>
        </w:rPr>
        <w:t xml:space="preserve"> </w:t>
      </w:r>
      <w:r w:rsidR="00A04537" w:rsidRPr="00A42BCC">
        <w:rPr>
          <w:rFonts w:ascii="Arial" w:hAnsi="Arial" w:cs="Arial"/>
          <w:sz w:val="24"/>
          <w:szCs w:val="24"/>
        </w:rPr>
        <w:t>punto</w:t>
      </w:r>
      <w:r w:rsidRPr="00A42BCC">
        <w:rPr>
          <w:rFonts w:ascii="Arial" w:hAnsi="Arial" w:cs="Arial"/>
          <w:sz w:val="24"/>
          <w:szCs w:val="24"/>
        </w:rPr>
        <w:t xml:space="preserve"> de la orden de día, consistente en dar cuenta de la lista de asistencia y certificación del quórum legal</w:t>
      </w:r>
      <w:r w:rsidR="00D56D88">
        <w:rPr>
          <w:rFonts w:ascii="Arial" w:hAnsi="Arial" w:cs="Arial"/>
          <w:sz w:val="24"/>
          <w:szCs w:val="24"/>
        </w:rPr>
        <w:t>.</w:t>
      </w:r>
    </w:p>
    <w:p w14:paraId="71D40A9A" w14:textId="4AAB9A64" w:rsidR="00AA5BCB" w:rsidRPr="00A42BCC" w:rsidRDefault="00AA5BCB" w:rsidP="00D56D88">
      <w:pPr>
        <w:jc w:val="both"/>
        <w:rPr>
          <w:rFonts w:ascii="Arial" w:hAnsi="Arial" w:cs="Arial"/>
          <w:sz w:val="24"/>
          <w:szCs w:val="24"/>
        </w:rPr>
      </w:pPr>
      <w:r w:rsidRPr="00A42BCC">
        <w:rPr>
          <w:rFonts w:ascii="Arial" w:hAnsi="Arial" w:cs="Arial"/>
          <w:sz w:val="24"/>
          <w:szCs w:val="24"/>
        </w:rPr>
        <w:t xml:space="preserve">Siendo que, como punto número </w:t>
      </w:r>
      <w:r w:rsidR="00A04537">
        <w:rPr>
          <w:rFonts w:ascii="Arial" w:hAnsi="Arial" w:cs="Arial"/>
          <w:b/>
          <w:sz w:val="24"/>
          <w:szCs w:val="24"/>
        </w:rPr>
        <w:t>uno</w:t>
      </w:r>
      <w:r w:rsidRPr="00A42BCC">
        <w:rPr>
          <w:rFonts w:ascii="Arial" w:hAnsi="Arial" w:cs="Arial"/>
          <w:color w:val="FF0000"/>
          <w:sz w:val="24"/>
          <w:szCs w:val="24"/>
        </w:rPr>
        <w:t xml:space="preserve"> </w:t>
      </w:r>
      <w:r w:rsidRPr="00A42BCC">
        <w:rPr>
          <w:rFonts w:ascii="Arial" w:hAnsi="Arial" w:cs="Arial"/>
          <w:sz w:val="24"/>
          <w:szCs w:val="24"/>
        </w:rPr>
        <w:t xml:space="preserve">de la Orden del Día; </w:t>
      </w:r>
      <w:r w:rsidR="00D56D88" w:rsidRPr="00A42BCC">
        <w:rPr>
          <w:rFonts w:ascii="Arial" w:hAnsi="Arial" w:cs="Arial"/>
          <w:sz w:val="24"/>
          <w:szCs w:val="24"/>
        </w:rPr>
        <w:t>en uso</w:t>
      </w:r>
      <w:r w:rsidRPr="00A42BCC">
        <w:rPr>
          <w:rFonts w:ascii="Arial" w:hAnsi="Arial" w:cs="Arial"/>
          <w:sz w:val="24"/>
          <w:szCs w:val="24"/>
        </w:rPr>
        <w:t xml:space="preserve"> de la palabra el Secretario Ejecutivo C. </w:t>
      </w:r>
      <w:r w:rsidR="00D56D88">
        <w:rPr>
          <w:rFonts w:ascii="Arial" w:hAnsi="Arial" w:cs="Arial"/>
          <w:sz w:val="24"/>
          <w:szCs w:val="24"/>
        </w:rPr>
        <w:t>Wendy Beatriz Bacelis Pool</w:t>
      </w:r>
      <w:r w:rsidR="00D56D88" w:rsidRPr="00A42BCC">
        <w:rPr>
          <w:rFonts w:ascii="Arial" w:hAnsi="Arial" w:cs="Arial"/>
          <w:sz w:val="24"/>
          <w:szCs w:val="24"/>
        </w:rPr>
        <w:t xml:space="preserve"> para</w:t>
      </w:r>
      <w:r w:rsidRPr="00A42BCC">
        <w:rPr>
          <w:rFonts w:ascii="Arial" w:hAnsi="Arial" w:cs="Arial"/>
          <w:sz w:val="24"/>
          <w:szCs w:val="24"/>
        </w:rPr>
        <w:t xml:space="preserve"> hacer constar el registro en el acta de la presente Sesión, procedió a tomar la asistencia de los integrantes de este Consejo Municipal Electoral, encontrándose presentes las siguientes personas: </w:t>
      </w:r>
    </w:p>
    <w:p w14:paraId="6EA7B95E" w14:textId="3254CC84" w:rsidR="00AA5BCB" w:rsidRPr="00A42BCC" w:rsidRDefault="00AA5BCB" w:rsidP="00F26254">
      <w:pPr>
        <w:spacing w:after="0" w:line="240" w:lineRule="auto"/>
        <w:ind w:firstLine="709"/>
        <w:jc w:val="both"/>
        <w:rPr>
          <w:rFonts w:ascii="Arial" w:hAnsi="Arial" w:cs="Arial"/>
          <w:sz w:val="24"/>
          <w:szCs w:val="24"/>
        </w:rPr>
      </w:pPr>
      <w:r w:rsidRPr="00A42BCC">
        <w:rPr>
          <w:rFonts w:ascii="Arial" w:hAnsi="Arial" w:cs="Arial"/>
          <w:sz w:val="24"/>
          <w:szCs w:val="24"/>
        </w:rPr>
        <w:t>Consejero Electoral C</w:t>
      </w:r>
      <w:r w:rsidR="00D56D88">
        <w:rPr>
          <w:rFonts w:ascii="Arial" w:hAnsi="Arial" w:cs="Arial"/>
          <w:sz w:val="24"/>
          <w:szCs w:val="24"/>
        </w:rPr>
        <w:t xml:space="preserve">. Abilio Orlando Tamayo Novelo </w:t>
      </w:r>
    </w:p>
    <w:p w14:paraId="337F3C11" w14:textId="2F1DB4E3" w:rsidR="00AA5BCB" w:rsidRPr="00A42BCC" w:rsidRDefault="00AA5BCB" w:rsidP="00F26254">
      <w:pPr>
        <w:spacing w:after="0" w:line="240" w:lineRule="auto"/>
        <w:ind w:firstLine="709"/>
        <w:jc w:val="both"/>
        <w:rPr>
          <w:rFonts w:ascii="Arial" w:hAnsi="Arial" w:cs="Arial"/>
          <w:sz w:val="24"/>
          <w:szCs w:val="24"/>
        </w:rPr>
      </w:pPr>
      <w:r w:rsidRPr="00A42BCC">
        <w:rPr>
          <w:rFonts w:ascii="Arial" w:hAnsi="Arial" w:cs="Arial"/>
          <w:sz w:val="24"/>
          <w:szCs w:val="24"/>
        </w:rPr>
        <w:t>Consejero Electoral, C</w:t>
      </w:r>
      <w:r w:rsidR="00D56D88">
        <w:rPr>
          <w:rFonts w:ascii="Arial" w:hAnsi="Arial" w:cs="Arial"/>
          <w:sz w:val="24"/>
          <w:szCs w:val="24"/>
        </w:rPr>
        <w:t>. Cinthia Carolina Herrera Kim</w:t>
      </w:r>
      <w:r w:rsidRPr="00A42BCC">
        <w:rPr>
          <w:rFonts w:ascii="Arial" w:hAnsi="Arial" w:cs="Arial"/>
          <w:sz w:val="24"/>
          <w:szCs w:val="24"/>
        </w:rPr>
        <w:t xml:space="preserve"> </w:t>
      </w:r>
    </w:p>
    <w:p w14:paraId="333027D3" w14:textId="450E2169" w:rsidR="00AA5BCB" w:rsidRPr="00A42BCC" w:rsidRDefault="00AA5BCB" w:rsidP="00AA5BCB">
      <w:pPr>
        <w:spacing w:after="120" w:line="240" w:lineRule="auto"/>
        <w:ind w:firstLine="709"/>
        <w:jc w:val="both"/>
        <w:rPr>
          <w:rFonts w:ascii="Arial" w:hAnsi="Arial" w:cs="Arial"/>
          <w:sz w:val="24"/>
          <w:szCs w:val="24"/>
        </w:rPr>
      </w:pPr>
      <w:r w:rsidRPr="00A42BCC">
        <w:rPr>
          <w:rFonts w:ascii="Arial" w:hAnsi="Arial" w:cs="Arial"/>
          <w:sz w:val="24"/>
          <w:szCs w:val="24"/>
        </w:rPr>
        <w:t xml:space="preserve">Consejero Electoral C. </w:t>
      </w:r>
      <w:r w:rsidR="00D56D88">
        <w:rPr>
          <w:rFonts w:ascii="Arial" w:hAnsi="Arial" w:cs="Arial"/>
          <w:sz w:val="24"/>
          <w:szCs w:val="24"/>
        </w:rPr>
        <w:t xml:space="preserve">Manuela Guadalupe Canul </w:t>
      </w:r>
      <w:r w:rsidR="00381610">
        <w:rPr>
          <w:rFonts w:ascii="Arial" w:hAnsi="Arial" w:cs="Arial"/>
          <w:sz w:val="24"/>
          <w:szCs w:val="24"/>
        </w:rPr>
        <w:t xml:space="preserve">Solís </w:t>
      </w:r>
      <w:r w:rsidR="00381610" w:rsidRPr="00A42BCC">
        <w:rPr>
          <w:rFonts w:ascii="Arial" w:hAnsi="Arial" w:cs="Arial"/>
          <w:sz w:val="24"/>
          <w:szCs w:val="24"/>
        </w:rPr>
        <w:t>todos</w:t>
      </w:r>
      <w:r w:rsidRPr="00A42BCC">
        <w:rPr>
          <w:rFonts w:ascii="Arial" w:hAnsi="Arial" w:cs="Arial"/>
          <w:sz w:val="24"/>
          <w:szCs w:val="24"/>
        </w:rPr>
        <w:t xml:space="preserve"> los anteriormente mencionados con derecho a voz y voto, y el Secretario Ejecutivo C</w:t>
      </w:r>
      <w:r w:rsidR="00381610">
        <w:rPr>
          <w:rFonts w:ascii="Arial" w:hAnsi="Arial" w:cs="Arial"/>
          <w:sz w:val="24"/>
          <w:szCs w:val="24"/>
        </w:rPr>
        <w:t>. Wendy Beatriz Bacelis Pool</w:t>
      </w:r>
      <w:r w:rsidRPr="00A42BCC">
        <w:rPr>
          <w:rFonts w:ascii="Arial" w:hAnsi="Arial" w:cs="Arial"/>
          <w:sz w:val="24"/>
          <w:szCs w:val="24"/>
        </w:rPr>
        <w:t xml:space="preserve"> con derecho a voz, pero sin voto.</w:t>
      </w:r>
    </w:p>
    <w:p w14:paraId="4DF484B2" w14:textId="77777777" w:rsidR="00A04537" w:rsidRDefault="00A04537" w:rsidP="00A04537">
      <w:pPr>
        <w:jc w:val="both"/>
        <w:rPr>
          <w:rFonts w:ascii="Arial" w:hAnsi="Arial" w:cs="Arial"/>
          <w:sz w:val="24"/>
          <w:szCs w:val="24"/>
        </w:rPr>
      </w:pPr>
    </w:p>
    <w:p w14:paraId="5974A6B6" w14:textId="3D84F475" w:rsidR="00AA5BCB" w:rsidRPr="00A42BCC" w:rsidRDefault="00AA5BCB" w:rsidP="00A04537">
      <w:pPr>
        <w:jc w:val="both"/>
        <w:rPr>
          <w:rFonts w:ascii="Arial" w:hAnsi="Arial" w:cs="Arial"/>
          <w:sz w:val="24"/>
          <w:szCs w:val="24"/>
        </w:rPr>
      </w:pPr>
      <w:r w:rsidRPr="00A42BCC">
        <w:rPr>
          <w:rFonts w:ascii="Arial" w:hAnsi="Arial" w:cs="Arial"/>
          <w:sz w:val="24"/>
          <w:szCs w:val="24"/>
        </w:rPr>
        <w:t>Y las representaciones de los siguientes partidos políticos:</w:t>
      </w:r>
    </w:p>
    <w:p w14:paraId="6B2C84E2" w14:textId="42C6C84E" w:rsidR="00AA5BCB" w:rsidRPr="008879E6" w:rsidRDefault="00AA5BCB" w:rsidP="00AA5BCB">
      <w:pPr>
        <w:spacing w:after="120" w:line="240" w:lineRule="auto"/>
        <w:ind w:firstLine="357"/>
        <w:jc w:val="both"/>
        <w:rPr>
          <w:rFonts w:ascii="Arial" w:hAnsi="Arial" w:cs="Arial"/>
          <w:sz w:val="24"/>
          <w:szCs w:val="24"/>
        </w:rPr>
      </w:pPr>
      <w:r w:rsidRPr="008879E6">
        <w:rPr>
          <w:rFonts w:ascii="Arial" w:hAnsi="Arial" w:cs="Arial"/>
          <w:sz w:val="24"/>
          <w:szCs w:val="24"/>
        </w:rPr>
        <w:t>Partido Acción Nacional, C.</w:t>
      </w:r>
      <w:r w:rsidR="00AC14AF" w:rsidRPr="008879E6">
        <w:rPr>
          <w:rFonts w:ascii="Arial" w:hAnsi="Arial" w:cs="Arial"/>
          <w:sz w:val="24"/>
          <w:szCs w:val="24"/>
        </w:rPr>
        <w:t xml:space="preserve"> Graciela Vera Ojeda.</w:t>
      </w:r>
    </w:p>
    <w:p w14:paraId="25F2BA1B" w14:textId="331EE1C3" w:rsidR="00AA5BCB" w:rsidRPr="008879E6" w:rsidRDefault="00AA5BCB" w:rsidP="00AA5BCB">
      <w:pPr>
        <w:spacing w:after="120" w:line="240" w:lineRule="auto"/>
        <w:ind w:firstLine="357"/>
        <w:jc w:val="both"/>
        <w:rPr>
          <w:rFonts w:ascii="Arial" w:hAnsi="Arial" w:cs="Arial"/>
          <w:sz w:val="24"/>
          <w:szCs w:val="24"/>
        </w:rPr>
      </w:pPr>
      <w:r w:rsidRPr="008879E6">
        <w:rPr>
          <w:rFonts w:ascii="Arial" w:hAnsi="Arial" w:cs="Arial"/>
          <w:sz w:val="24"/>
          <w:szCs w:val="24"/>
        </w:rPr>
        <w:t>Partido Revolucionario Institucional, C.</w:t>
      </w:r>
      <w:r w:rsidR="00AC14AF" w:rsidRPr="008879E6">
        <w:rPr>
          <w:rFonts w:ascii="Arial" w:hAnsi="Arial" w:cs="Arial"/>
          <w:sz w:val="24"/>
          <w:szCs w:val="24"/>
        </w:rPr>
        <w:t xml:space="preserve"> Sergio Alejandro Carrillo Herrera</w:t>
      </w:r>
    </w:p>
    <w:p w14:paraId="3219A76F" w14:textId="49479815" w:rsidR="00AA5BCB" w:rsidRPr="008879E6" w:rsidRDefault="00AA5BCB" w:rsidP="00AA5BCB">
      <w:pPr>
        <w:spacing w:after="120" w:line="240" w:lineRule="auto"/>
        <w:ind w:firstLine="357"/>
        <w:jc w:val="both"/>
        <w:rPr>
          <w:rFonts w:ascii="Arial" w:hAnsi="Arial" w:cs="Arial"/>
          <w:sz w:val="24"/>
          <w:szCs w:val="24"/>
        </w:rPr>
      </w:pPr>
      <w:r w:rsidRPr="008879E6">
        <w:rPr>
          <w:rFonts w:ascii="Arial" w:hAnsi="Arial" w:cs="Arial"/>
          <w:sz w:val="24"/>
          <w:szCs w:val="24"/>
        </w:rPr>
        <w:t>Partid</w:t>
      </w:r>
      <w:r w:rsidR="00AA4166" w:rsidRPr="008879E6">
        <w:rPr>
          <w:rFonts w:ascii="Arial" w:hAnsi="Arial" w:cs="Arial"/>
          <w:sz w:val="24"/>
          <w:szCs w:val="24"/>
        </w:rPr>
        <w:t xml:space="preserve">o Verde Ecologista de México, </w:t>
      </w:r>
      <w:r w:rsidR="00AA4166" w:rsidRPr="008879E6">
        <w:rPr>
          <w:rStyle w:val="Ninguno"/>
          <w:rFonts w:ascii="Arial" w:hAnsi="Arial" w:cs="Arial"/>
          <w:sz w:val="24"/>
          <w:szCs w:val="24"/>
        </w:rPr>
        <w:t xml:space="preserve">C. José Genaro Pinto Herrera, C. </w:t>
      </w:r>
      <w:proofErr w:type="spellStart"/>
      <w:r w:rsidR="00AA4166" w:rsidRPr="008879E6">
        <w:rPr>
          <w:rStyle w:val="Ninguno"/>
          <w:rFonts w:ascii="Arial" w:hAnsi="Arial" w:cs="Arial"/>
          <w:sz w:val="24"/>
          <w:szCs w:val="24"/>
        </w:rPr>
        <w:t>Yazmin</w:t>
      </w:r>
      <w:proofErr w:type="spellEnd"/>
      <w:r w:rsidR="00AA4166" w:rsidRPr="008879E6">
        <w:rPr>
          <w:rStyle w:val="Ninguno"/>
          <w:rFonts w:ascii="Arial" w:hAnsi="Arial" w:cs="Arial"/>
          <w:sz w:val="24"/>
          <w:szCs w:val="24"/>
        </w:rPr>
        <w:t xml:space="preserve"> </w:t>
      </w:r>
    </w:p>
    <w:p w14:paraId="2B81A3B1" w14:textId="3E3F927E" w:rsidR="00AA5BCB" w:rsidRPr="008879E6" w:rsidRDefault="00AA5BCB" w:rsidP="00AA5BCB">
      <w:pPr>
        <w:spacing w:after="120" w:line="240" w:lineRule="auto"/>
        <w:ind w:firstLine="357"/>
        <w:jc w:val="both"/>
        <w:rPr>
          <w:rFonts w:ascii="Arial" w:hAnsi="Arial" w:cs="Arial"/>
          <w:sz w:val="24"/>
          <w:szCs w:val="24"/>
        </w:rPr>
      </w:pPr>
      <w:r w:rsidRPr="008879E6">
        <w:rPr>
          <w:rFonts w:ascii="Arial" w:hAnsi="Arial" w:cs="Arial"/>
          <w:sz w:val="24"/>
          <w:szCs w:val="24"/>
        </w:rPr>
        <w:t>Fuerza por México, C.</w:t>
      </w:r>
      <w:r w:rsidR="00B569AE" w:rsidRPr="008879E6">
        <w:rPr>
          <w:rFonts w:ascii="Arial" w:hAnsi="Arial" w:cs="Arial"/>
          <w:sz w:val="24"/>
          <w:szCs w:val="24"/>
        </w:rPr>
        <w:t xml:space="preserve"> </w:t>
      </w:r>
      <w:proofErr w:type="spellStart"/>
      <w:r w:rsidR="00B569AE" w:rsidRPr="008879E6">
        <w:rPr>
          <w:rFonts w:ascii="Arial" w:hAnsi="Arial" w:cs="Arial"/>
          <w:sz w:val="24"/>
          <w:szCs w:val="24"/>
        </w:rPr>
        <w:t>Menaly</w:t>
      </w:r>
      <w:proofErr w:type="spellEnd"/>
      <w:r w:rsidR="00B569AE" w:rsidRPr="008879E6">
        <w:rPr>
          <w:rFonts w:ascii="Arial" w:hAnsi="Arial" w:cs="Arial"/>
          <w:sz w:val="24"/>
          <w:szCs w:val="24"/>
        </w:rPr>
        <w:t xml:space="preserve"> Daniela Osorio Pool</w:t>
      </w:r>
    </w:p>
    <w:p w14:paraId="38938E0F" w14:textId="77777777" w:rsidR="00A04537" w:rsidRPr="00A42BCC" w:rsidRDefault="00A04537" w:rsidP="00AA5BCB">
      <w:pPr>
        <w:spacing w:after="120" w:line="240" w:lineRule="auto"/>
        <w:ind w:firstLine="357"/>
        <w:jc w:val="both"/>
        <w:rPr>
          <w:rFonts w:ascii="Arial" w:hAnsi="Arial" w:cs="Arial"/>
          <w:sz w:val="24"/>
          <w:szCs w:val="24"/>
        </w:rPr>
      </w:pPr>
    </w:p>
    <w:p w14:paraId="39630A97" w14:textId="7C19EE9E" w:rsidR="00405D38" w:rsidRDefault="00AA5BCB" w:rsidP="00AC14AF">
      <w:pPr>
        <w:jc w:val="both"/>
        <w:rPr>
          <w:rFonts w:ascii="Arial" w:hAnsi="Arial" w:cs="Arial"/>
          <w:sz w:val="24"/>
          <w:szCs w:val="24"/>
        </w:rPr>
      </w:pPr>
      <w:r w:rsidRPr="00405D38">
        <w:rPr>
          <w:rFonts w:ascii="Arial" w:hAnsi="Arial" w:cs="Arial"/>
          <w:sz w:val="24"/>
          <w:szCs w:val="24"/>
        </w:rPr>
        <w:t xml:space="preserve">Seguidamente el Consejero Presidente, solicitó al Secretario Ejecutivo, proceda a dar cuenta del siguiente punto de la orden del día; a lo que el Secretario Ejecutivo, en cumplimiento del punto </w:t>
      </w:r>
      <w:r w:rsidR="00A04537">
        <w:rPr>
          <w:rFonts w:ascii="Arial" w:hAnsi="Arial" w:cs="Arial"/>
          <w:b/>
          <w:sz w:val="24"/>
          <w:szCs w:val="24"/>
        </w:rPr>
        <w:t xml:space="preserve">dos </w:t>
      </w:r>
      <w:r w:rsidR="00687EC7">
        <w:rPr>
          <w:rFonts w:ascii="Arial" w:hAnsi="Arial" w:cs="Arial"/>
          <w:b/>
          <w:sz w:val="24"/>
          <w:szCs w:val="24"/>
        </w:rPr>
        <w:t xml:space="preserve"> </w:t>
      </w:r>
      <w:r w:rsidRPr="00405D38">
        <w:rPr>
          <w:rFonts w:ascii="Arial" w:hAnsi="Arial" w:cs="Arial"/>
          <w:sz w:val="24"/>
          <w:szCs w:val="24"/>
        </w:rPr>
        <w:t xml:space="preserve"> de la orden del día, y con fundamento en el artículo 7 inciso d) del reglamento de sesiones de los Consejos del Instituto Electoral y de Participación Ciudadana de Yucatán, certificó que con la asistencia de los tres Consejeros Municipales Electorales con derecho a voz y voto existe el Quórum legal para llevar a cabo la presente sesión</w:t>
      </w:r>
      <w:r w:rsidR="00405D38" w:rsidRPr="00405D38">
        <w:rPr>
          <w:rFonts w:ascii="Arial" w:hAnsi="Arial" w:cs="Arial"/>
          <w:sz w:val="24"/>
          <w:szCs w:val="24"/>
        </w:rPr>
        <w:t>.</w:t>
      </w:r>
    </w:p>
    <w:p w14:paraId="1E32F454" w14:textId="1CC46A84" w:rsidR="00AA5BCB" w:rsidRDefault="00AA5BCB" w:rsidP="008C12AC">
      <w:pPr>
        <w:jc w:val="both"/>
        <w:rPr>
          <w:rFonts w:ascii="Arial" w:hAnsi="Arial" w:cs="Arial"/>
          <w:sz w:val="24"/>
          <w:szCs w:val="24"/>
        </w:rPr>
      </w:pPr>
      <w:r w:rsidRPr="00A42BCC">
        <w:rPr>
          <w:rFonts w:ascii="Arial" w:hAnsi="Arial" w:cs="Arial"/>
          <w:sz w:val="24"/>
          <w:szCs w:val="24"/>
        </w:rPr>
        <w:t xml:space="preserve">El Consejero Presidente, de acuerdo al punto número </w:t>
      </w:r>
      <w:r w:rsidR="00240081">
        <w:rPr>
          <w:rFonts w:ascii="Arial" w:hAnsi="Arial" w:cs="Arial"/>
          <w:b/>
          <w:sz w:val="24"/>
          <w:szCs w:val="24"/>
        </w:rPr>
        <w:t xml:space="preserve">tres </w:t>
      </w:r>
      <w:r w:rsidR="00240081" w:rsidRPr="00A42BCC">
        <w:rPr>
          <w:rFonts w:ascii="Arial" w:hAnsi="Arial" w:cs="Arial"/>
          <w:sz w:val="24"/>
          <w:szCs w:val="24"/>
        </w:rPr>
        <w:t>de</w:t>
      </w:r>
      <w:r w:rsidRPr="00A42BCC">
        <w:rPr>
          <w:rFonts w:ascii="Arial" w:hAnsi="Arial" w:cs="Arial"/>
          <w:sz w:val="24"/>
          <w:szCs w:val="24"/>
        </w:rPr>
        <w:t xml:space="preserve"> la orden del día y con fundamento en el numeral 1, del artículo 12, del Reglamento de Sesiones de los Consejos del Instituto Electoral y de Participación Ciudadana de Yucatán, declaró la existencia del Quórum legal y estar debidamente instalada la sesión.</w:t>
      </w:r>
    </w:p>
    <w:p w14:paraId="7758701A" w14:textId="77777777" w:rsidR="00F70F2A" w:rsidRDefault="00F70F2A" w:rsidP="008C12AC">
      <w:pPr>
        <w:jc w:val="both"/>
        <w:rPr>
          <w:rFonts w:ascii="Arial" w:hAnsi="Arial" w:cs="Arial"/>
          <w:sz w:val="24"/>
          <w:szCs w:val="24"/>
        </w:rPr>
      </w:pPr>
    </w:p>
    <w:p w14:paraId="1F4D8147" w14:textId="1DA51172" w:rsidR="008C12AC" w:rsidRPr="00A42BCC" w:rsidRDefault="00AA5BCB" w:rsidP="00AA5BCB">
      <w:pPr>
        <w:jc w:val="both"/>
        <w:rPr>
          <w:rFonts w:ascii="Arial" w:hAnsi="Arial" w:cs="Arial"/>
          <w:sz w:val="24"/>
          <w:szCs w:val="24"/>
        </w:rPr>
      </w:pPr>
      <w:r w:rsidRPr="00A42BCC">
        <w:rPr>
          <w:rFonts w:ascii="Arial" w:hAnsi="Arial" w:cs="Arial"/>
          <w:sz w:val="24"/>
          <w:szCs w:val="24"/>
        </w:rPr>
        <w:t xml:space="preserve">Por lo anterior el Consejero Presidente, solicitó al Secretario Ejecutivo que proceda a dar cuenta de la orden del día de la presente sesión, a lo que el Secretario Ejecutivo, en cumplimiento del punto número </w:t>
      </w:r>
      <w:r w:rsidR="00240081">
        <w:rPr>
          <w:rFonts w:ascii="Arial" w:hAnsi="Arial" w:cs="Arial"/>
          <w:b/>
          <w:sz w:val="24"/>
          <w:szCs w:val="24"/>
        </w:rPr>
        <w:t>cuatro</w:t>
      </w:r>
      <w:r w:rsidRPr="00A42BCC">
        <w:rPr>
          <w:rFonts w:ascii="Arial" w:hAnsi="Arial" w:cs="Arial"/>
          <w:sz w:val="24"/>
          <w:szCs w:val="24"/>
        </w:rPr>
        <w:t xml:space="preserve">, con fundamento en el inciso b), artículo 7 del Reglamento de Sesiones de los Consejos del Instituto Electoral y de Participación Ciudadana de Yucatán, presentó el orden de día, dando lectura a los puntos respectivos. </w:t>
      </w:r>
    </w:p>
    <w:p w14:paraId="4B42B1FF" w14:textId="77777777" w:rsidR="00080603" w:rsidRPr="00687EC7" w:rsidRDefault="00080603" w:rsidP="00687EC7">
      <w:pPr>
        <w:pStyle w:val="Prrafodelista"/>
        <w:numPr>
          <w:ilvl w:val="0"/>
          <w:numId w:val="7"/>
        </w:numPr>
        <w:spacing w:after="0" w:line="360" w:lineRule="auto"/>
        <w:jc w:val="both"/>
        <w:rPr>
          <w:rFonts w:ascii="Arial" w:hAnsi="Arial" w:cs="Arial"/>
          <w:sz w:val="24"/>
          <w:szCs w:val="24"/>
        </w:rPr>
      </w:pPr>
      <w:bookmarkStart w:id="0" w:name="_Hlk65656935"/>
      <w:r w:rsidRPr="00687EC7">
        <w:rPr>
          <w:rFonts w:ascii="Arial" w:hAnsi="Arial" w:cs="Arial"/>
          <w:sz w:val="24"/>
          <w:szCs w:val="24"/>
        </w:rPr>
        <w:t>Lista de asistencia.</w:t>
      </w:r>
    </w:p>
    <w:p w14:paraId="58B3566E" w14:textId="77777777" w:rsidR="00080603" w:rsidRPr="00687EC7" w:rsidRDefault="00080603" w:rsidP="00687EC7">
      <w:pPr>
        <w:pStyle w:val="Prrafodelista"/>
        <w:numPr>
          <w:ilvl w:val="0"/>
          <w:numId w:val="7"/>
        </w:numPr>
        <w:spacing w:after="0" w:line="360" w:lineRule="auto"/>
        <w:jc w:val="both"/>
        <w:rPr>
          <w:rFonts w:ascii="Arial" w:hAnsi="Arial" w:cs="Arial"/>
          <w:sz w:val="24"/>
          <w:szCs w:val="24"/>
        </w:rPr>
      </w:pPr>
      <w:r w:rsidRPr="00687EC7">
        <w:rPr>
          <w:rFonts w:ascii="Arial" w:hAnsi="Arial" w:cs="Arial"/>
          <w:sz w:val="24"/>
          <w:szCs w:val="24"/>
        </w:rPr>
        <w:t>Certificación del Quórum legal.</w:t>
      </w:r>
    </w:p>
    <w:p w14:paraId="7307AF25" w14:textId="77777777" w:rsidR="00080603" w:rsidRPr="00687EC7" w:rsidRDefault="00080603" w:rsidP="00687EC7">
      <w:pPr>
        <w:pStyle w:val="Prrafodelista"/>
        <w:numPr>
          <w:ilvl w:val="0"/>
          <w:numId w:val="7"/>
        </w:numPr>
        <w:spacing w:after="0" w:line="360" w:lineRule="auto"/>
        <w:jc w:val="both"/>
        <w:rPr>
          <w:rFonts w:ascii="Arial" w:hAnsi="Arial" w:cs="Arial"/>
          <w:sz w:val="24"/>
          <w:szCs w:val="24"/>
        </w:rPr>
      </w:pPr>
      <w:r w:rsidRPr="00687EC7">
        <w:rPr>
          <w:rFonts w:ascii="Arial" w:hAnsi="Arial" w:cs="Arial"/>
          <w:sz w:val="24"/>
          <w:szCs w:val="24"/>
        </w:rPr>
        <w:t>Declaración de existir el Quórum legal y estar debidamente instalada la sesión.</w:t>
      </w:r>
    </w:p>
    <w:p w14:paraId="08D721F2" w14:textId="77777777" w:rsidR="00080603" w:rsidRPr="00687EC7" w:rsidRDefault="00080603" w:rsidP="00687EC7">
      <w:pPr>
        <w:pStyle w:val="Prrafodelista"/>
        <w:numPr>
          <w:ilvl w:val="0"/>
          <w:numId w:val="7"/>
        </w:numPr>
        <w:spacing w:after="0" w:line="360" w:lineRule="auto"/>
        <w:jc w:val="both"/>
        <w:rPr>
          <w:rFonts w:ascii="Arial" w:hAnsi="Arial" w:cs="Arial"/>
          <w:sz w:val="24"/>
          <w:szCs w:val="24"/>
        </w:rPr>
      </w:pPr>
      <w:r w:rsidRPr="00687EC7">
        <w:rPr>
          <w:rFonts w:ascii="Arial" w:hAnsi="Arial" w:cs="Arial"/>
          <w:sz w:val="24"/>
          <w:szCs w:val="24"/>
        </w:rPr>
        <w:t>Lectura del orden del día.</w:t>
      </w:r>
    </w:p>
    <w:p w14:paraId="403DEC00" w14:textId="77777777" w:rsidR="00080603" w:rsidRPr="00687EC7" w:rsidRDefault="00080603" w:rsidP="00687EC7">
      <w:pPr>
        <w:pStyle w:val="Prrafodelista"/>
        <w:numPr>
          <w:ilvl w:val="0"/>
          <w:numId w:val="7"/>
        </w:numPr>
        <w:spacing w:after="0" w:line="360" w:lineRule="auto"/>
        <w:jc w:val="both"/>
        <w:rPr>
          <w:rFonts w:ascii="Arial" w:hAnsi="Arial" w:cs="Arial"/>
          <w:sz w:val="24"/>
          <w:szCs w:val="24"/>
        </w:rPr>
      </w:pPr>
      <w:r w:rsidRPr="00687EC7">
        <w:rPr>
          <w:rFonts w:ascii="Arial" w:hAnsi="Arial" w:cs="Arial"/>
          <w:sz w:val="24"/>
          <w:szCs w:val="24"/>
        </w:rPr>
        <w:t>Lectura de oficios presentados ante este Consejo Municipal.</w:t>
      </w:r>
    </w:p>
    <w:p w14:paraId="2293807D" w14:textId="491A3247" w:rsidR="00080603" w:rsidRPr="00687EC7" w:rsidRDefault="00080603" w:rsidP="00687EC7">
      <w:pPr>
        <w:pStyle w:val="Prrafodelista"/>
        <w:numPr>
          <w:ilvl w:val="0"/>
          <w:numId w:val="7"/>
        </w:numPr>
        <w:spacing w:after="0" w:line="360" w:lineRule="auto"/>
        <w:jc w:val="both"/>
        <w:rPr>
          <w:rFonts w:ascii="Arial" w:hAnsi="Arial" w:cs="Arial"/>
          <w:sz w:val="24"/>
          <w:szCs w:val="24"/>
        </w:rPr>
      </w:pPr>
      <w:r w:rsidRPr="00687EC7">
        <w:rPr>
          <w:rFonts w:ascii="Arial" w:hAnsi="Arial" w:cs="Arial"/>
          <w:sz w:val="24"/>
          <w:szCs w:val="24"/>
        </w:rPr>
        <w:t>Presentación del informe de la Presidencia de este Consejo de las condiciones de equipamiento de la bodega electoral, mecanismos de o</w:t>
      </w:r>
      <w:r w:rsidR="004C52C2" w:rsidRPr="00687EC7">
        <w:rPr>
          <w:rFonts w:ascii="Arial" w:hAnsi="Arial" w:cs="Arial"/>
          <w:sz w:val="24"/>
          <w:szCs w:val="24"/>
        </w:rPr>
        <w:t>peración y medidas de seguridad</w:t>
      </w:r>
    </w:p>
    <w:p w14:paraId="593C7DA5" w14:textId="74D809A2" w:rsidR="004C52C2" w:rsidRDefault="004C52C2" w:rsidP="00687EC7">
      <w:pPr>
        <w:pStyle w:val="Prrafodelista"/>
        <w:numPr>
          <w:ilvl w:val="0"/>
          <w:numId w:val="7"/>
        </w:numPr>
        <w:spacing w:after="0" w:line="360" w:lineRule="auto"/>
        <w:jc w:val="both"/>
        <w:rPr>
          <w:rFonts w:ascii="Arial" w:hAnsi="Arial" w:cs="Arial"/>
          <w:sz w:val="24"/>
          <w:szCs w:val="24"/>
        </w:rPr>
      </w:pPr>
      <w:r w:rsidRPr="00687EC7">
        <w:rPr>
          <w:rFonts w:ascii="Arial" w:hAnsi="Arial" w:cs="Arial"/>
          <w:sz w:val="24"/>
          <w:szCs w:val="24"/>
        </w:rPr>
        <w:t xml:space="preserve">Distribución de los espacios de uso común para la colocación y fijación </w:t>
      </w:r>
      <w:r w:rsidRPr="007F73CB">
        <w:rPr>
          <w:rFonts w:ascii="Arial" w:hAnsi="Arial" w:cs="Arial"/>
          <w:sz w:val="24"/>
          <w:szCs w:val="24"/>
          <w:u w:val="single"/>
        </w:rPr>
        <w:t>de</w:t>
      </w:r>
      <w:r w:rsidRPr="00687EC7">
        <w:rPr>
          <w:rFonts w:ascii="Arial" w:hAnsi="Arial" w:cs="Arial"/>
          <w:sz w:val="24"/>
          <w:szCs w:val="24"/>
        </w:rPr>
        <w:t xml:space="preserve"> la propaganda electoral para la campaña del proceso electoral ordinario 2020-2021, otorgados por el H. Ayuntamiento de </w:t>
      </w:r>
      <w:r w:rsidR="008C12AC" w:rsidRPr="00687EC7">
        <w:rPr>
          <w:rFonts w:ascii="Arial" w:hAnsi="Arial" w:cs="Arial"/>
          <w:sz w:val="24"/>
          <w:szCs w:val="24"/>
        </w:rPr>
        <w:t>Motul,</w:t>
      </w:r>
      <w:r w:rsidRPr="00687EC7">
        <w:rPr>
          <w:rFonts w:ascii="Arial" w:hAnsi="Arial" w:cs="Arial"/>
          <w:sz w:val="24"/>
          <w:szCs w:val="24"/>
        </w:rPr>
        <w:t xml:space="preserve"> Yucatán.</w:t>
      </w:r>
    </w:p>
    <w:p w14:paraId="1F714CC9" w14:textId="77777777" w:rsidR="007F73CB" w:rsidRDefault="007F73CB" w:rsidP="00042621">
      <w:pPr>
        <w:pStyle w:val="Prrafodelista"/>
        <w:numPr>
          <w:ilvl w:val="0"/>
          <w:numId w:val="7"/>
        </w:numPr>
        <w:spacing w:line="360" w:lineRule="auto"/>
        <w:rPr>
          <w:rFonts w:ascii="Arial" w:hAnsi="Arial" w:cs="Arial"/>
          <w:sz w:val="24"/>
          <w:szCs w:val="24"/>
        </w:rPr>
      </w:pPr>
      <w:r w:rsidRPr="007F73CB">
        <w:rPr>
          <w:rFonts w:ascii="Arial" w:hAnsi="Arial" w:cs="Arial"/>
          <w:sz w:val="24"/>
          <w:szCs w:val="24"/>
        </w:rPr>
        <w:t>Aprobación de la nueva sede que ocupará este Consejo Municipal.</w:t>
      </w:r>
    </w:p>
    <w:p w14:paraId="0FB4EFA3" w14:textId="77777777" w:rsidR="00080603" w:rsidRPr="00687EC7" w:rsidRDefault="00080603" w:rsidP="00042621">
      <w:pPr>
        <w:pStyle w:val="Prrafodelista"/>
        <w:numPr>
          <w:ilvl w:val="0"/>
          <w:numId w:val="7"/>
        </w:numPr>
        <w:spacing w:after="0" w:line="360" w:lineRule="auto"/>
        <w:jc w:val="both"/>
        <w:rPr>
          <w:rFonts w:ascii="Arial" w:hAnsi="Arial" w:cs="Arial"/>
          <w:sz w:val="24"/>
          <w:szCs w:val="24"/>
        </w:rPr>
      </w:pPr>
      <w:r w:rsidRPr="00687EC7">
        <w:rPr>
          <w:rFonts w:ascii="Arial" w:hAnsi="Arial" w:cs="Arial"/>
          <w:sz w:val="24"/>
          <w:szCs w:val="24"/>
        </w:rPr>
        <w:t>Asuntos generales</w:t>
      </w:r>
    </w:p>
    <w:p w14:paraId="2B5A0AD8" w14:textId="77777777" w:rsidR="00080603" w:rsidRDefault="00080603" w:rsidP="00042621">
      <w:pPr>
        <w:pStyle w:val="Prrafodelista"/>
        <w:numPr>
          <w:ilvl w:val="0"/>
          <w:numId w:val="7"/>
        </w:numPr>
        <w:spacing w:after="0" w:line="360" w:lineRule="auto"/>
        <w:jc w:val="both"/>
        <w:rPr>
          <w:rFonts w:ascii="Arial" w:hAnsi="Arial" w:cs="Arial"/>
          <w:sz w:val="24"/>
          <w:szCs w:val="24"/>
        </w:rPr>
      </w:pPr>
      <w:r w:rsidRPr="00687EC7">
        <w:rPr>
          <w:rFonts w:ascii="Arial" w:hAnsi="Arial" w:cs="Arial"/>
          <w:sz w:val="24"/>
          <w:szCs w:val="24"/>
        </w:rPr>
        <w:t>Receso para la elaboración del proyecto de acta de sesión.</w:t>
      </w:r>
    </w:p>
    <w:p w14:paraId="385ED703" w14:textId="77777777" w:rsidR="00080603" w:rsidRPr="00687EC7" w:rsidRDefault="00080603" w:rsidP="00687EC7">
      <w:pPr>
        <w:pStyle w:val="Prrafodelista"/>
        <w:numPr>
          <w:ilvl w:val="0"/>
          <w:numId w:val="7"/>
        </w:numPr>
        <w:spacing w:after="0" w:line="360" w:lineRule="auto"/>
        <w:jc w:val="both"/>
        <w:rPr>
          <w:rFonts w:ascii="Arial" w:hAnsi="Arial" w:cs="Arial"/>
          <w:sz w:val="24"/>
          <w:szCs w:val="24"/>
        </w:rPr>
      </w:pPr>
      <w:r w:rsidRPr="00687EC7">
        <w:rPr>
          <w:rFonts w:ascii="Arial" w:hAnsi="Arial" w:cs="Arial"/>
          <w:sz w:val="24"/>
          <w:szCs w:val="24"/>
        </w:rPr>
        <w:t>Lectura y aprobación del proyecto de acta de la presente sesión.</w:t>
      </w:r>
    </w:p>
    <w:p w14:paraId="296B6010" w14:textId="77777777" w:rsidR="00080603" w:rsidRPr="00687EC7" w:rsidRDefault="00080603" w:rsidP="00687EC7">
      <w:pPr>
        <w:pStyle w:val="Prrafodelista"/>
        <w:numPr>
          <w:ilvl w:val="0"/>
          <w:numId w:val="7"/>
        </w:numPr>
        <w:spacing w:after="0" w:line="360" w:lineRule="auto"/>
        <w:jc w:val="both"/>
        <w:rPr>
          <w:rFonts w:ascii="Arial" w:hAnsi="Arial" w:cs="Arial"/>
          <w:sz w:val="24"/>
          <w:szCs w:val="24"/>
        </w:rPr>
      </w:pPr>
      <w:r w:rsidRPr="00687EC7">
        <w:rPr>
          <w:rFonts w:ascii="Arial" w:hAnsi="Arial" w:cs="Arial"/>
          <w:sz w:val="24"/>
          <w:szCs w:val="24"/>
        </w:rPr>
        <w:t>Declaración de haberse agotado los puntos de la orden del día.</w:t>
      </w:r>
    </w:p>
    <w:p w14:paraId="175114B7" w14:textId="77777777" w:rsidR="00080603" w:rsidRPr="00687EC7" w:rsidRDefault="00080603" w:rsidP="00687EC7">
      <w:pPr>
        <w:pStyle w:val="Prrafodelista"/>
        <w:numPr>
          <w:ilvl w:val="0"/>
          <w:numId w:val="7"/>
        </w:numPr>
        <w:spacing w:after="0" w:line="360" w:lineRule="auto"/>
        <w:jc w:val="both"/>
        <w:rPr>
          <w:rFonts w:ascii="Arial" w:hAnsi="Arial" w:cs="Arial"/>
          <w:sz w:val="24"/>
          <w:szCs w:val="24"/>
        </w:rPr>
      </w:pPr>
      <w:r w:rsidRPr="00687EC7">
        <w:rPr>
          <w:rFonts w:ascii="Arial" w:hAnsi="Arial" w:cs="Arial"/>
          <w:sz w:val="24"/>
          <w:szCs w:val="24"/>
        </w:rPr>
        <w:t>Clausura de la sesión.</w:t>
      </w:r>
    </w:p>
    <w:bookmarkEnd w:id="0"/>
    <w:p w14:paraId="66AE2596" w14:textId="77777777" w:rsidR="00042621" w:rsidRDefault="00042621" w:rsidP="008C12AC">
      <w:pPr>
        <w:jc w:val="both"/>
        <w:rPr>
          <w:rFonts w:ascii="Arial" w:hAnsi="Arial" w:cs="Arial"/>
          <w:sz w:val="24"/>
          <w:szCs w:val="24"/>
        </w:rPr>
      </w:pPr>
    </w:p>
    <w:p w14:paraId="5AB72CCB" w14:textId="2EFC5254" w:rsidR="00AA5BCB" w:rsidRDefault="00AA5BCB" w:rsidP="00042621">
      <w:pPr>
        <w:spacing w:line="360" w:lineRule="auto"/>
        <w:jc w:val="both"/>
        <w:rPr>
          <w:rFonts w:ascii="Arial" w:hAnsi="Arial" w:cs="Arial"/>
          <w:sz w:val="24"/>
          <w:szCs w:val="24"/>
        </w:rPr>
      </w:pPr>
      <w:r w:rsidRPr="00A42BCC">
        <w:rPr>
          <w:rFonts w:ascii="Arial" w:hAnsi="Arial" w:cs="Arial"/>
          <w:sz w:val="24"/>
          <w:szCs w:val="24"/>
        </w:rPr>
        <w:t xml:space="preserve">Seguidamente el Consejero Presidente solicitó al Secretario Ejecutivo se sirva a proceder con el siguiente punto de la orden del día; a lo que el Secretario Ejecutivo en cumplimiento del punto </w:t>
      </w:r>
      <w:r w:rsidR="00042621">
        <w:rPr>
          <w:rFonts w:ascii="Arial" w:hAnsi="Arial" w:cs="Arial"/>
          <w:b/>
          <w:sz w:val="24"/>
          <w:szCs w:val="24"/>
        </w:rPr>
        <w:t>cinco</w:t>
      </w:r>
      <w:r w:rsidR="00E71284">
        <w:rPr>
          <w:rFonts w:ascii="Arial" w:hAnsi="Arial" w:cs="Arial"/>
          <w:b/>
          <w:sz w:val="24"/>
          <w:szCs w:val="24"/>
        </w:rPr>
        <w:t xml:space="preserve"> </w:t>
      </w:r>
      <w:r w:rsidRPr="00A42BCC">
        <w:rPr>
          <w:rFonts w:ascii="Arial" w:hAnsi="Arial" w:cs="Arial"/>
          <w:sz w:val="24"/>
          <w:szCs w:val="24"/>
        </w:rPr>
        <w:t xml:space="preserve"> de la orden del día, siendo este la lectura de los oficios recibidos en este Consejo Municipal Electoral, siendo los que se relacionan a continuación: </w:t>
      </w:r>
    </w:p>
    <w:p w14:paraId="16D17DDC" w14:textId="77777777" w:rsidR="00F70F2A" w:rsidRDefault="00F70F2A" w:rsidP="00042621">
      <w:pPr>
        <w:spacing w:line="360" w:lineRule="auto"/>
        <w:jc w:val="both"/>
        <w:rPr>
          <w:rFonts w:ascii="Arial" w:hAnsi="Arial" w:cs="Arial"/>
          <w:sz w:val="24"/>
          <w:szCs w:val="24"/>
        </w:rPr>
      </w:pPr>
    </w:p>
    <w:p w14:paraId="7DD62C12" w14:textId="77777777" w:rsidR="00F70F2A" w:rsidRPr="00A42BCC" w:rsidRDefault="00F70F2A" w:rsidP="00042621">
      <w:pPr>
        <w:spacing w:line="360" w:lineRule="auto"/>
        <w:jc w:val="both"/>
        <w:rPr>
          <w:rFonts w:ascii="Arial" w:hAnsi="Arial" w:cs="Arial"/>
          <w:sz w:val="24"/>
          <w:szCs w:val="24"/>
        </w:rPr>
      </w:pPr>
    </w:p>
    <w:p w14:paraId="35AEC756" w14:textId="7819E6DB" w:rsidR="00080603" w:rsidRPr="00EF1E31" w:rsidRDefault="00CC7AA9" w:rsidP="00EF1E31">
      <w:pPr>
        <w:pStyle w:val="Prrafodelista"/>
        <w:numPr>
          <w:ilvl w:val="0"/>
          <w:numId w:val="9"/>
        </w:numPr>
        <w:jc w:val="both"/>
        <w:rPr>
          <w:rFonts w:ascii="Arial" w:hAnsi="Arial" w:cs="Arial"/>
          <w:sz w:val="24"/>
          <w:szCs w:val="24"/>
        </w:rPr>
      </w:pPr>
      <w:r w:rsidRPr="00EF1E31">
        <w:rPr>
          <w:rFonts w:ascii="Arial" w:hAnsi="Arial" w:cs="Arial"/>
          <w:sz w:val="24"/>
          <w:szCs w:val="24"/>
        </w:rPr>
        <w:t>1.-ACUERDO C.G.002/6 ENERO DEL 2021</w:t>
      </w:r>
    </w:p>
    <w:p w14:paraId="2D2ED0FF" w14:textId="10F049D4" w:rsidR="00F70F2A" w:rsidRPr="00EF1E31" w:rsidRDefault="00F70F2A" w:rsidP="00EF1E31">
      <w:pPr>
        <w:pStyle w:val="Prrafodelista"/>
        <w:numPr>
          <w:ilvl w:val="0"/>
          <w:numId w:val="9"/>
        </w:numPr>
        <w:jc w:val="both"/>
        <w:rPr>
          <w:rFonts w:ascii="Arial" w:hAnsi="Arial" w:cs="Arial"/>
          <w:sz w:val="24"/>
          <w:szCs w:val="24"/>
        </w:rPr>
      </w:pPr>
      <w:r w:rsidRPr="00EF1E31">
        <w:rPr>
          <w:rFonts w:ascii="Arial" w:hAnsi="Arial" w:cs="Arial"/>
          <w:sz w:val="24"/>
          <w:szCs w:val="24"/>
        </w:rPr>
        <w:t>ACUERDO C.G.005/29 DE ENERO2021</w:t>
      </w:r>
    </w:p>
    <w:p w14:paraId="7E869CEB" w14:textId="052483A3" w:rsidR="00F70F2A" w:rsidRPr="00EF1E31" w:rsidRDefault="00F70F2A" w:rsidP="00EF1E31">
      <w:pPr>
        <w:pStyle w:val="Prrafodelista"/>
        <w:numPr>
          <w:ilvl w:val="0"/>
          <w:numId w:val="9"/>
        </w:numPr>
        <w:jc w:val="both"/>
        <w:rPr>
          <w:rFonts w:ascii="Arial" w:hAnsi="Arial" w:cs="Arial"/>
          <w:sz w:val="24"/>
          <w:szCs w:val="24"/>
        </w:rPr>
      </w:pPr>
      <w:r w:rsidRPr="00EF1E31">
        <w:rPr>
          <w:rFonts w:ascii="Arial" w:hAnsi="Arial" w:cs="Arial"/>
          <w:sz w:val="24"/>
          <w:szCs w:val="24"/>
        </w:rPr>
        <w:t>ACUERDO C.G.008/29 DE ENERO 2021</w:t>
      </w:r>
    </w:p>
    <w:p w14:paraId="4FA5A328" w14:textId="6799F415" w:rsidR="00F70F2A" w:rsidRPr="00EF1E31" w:rsidRDefault="00F70F2A" w:rsidP="00EF1E31">
      <w:pPr>
        <w:pStyle w:val="Prrafodelista"/>
        <w:numPr>
          <w:ilvl w:val="0"/>
          <w:numId w:val="9"/>
        </w:numPr>
        <w:jc w:val="both"/>
        <w:rPr>
          <w:rFonts w:ascii="Arial" w:hAnsi="Arial" w:cs="Arial"/>
          <w:sz w:val="24"/>
          <w:szCs w:val="24"/>
        </w:rPr>
      </w:pPr>
      <w:r w:rsidRPr="00EF1E31">
        <w:rPr>
          <w:rFonts w:ascii="Arial" w:hAnsi="Arial" w:cs="Arial"/>
          <w:sz w:val="24"/>
          <w:szCs w:val="24"/>
        </w:rPr>
        <w:t>ACUERDO C.G.009/29 DE ENERO DEL 2021</w:t>
      </w:r>
    </w:p>
    <w:p w14:paraId="6EF1EC6B" w14:textId="5618E1BD" w:rsidR="00F70F2A" w:rsidRPr="00EF1E31" w:rsidRDefault="0062137C" w:rsidP="00EF1E31">
      <w:pPr>
        <w:pStyle w:val="Prrafodelista"/>
        <w:numPr>
          <w:ilvl w:val="0"/>
          <w:numId w:val="9"/>
        </w:numPr>
        <w:jc w:val="both"/>
        <w:rPr>
          <w:rFonts w:ascii="Arial" w:hAnsi="Arial" w:cs="Arial"/>
          <w:sz w:val="24"/>
          <w:szCs w:val="24"/>
        </w:rPr>
      </w:pPr>
      <w:r w:rsidRPr="00EF1E31">
        <w:rPr>
          <w:rFonts w:ascii="Arial" w:hAnsi="Arial" w:cs="Arial"/>
          <w:sz w:val="24"/>
          <w:szCs w:val="24"/>
        </w:rPr>
        <w:t>ACUERDO</w:t>
      </w:r>
      <w:r w:rsidR="00F70F2A" w:rsidRPr="00EF1E31">
        <w:rPr>
          <w:rFonts w:ascii="Arial" w:hAnsi="Arial" w:cs="Arial"/>
          <w:sz w:val="24"/>
          <w:szCs w:val="24"/>
        </w:rPr>
        <w:t xml:space="preserve"> C.G.013/4 DE FEBRERO DEL 2021</w:t>
      </w:r>
    </w:p>
    <w:p w14:paraId="3EEA19E1" w14:textId="28FD5A4E" w:rsidR="0062137C" w:rsidRPr="00EF1E31" w:rsidRDefault="0062137C" w:rsidP="00EF1E31">
      <w:pPr>
        <w:pStyle w:val="Prrafodelista"/>
        <w:numPr>
          <w:ilvl w:val="0"/>
          <w:numId w:val="9"/>
        </w:numPr>
        <w:jc w:val="both"/>
        <w:rPr>
          <w:rFonts w:ascii="Arial" w:hAnsi="Arial" w:cs="Arial"/>
          <w:sz w:val="24"/>
          <w:szCs w:val="24"/>
        </w:rPr>
      </w:pPr>
      <w:r w:rsidRPr="00EF1E31">
        <w:rPr>
          <w:rFonts w:ascii="Arial" w:hAnsi="Arial" w:cs="Arial"/>
          <w:sz w:val="24"/>
          <w:szCs w:val="24"/>
        </w:rPr>
        <w:t>ACUERDO C.G.016/15 DE FEBRERO DEL 2021</w:t>
      </w:r>
    </w:p>
    <w:p w14:paraId="1D1FFC73" w14:textId="52AE1F6F" w:rsidR="0062137C" w:rsidRPr="00EF1E31" w:rsidRDefault="0062137C" w:rsidP="00EF1E31">
      <w:pPr>
        <w:pStyle w:val="Prrafodelista"/>
        <w:numPr>
          <w:ilvl w:val="0"/>
          <w:numId w:val="9"/>
        </w:numPr>
        <w:jc w:val="both"/>
        <w:rPr>
          <w:rFonts w:ascii="Arial" w:hAnsi="Arial" w:cs="Arial"/>
          <w:sz w:val="24"/>
          <w:szCs w:val="24"/>
        </w:rPr>
      </w:pPr>
      <w:r w:rsidRPr="00EF1E31">
        <w:rPr>
          <w:rFonts w:ascii="Arial" w:hAnsi="Arial" w:cs="Arial"/>
          <w:sz w:val="24"/>
          <w:szCs w:val="24"/>
        </w:rPr>
        <w:t>ACUERDO C.G.023/17 DE FEBRERO DEL 2021</w:t>
      </w:r>
    </w:p>
    <w:p w14:paraId="29F96937" w14:textId="3120D961" w:rsidR="00EF1E31" w:rsidRPr="00EF1E31" w:rsidRDefault="00EF1E31" w:rsidP="00EF1E31">
      <w:pPr>
        <w:pStyle w:val="Prrafodelista"/>
        <w:numPr>
          <w:ilvl w:val="0"/>
          <w:numId w:val="9"/>
        </w:numPr>
        <w:jc w:val="both"/>
        <w:rPr>
          <w:rFonts w:ascii="Arial" w:hAnsi="Arial" w:cs="Arial"/>
          <w:sz w:val="24"/>
          <w:szCs w:val="24"/>
        </w:rPr>
      </w:pPr>
      <w:r w:rsidRPr="00EF1E31">
        <w:rPr>
          <w:rFonts w:ascii="Arial" w:hAnsi="Arial" w:cs="Arial"/>
          <w:sz w:val="24"/>
          <w:szCs w:val="24"/>
        </w:rPr>
        <w:t>OFICIO RECIBIDO DE FECHA 5 DE MARZO DE 2020 POR PARTE DEL PARTIDO FUERZA POR MÉXICO POR EL CUAL JUSTIFICA SUS INASISTENCIAS ANTE ESTE CONSEJO.</w:t>
      </w:r>
    </w:p>
    <w:p w14:paraId="3A9FE41B" w14:textId="54401FBA" w:rsidR="00EF1E31" w:rsidRPr="00EF1E31" w:rsidRDefault="00EF1E31" w:rsidP="00EF1E31">
      <w:pPr>
        <w:pStyle w:val="Prrafodelista"/>
        <w:numPr>
          <w:ilvl w:val="0"/>
          <w:numId w:val="9"/>
        </w:numPr>
        <w:jc w:val="both"/>
        <w:rPr>
          <w:rFonts w:ascii="Arial" w:hAnsi="Arial" w:cs="Arial"/>
          <w:sz w:val="24"/>
          <w:szCs w:val="24"/>
        </w:rPr>
      </w:pPr>
      <w:r w:rsidRPr="00EF1E31">
        <w:rPr>
          <w:rFonts w:ascii="Arial" w:hAnsi="Arial" w:cs="Arial"/>
          <w:sz w:val="24"/>
          <w:szCs w:val="24"/>
        </w:rPr>
        <w:t>OFICIO RECIBIDO DE FECHA 6 DE MARZO DE 2020 POR PARTE DEL PARTIDO DE LA REVOLUCIÓN DEMOCRÁTICA POR EL CUAL JUSTIFICA SUS INASISTENCIAS ANTE ESTE CONSEJO.</w:t>
      </w:r>
    </w:p>
    <w:p w14:paraId="3DD4D0C1" w14:textId="77777777" w:rsidR="00B66439" w:rsidRDefault="00B66439" w:rsidP="00D54AA1">
      <w:pPr>
        <w:spacing w:after="0" w:line="360" w:lineRule="auto"/>
        <w:jc w:val="both"/>
        <w:rPr>
          <w:rFonts w:ascii="Arial" w:hAnsi="Arial" w:cs="Arial"/>
          <w:sz w:val="24"/>
          <w:szCs w:val="24"/>
        </w:rPr>
      </w:pPr>
    </w:p>
    <w:p w14:paraId="0085C920" w14:textId="0831AD12" w:rsidR="00F958F0" w:rsidRDefault="000839FD" w:rsidP="00A42BCC">
      <w:pPr>
        <w:spacing w:after="0" w:line="360" w:lineRule="auto"/>
        <w:jc w:val="both"/>
        <w:rPr>
          <w:rStyle w:val="Ninguno"/>
          <w:rFonts w:ascii="Arial" w:hAnsi="Arial" w:cs="Arial"/>
          <w:sz w:val="24"/>
          <w:szCs w:val="24"/>
        </w:rPr>
      </w:pPr>
      <w:r w:rsidRPr="00A42BCC">
        <w:rPr>
          <w:rStyle w:val="Ninguno"/>
          <w:rFonts w:ascii="Arial" w:hAnsi="Arial" w:cs="Arial"/>
          <w:sz w:val="24"/>
          <w:szCs w:val="24"/>
        </w:rPr>
        <w:t xml:space="preserve">Dando </w:t>
      </w:r>
      <w:r w:rsidR="008C12AC" w:rsidRPr="00A42BCC">
        <w:rPr>
          <w:rStyle w:val="Ninguno"/>
          <w:rFonts w:ascii="Arial" w:hAnsi="Arial" w:cs="Arial"/>
          <w:sz w:val="24"/>
          <w:szCs w:val="24"/>
        </w:rPr>
        <w:t>continuidad con</w:t>
      </w:r>
      <w:r w:rsidR="00C3689C" w:rsidRPr="00A42BCC">
        <w:rPr>
          <w:rStyle w:val="Ninguno"/>
          <w:rFonts w:ascii="Arial" w:hAnsi="Arial" w:cs="Arial"/>
          <w:sz w:val="24"/>
          <w:szCs w:val="24"/>
        </w:rPr>
        <w:t xml:space="preserve"> el </w:t>
      </w:r>
      <w:r w:rsidR="00B66439">
        <w:rPr>
          <w:rStyle w:val="Ninguno"/>
          <w:rFonts w:ascii="Arial" w:hAnsi="Arial" w:cs="Arial"/>
          <w:b/>
          <w:bCs/>
          <w:sz w:val="24"/>
          <w:szCs w:val="24"/>
        </w:rPr>
        <w:t>sexto</w:t>
      </w:r>
      <w:r w:rsidR="00C3689C" w:rsidRPr="00A42BCC">
        <w:rPr>
          <w:rStyle w:val="Ninguno"/>
          <w:rFonts w:ascii="Arial" w:hAnsi="Arial" w:cs="Arial"/>
          <w:b/>
          <w:bCs/>
          <w:sz w:val="24"/>
          <w:szCs w:val="24"/>
        </w:rPr>
        <w:t xml:space="preserve"> punto</w:t>
      </w:r>
      <w:r w:rsidR="00C3689C" w:rsidRPr="00A42BCC">
        <w:rPr>
          <w:rStyle w:val="Ninguno"/>
          <w:rFonts w:ascii="Arial" w:hAnsi="Arial" w:cs="Arial"/>
          <w:sz w:val="24"/>
          <w:szCs w:val="24"/>
        </w:rPr>
        <w:t xml:space="preserve"> del orden del día, </w:t>
      </w:r>
      <w:bookmarkStart w:id="1" w:name="_Hlk65657025"/>
      <w:r w:rsidR="00C3689C" w:rsidRPr="00A42BCC">
        <w:rPr>
          <w:rStyle w:val="Ninguno"/>
          <w:rFonts w:ascii="Arial" w:hAnsi="Arial" w:cs="Arial"/>
          <w:sz w:val="24"/>
          <w:szCs w:val="24"/>
        </w:rPr>
        <w:t>siendo este</w:t>
      </w:r>
      <w:r w:rsidR="00843ADB" w:rsidRPr="00A42BCC">
        <w:rPr>
          <w:rStyle w:val="Ninguno"/>
          <w:rFonts w:ascii="Arial" w:hAnsi="Arial" w:cs="Arial"/>
          <w:sz w:val="24"/>
          <w:szCs w:val="24"/>
        </w:rPr>
        <w:t xml:space="preserve"> </w:t>
      </w:r>
      <w:r w:rsidR="00A42BCC" w:rsidRPr="00A42BCC">
        <w:rPr>
          <w:rFonts w:ascii="Arial" w:hAnsi="Arial" w:cs="Arial"/>
          <w:sz w:val="24"/>
          <w:szCs w:val="24"/>
        </w:rPr>
        <w:t>Presentación del informe de la Presidencia de este Consejo de las condiciones de equipamiento de la bodega electoral, mecanismos de operación y medidas de seguridad</w:t>
      </w:r>
      <w:bookmarkEnd w:id="1"/>
      <w:r w:rsidR="00D4144D">
        <w:rPr>
          <w:rFonts w:ascii="Arial" w:hAnsi="Arial" w:cs="Arial"/>
          <w:sz w:val="24"/>
          <w:szCs w:val="24"/>
        </w:rPr>
        <w:t>, acto seguido el Consejero Presidente el C</w:t>
      </w:r>
      <w:r w:rsidR="008C12AC">
        <w:rPr>
          <w:rFonts w:ascii="Arial" w:hAnsi="Arial" w:cs="Arial"/>
          <w:sz w:val="24"/>
          <w:szCs w:val="24"/>
        </w:rPr>
        <w:t>. Abilio Orlando Tamayo Novelo dio</w:t>
      </w:r>
      <w:r w:rsidR="00D4144D">
        <w:rPr>
          <w:rFonts w:ascii="Arial" w:hAnsi="Arial" w:cs="Arial"/>
          <w:sz w:val="24"/>
          <w:szCs w:val="24"/>
        </w:rPr>
        <w:t xml:space="preserve"> </w:t>
      </w:r>
      <w:r w:rsidR="00D4144D" w:rsidRPr="001B6909">
        <w:rPr>
          <w:rFonts w:ascii="Arial" w:hAnsi="Arial" w:cs="Arial"/>
          <w:sz w:val="24"/>
          <w:szCs w:val="24"/>
        </w:rPr>
        <w:t xml:space="preserve">lectura del </w:t>
      </w:r>
      <w:r w:rsidR="008C12AC" w:rsidRPr="001B6909">
        <w:rPr>
          <w:rFonts w:ascii="Arial" w:hAnsi="Arial" w:cs="Arial"/>
          <w:sz w:val="24"/>
          <w:szCs w:val="24"/>
        </w:rPr>
        <w:t>informe</w:t>
      </w:r>
      <w:r w:rsidR="008C12AC">
        <w:rPr>
          <w:rFonts w:ascii="Arial" w:hAnsi="Arial" w:cs="Arial"/>
          <w:sz w:val="24"/>
          <w:szCs w:val="24"/>
        </w:rPr>
        <w:t xml:space="preserve"> </w:t>
      </w:r>
      <w:r w:rsidR="008C12AC" w:rsidRPr="00A42BCC">
        <w:rPr>
          <w:rFonts w:ascii="Arial" w:hAnsi="Arial" w:cs="Arial"/>
          <w:sz w:val="24"/>
          <w:szCs w:val="24"/>
        </w:rPr>
        <w:t>antes</w:t>
      </w:r>
      <w:r w:rsidR="00D4144D">
        <w:rPr>
          <w:rFonts w:ascii="Arial" w:hAnsi="Arial" w:cs="Arial"/>
          <w:sz w:val="24"/>
          <w:szCs w:val="24"/>
        </w:rPr>
        <w:t xml:space="preserve"> referido dicho</w:t>
      </w:r>
      <w:r w:rsidR="00A42BCC" w:rsidRPr="00A42BCC">
        <w:rPr>
          <w:rStyle w:val="Ninguno"/>
          <w:rFonts w:ascii="Arial" w:hAnsi="Arial" w:cs="Arial"/>
          <w:sz w:val="24"/>
          <w:szCs w:val="24"/>
        </w:rPr>
        <w:t xml:space="preserve"> informe</w:t>
      </w:r>
      <w:r w:rsidR="00843ADB" w:rsidRPr="00A42BCC">
        <w:rPr>
          <w:rStyle w:val="Ninguno"/>
          <w:rFonts w:ascii="Arial" w:hAnsi="Arial" w:cs="Arial"/>
          <w:sz w:val="24"/>
          <w:szCs w:val="24"/>
        </w:rPr>
        <w:t xml:space="preserve"> se</w:t>
      </w:r>
      <w:r w:rsidR="00C41A72" w:rsidRPr="00A42BCC">
        <w:rPr>
          <w:rStyle w:val="Ninguno"/>
          <w:rFonts w:ascii="Arial" w:hAnsi="Arial" w:cs="Arial"/>
          <w:sz w:val="24"/>
          <w:szCs w:val="24"/>
        </w:rPr>
        <w:t xml:space="preserve"> encontrara </w:t>
      </w:r>
      <w:r w:rsidR="00843ADB" w:rsidRPr="00A42BCC">
        <w:rPr>
          <w:rStyle w:val="Ninguno"/>
          <w:rFonts w:ascii="Arial" w:hAnsi="Arial" w:cs="Arial"/>
          <w:sz w:val="24"/>
          <w:szCs w:val="24"/>
        </w:rPr>
        <w:t xml:space="preserve">anexa al </w:t>
      </w:r>
      <w:r w:rsidR="00C41A72" w:rsidRPr="00A42BCC">
        <w:rPr>
          <w:rStyle w:val="Ninguno"/>
          <w:rFonts w:ascii="Arial" w:hAnsi="Arial" w:cs="Arial"/>
          <w:sz w:val="24"/>
          <w:szCs w:val="24"/>
        </w:rPr>
        <w:t>cuerpo del</w:t>
      </w:r>
      <w:r w:rsidR="00843ADB" w:rsidRPr="00A42BCC">
        <w:rPr>
          <w:rStyle w:val="Ninguno"/>
          <w:rFonts w:ascii="Arial" w:hAnsi="Arial" w:cs="Arial"/>
          <w:sz w:val="24"/>
          <w:szCs w:val="24"/>
        </w:rPr>
        <w:t xml:space="preserve"> acta</w:t>
      </w:r>
      <w:r w:rsidR="008C12AC">
        <w:rPr>
          <w:rStyle w:val="Ninguno"/>
          <w:rFonts w:ascii="Arial" w:hAnsi="Arial" w:cs="Arial"/>
          <w:sz w:val="24"/>
          <w:szCs w:val="24"/>
        </w:rPr>
        <w:t>.</w:t>
      </w:r>
    </w:p>
    <w:p w14:paraId="558EA3B1" w14:textId="77777777" w:rsidR="008C12AC" w:rsidRPr="00A42BCC" w:rsidRDefault="008C12AC" w:rsidP="00A42BCC">
      <w:pPr>
        <w:spacing w:after="0" w:line="360" w:lineRule="auto"/>
        <w:jc w:val="both"/>
        <w:rPr>
          <w:rFonts w:ascii="Arial" w:hAnsi="Arial" w:cs="Arial"/>
          <w:color w:val="FF0000"/>
          <w:sz w:val="24"/>
          <w:szCs w:val="24"/>
        </w:rPr>
      </w:pPr>
    </w:p>
    <w:p w14:paraId="7722994A" w14:textId="09033BA8" w:rsidR="004C52C2" w:rsidRPr="004C52C2" w:rsidRDefault="004C52C2" w:rsidP="00670C2B">
      <w:pPr>
        <w:pStyle w:val="Cuerpo"/>
        <w:spacing w:line="360" w:lineRule="auto"/>
        <w:jc w:val="both"/>
        <w:rPr>
          <w:rFonts w:ascii="Arial" w:eastAsiaTheme="minorHAnsi" w:hAnsi="Arial" w:cs="Arial"/>
          <w:color w:val="auto"/>
          <w:bdr w:val="none" w:sz="0" w:space="0" w:color="auto"/>
          <w:lang w:eastAsia="en-US"/>
        </w:rPr>
      </w:pPr>
      <w:r w:rsidRPr="004C52C2">
        <w:rPr>
          <w:rFonts w:ascii="Arial" w:eastAsiaTheme="minorHAnsi" w:hAnsi="Arial" w:cs="Arial"/>
          <w:color w:val="auto"/>
          <w:bdr w:val="none" w:sz="0" w:space="0" w:color="auto"/>
          <w:lang w:eastAsia="en-US"/>
        </w:rPr>
        <w:t xml:space="preserve">Seguidamente  el Secretario Ejecutivo continuó con el punto número </w:t>
      </w:r>
      <w:r w:rsidR="000315AC">
        <w:rPr>
          <w:rFonts w:ascii="Arial" w:eastAsiaTheme="minorHAnsi" w:hAnsi="Arial" w:cs="Arial"/>
          <w:b/>
          <w:color w:val="auto"/>
          <w:bdr w:val="none" w:sz="0" w:space="0" w:color="auto"/>
          <w:lang w:eastAsia="en-US"/>
        </w:rPr>
        <w:t xml:space="preserve">siete </w:t>
      </w:r>
      <w:r w:rsidR="004A51A1" w:rsidRPr="004457EB">
        <w:rPr>
          <w:rFonts w:ascii="Arial" w:eastAsiaTheme="minorHAnsi" w:hAnsi="Arial" w:cs="Arial"/>
          <w:b/>
          <w:color w:val="auto"/>
          <w:bdr w:val="none" w:sz="0" w:space="0" w:color="auto"/>
          <w:lang w:eastAsia="en-US"/>
        </w:rPr>
        <w:t xml:space="preserve"> </w:t>
      </w:r>
      <w:r w:rsidRPr="004C52C2">
        <w:rPr>
          <w:rFonts w:ascii="Arial" w:eastAsiaTheme="minorHAnsi" w:hAnsi="Arial" w:cs="Arial"/>
          <w:color w:val="auto"/>
          <w:bdr w:val="none" w:sz="0" w:space="0" w:color="auto"/>
          <w:lang w:eastAsia="en-US"/>
        </w:rPr>
        <w:t xml:space="preserve"> del orden del día, respecto Distribución de los espacios de uso común para la colocación y fijación de la propaganda electoral para la campaña del proceso electoral ordinario 2020-2021, otorgados por el H. Ayuntamiento de </w:t>
      </w:r>
      <w:r w:rsidR="008C12AC">
        <w:rPr>
          <w:rFonts w:ascii="Arial" w:eastAsiaTheme="minorHAnsi" w:hAnsi="Arial" w:cs="Arial"/>
          <w:color w:val="auto"/>
          <w:bdr w:val="none" w:sz="0" w:space="0" w:color="auto"/>
          <w:lang w:eastAsia="en-US"/>
        </w:rPr>
        <w:t>Motul,</w:t>
      </w:r>
      <w:r w:rsidRPr="004C52C2">
        <w:rPr>
          <w:rFonts w:ascii="Arial" w:eastAsiaTheme="minorHAnsi" w:hAnsi="Arial" w:cs="Arial"/>
          <w:color w:val="auto"/>
          <w:bdr w:val="none" w:sz="0" w:space="0" w:color="auto"/>
          <w:lang w:eastAsia="en-US"/>
        </w:rPr>
        <w:t xml:space="preserve"> Yucatán.</w:t>
      </w:r>
    </w:p>
    <w:p w14:paraId="055FA280" w14:textId="00A77432" w:rsidR="004C52C2" w:rsidRDefault="004C52C2" w:rsidP="00670C2B">
      <w:pPr>
        <w:pStyle w:val="Cuerpo"/>
        <w:spacing w:line="360" w:lineRule="auto"/>
        <w:jc w:val="both"/>
        <w:rPr>
          <w:rFonts w:ascii="Arial" w:eastAsiaTheme="minorHAnsi" w:hAnsi="Arial" w:cs="Arial"/>
          <w:color w:val="auto"/>
          <w:bdr w:val="none" w:sz="0" w:space="0" w:color="auto"/>
          <w:lang w:eastAsia="en-US"/>
        </w:rPr>
      </w:pPr>
      <w:r w:rsidRPr="004C52C2">
        <w:rPr>
          <w:rFonts w:ascii="Arial" w:eastAsiaTheme="minorHAnsi" w:hAnsi="Arial" w:cs="Arial"/>
          <w:color w:val="auto"/>
          <w:bdr w:val="none" w:sz="0" w:space="0" w:color="auto"/>
          <w:lang w:eastAsia="en-US"/>
        </w:rPr>
        <w:t xml:space="preserve">Acto seguido el Consejero Presidente mencionó que Mediante el oficio número </w:t>
      </w:r>
      <w:r w:rsidR="007A196C">
        <w:rPr>
          <w:rFonts w:ascii="Arial" w:eastAsiaTheme="minorHAnsi" w:hAnsi="Arial" w:cs="Arial"/>
          <w:color w:val="auto"/>
          <w:bdr w:val="none" w:sz="0" w:space="0" w:color="auto"/>
          <w:lang w:eastAsia="en-US"/>
        </w:rPr>
        <w:t>GOB/LCA/022/2021</w:t>
      </w:r>
      <w:r w:rsidRPr="004C52C2">
        <w:rPr>
          <w:rFonts w:ascii="Arial" w:eastAsiaTheme="minorHAnsi" w:hAnsi="Arial" w:cs="Arial"/>
          <w:color w:val="auto"/>
          <w:bdr w:val="none" w:sz="0" w:space="0" w:color="auto"/>
          <w:lang w:eastAsia="en-US"/>
        </w:rPr>
        <w:t xml:space="preserve"> de fecha </w:t>
      </w:r>
      <w:r w:rsidR="007A196C">
        <w:rPr>
          <w:rFonts w:ascii="Arial" w:eastAsiaTheme="minorHAnsi" w:hAnsi="Arial" w:cs="Arial"/>
          <w:color w:val="auto"/>
          <w:bdr w:val="none" w:sz="0" w:space="0" w:color="auto"/>
          <w:lang w:eastAsia="en-US"/>
        </w:rPr>
        <w:t>12 de febrero del 2021</w:t>
      </w:r>
      <w:r w:rsidRPr="004C52C2">
        <w:rPr>
          <w:rFonts w:ascii="Arial" w:eastAsiaTheme="minorHAnsi" w:hAnsi="Arial" w:cs="Arial"/>
          <w:color w:val="auto"/>
          <w:bdr w:val="none" w:sz="0" w:space="0" w:color="auto"/>
          <w:lang w:eastAsia="en-US"/>
        </w:rPr>
        <w:t xml:space="preserve"> recibido por </w:t>
      </w:r>
      <w:r w:rsidR="008C12AC" w:rsidRPr="004C52C2">
        <w:rPr>
          <w:rFonts w:ascii="Arial" w:eastAsiaTheme="minorHAnsi" w:hAnsi="Arial" w:cs="Arial"/>
          <w:color w:val="auto"/>
          <w:bdr w:val="none" w:sz="0" w:space="0" w:color="auto"/>
          <w:lang w:eastAsia="en-US"/>
        </w:rPr>
        <w:t>parte del</w:t>
      </w:r>
      <w:r w:rsidRPr="004C52C2">
        <w:rPr>
          <w:rFonts w:ascii="Arial" w:eastAsiaTheme="minorHAnsi" w:hAnsi="Arial" w:cs="Arial"/>
          <w:color w:val="auto"/>
          <w:bdr w:val="none" w:sz="0" w:space="0" w:color="auto"/>
          <w:lang w:eastAsia="en-US"/>
        </w:rPr>
        <w:t xml:space="preserve"> H. Ayuntamiento de </w:t>
      </w:r>
      <w:r w:rsidR="008C12AC">
        <w:rPr>
          <w:rFonts w:ascii="Arial" w:eastAsiaTheme="minorHAnsi" w:hAnsi="Arial" w:cs="Arial"/>
          <w:color w:val="auto"/>
          <w:bdr w:val="none" w:sz="0" w:space="0" w:color="auto"/>
          <w:lang w:eastAsia="en-US"/>
        </w:rPr>
        <w:t>Motul,</w:t>
      </w:r>
      <w:r w:rsidRPr="004C52C2">
        <w:rPr>
          <w:rFonts w:ascii="Arial" w:eastAsiaTheme="minorHAnsi" w:hAnsi="Arial" w:cs="Arial"/>
          <w:color w:val="auto"/>
          <w:bdr w:val="none" w:sz="0" w:space="0" w:color="auto"/>
          <w:lang w:eastAsia="en-US"/>
        </w:rPr>
        <w:t xml:space="preserve"> Yucatán, otorgo </w:t>
      </w:r>
      <w:r w:rsidR="00625297">
        <w:rPr>
          <w:rFonts w:ascii="Arial" w:eastAsiaTheme="minorHAnsi" w:hAnsi="Arial" w:cs="Arial"/>
          <w:color w:val="auto"/>
          <w:bdr w:val="none" w:sz="0" w:space="0" w:color="auto"/>
          <w:lang w:eastAsia="en-US"/>
        </w:rPr>
        <w:t>el espacio de uso común siguiente</w:t>
      </w:r>
      <w:r w:rsidRPr="004C52C2">
        <w:rPr>
          <w:rFonts w:ascii="Arial" w:eastAsiaTheme="minorHAnsi" w:hAnsi="Arial" w:cs="Arial"/>
          <w:color w:val="auto"/>
          <w:bdr w:val="none" w:sz="0" w:space="0" w:color="auto"/>
          <w:lang w:eastAsia="en-US"/>
        </w:rPr>
        <w:t xml:space="preserve">: </w:t>
      </w:r>
      <w:r w:rsidR="00996D2D">
        <w:rPr>
          <w:rFonts w:ascii="Arial" w:eastAsiaTheme="minorHAnsi" w:hAnsi="Arial" w:cs="Arial"/>
          <w:color w:val="auto"/>
          <w:bdr w:val="none" w:sz="0" w:space="0" w:color="auto"/>
          <w:lang w:eastAsia="en-US"/>
        </w:rPr>
        <w:t xml:space="preserve">barda </w:t>
      </w:r>
      <w:r w:rsidR="00625297">
        <w:rPr>
          <w:rFonts w:ascii="Arial" w:eastAsiaTheme="minorHAnsi" w:hAnsi="Arial" w:cs="Arial"/>
          <w:color w:val="auto"/>
          <w:bdr w:val="none" w:sz="0" w:space="0" w:color="auto"/>
          <w:lang w:eastAsia="en-US"/>
        </w:rPr>
        <w:t>perimetral</w:t>
      </w:r>
      <w:r w:rsidR="00996D2D">
        <w:rPr>
          <w:rFonts w:ascii="Arial" w:eastAsiaTheme="minorHAnsi" w:hAnsi="Arial" w:cs="Arial"/>
          <w:color w:val="auto"/>
          <w:bdr w:val="none" w:sz="0" w:space="0" w:color="auto"/>
          <w:lang w:eastAsia="en-US"/>
        </w:rPr>
        <w:t xml:space="preserve"> del campo </w:t>
      </w:r>
      <w:r w:rsidR="00625297">
        <w:rPr>
          <w:rFonts w:ascii="Arial" w:eastAsiaTheme="minorHAnsi" w:hAnsi="Arial" w:cs="Arial"/>
          <w:color w:val="auto"/>
          <w:bdr w:val="none" w:sz="0" w:space="0" w:color="auto"/>
          <w:lang w:eastAsia="en-US"/>
        </w:rPr>
        <w:t>José</w:t>
      </w:r>
      <w:r w:rsidR="00996D2D">
        <w:rPr>
          <w:rFonts w:ascii="Arial" w:eastAsiaTheme="minorHAnsi" w:hAnsi="Arial" w:cs="Arial"/>
          <w:color w:val="auto"/>
          <w:bdr w:val="none" w:sz="0" w:space="0" w:color="auto"/>
          <w:lang w:eastAsia="en-US"/>
        </w:rPr>
        <w:t xml:space="preserve"> </w:t>
      </w:r>
      <w:r w:rsidR="00625297">
        <w:rPr>
          <w:rFonts w:ascii="Arial" w:eastAsiaTheme="minorHAnsi" w:hAnsi="Arial" w:cs="Arial"/>
          <w:color w:val="auto"/>
          <w:bdr w:val="none" w:sz="0" w:space="0" w:color="auto"/>
          <w:lang w:eastAsia="en-US"/>
        </w:rPr>
        <w:t>González</w:t>
      </w:r>
      <w:r w:rsidR="00996D2D">
        <w:rPr>
          <w:rFonts w:ascii="Arial" w:eastAsiaTheme="minorHAnsi" w:hAnsi="Arial" w:cs="Arial"/>
          <w:color w:val="auto"/>
          <w:bdr w:val="none" w:sz="0" w:space="0" w:color="auto"/>
          <w:lang w:eastAsia="en-US"/>
        </w:rPr>
        <w:t xml:space="preserve"> </w:t>
      </w:r>
      <w:proofErr w:type="spellStart"/>
      <w:r w:rsidR="00996D2D">
        <w:rPr>
          <w:rFonts w:ascii="Arial" w:eastAsiaTheme="minorHAnsi" w:hAnsi="Arial" w:cs="Arial"/>
          <w:color w:val="auto"/>
          <w:bdr w:val="none" w:sz="0" w:space="0" w:color="auto"/>
          <w:lang w:eastAsia="en-US"/>
        </w:rPr>
        <w:t>Beyta</w:t>
      </w:r>
      <w:proofErr w:type="spellEnd"/>
      <w:r w:rsidR="00996D2D">
        <w:rPr>
          <w:rFonts w:ascii="Arial" w:eastAsiaTheme="minorHAnsi" w:hAnsi="Arial" w:cs="Arial"/>
          <w:color w:val="auto"/>
          <w:bdr w:val="none" w:sz="0" w:space="0" w:color="auto"/>
          <w:lang w:eastAsia="en-US"/>
        </w:rPr>
        <w:t xml:space="preserve"> frente al hospital general Sub zona N° 3 del IMSS, en la calle 26 por 13 y 15 de esta ciudad, con una extensión aproximada de 150 metros</w:t>
      </w:r>
      <w:r w:rsidR="00625297">
        <w:rPr>
          <w:rFonts w:ascii="Arial" w:eastAsiaTheme="minorHAnsi" w:hAnsi="Arial" w:cs="Arial"/>
          <w:color w:val="auto"/>
          <w:bdr w:val="none" w:sz="0" w:space="0" w:color="auto"/>
          <w:lang w:eastAsia="en-US"/>
        </w:rPr>
        <w:t xml:space="preserve"> lineales, a partir de donde termina el edificio de la dirección de seguridad </w:t>
      </w:r>
      <w:r w:rsidR="009D0567">
        <w:rPr>
          <w:rFonts w:ascii="Arial" w:eastAsiaTheme="minorHAnsi" w:hAnsi="Arial" w:cs="Arial"/>
          <w:color w:val="auto"/>
          <w:bdr w:val="none" w:sz="0" w:space="0" w:color="auto"/>
          <w:lang w:eastAsia="en-US"/>
        </w:rPr>
        <w:t>pública</w:t>
      </w:r>
      <w:r w:rsidR="00625297">
        <w:rPr>
          <w:rFonts w:ascii="Arial" w:eastAsiaTheme="minorHAnsi" w:hAnsi="Arial" w:cs="Arial"/>
          <w:color w:val="auto"/>
          <w:bdr w:val="none" w:sz="0" w:space="0" w:color="auto"/>
          <w:lang w:eastAsia="en-US"/>
        </w:rPr>
        <w:t>, hasta la esquina de la calle 13</w:t>
      </w:r>
      <w:r w:rsidRPr="004C52C2">
        <w:rPr>
          <w:rFonts w:ascii="Arial" w:eastAsiaTheme="minorHAnsi" w:hAnsi="Arial" w:cs="Arial"/>
          <w:color w:val="auto"/>
          <w:bdr w:val="none" w:sz="0" w:space="0" w:color="auto"/>
          <w:lang w:eastAsia="en-US"/>
        </w:rPr>
        <w:t xml:space="preserve"> por lo cual se procedió a realizar la distribución de dichos espacios conforme a las bases previamente acordadas.</w:t>
      </w:r>
    </w:p>
    <w:p w14:paraId="598EA5B6" w14:textId="77777777" w:rsidR="00A30653" w:rsidRDefault="00A30653" w:rsidP="00670C2B">
      <w:pPr>
        <w:pStyle w:val="Cuerpo"/>
        <w:spacing w:line="360" w:lineRule="auto"/>
        <w:jc w:val="both"/>
        <w:rPr>
          <w:rFonts w:ascii="Arial" w:eastAsiaTheme="minorHAnsi" w:hAnsi="Arial" w:cs="Arial"/>
          <w:color w:val="auto"/>
          <w:bdr w:val="none" w:sz="0" w:space="0" w:color="auto"/>
          <w:lang w:eastAsia="en-US"/>
        </w:rPr>
      </w:pPr>
    </w:p>
    <w:p w14:paraId="50782D6E" w14:textId="77777777" w:rsidR="00A30653" w:rsidRDefault="00A30653" w:rsidP="00670C2B">
      <w:pPr>
        <w:pStyle w:val="Cuerpo"/>
        <w:spacing w:line="360" w:lineRule="auto"/>
        <w:jc w:val="both"/>
        <w:rPr>
          <w:rFonts w:ascii="Arial" w:eastAsiaTheme="minorHAnsi" w:hAnsi="Arial" w:cs="Arial"/>
          <w:color w:val="auto"/>
          <w:bdr w:val="none" w:sz="0" w:space="0" w:color="auto"/>
          <w:lang w:eastAsia="en-US"/>
        </w:rPr>
      </w:pPr>
    </w:p>
    <w:p w14:paraId="5F36D603" w14:textId="77777777" w:rsidR="004C52C2" w:rsidRPr="004C52C2" w:rsidRDefault="004C52C2" w:rsidP="004C52C2">
      <w:pPr>
        <w:pStyle w:val="Cuerpo"/>
        <w:spacing w:line="360" w:lineRule="auto"/>
        <w:jc w:val="both"/>
        <w:rPr>
          <w:rFonts w:ascii="Arial" w:eastAsiaTheme="minorHAnsi" w:hAnsi="Arial" w:cs="Arial"/>
          <w:color w:val="auto"/>
          <w:bdr w:val="none" w:sz="0" w:space="0" w:color="auto"/>
          <w:lang w:eastAsia="en-US"/>
        </w:rPr>
      </w:pPr>
    </w:p>
    <w:p w14:paraId="524D47A1" w14:textId="235C9B7E" w:rsidR="004C52C2" w:rsidRPr="004C52C2" w:rsidRDefault="004C52C2" w:rsidP="004C52C2">
      <w:pPr>
        <w:pStyle w:val="Cuerpo"/>
        <w:spacing w:line="360" w:lineRule="auto"/>
        <w:jc w:val="both"/>
        <w:rPr>
          <w:rFonts w:ascii="Arial" w:eastAsiaTheme="minorHAnsi" w:hAnsi="Arial" w:cs="Arial"/>
          <w:color w:val="auto"/>
          <w:bdr w:val="none" w:sz="0" w:space="0" w:color="auto"/>
          <w:lang w:eastAsia="en-US"/>
        </w:rPr>
      </w:pPr>
      <w:r w:rsidRPr="004C52C2">
        <w:rPr>
          <w:rFonts w:ascii="Arial" w:eastAsiaTheme="minorHAnsi" w:hAnsi="Arial" w:cs="Arial"/>
          <w:color w:val="auto"/>
          <w:bdr w:val="none" w:sz="0" w:space="0" w:color="auto"/>
          <w:lang w:eastAsia="en-US"/>
        </w:rPr>
        <w:t xml:space="preserve">Seguidamente el Secretario Ejecutivo procedió a </w:t>
      </w:r>
      <w:r w:rsidR="00E04211" w:rsidRPr="004C52C2">
        <w:rPr>
          <w:rFonts w:ascii="Arial" w:eastAsiaTheme="minorHAnsi" w:hAnsi="Arial" w:cs="Arial"/>
          <w:color w:val="auto"/>
          <w:bdr w:val="none" w:sz="0" w:space="0" w:color="auto"/>
          <w:lang w:eastAsia="en-US"/>
        </w:rPr>
        <w:t>informar la</w:t>
      </w:r>
      <w:r w:rsidRPr="004C52C2">
        <w:rPr>
          <w:rFonts w:ascii="Arial" w:eastAsiaTheme="minorHAnsi" w:hAnsi="Arial" w:cs="Arial"/>
          <w:color w:val="auto"/>
          <w:bdr w:val="none" w:sz="0" w:space="0" w:color="auto"/>
          <w:lang w:eastAsia="en-US"/>
        </w:rPr>
        <w:t xml:space="preserve"> distribución para cada lugar, quedando de la siguiente manera.</w:t>
      </w:r>
    </w:p>
    <w:p w14:paraId="79C1D0B7" w14:textId="3726EBEC" w:rsidR="004C52C2" w:rsidRPr="004C52C2" w:rsidRDefault="004C52C2" w:rsidP="004C52C2">
      <w:pPr>
        <w:pStyle w:val="Cuerpo"/>
        <w:numPr>
          <w:ilvl w:val="0"/>
          <w:numId w:val="6"/>
        </w:numPr>
        <w:spacing w:line="360" w:lineRule="auto"/>
        <w:jc w:val="both"/>
        <w:rPr>
          <w:rFonts w:ascii="Arial" w:eastAsiaTheme="minorHAnsi" w:hAnsi="Arial" w:cs="Arial"/>
          <w:color w:val="auto"/>
          <w:bdr w:val="none" w:sz="0" w:space="0" w:color="auto"/>
          <w:lang w:eastAsia="en-US"/>
        </w:rPr>
      </w:pPr>
      <w:r w:rsidRPr="004C52C2">
        <w:rPr>
          <w:rFonts w:ascii="Arial" w:eastAsiaTheme="minorHAnsi" w:hAnsi="Arial" w:cs="Arial"/>
          <w:color w:val="auto"/>
          <w:bdr w:val="none" w:sz="0" w:space="0" w:color="auto"/>
          <w:lang w:eastAsia="en-US"/>
        </w:rPr>
        <w:t>Lugar marcado con el núme</w:t>
      </w:r>
      <w:r w:rsidR="002E295A">
        <w:rPr>
          <w:rFonts w:ascii="Arial" w:eastAsiaTheme="minorHAnsi" w:hAnsi="Arial" w:cs="Arial"/>
          <w:color w:val="auto"/>
          <w:bdr w:val="none" w:sz="0" w:space="0" w:color="auto"/>
          <w:lang w:eastAsia="en-US"/>
        </w:rPr>
        <w:t>ro 1, para el Partido Político Redes Sociales Progresistas</w:t>
      </w:r>
      <w:r w:rsidRPr="004C52C2">
        <w:rPr>
          <w:rFonts w:ascii="Arial" w:eastAsiaTheme="minorHAnsi" w:hAnsi="Arial" w:cs="Arial"/>
          <w:color w:val="auto"/>
          <w:bdr w:val="none" w:sz="0" w:space="0" w:color="auto"/>
          <w:lang w:eastAsia="en-US"/>
        </w:rPr>
        <w:t>.</w:t>
      </w:r>
    </w:p>
    <w:p w14:paraId="1B70E588" w14:textId="0E542346" w:rsidR="004C52C2" w:rsidRPr="004C52C2" w:rsidRDefault="004C52C2" w:rsidP="004C52C2">
      <w:pPr>
        <w:pStyle w:val="Cuerpo"/>
        <w:numPr>
          <w:ilvl w:val="0"/>
          <w:numId w:val="6"/>
        </w:numPr>
        <w:spacing w:line="360" w:lineRule="auto"/>
        <w:jc w:val="both"/>
        <w:rPr>
          <w:rFonts w:ascii="Arial" w:eastAsiaTheme="minorHAnsi" w:hAnsi="Arial" w:cs="Arial"/>
          <w:color w:val="auto"/>
          <w:bdr w:val="none" w:sz="0" w:space="0" w:color="auto"/>
          <w:lang w:eastAsia="en-US"/>
        </w:rPr>
      </w:pPr>
      <w:r w:rsidRPr="004C52C2">
        <w:rPr>
          <w:rFonts w:ascii="Arial" w:eastAsiaTheme="minorHAnsi" w:hAnsi="Arial" w:cs="Arial"/>
          <w:color w:val="auto"/>
          <w:bdr w:val="none" w:sz="0" w:space="0" w:color="auto"/>
          <w:lang w:eastAsia="en-US"/>
        </w:rPr>
        <w:t xml:space="preserve">Lugar marcado con el número 2, para el Partido Político </w:t>
      </w:r>
      <w:r w:rsidR="002E295A">
        <w:rPr>
          <w:rFonts w:ascii="Arial" w:eastAsiaTheme="minorHAnsi" w:hAnsi="Arial" w:cs="Arial"/>
          <w:color w:val="auto"/>
          <w:bdr w:val="none" w:sz="0" w:space="0" w:color="auto"/>
          <w:lang w:eastAsia="en-US"/>
        </w:rPr>
        <w:t>MORENA.</w:t>
      </w:r>
    </w:p>
    <w:p w14:paraId="55225F5B" w14:textId="74D3B30D" w:rsidR="004C52C2" w:rsidRPr="004C52C2" w:rsidRDefault="004C52C2" w:rsidP="004C52C2">
      <w:pPr>
        <w:pStyle w:val="Cuerpo"/>
        <w:numPr>
          <w:ilvl w:val="0"/>
          <w:numId w:val="6"/>
        </w:numPr>
        <w:spacing w:line="360" w:lineRule="auto"/>
        <w:jc w:val="both"/>
        <w:rPr>
          <w:rFonts w:ascii="Arial" w:eastAsiaTheme="minorHAnsi" w:hAnsi="Arial" w:cs="Arial"/>
          <w:color w:val="auto"/>
          <w:bdr w:val="none" w:sz="0" w:space="0" w:color="auto"/>
          <w:lang w:eastAsia="en-US"/>
        </w:rPr>
      </w:pPr>
      <w:r w:rsidRPr="004C52C2">
        <w:rPr>
          <w:rFonts w:ascii="Arial" w:eastAsiaTheme="minorHAnsi" w:hAnsi="Arial" w:cs="Arial"/>
          <w:color w:val="auto"/>
          <w:bdr w:val="none" w:sz="0" w:space="0" w:color="auto"/>
          <w:lang w:eastAsia="en-US"/>
        </w:rPr>
        <w:t>Lugar marcado con el núme</w:t>
      </w:r>
      <w:r w:rsidR="002E295A">
        <w:rPr>
          <w:rFonts w:ascii="Arial" w:eastAsiaTheme="minorHAnsi" w:hAnsi="Arial" w:cs="Arial"/>
          <w:color w:val="auto"/>
          <w:bdr w:val="none" w:sz="0" w:space="0" w:color="auto"/>
          <w:lang w:eastAsia="en-US"/>
        </w:rPr>
        <w:t>ro 3, para el Partido Político Partido de la Revolución Democratica</w:t>
      </w:r>
      <w:r w:rsidRPr="004C52C2">
        <w:rPr>
          <w:rFonts w:ascii="Arial" w:eastAsiaTheme="minorHAnsi" w:hAnsi="Arial" w:cs="Arial"/>
          <w:color w:val="auto"/>
          <w:bdr w:val="none" w:sz="0" w:space="0" w:color="auto"/>
          <w:lang w:eastAsia="en-US"/>
        </w:rPr>
        <w:t>.</w:t>
      </w:r>
    </w:p>
    <w:p w14:paraId="22B114CE" w14:textId="507920EE" w:rsidR="004C52C2" w:rsidRPr="004C52C2" w:rsidRDefault="004C52C2" w:rsidP="004C52C2">
      <w:pPr>
        <w:pStyle w:val="Cuerpo"/>
        <w:numPr>
          <w:ilvl w:val="0"/>
          <w:numId w:val="6"/>
        </w:numPr>
        <w:spacing w:line="360" w:lineRule="auto"/>
        <w:jc w:val="both"/>
        <w:rPr>
          <w:rFonts w:ascii="Arial" w:eastAsiaTheme="minorHAnsi" w:hAnsi="Arial" w:cs="Arial"/>
          <w:color w:val="auto"/>
          <w:bdr w:val="none" w:sz="0" w:space="0" w:color="auto"/>
          <w:lang w:eastAsia="en-US"/>
        </w:rPr>
      </w:pPr>
      <w:r w:rsidRPr="004C52C2">
        <w:rPr>
          <w:rFonts w:ascii="Arial" w:eastAsiaTheme="minorHAnsi" w:hAnsi="Arial" w:cs="Arial"/>
          <w:color w:val="auto"/>
          <w:bdr w:val="none" w:sz="0" w:space="0" w:color="auto"/>
          <w:lang w:eastAsia="en-US"/>
        </w:rPr>
        <w:t>Lugar marcado con el número 4, para el Partido Político</w:t>
      </w:r>
      <w:r w:rsidR="002E295A">
        <w:rPr>
          <w:rFonts w:ascii="Arial" w:eastAsiaTheme="minorHAnsi" w:hAnsi="Arial" w:cs="Arial"/>
          <w:color w:val="auto"/>
          <w:bdr w:val="none" w:sz="0" w:space="0" w:color="auto"/>
          <w:lang w:eastAsia="en-US"/>
        </w:rPr>
        <w:t xml:space="preserve"> Partido Verde Ecologista de México</w:t>
      </w:r>
      <w:r w:rsidRPr="004C52C2">
        <w:rPr>
          <w:rFonts w:ascii="Arial" w:eastAsiaTheme="minorHAnsi" w:hAnsi="Arial" w:cs="Arial"/>
          <w:color w:val="auto"/>
          <w:bdr w:val="none" w:sz="0" w:space="0" w:color="auto"/>
          <w:lang w:eastAsia="en-US"/>
        </w:rPr>
        <w:t>.</w:t>
      </w:r>
    </w:p>
    <w:p w14:paraId="7E77E824" w14:textId="274AFD6D" w:rsidR="004C52C2" w:rsidRPr="004C52C2" w:rsidRDefault="004C52C2" w:rsidP="004C52C2">
      <w:pPr>
        <w:pStyle w:val="Cuerpo"/>
        <w:numPr>
          <w:ilvl w:val="0"/>
          <w:numId w:val="6"/>
        </w:numPr>
        <w:spacing w:line="360" w:lineRule="auto"/>
        <w:jc w:val="both"/>
        <w:rPr>
          <w:rFonts w:ascii="Arial" w:eastAsiaTheme="minorHAnsi" w:hAnsi="Arial" w:cs="Arial"/>
          <w:color w:val="auto"/>
          <w:bdr w:val="none" w:sz="0" w:space="0" w:color="auto"/>
          <w:lang w:eastAsia="en-US"/>
        </w:rPr>
      </w:pPr>
      <w:r w:rsidRPr="004C52C2">
        <w:rPr>
          <w:rFonts w:ascii="Arial" w:eastAsiaTheme="minorHAnsi" w:hAnsi="Arial" w:cs="Arial"/>
          <w:color w:val="auto"/>
          <w:bdr w:val="none" w:sz="0" w:space="0" w:color="auto"/>
          <w:lang w:eastAsia="en-US"/>
        </w:rPr>
        <w:t xml:space="preserve">Lugar marcado con el número 5, para el Partido Político </w:t>
      </w:r>
      <w:r w:rsidR="00DB7515">
        <w:rPr>
          <w:rFonts w:ascii="Arial" w:eastAsiaTheme="minorHAnsi" w:hAnsi="Arial" w:cs="Arial"/>
          <w:color w:val="auto"/>
          <w:bdr w:val="none" w:sz="0" w:space="0" w:color="auto"/>
          <w:lang w:eastAsia="en-US"/>
        </w:rPr>
        <w:t>Partido Acción Nacional</w:t>
      </w:r>
      <w:r w:rsidR="00F26847">
        <w:rPr>
          <w:rFonts w:ascii="Arial" w:eastAsiaTheme="minorHAnsi" w:hAnsi="Arial" w:cs="Arial"/>
          <w:color w:val="auto"/>
          <w:bdr w:val="none" w:sz="0" w:space="0" w:color="auto"/>
          <w:lang w:eastAsia="en-US"/>
        </w:rPr>
        <w:t>.</w:t>
      </w:r>
    </w:p>
    <w:p w14:paraId="5911ADF4" w14:textId="3EBE1440" w:rsidR="004C52C2" w:rsidRPr="004C52C2" w:rsidRDefault="004C52C2" w:rsidP="004C52C2">
      <w:pPr>
        <w:pStyle w:val="Cuerpo"/>
        <w:numPr>
          <w:ilvl w:val="0"/>
          <w:numId w:val="6"/>
        </w:numPr>
        <w:spacing w:line="360" w:lineRule="auto"/>
        <w:jc w:val="both"/>
        <w:rPr>
          <w:rFonts w:ascii="Arial" w:eastAsiaTheme="minorHAnsi" w:hAnsi="Arial" w:cs="Arial"/>
          <w:color w:val="auto"/>
          <w:bdr w:val="none" w:sz="0" w:space="0" w:color="auto"/>
          <w:lang w:eastAsia="en-US"/>
        </w:rPr>
      </w:pPr>
      <w:r w:rsidRPr="004C52C2">
        <w:rPr>
          <w:rFonts w:ascii="Arial" w:eastAsiaTheme="minorHAnsi" w:hAnsi="Arial" w:cs="Arial"/>
          <w:color w:val="auto"/>
          <w:bdr w:val="none" w:sz="0" w:space="0" w:color="auto"/>
          <w:lang w:eastAsia="en-US"/>
        </w:rPr>
        <w:t xml:space="preserve">Lugar marcado con el número 6, para el Partido Político </w:t>
      </w:r>
      <w:r w:rsidR="009B3350">
        <w:rPr>
          <w:rFonts w:ascii="Arial" w:eastAsiaTheme="minorHAnsi" w:hAnsi="Arial" w:cs="Arial"/>
          <w:color w:val="auto"/>
          <w:bdr w:val="none" w:sz="0" w:space="0" w:color="auto"/>
          <w:lang w:eastAsia="en-US"/>
        </w:rPr>
        <w:t>Partido Encuentro Solidario</w:t>
      </w:r>
      <w:r w:rsidRPr="004C52C2">
        <w:rPr>
          <w:rFonts w:ascii="Arial" w:eastAsiaTheme="minorHAnsi" w:hAnsi="Arial" w:cs="Arial"/>
          <w:color w:val="auto"/>
          <w:bdr w:val="none" w:sz="0" w:space="0" w:color="auto"/>
          <w:lang w:eastAsia="en-US"/>
        </w:rPr>
        <w:t>.</w:t>
      </w:r>
    </w:p>
    <w:p w14:paraId="164B53AB" w14:textId="54B50C6C" w:rsidR="004C52C2" w:rsidRPr="004C52C2" w:rsidRDefault="004C52C2" w:rsidP="004C52C2">
      <w:pPr>
        <w:pStyle w:val="Cuerpo"/>
        <w:numPr>
          <w:ilvl w:val="0"/>
          <w:numId w:val="6"/>
        </w:numPr>
        <w:spacing w:line="360" w:lineRule="auto"/>
        <w:jc w:val="both"/>
        <w:rPr>
          <w:rFonts w:ascii="Arial" w:eastAsiaTheme="minorHAnsi" w:hAnsi="Arial" w:cs="Arial"/>
          <w:color w:val="auto"/>
          <w:bdr w:val="none" w:sz="0" w:space="0" w:color="auto"/>
          <w:lang w:eastAsia="en-US"/>
        </w:rPr>
      </w:pPr>
      <w:r w:rsidRPr="004C52C2">
        <w:rPr>
          <w:rFonts w:ascii="Arial" w:eastAsiaTheme="minorHAnsi" w:hAnsi="Arial" w:cs="Arial"/>
          <w:color w:val="auto"/>
          <w:bdr w:val="none" w:sz="0" w:space="0" w:color="auto"/>
          <w:lang w:eastAsia="en-US"/>
        </w:rPr>
        <w:t xml:space="preserve">Lugar marcado con el número 7, para el Partido Político </w:t>
      </w:r>
      <w:r w:rsidR="009B3350">
        <w:rPr>
          <w:rFonts w:ascii="Arial" w:eastAsiaTheme="minorHAnsi" w:hAnsi="Arial" w:cs="Arial"/>
          <w:color w:val="auto"/>
          <w:bdr w:val="none" w:sz="0" w:space="0" w:color="auto"/>
          <w:lang w:eastAsia="en-US"/>
        </w:rPr>
        <w:t>Nueva Alianza Yucatán.</w:t>
      </w:r>
    </w:p>
    <w:p w14:paraId="62D57B6B" w14:textId="02F7DAD5" w:rsidR="004C52C2" w:rsidRPr="004C52C2" w:rsidRDefault="004C52C2" w:rsidP="004C52C2">
      <w:pPr>
        <w:pStyle w:val="Cuerpo"/>
        <w:numPr>
          <w:ilvl w:val="0"/>
          <w:numId w:val="6"/>
        </w:numPr>
        <w:spacing w:line="360" w:lineRule="auto"/>
        <w:jc w:val="both"/>
        <w:rPr>
          <w:rFonts w:ascii="Arial" w:eastAsiaTheme="minorHAnsi" w:hAnsi="Arial" w:cs="Arial"/>
          <w:color w:val="auto"/>
          <w:bdr w:val="none" w:sz="0" w:space="0" w:color="auto"/>
          <w:lang w:eastAsia="en-US"/>
        </w:rPr>
      </w:pPr>
      <w:r w:rsidRPr="004C52C2">
        <w:rPr>
          <w:rFonts w:ascii="Arial" w:eastAsiaTheme="minorHAnsi" w:hAnsi="Arial" w:cs="Arial"/>
          <w:color w:val="auto"/>
          <w:bdr w:val="none" w:sz="0" w:space="0" w:color="auto"/>
          <w:lang w:eastAsia="en-US"/>
        </w:rPr>
        <w:t xml:space="preserve">Lugar marcado con el número 8, para el Partido Político </w:t>
      </w:r>
      <w:r w:rsidR="009B3350">
        <w:rPr>
          <w:rFonts w:ascii="Arial" w:eastAsiaTheme="minorHAnsi" w:hAnsi="Arial" w:cs="Arial"/>
          <w:color w:val="auto"/>
          <w:bdr w:val="none" w:sz="0" w:space="0" w:color="auto"/>
          <w:lang w:eastAsia="en-US"/>
        </w:rPr>
        <w:t>Fuerza Por México</w:t>
      </w:r>
    </w:p>
    <w:p w14:paraId="32ECAFD5" w14:textId="5332648D" w:rsidR="004C52C2" w:rsidRPr="004C52C2" w:rsidRDefault="004C52C2" w:rsidP="004C52C2">
      <w:pPr>
        <w:pStyle w:val="Cuerpo"/>
        <w:numPr>
          <w:ilvl w:val="0"/>
          <w:numId w:val="6"/>
        </w:numPr>
        <w:spacing w:line="360" w:lineRule="auto"/>
        <w:jc w:val="both"/>
        <w:rPr>
          <w:rFonts w:ascii="Arial" w:eastAsiaTheme="minorHAnsi" w:hAnsi="Arial" w:cs="Arial"/>
          <w:color w:val="auto"/>
          <w:bdr w:val="none" w:sz="0" w:space="0" w:color="auto"/>
          <w:lang w:eastAsia="en-US"/>
        </w:rPr>
      </w:pPr>
      <w:r w:rsidRPr="004C52C2">
        <w:rPr>
          <w:rFonts w:ascii="Arial" w:eastAsiaTheme="minorHAnsi" w:hAnsi="Arial" w:cs="Arial"/>
          <w:color w:val="auto"/>
          <w:bdr w:val="none" w:sz="0" w:space="0" w:color="auto"/>
          <w:lang w:eastAsia="en-US"/>
        </w:rPr>
        <w:t xml:space="preserve">Lugar marcado con el número 9, para el Partido Político </w:t>
      </w:r>
      <w:r w:rsidR="004557B1">
        <w:rPr>
          <w:rFonts w:ascii="Arial" w:eastAsiaTheme="minorHAnsi" w:hAnsi="Arial" w:cs="Arial"/>
          <w:color w:val="auto"/>
          <w:bdr w:val="none" w:sz="0" w:space="0" w:color="auto"/>
          <w:lang w:eastAsia="en-US"/>
        </w:rPr>
        <w:t>Movimiento Ciudadano.</w:t>
      </w:r>
    </w:p>
    <w:p w14:paraId="3D2250CD" w14:textId="212EEA1D" w:rsidR="004C52C2" w:rsidRPr="004C52C2" w:rsidRDefault="00EF1E31" w:rsidP="004C52C2">
      <w:pPr>
        <w:pStyle w:val="Cuerpo"/>
        <w:numPr>
          <w:ilvl w:val="0"/>
          <w:numId w:val="6"/>
        </w:numPr>
        <w:spacing w:line="360" w:lineRule="auto"/>
        <w:jc w:val="both"/>
        <w:rPr>
          <w:rFonts w:ascii="Arial" w:eastAsiaTheme="minorHAnsi" w:hAnsi="Arial" w:cs="Arial"/>
          <w:color w:val="auto"/>
          <w:bdr w:val="none" w:sz="0" w:space="0" w:color="auto"/>
          <w:lang w:eastAsia="en-US"/>
        </w:rPr>
      </w:pPr>
      <w:r>
        <w:rPr>
          <w:rFonts w:ascii="Arial" w:eastAsiaTheme="minorHAnsi" w:hAnsi="Arial" w:cs="Arial"/>
          <w:color w:val="auto"/>
          <w:bdr w:val="none" w:sz="0" w:space="0" w:color="auto"/>
          <w:lang w:eastAsia="en-US"/>
        </w:rPr>
        <w:t>Lugar marcado con el número 10</w:t>
      </w:r>
      <w:r w:rsidR="004C52C2" w:rsidRPr="004C52C2">
        <w:rPr>
          <w:rFonts w:ascii="Arial" w:eastAsiaTheme="minorHAnsi" w:hAnsi="Arial" w:cs="Arial"/>
          <w:color w:val="auto"/>
          <w:bdr w:val="none" w:sz="0" w:space="0" w:color="auto"/>
          <w:lang w:eastAsia="en-US"/>
        </w:rPr>
        <w:t xml:space="preserve">, para el Partido Político </w:t>
      </w:r>
      <w:r w:rsidR="004557B1">
        <w:rPr>
          <w:rFonts w:ascii="Arial" w:eastAsiaTheme="minorHAnsi" w:hAnsi="Arial" w:cs="Arial"/>
          <w:color w:val="auto"/>
          <w:bdr w:val="none" w:sz="0" w:space="0" w:color="auto"/>
          <w:lang w:eastAsia="en-US"/>
        </w:rPr>
        <w:t>Partido Revolucionario Institucional.</w:t>
      </w:r>
    </w:p>
    <w:p w14:paraId="68829AD1" w14:textId="41A0B81A" w:rsidR="004C52C2" w:rsidRPr="004C52C2" w:rsidRDefault="00EF1E31" w:rsidP="004C52C2">
      <w:pPr>
        <w:pStyle w:val="Cuerpo"/>
        <w:numPr>
          <w:ilvl w:val="0"/>
          <w:numId w:val="6"/>
        </w:numPr>
        <w:spacing w:line="360" w:lineRule="auto"/>
        <w:jc w:val="both"/>
        <w:rPr>
          <w:rFonts w:ascii="Arial" w:eastAsiaTheme="minorHAnsi" w:hAnsi="Arial" w:cs="Arial"/>
          <w:color w:val="auto"/>
          <w:bdr w:val="none" w:sz="0" w:space="0" w:color="auto"/>
          <w:lang w:eastAsia="en-US"/>
        </w:rPr>
      </w:pPr>
      <w:r>
        <w:rPr>
          <w:rFonts w:ascii="Arial" w:eastAsiaTheme="minorHAnsi" w:hAnsi="Arial" w:cs="Arial"/>
          <w:color w:val="auto"/>
          <w:bdr w:val="none" w:sz="0" w:space="0" w:color="auto"/>
          <w:lang w:eastAsia="en-US"/>
        </w:rPr>
        <w:t>Lugar marcado con el número 11</w:t>
      </w:r>
      <w:r w:rsidR="004C52C2" w:rsidRPr="004C52C2">
        <w:rPr>
          <w:rFonts w:ascii="Arial" w:eastAsiaTheme="minorHAnsi" w:hAnsi="Arial" w:cs="Arial"/>
          <w:color w:val="auto"/>
          <w:bdr w:val="none" w:sz="0" w:space="0" w:color="auto"/>
          <w:lang w:eastAsia="en-US"/>
        </w:rPr>
        <w:t xml:space="preserve">, para el Partido Político </w:t>
      </w:r>
      <w:r w:rsidR="004557B1">
        <w:rPr>
          <w:rFonts w:ascii="Arial" w:eastAsiaTheme="minorHAnsi" w:hAnsi="Arial" w:cs="Arial"/>
          <w:color w:val="auto"/>
          <w:bdr w:val="none" w:sz="0" w:space="0" w:color="auto"/>
          <w:lang w:eastAsia="en-US"/>
        </w:rPr>
        <w:t>Partido del Trabajo.</w:t>
      </w:r>
    </w:p>
    <w:p w14:paraId="757A35AA" w14:textId="77777777" w:rsidR="004C52C2" w:rsidRPr="004C52C2" w:rsidRDefault="004C52C2" w:rsidP="004C52C2">
      <w:pPr>
        <w:pStyle w:val="Sinespaciado"/>
        <w:rPr>
          <w:rFonts w:ascii="Arial" w:hAnsi="Arial" w:cs="Arial"/>
          <w:sz w:val="24"/>
          <w:szCs w:val="24"/>
        </w:rPr>
      </w:pPr>
    </w:p>
    <w:p w14:paraId="3321508C" w14:textId="77777777" w:rsidR="009D0567" w:rsidRDefault="004C52C2" w:rsidP="004C52C2">
      <w:pPr>
        <w:pStyle w:val="Cuerpo"/>
        <w:spacing w:line="300" w:lineRule="auto"/>
        <w:jc w:val="both"/>
        <w:rPr>
          <w:rFonts w:ascii="Arial" w:eastAsiaTheme="minorHAnsi" w:hAnsi="Arial" w:cs="Arial"/>
          <w:color w:val="auto"/>
          <w:bdr w:val="none" w:sz="0" w:space="0" w:color="auto"/>
          <w:lang w:eastAsia="en-US"/>
        </w:rPr>
      </w:pPr>
      <w:r w:rsidRPr="004C52C2">
        <w:rPr>
          <w:rFonts w:ascii="Arial" w:eastAsiaTheme="minorHAnsi" w:hAnsi="Arial" w:cs="Arial"/>
          <w:color w:val="auto"/>
          <w:bdr w:val="none" w:sz="0" w:space="0" w:color="auto"/>
          <w:lang w:eastAsia="en-US"/>
        </w:rPr>
        <w:t xml:space="preserve">Acto seguido el Consejero Presidente preguntó a los integrantes del Consejo Electoral Municipal, si existe alguna observación con respecto a la distribución de los espacios de uso común para la colocación y fijación </w:t>
      </w:r>
      <w:r w:rsidR="00E04211" w:rsidRPr="004C52C2">
        <w:rPr>
          <w:rFonts w:ascii="Arial" w:eastAsiaTheme="minorHAnsi" w:hAnsi="Arial" w:cs="Arial"/>
          <w:color w:val="auto"/>
          <w:bdr w:val="none" w:sz="0" w:space="0" w:color="auto"/>
          <w:lang w:eastAsia="en-US"/>
        </w:rPr>
        <w:t>de la</w:t>
      </w:r>
      <w:r w:rsidRPr="004C52C2">
        <w:rPr>
          <w:rFonts w:ascii="Arial" w:eastAsiaTheme="minorHAnsi" w:hAnsi="Arial" w:cs="Arial"/>
          <w:color w:val="auto"/>
          <w:bdr w:val="none" w:sz="0" w:space="0" w:color="auto"/>
          <w:lang w:eastAsia="en-US"/>
        </w:rPr>
        <w:t xml:space="preserve"> propaganda electoral </w:t>
      </w:r>
    </w:p>
    <w:p w14:paraId="6C69B09E" w14:textId="43DD1BD3" w:rsidR="004C52C2" w:rsidRPr="004C52C2" w:rsidRDefault="00FA4364" w:rsidP="004C52C2">
      <w:pPr>
        <w:pStyle w:val="Cuerpo"/>
        <w:spacing w:line="300" w:lineRule="auto"/>
        <w:jc w:val="both"/>
        <w:rPr>
          <w:rFonts w:ascii="Arial" w:eastAsiaTheme="minorHAnsi" w:hAnsi="Arial" w:cs="Arial"/>
          <w:color w:val="auto"/>
          <w:bdr w:val="none" w:sz="0" w:space="0" w:color="auto"/>
          <w:lang w:eastAsia="en-US"/>
        </w:rPr>
      </w:pPr>
      <w:r w:rsidRPr="004C52C2">
        <w:rPr>
          <w:rFonts w:ascii="Arial" w:eastAsiaTheme="minorHAnsi" w:hAnsi="Arial" w:cs="Arial"/>
          <w:color w:val="auto"/>
          <w:bdr w:val="none" w:sz="0" w:space="0" w:color="auto"/>
          <w:lang w:eastAsia="en-US"/>
        </w:rPr>
        <w:t>Para</w:t>
      </w:r>
      <w:r w:rsidR="004C52C2" w:rsidRPr="004C52C2">
        <w:rPr>
          <w:rFonts w:ascii="Arial" w:eastAsiaTheme="minorHAnsi" w:hAnsi="Arial" w:cs="Arial"/>
          <w:color w:val="auto"/>
          <w:bdr w:val="none" w:sz="0" w:space="0" w:color="auto"/>
          <w:lang w:eastAsia="en-US"/>
        </w:rPr>
        <w:t xml:space="preserve"> la campaña del proceso Electoral Ordinario 2020-2021, otorgados por el H. Ayuntamiento de </w:t>
      </w:r>
      <w:r w:rsidR="00E04211">
        <w:rPr>
          <w:rFonts w:ascii="Arial" w:eastAsiaTheme="minorHAnsi" w:hAnsi="Arial" w:cs="Arial"/>
          <w:color w:val="auto"/>
          <w:bdr w:val="none" w:sz="0" w:space="0" w:color="auto"/>
          <w:lang w:eastAsia="en-US"/>
        </w:rPr>
        <w:t>Motul,</w:t>
      </w:r>
      <w:r w:rsidR="004C52C2" w:rsidRPr="004C52C2">
        <w:rPr>
          <w:rFonts w:ascii="Arial" w:eastAsiaTheme="minorHAnsi" w:hAnsi="Arial" w:cs="Arial"/>
          <w:color w:val="auto"/>
          <w:bdr w:val="none" w:sz="0" w:space="0" w:color="auto"/>
          <w:lang w:eastAsia="en-US"/>
        </w:rPr>
        <w:t xml:space="preserve"> Yucatán tal y como se plasma en los anexos marcados como </w:t>
      </w:r>
      <w:r w:rsidR="004C52C2" w:rsidRPr="006853AE">
        <w:rPr>
          <w:rFonts w:ascii="Arial" w:eastAsiaTheme="minorHAnsi" w:hAnsi="Arial" w:cs="Arial"/>
          <w:color w:val="auto"/>
          <w:bdr w:val="none" w:sz="0" w:space="0" w:color="auto"/>
          <w:lang w:eastAsia="en-US"/>
        </w:rPr>
        <w:t xml:space="preserve">Anexo 1 </w:t>
      </w:r>
      <w:r w:rsidR="004C52C2" w:rsidRPr="004C52C2">
        <w:rPr>
          <w:rFonts w:ascii="Arial" w:eastAsiaTheme="minorHAnsi" w:hAnsi="Arial" w:cs="Arial"/>
          <w:color w:val="auto"/>
          <w:bdr w:val="none" w:sz="0" w:space="0" w:color="auto"/>
          <w:lang w:eastAsia="en-US"/>
        </w:rPr>
        <w:t>y le solicitó al Secretario ejecutivo proceda a tomar la votación de las y los Consejeros Municipales Electorales.</w:t>
      </w:r>
    </w:p>
    <w:p w14:paraId="2DA992F6" w14:textId="77777777" w:rsidR="004C52C2" w:rsidRDefault="004C52C2" w:rsidP="004C52C2">
      <w:pPr>
        <w:pStyle w:val="Cuerpo"/>
        <w:spacing w:line="300" w:lineRule="auto"/>
        <w:jc w:val="both"/>
        <w:rPr>
          <w:rFonts w:ascii="Arial" w:eastAsiaTheme="minorHAnsi" w:hAnsi="Arial" w:cs="Arial"/>
          <w:color w:val="auto"/>
          <w:bdr w:val="none" w:sz="0" w:space="0" w:color="auto"/>
          <w:lang w:eastAsia="en-US"/>
        </w:rPr>
      </w:pPr>
    </w:p>
    <w:p w14:paraId="14813CA1" w14:textId="77777777" w:rsidR="00FA4364" w:rsidRDefault="00FA4364" w:rsidP="004C52C2">
      <w:pPr>
        <w:pStyle w:val="Cuerpo"/>
        <w:spacing w:line="300" w:lineRule="auto"/>
        <w:jc w:val="both"/>
        <w:rPr>
          <w:rFonts w:ascii="Arial" w:eastAsiaTheme="minorHAnsi" w:hAnsi="Arial" w:cs="Arial"/>
          <w:color w:val="auto"/>
          <w:bdr w:val="none" w:sz="0" w:space="0" w:color="auto"/>
          <w:lang w:eastAsia="en-US"/>
        </w:rPr>
      </w:pPr>
    </w:p>
    <w:p w14:paraId="3CFFB133" w14:textId="77777777" w:rsidR="00FA4364" w:rsidRDefault="00FA4364" w:rsidP="004C52C2">
      <w:pPr>
        <w:pStyle w:val="Cuerpo"/>
        <w:spacing w:line="300" w:lineRule="auto"/>
        <w:jc w:val="both"/>
        <w:rPr>
          <w:rFonts w:ascii="Arial" w:eastAsiaTheme="minorHAnsi" w:hAnsi="Arial" w:cs="Arial"/>
          <w:color w:val="auto"/>
          <w:bdr w:val="none" w:sz="0" w:space="0" w:color="auto"/>
          <w:lang w:eastAsia="en-US"/>
        </w:rPr>
      </w:pPr>
    </w:p>
    <w:p w14:paraId="383DBAA8" w14:textId="77777777" w:rsidR="00FA4364" w:rsidRPr="004C52C2" w:rsidRDefault="00FA4364" w:rsidP="004C52C2">
      <w:pPr>
        <w:pStyle w:val="Cuerpo"/>
        <w:spacing w:line="300" w:lineRule="auto"/>
        <w:jc w:val="both"/>
        <w:rPr>
          <w:rFonts w:ascii="Arial" w:eastAsiaTheme="minorHAnsi" w:hAnsi="Arial" w:cs="Arial"/>
          <w:color w:val="auto"/>
          <w:bdr w:val="none" w:sz="0" w:space="0" w:color="auto"/>
          <w:lang w:eastAsia="en-US"/>
        </w:rPr>
      </w:pPr>
    </w:p>
    <w:p w14:paraId="5D77C10E" w14:textId="77777777" w:rsidR="004C52C2" w:rsidRPr="004C52C2" w:rsidRDefault="004C52C2" w:rsidP="004C52C2">
      <w:pPr>
        <w:pStyle w:val="Cuerpo"/>
        <w:spacing w:line="300" w:lineRule="auto"/>
        <w:jc w:val="both"/>
        <w:rPr>
          <w:rFonts w:ascii="Arial" w:eastAsiaTheme="minorHAnsi" w:hAnsi="Arial" w:cs="Arial"/>
          <w:color w:val="auto"/>
          <w:bdr w:val="none" w:sz="0" w:space="0" w:color="auto"/>
          <w:lang w:eastAsia="en-US"/>
        </w:rPr>
      </w:pPr>
      <w:r w:rsidRPr="004C52C2">
        <w:rPr>
          <w:rFonts w:ascii="Arial" w:eastAsiaTheme="minorHAnsi" w:hAnsi="Arial" w:cs="Arial"/>
          <w:color w:val="auto"/>
          <w:bdr w:val="none" w:sz="0" w:space="0" w:color="auto"/>
          <w:lang w:eastAsia="en-US"/>
        </w:rPr>
        <w:t>Acto seguido el secretario Con fundamento en el artículo 7 inciso g) del Reglamento de Sesiones de los Consejos del Instituto Electoral y Participación Ciudadana de Yucatán, solicito a los Consejeros Electorales que estén por la aprobatoria, favor de levantar la mano.</w:t>
      </w:r>
    </w:p>
    <w:p w14:paraId="0D5BF914" w14:textId="058B8F6B" w:rsidR="004C52C2" w:rsidRDefault="004C52C2" w:rsidP="004C52C2">
      <w:pPr>
        <w:pStyle w:val="Cuerpo"/>
        <w:spacing w:line="300" w:lineRule="auto"/>
        <w:jc w:val="both"/>
        <w:rPr>
          <w:rFonts w:ascii="Arial" w:eastAsiaTheme="minorHAnsi" w:hAnsi="Arial" w:cs="Arial"/>
          <w:color w:val="auto"/>
          <w:bdr w:val="none" w:sz="0" w:space="0" w:color="auto"/>
          <w:lang w:eastAsia="en-US"/>
        </w:rPr>
      </w:pPr>
      <w:r w:rsidRPr="004C52C2">
        <w:rPr>
          <w:rFonts w:ascii="Arial" w:eastAsiaTheme="minorHAnsi" w:hAnsi="Arial" w:cs="Arial"/>
          <w:color w:val="auto"/>
          <w:bdr w:val="none" w:sz="0" w:space="0" w:color="auto"/>
          <w:lang w:eastAsia="en-US"/>
        </w:rPr>
        <w:t xml:space="preserve">Informo que la distribución de los espacios de uso común para la colocación y fijación de la propaganda electoral para la campaña del Proceso Electoral Ordinario 2020-2021, otorgados por el H. Ayuntamiento de </w:t>
      </w:r>
      <w:r w:rsidR="00E04211">
        <w:rPr>
          <w:rFonts w:ascii="Arial" w:eastAsiaTheme="minorHAnsi" w:hAnsi="Arial" w:cs="Arial"/>
          <w:color w:val="auto"/>
          <w:bdr w:val="none" w:sz="0" w:space="0" w:color="auto"/>
          <w:lang w:eastAsia="en-US"/>
        </w:rPr>
        <w:t>Motul,</w:t>
      </w:r>
      <w:r w:rsidRPr="004C52C2">
        <w:rPr>
          <w:rFonts w:ascii="Arial" w:eastAsiaTheme="minorHAnsi" w:hAnsi="Arial" w:cs="Arial"/>
          <w:color w:val="auto"/>
          <w:bdr w:val="none" w:sz="0" w:space="0" w:color="auto"/>
          <w:lang w:eastAsia="en-US"/>
        </w:rPr>
        <w:t xml:space="preserve"> Yucatán, había sido aprobada por mayoría o unanimidad de votos, siendo estos </w:t>
      </w:r>
      <w:r w:rsidR="00E04211">
        <w:rPr>
          <w:rFonts w:ascii="Arial" w:eastAsiaTheme="minorHAnsi" w:hAnsi="Arial" w:cs="Arial"/>
          <w:color w:val="auto"/>
          <w:bdr w:val="none" w:sz="0" w:space="0" w:color="auto"/>
          <w:lang w:eastAsia="en-US"/>
        </w:rPr>
        <w:t>3</w:t>
      </w:r>
      <w:r w:rsidRPr="004C52C2">
        <w:rPr>
          <w:rFonts w:ascii="Arial" w:eastAsiaTheme="minorHAnsi" w:hAnsi="Arial" w:cs="Arial"/>
          <w:color w:val="auto"/>
          <w:bdr w:val="none" w:sz="0" w:space="0" w:color="auto"/>
          <w:lang w:eastAsia="en-US"/>
        </w:rPr>
        <w:t xml:space="preserve"> votos a favor de las y los consejeros electorales presentes.</w:t>
      </w:r>
    </w:p>
    <w:p w14:paraId="28CE30DC" w14:textId="77777777" w:rsidR="004C52C2" w:rsidRDefault="004C52C2" w:rsidP="004C52C2">
      <w:pPr>
        <w:pStyle w:val="Cuerpo"/>
        <w:spacing w:line="300" w:lineRule="auto"/>
        <w:jc w:val="both"/>
        <w:rPr>
          <w:rFonts w:ascii="Arial" w:eastAsiaTheme="minorHAnsi" w:hAnsi="Arial" w:cs="Arial"/>
          <w:color w:val="auto"/>
          <w:bdr w:val="none" w:sz="0" w:space="0" w:color="auto"/>
          <w:lang w:eastAsia="en-US"/>
        </w:rPr>
      </w:pPr>
    </w:p>
    <w:p w14:paraId="73451063" w14:textId="569F0239" w:rsidR="009D0567" w:rsidRDefault="00AA5BCB" w:rsidP="00990465">
      <w:pPr>
        <w:jc w:val="both"/>
        <w:rPr>
          <w:rFonts w:ascii="Arial" w:hAnsi="Arial" w:cs="Arial"/>
          <w:sz w:val="24"/>
          <w:szCs w:val="24"/>
        </w:rPr>
      </w:pPr>
      <w:r w:rsidRPr="00A42BCC">
        <w:rPr>
          <w:rFonts w:ascii="Arial" w:hAnsi="Arial" w:cs="Arial"/>
          <w:sz w:val="24"/>
          <w:szCs w:val="24"/>
        </w:rPr>
        <w:t xml:space="preserve">Acto seguido, el Secretario Ejecutivo, continuó con el punto número </w:t>
      </w:r>
      <w:r w:rsidR="009D0567">
        <w:rPr>
          <w:rFonts w:ascii="Arial" w:hAnsi="Arial" w:cs="Arial"/>
          <w:b/>
          <w:bCs/>
          <w:sz w:val="24"/>
          <w:szCs w:val="24"/>
        </w:rPr>
        <w:t>ocho del</w:t>
      </w:r>
      <w:r w:rsidRPr="00A42BCC">
        <w:rPr>
          <w:rFonts w:ascii="Arial" w:hAnsi="Arial" w:cs="Arial"/>
          <w:sz w:val="24"/>
          <w:szCs w:val="24"/>
        </w:rPr>
        <w:t xml:space="preserve"> orden del día, </w:t>
      </w:r>
      <w:r w:rsidR="009D0567">
        <w:rPr>
          <w:rFonts w:ascii="Arial" w:hAnsi="Arial" w:cs="Arial"/>
          <w:sz w:val="24"/>
          <w:szCs w:val="24"/>
        </w:rPr>
        <w:t>d</w:t>
      </w:r>
      <w:r w:rsidR="009D0567" w:rsidRPr="009D0567">
        <w:rPr>
          <w:rFonts w:ascii="Arial" w:hAnsi="Arial" w:cs="Arial"/>
          <w:sz w:val="24"/>
          <w:szCs w:val="24"/>
        </w:rPr>
        <w:t>ando continuidad con el punto Ocho del orden del día, siendo este la Aprobación de la nueva sede que ocupará este Consejo Municipal, el Consejero Presidente explicó que en virtud de ser necesario un espacio con las condiciones necesarias para el adecuado funcionamiento del consejo toda vez que durante el proceso de planeación de las actividades de la jornada electoral, así como la sesión de cómputo respectiva, es imprescindible contar con espacios amplios y seguros para cumplir con los protocolos sanitarios por lo cual la nueva sede quedará ubicada en la Calle 26 # 255 B entre 17 y 19 , Motul, Yucatán ya que cumple con cada uno de los pun</w:t>
      </w:r>
      <w:r w:rsidR="009D0567">
        <w:rPr>
          <w:rFonts w:ascii="Arial" w:hAnsi="Arial" w:cs="Arial"/>
          <w:sz w:val="24"/>
          <w:szCs w:val="24"/>
        </w:rPr>
        <w:t xml:space="preserve">tos previamente mencionados. </w:t>
      </w:r>
    </w:p>
    <w:p w14:paraId="12666900" w14:textId="690A9970" w:rsidR="005600F3" w:rsidRPr="00A42BCC" w:rsidRDefault="007D6C55" w:rsidP="00FA4364">
      <w:pPr>
        <w:jc w:val="both"/>
        <w:rPr>
          <w:rFonts w:ascii="Arial" w:hAnsi="Arial" w:cs="Arial"/>
          <w:color w:val="FF0000"/>
          <w:sz w:val="24"/>
          <w:szCs w:val="24"/>
        </w:rPr>
      </w:pPr>
      <w:r w:rsidRPr="00A42BCC">
        <w:rPr>
          <w:rFonts w:ascii="Arial" w:hAnsi="Arial" w:cs="Arial"/>
          <w:sz w:val="24"/>
          <w:szCs w:val="24"/>
        </w:rPr>
        <w:t xml:space="preserve">Acto seguido, el Secretario Ejecutivo, continuó con el punto número </w:t>
      </w:r>
      <w:r>
        <w:rPr>
          <w:rFonts w:ascii="Arial" w:hAnsi="Arial" w:cs="Arial"/>
          <w:b/>
          <w:bCs/>
          <w:sz w:val="24"/>
          <w:szCs w:val="24"/>
        </w:rPr>
        <w:t>nueve</w:t>
      </w:r>
      <w:r w:rsidRPr="00A42BCC">
        <w:rPr>
          <w:rFonts w:ascii="Arial" w:hAnsi="Arial" w:cs="Arial"/>
          <w:b/>
          <w:bCs/>
          <w:sz w:val="24"/>
          <w:szCs w:val="24"/>
        </w:rPr>
        <w:t xml:space="preserve"> </w:t>
      </w:r>
      <w:r w:rsidRPr="00A42BCC">
        <w:rPr>
          <w:rFonts w:ascii="Arial" w:hAnsi="Arial" w:cs="Arial"/>
          <w:sz w:val="24"/>
          <w:szCs w:val="24"/>
        </w:rPr>
        <w:t xml:space="preserve">del orden del </w:t>
      </w:r>
      <w:r>
        <w:rPr>
          <w:rFonts w:ascii="Arial" w:hAnsi="Arial" w:cs="Arial"/>
          <w:sz w:val="24"/>
          <w:szCs w:val="24"/>
        </w:rPr>
        <w:t xml:space="preserve">día, </w:t>
      </w:r>
      <w:r w:rsidR="00AA5BCB" w:rsidRPr="00A42BCC">
        <w:rPr>
          <w:rFonts w:ascii="Arial" w:hAnsi="Arial" w:cs="Arial"/>
          <w:sz w:val="24"/>
          <w:szCs w:val="24"/>
        </w:rPr>
        <w:t xml:space="preserve">Asuntos </w:t>
      </w:r>
      <w:r w:rsidR="00C661F9" w:rsidRPr="00A42BCC">
        <w:rPr>
          <w:rFonts w:ascii="Arial" w:hAnsi="Arial" w:cs="Arial"/>
          <w:sz w:val="24"/>
          <w:szCs w:val="24"/>
        </w:rPr>
        <w:t>Generales. Acto</w:t>
      </w:r>
      <w:r w:rsidR="00AA5BCB" w:rsidRPr="00A42BCC">
        <w:rPr>
          <w:rFonts w:ascii="Arial" w:hAnsi="Arial" w:cs="Arial"/>
          <w:sz w:val="24"/>
          <w:szCs w:val="24"/>
        </w:rPr>
        <w:t xml:space="preserve"> seguido, el Consejero Presidente, preguntó a las y a los integrantes del Consejo Municipal que desearan hacer uso de la voz para tratar algún asunto en </w:t>
      </w:r>
      <w:r w:rsidR="00FA4364" w:rsidRPr="00A42BCC">
        <w:rPr>
          <w:rFonts w:ascii="Arial" w:hAnsi="Arial" w:cs="Arial"/>
          <w:sz w:val="24"/>
          <w:szCs w:val="24"/>
        </w:rPr>
        <w:t>particular,</w:t>
      </w:r>
      <w:r w:rsidR="00FA4364">
        <w:rPr>
          <w:rFonts w:ascii="Arial" w:hAnsi="Arial" w:cs="Arial"/>
          <w:sz w:val="24"/>
          <w:szCs w:val="24"/>
        </w:rPr>
        <w:t xml:space="preserve"> y</w:t>
      </w:r>
      <w:r w:rsidR="00AA5BCB" w:rsidRPr="00FA4364">
        <w:rPr>
          <w:rFonts w:ascii="Arial" w:hAnsi="Arial" w:cs="Arial"/>
          <w:sz w:val="24"/>
          <w:szCs w:val="24"/>
        </w:rPr>
        <w:t xml:space="preserve"> no habiendo ningún interesado del Consejo en utilizar este espacio para tratar un asunto en particular se da continuidad con el siguiente punto del orden</w:t>
      </w:r>
    </w:p>
    <w:p w14:paraId="2857D971" w14:textId="5100E7A4" w:rsidR="00C661F9" w:rsidRDefault="00AA5BCB" w:rsidP="004C52C2">
      <w:pPr>
        <w:ind w:firstLine="360"/>
        <w:jc w:val="both"/>
        <w:rPr>
          <w:rFonts w:ascii="Arial" w:hAnsi="Arial" w:cs="Arial"/>
          <w:sz w:val="24"/>
          <w:szCs w:val="24"/>
        </w:rPr>
      </w:pPr>
      <w:r w:rsidRPr="00A42BCC">
        <w:rPr>
          <w:rFonts w:ascii="Arial" w:hAnsi="Arial" w:cs="Arial"/>
          <w:sz w:val="24"/>
          <w:szCs w:val="24"/>
        </w:rPr>
        <w:t xml:space="preserve">Acto seguido, el Consejero Presidente solicitó al Secretario Ejecutivo que dé seguimiento con la Orden del Día;  a lo que el  Secretario Ejecutivo da lectura al punto número </w:t>
      </w:r>
      <w:r w:rsidR="00DD0418">
        <w:rPr>
          <w:rFonts w:ascii="Arial" w:hAnsi="Arial" w:cs="Arial"/>
          <w:b/>
          <w:sz w:val="24"/>
          <w:szCs w:val="24"/>
        </w:rPr>
        <w:t xml:space="preserve">diez </w:t>
      </w:r>
      <w:r w:rsidRPr="00A42BCC">
        <w:rPr>
          <w:rFonts w:ascii="Arial" w:hAnsi="Arial" w:cs="Arial"/>
          <w:sz w:val="24"/>
          <w:szCs w:val="24"/>
        </w:rPr>
        <w:t xml:space="preserve"> siendo este el consistente en solicitar receso para la </w:t>
      </w:r>
      <w:r w:rsidR="005600F3" w:rsidRPr="00A42BCC">
        <w:rPr>
          <w:rFonts w:ascii="Arial" w:hAnsi="Arial" w:cs="Arial"/>
          <w:sz w:val="24"/>
          <w:szCs w:val="24"/>
        </w:rPr>
        <w:t xml:space="preserve">elaboración </w:t>
      </w:r>
      <w:r w:rsidRPr="00A42BCC">
        <w:rPr>
          <w:rFonts w:ascii="Arial" w:hAnsi="Arial" w:cs="Arial"/>
          <w:sz w:val="24"/>
          <w:szCs w:val="24"/>
        </w:rPr>
        <w:t xml:space="preserve"> del proyecto de acta de la presente sesión; a lo que el Consejero Presidente, con fundamento en el artículo 23 numeral 3 del Reglamento de Sesiones de los Consejos del Instituto Electoral y de Participación Ciudadana de Yucatán, propone un receso de </w:t>
      </w:r>
      <w:r w:rsidR="00FA4364">
        <w:rPr>
          <w:rFonts w:ascii="Arial" w:hAnsi="Arial" w:cs="Arial"/>
          <w:sz w:val="24"/>
          <w:szCs w:val="24"/>
        </w:rPr>
        <w:t xml:space="preserve">40 </w:t>
      </w:r>
      <w:r w:rsidRPr="00A42BCC">
        <w:rPr>
          <w:rFonts w:ascii="Arial" w:hAnsi="Arial" w:cs="Arial"/>
          <w:sz w:val="24"/>
          <w:szCs w:val="24"/>
        </w:rPr>
        <w:t xml:space="preserve"> minutos, solicitando al Secretario Ejecutivo que proceda a tomar la votación en relación al receso para la redacción del proyecto de acta.</w:t>
      </w:r>
    </w:p>
    <w:p w14:paraId="4DC39EED" w14:textId="77777777" w:rsidR="00EF1E31" w:rsidRDefault="00EF1E31" w:rsidP="004C52C2">
      <w:pPr>
        <w:ind w:firstLine="360"/>
        <w:jc w:val="both"/>
        <w:rPr>
          <w:rFonts w:ascii="Arial" w:hAnsi="Arial" w:cs="Arial"/>
          <w:sz w:val="24"/>
          <w:szCs w:val="24"/>
        </w:rPr>
      </w:pPr>
    </w:p>
    <w:p w14:paraId="64B4D000" w14:textId="77777777" w:rsidR="00EF1E31" w:rsidRDefault="00EF1E31" w:rsidP="004C52C2">
      <w:pPr>
        <w:ind w:firstLine="360"/>
        <w:jc w:val="both"/>
        <w:rPr>
          <w:rFonts w:ascii="Arial" w:hAnsi="Arial" w:cs="Arial"/>
          <w:sz w:val="24"/>
          <w:szCs w:val="24"/>
        </w:rPr>
      </w:pPr>
    </w:p>
    <w:p w14:paraId="781C6929" w14:textId="16C32CB6" w:rsidR="00C661F9" w:rsidRDefault="00C661F9" w:rsidP="00C661F9">
      <w:pPr>
        <w:jc w:val="both"/>
        <w:rPr>
          <w:rFonts w:ascii="Arial" w:hAnsi="Arial" w:cs="Arial"/>
          <w:sz w:val="24"/>
          <w:szCs w:val="24"/>
        </w:rPr>
      </w:pPr>
      <w:r w:rsidRPr="00A42BCC">
        <w:rPr>
          <w:rFonts w:ascii="Arial" w:hAnsi="Arial" w:cs="Arial"/>
          <w:sz w:val="24"/>
          <w:szCs w:val="24"/>
        </w:rPr>
        <w:t xml:space="preserve"> </w:t>
      </w:r>
      <w:r w:rsidR="00AA5BCB" w:rsidRPr="00A42BCC">
        <w:rPr>
          <w:rFonts w:ascii="Arial" w:hAnsi="Arial" w:cs="Arial"/>
          <w:sz w:val="24"/>
          <w:szCs w:val="24"/>
        </w:rPr>
        <w:t xml:space="preserve">Por lo que el Secretario Ejecutivo, preguntó a los integrantes de este Consejo si existe alguna observación con el receso propuesto; y no habiendo observación alguna y con fundamento en el artículo 7 inciso g) del Reglamento de Sesiones de los Consejos del Instituto de Procedimientos Electorales y Participación Ciudadana del Estado de Yucatán, solicita a los Consejeros Municipales Electorales, que estén por la aprobatoria, favor de levantar la mano. Acto seguido, el </w:t>
      </w:r>
      <w:r w:rsidR="00AA5BCB" w:rsidRPr="00A42BCC">
        <w:rPr>
          <w:rFonts w:ascii="Arial" w:hAnsi="Arial" w:cs="Arial"/>
          <w:color w:val="000000"/>
          <w:sz w:val="24"/>
          <w:szCs w:val="24"/>
        </w:rPr>
        <w:t>Secretario</w:t>
      </w:r>
      <w:r w:rsidR="00AA5BCB" w:rsidRPr="00A42BCC">
        <w:rPr>
          <w:rFonts w:ascii="Arial" w:hAnsi="Arial" w:cs="Arial"/>
          <w:sz w:val="24"/>
          <w:szCs w:val="24"/>
        </w:rPr>
        <w:t xml:space="preserve"> Ejecutivo, informó que el receso solicitado para la elaboración del proyecto de Acta de la presente Sesión había sido aprobado </w:t>
      </w:r>
      <w:r w:rsidR="00AA5BCB" w:rsidRPr="00C661F9">
        <w:rPr>
          <w:rFonts w:ascii="Arial" w:hAnsi="Arial" w:cs="Arial"/>
          <w:sz w:val="24"/>
          <w:szCs w:val="24"/>
        </w:rPr>
        <w:t xml:space="preserve">por </w:t>
      </w:r>
      <w:r w:rsidR="00AA5BCB" w:rsidRPr="00C661F9">
        <w:rPr>
          <w:rFonts w:ascii="Arial" w:hAnsi="Arial" w:cs="Arial"/>
          <w:b/>
          <w:sz w:val="24"/>
          <w:szCs w:val="24"/>
        </w:rPr>
        <w:t xml:space="preserve">unanimidad </w:t>
      </w:r>
      <w:r w:rsidR="00AA5BCB" w:rsidRPr="00A42BCC">
        <w:rPr>
          <w:rFonts w:ascii="Arial" w:hAnsi="Arial" w:cs="Arial"/>
          <w:sz w:val="24"/>
          <w:szCs w:val="24"/>
        </w:rPr>
        <w:t xml:space="preserve">de votos, </w:t>
      </w:r>
      <w:r w:rsidR="00AA5BCB" w:rsidRPr="00515E3C">
        <w:rPr>
          <w:rFonts w:ascii="Arial" w:hAnsi="Arial" w:cs="Arial"/>
          <w:sz w:val="24"/>
          <w:szCs w:val="24"/>
        </w:rPr>
        <w:t xml:space="preserve">siendo estos </w:t>
      </w:r>
      <w:r w:rsidRPr="00515E3C">
        <w:rPr>
          <w:rFonts w:ascii="Arial" w:hAnsi="Arial" w:cs="Arial"/>
          <w:sz w:val="24"/>
          <w:szCs w:val="24"/>
        </w:rPr>
        <w:t>3</w:t>
      </w:r>
      <w:r w:rsidR="00AA5BCB" w:rsidRPr="00515E3C">
        <w:rPr>
          <w:rFonts w:ascii="Arial" w:hAnsi="Arial" w:cs="Arial"/>
          <w:sz w:val="24"/>
          <w:szCs w:val="24"/>
        </w:rPr>
        <w:t xml:space="preserve"> votos a favor; por lo que el Consejero Presidente en uso de la voz siendo las </w:t>
      </w:r>
      <w:r w:rsidR="00515E3C" w:rsidRPr="00515E3C">
        <w:rPr>
          <w:rFonts w:ascii="Arial" w:hAnsi="Arial" w:cs="Arial"/>
          <w:sz w:val="24"/>
          <w:szCs w:val="24"/>
        </w:rPr>
        <w:t>19</w:t>
      </w:r>
      <w:r w:rsidR="00AA5BCB" w:rsidRPr="00A42BCC">
        <w:rPr>
          <w:rFonts w:ascii="Arial" w:hAnsi="Arial" w:cs="Arial"/>
          <w:sz w:val="24"/>
          <w:szCs w:val="24"/>
        </w:rPr>
        <w:t xml:space="preserve"> horas con </w:t>
      </w:r>
      <w:r w:rsidR="00515E3C">
        <w:rPr>
          <w:rFonts w:ascii="Arial" w:hAnsi="Arial" w:cs="Arial"/>
          <w:sz w:val="24"/>
          <w:szCs w:val="24"/>
        </w:rPr>
        <w:t>00</w:t>
      </w:r>
      <w:r w:rsidR="00AA5BCB" w:rsidRPr="00A42BCC">
        <w:rPr>
          <w:rFonts w:ascii="Arial" w:hAnsi="Arial" w:cs="Arial"/>
          <w:sz w:val="24"/>
          <w:szCs w:val="24"/>
        </w:rPr>
        <w:t xml:space="preserve"> minutos declara un receso de </w:t>
      </w:r>
      <w:r w:rsidR="00515E3C">
        <w:rPr>
          <w:rFonts w:ascii="Arial" w:hAnsi="Arial" w:cs="Arial"/>
          <w:sz w:val="24"/>
          <w:szCs w:val="24"/>
        </w:rPr>
        <w:t>40</w:t>
      </w:r>
      <w:r w:rsidR="00AA5BCB" w:rsidRPr="00A42BCC">
        <w:rPr>
          <w:rFonts w:ascii="Arial" w:hAnsi="Arial" w:cs="Arial"/>
          <w:sz w:val="24"/>
          <w:szCs w:val="24"/>
        </w:rPr>
        <w:t xml:space="preserve"> minutos, regresando a las </w:t>
      </w:r>
      <w:r w:rsidR="00515E3C">
        <w:rPr>
          <w:rFonts w:ascii="Arial" w:hAnsi="Arial" w:cs="Arial"/>
          <w:sz w:val="24"/>
          <w:szCs w:val="24"/>
        </w:rPr>
        <w:t>19</w:t>
      </w:r>
      <w:r w:rsidR="00AA5BCB" w:rsidRPr="00A42BCC">
        <w:rPr>
          <w:rFonts w:ascii="Arial" w:hAnsi="Arial" w:cs="Arial"/>
          <w:sz w:val="24"/>
          <w:szCs w:val="24"/>
        </w:rPr>
        <w:t xml:space="preserve"> horas con </w:t>
      </w:r>
      <w:r w:rsidR="00515E3C">
        <w:rPr>
          <w:rFonts w:ascii="Arial" w:hAnsi="Arial" w:cs="Arial"/>
          <w:sz w:val="24"/>
          <w:szCs w:val="24"/>
        </w:rPr>
        <w:t xml:space="preserve">40 </w:t>
      </w:r>
      <w:r w:rsidR="00AA5BCB" w:rsidRPr="00A42BCC">
        <w:rPr>
          <w:rFonts w:ascii="Arial" w:hAnsi="Arial" w:cs="Arial"/>
          <w:sz w:val="24"/>
          <w:szCs w:val="24"/>
        </w:rPr>
        <w:t>minutos.</w:t>
      </w:r>
    </w:p>
    <w:p w14:paraId="3B1ECC14" w14:textId="7671EE38" w:rsidR="00AA5BCB" w:rsidRPr="00A42BCC" w:rsidRDefault="00AA5BCB" w:rsidP="004C52C2">
      <w:pPr>
        <w:jc w:val="both"/>
        <w:rPr>
          <w:rFonts w:ascii="Arial" w:hAnsi="Arial" w:cs="Arial"/>
          <w:sz w:val="24"/>
          <w:szCs w:val="24"/>
        </w:rPr>
      </w:pPr>
      <w:r w:rsidRPr="00A42BCC">
        <w:rPr>
          <w:rFonts w:ascii="Arial" w:hAnsi="Arial" w:cs="Arial"/>
          <w:sz w:val="24"/>
          <w:szCs w:val="24"/>
        </w:rPr>
        <w:t xml:space="preserve">Siendo las </w:t>
      </w:r>
      <w:r w:rsidR="00215335">
        <w:rPr>
          <w:rFonts w:ascii="Arial" w:hAnsi="Arial" w:cs="Arial"/>
          <w:sz w:val="24"/>
          <w:szCs w:val="24"/>
        </w:rPr>
        <w:t>19</w:t>
      </w:r>
      <w:r w:rsidRPr="00A42BCC">
        <w:rPr>
          <w:rFonts w:ascii="Arial" w:hAnsi="Arial" w:cs="Arial"/>
          <w:sz w:val="24"/>
          <w:szCs w:val="24"/>
        </w:rPr>
        <w:t xml:space="preserve"> horas con </w:t>
      </w:r>
      <w:r w:rsidR="00215335">
        <w:rPr>
          <w:rFonts w:ascii="Arial" w:hAnsi="Arial" w:cs="Arial"/>
          <w:sz w:val="24"/>
          <w:szCs w:val="24"/>
        </w:rPr>
        <w:t>40</w:t>
      </w:r>
      <w:r w:rsidRPr="00A42BCC">
        <w:rPr>
          <w:rFonts w:ascii="Arial" w:hAnsi="Arial" w:cs="Arial"/>
          <w:sz w:val="24"/>
          <w:szCs w:val="24"/>
        </w:rPr>
        <w:t xml:space="preserve"> minutos, se reanuda la presente Sesión Ordinaria, a lo que el Consejero Presidente, solicitó al Secretario Ejecutivo realizar el pase de lista correspondiente, con el objeto de certificar la existencia del quórum legal para reanudar la sesión. </w:t>
      </w:r>
    </w:p>
    <w:p w14:paraId="27540D27" w14:textId="23F5BA0F" w:rsidR="00AA5BCB" w:rsidRPr="00A42BCC" w:rsidRDefault="00AA5BCB" w:rsidP="00AA5BCB">
      <w:pPr>
        <w:ind w:firstLine="360"/>
        <w:jc w:val="both"/>
        <w:rPr>
          <w:rFonts w:ascii="Arial" w:hAnsi="Arial" w:cs="Arial"/>
          <w:sz w:val="24"/>
          <w:szCs w:val="24"/>
        </w:rPr>
      </w:pPr>
      <w:r w:rsidRPr="00A42BCC">
        <w:rPr>
          <w:rFonts w:ascii="Arial" w:hAnsi="Arial" w:cs="Arial"/>
          <w:sz w:val="24"/>
          <w:szCs w:val="24"/>
        </w:rPr>
        <w:t>A continuación</w:t>
      </w:r>
      <w:r w:rsidR="00987AB4" w:rsidRPr="00A42BCC">
        <w:rPr>
          <w:rFonts w:ascii="Arial" w:hAnsi="Arial" w:cs="Arial"/>
          <w:sz w:val="24"/>
          <w:szCs w:val="24"/>
        </w:rPr>
        <w:t xml:space="preserve"> </w:t>
      </w:r>
      <w:r w:rsidRPr="00A42BCC">
        <w:rPr>
          <w:rFonts w:ascii="Arial" w:hAnsi="Arial" w:cs="Arial"/>
          <w:sz w:val="24"/>
          <w:szCs w:val="24"/>
        </w:rPr>
        <w:t xml:space="preserve">el Secretario Ejecutivo, procedió a realizar el pase de lista, encontrándose presentes las siguientes personas: </w:t>
      </w:r>
    </w:p>
    <w:p w14:paraId="2A5CF404" w14:textId="77777777" w:rsidR="00F26254" w:rsidRPr="00A42BCC" w:rsidRDefault="00F26254" w:rsidP="00F26254">
      <w:pPr>
        <w:spacing w:after="0" w:line="240" w:lineRule="auto"/>
        <w:ind w:firstLine="709"/>
        <w:jc w:val="both"/>
        <w:rPr>
          <w:rFonts w:ascii="Arial" w:hAnsi="Arial" w:cs="Arial"/>
          <w:sz w:val="24"/>
          <w:szCs w:val="24"/>
        </w:rPr>
      </w:pPr>
      <w:r w:rsidRPr="00A42BCC">
        <w:rPr>
          <w:rFonts w:ascii="Arial" w:hAnsi="Arial" w:cs="Arial"/>
          <w:sz w:val="24"/>
          <w:szCs w:val="24"/>
        </w:rPr>
        <w:t>Consejero Electoral C</w:t>
      </w:r>
      <w:r>
        <w:rPr>
          <w:rFonts w:ascii="Arial" w:hAnsi="Arial" w:cs="Arial"/>
          <w:sz w:val="24"/>
          <w:szCs w:val="24"/>
        </w:rPr>
        <w:t xml:space="preserve">. Abilio Orlando Tamayo Novelo </w:t>
      </w:r>
    </w:p>
    <w:p w14:paraId="4B0A0229" w14:textId="77777777" w:rsidR="00F26254" w:rsidRPr="00A42BCC" w:rsidRDefault="00F26254" w:rsidP="00F26254">
      <w:pPr>
        <w:spacing w:after="0" w:line="240" w:lineRule="auto"/>
        <w:ind w:firstLine="709"/>
        <w:jc w:val="both"/>
        <w:rPr>
          <w:rFonts w:ascii="Arial" w:hAnsi="Arial" w:cs="Arial"/>
          <w:sz w:val="24"/>
          <w:szCs w:val="24"/>
        </w:rPr>
      </w:pPr>
      <w:r w:rsidRPr="00A42BCC">
        <w:rPr>
          <w:rFonts w:ascii="Arial" w:hAnsi="Arial" w:cs="Arial"/>
          <w:sz w:val="24"/>
          <w:szCs w:val="24"/>
        </w:rPr>
        <w:t>Consejero Electoral, C</w:t>
      </w:r>
      <w:r>
        <w:rPr>
          <w:rFonts w:ascii="Arial" w:hAnsi="Arial" w:cs="Arial"/>
          <w:sz w:val="24"/>
          <w:szCs w:val="24"/>
        </w:rPr>
        <w:t>. Cinthia Carolina Herrera Kim</w:t>
      </w:r>
      <w:r w:rsidRPr="00A42BCC">
        <w:rPr>
          <w:rFonts w:ascii="Arial" w:hAnsi="Arial" w:cs="Arial"/>
          <w:sz w:val="24"/>
          <w:szCs w:val="24"/>
        </w:rPr>
        <w:t xml:space="preserve"> </w:t>
      </w:r>
    </w:p>
    <w:p w14:paraId="5A01CE63" w14:textId="77777777" w:rsidR="00F26254" w:rsidRPr="00A42BCC" w:rsidRDefault="00F26254" w:rsidP="00F26254">
      <w:pPr>
        <w:spacing w:after="120" w:line="240" w:lineRule="auto"/>
        <w:ind w:firstLine="709"/>
        <w:jc w:val="both"/>
        <w:rPr>
          <w:rFonts w:ascii="Arial" w:hAnsi="Arial" w:cs="Arial"/>
          <w:sz w:val="24"/>
          <w:szCs w:val="24"/>
        </w:rPr>
      </w:pPr>
      <w:r w:rsidRPr="00A42BCC">
        <w:rPr>
          <w:rFonts w:ascii="Arial" w:hAnsi="Arial" w:cs="Arial"/>
          <w:sz w:val="24"/>
          <w:szCs w:val="24"/>
        </w:rPr>
        <w:t xml:space="preserve">Consejero Electoral C. </w:t>
      </w:r>
      <w:r>
        <w:rPr>
          <w:rFonts w:ascii="Arial" w:hAnsi="Arial" w:cs="Arial"/>
          <w:sz w:val="24"/>
          <w:szCs w:val="24"/>
        </w:rPr>
        <w:t xml:space="preserve">Manuela Guadalupe Canul Solís </w:t>
      </w:r>
      <w:r w:rsidRPr="00A42BCC">
        <w:rPr>
          <w:rFonts w:ascii="Arial" w:hAnsi="Arial" w:cs="Arial"/>
          <w:sz w:val="24"/>
          <w:szCs w:val="24"/>
        </w:rPr>
        <w:t>todos los anteriormente mencionados con derecho a voz y voto, y el Secretario Ejecutivo C</w:t>
      </w:r>
      <w:r>
        <w:rPr>
          <w:rFonts w:ascii="Arial" w:hAnsi="Arial" w:cs="Arial"/>
          <w:sz w:val="24"/>
          <w:szCs w:val="24"/>
        </w:rPr>
        <w:t>. Wendy Beatriz Bacelis Pool</w:t>
      </w:r>
      <w:r w:rsidRPr="00A42BCC">
        <w:rPr>
          <w:rFonts w:ascii="Arial" w:hAnsi="Arial" w:cs="Arial"/>
          <w:sz w:val="24"/>
          <w:szCs w:val="24"/>
        </w:rPr>
        <w:t xml:space="preserve"> con derecho a voz, pero sin voto.</w:t>
      </w:r>
    </w:p>
    <w:p w14:paraId="6D60256C" w14:textId="77777777" w:rsidR="00F26254" w:rsidRDefault="00F26254" w:rsidP="00987AB4">
      <w:pPr>
        <w:spacing w:after="0" w:line="240" w:lineRule="auto"/>
        <w:ind w:firstLine="357"/>
        <w:jc w:val="both"/>
        <w:rPr>
          <w:rFonts w:ascii="Arial" w:hAnsi="Arial" w:cs="Arial"/>
          <w:sz w:val="24"/>
          <w:szCs w:val="24"/>
        </w:rPr>
      </w:pPr>
    </w:p>
    <w:p w14:paraId="47237C94" w14:textId="77777777" w:rsidR="00AA5BCB" w:rsidRPr="00A42BCC" w:rsidRDefault="00AA5BCB" w:rsidP="00AA5BCB">
      <w:pPr>
        <w:ind w:firstLine="360"/>
        <w:jc w:val="both"/>
        <w:rPr>
          <w:rFonts w:ascii="Arial" w:hAnsi="Arial" w:cs="Arial"/>
          <w:sz w:val="24"/>
          <w:szCs w:val="24"/>
        </w:rPr>
      </w:pPr>
      <w:r w:rsidRPr="00A42BCC">
        <w:rPr>
          <w:rFonts w:ascii="Arial" w:hAnsi="Arial" w:cs="Arial"/>
          <w:sz w:val="24"/>
          <w:szCs w:val="24"/>
        </w:rPr>
        <w:t>Asimismo estando presentes las representaciones de los partidos políticos siguientes:</w:t>
      </w:r>
    </w:p>
    <w:p w14:paraId="7056E091" w14:textId="708AF11B" w:rsidR="00F26254" w:rsidRPr="003264B7" w:rsidRDefault="00F26254" w:rsidP="00F26254">
      <w:pPr>
        <w:spacing w:after="120" w:line="240" w:lineRule="auto"/>
        <w:ind w:firstLine="357"/>
        <w:jc w:val="both"/>
        <w:rPr>
          <w:rFonts w:ascii="Arial" w:hAnsi="Arial" w:cs="Arial"/>
          <w:sz w:val="24"/>
          <w:szCs w:val="24"/>
        </w:rPr>
      </w:pPr>
      <w:r w:rsidRPr="003264B7">
        <w:rPr>
          <w:rFonts w:ascii="Arial" w:hAnsi="Arial" w:cs="Arial"/>
          <w:sz w:val="24"/>
          <w:szCs w:val="24"/>
        </w:rPr>
        <w:t xml:space="preserve">Partido Acción Nacional, C. </w:t>
      </w:r>
      <w:r w:rsidR="003264B7">
        <w:rPr>
          <w:rFonts w:ascii="Arial" w:hAnsi="Arial" w:cs="Arial"/>
          <w:sz w:val="24"/>
          <w:szCs w:val="24"/>
        </w:rPr>
        <w:t>Graciela Vera Ojeda</w:t>
      </w:r>
    </w:p>
    <w:p w14:paraId="4FF1FF9B" w14:textId="77777777" w:rsidR="00F26254" w:rsidRPr="003264B7" w:rsidRDefault="00F26254" w:rsidP="00F26254">
      <w:pPr>
        <w:spacing w:after="120" w:line="240" w:lineRule="auto"/>
        <w:ind w:firstLine="357"/>
        <w:jc w:val="both"/>
        <w:rPr>
          <w:rFonts w:ascii="Arial" w:hAnsi="Arial" w:cs="Arial"/>
          <w:sz w:val="24"/>
          <w:szCs w:val="24"/>
        </w:rPr>
      </w:pPr>
      <w:r w:rsidRPr="003264B7">
        <w:rPr>
          <w:rFonts w:ascii="Arial" w:hAnsi="Arial" w:cs="Arial"/>
          <w:sz w:val="24"/>
          <w:szCs w:val="24"/>
        </w:rPr>
        <w:t>Partido Revolucionario Institucional, C. Sergio Alejandro Carrillo Herrera</w:t>
      </w:r>
    </w:p>
    <w:p w14:paraId="7F871433" w14:textId="377B204E" w:rsidR="00F26254" w:rsidRPr="003264B7" w:rsidRDefault="00F26254" w:rsidP="00F26254">
      <w:pPr>
        <w:spacing w:after="120" w:line="240" w:lineRule="auto"/>
        <w:ind w:firstLine="357"/>
        <w:jc w:val="both"/>
        <w:rPr>
          <w:rFonts w:ascii="Arial" w:hAnsi="Arial" w:cs="Arial"/>
          <w:sz w:val="24"/>
          <w:szCs w:val="24"/>
        </w:rPr>
      </w:pPr>
      <w:r w:rsidRPr="003264B7">
        <w:rPr>
          <w:rFonts w:ascii="Arial" w:hAnsi="Arial" w:cs="Arial"/>
          <w:sz w:val="24"/>
          <w:szCs w:val="24"/>
        </w:rPr>
        <w:t xml:space="preserve">Partido Verde Ecologista de México, </w:t>
      </w:r>
      <w:r w:rsidR="003264B7">
        <w:rPr>
          <w:rStyle w:val="Ninguno"/>
          <w:rFonts w:ascii="Arial" w:hAnsi="Arial" w:cs="Arial"/>
          <w:sz w:val="24"/>
          <w:szCs w:val="24"/>
        </w:rPr>
        <w:t>C. José Genaro Pinto Herrera</w:t>
      </w:r>
    </w:p>
    <w:p w14:paraId="4B934F90" w14:textId="77777777" w:rsidR="00F26254" w:rsidRPr="003264B7" w:rsidRDefault="00F26254" w:rsidP="00F26254">
      <w:pPr>
        <w:spacing w:after="120" w:line="240" w:lineRule="auto"/>
        <w:ind w:firstLine="357"/>
        <w:jc w:val="both"/>
        <w:rPr>
          <w:rFonts w:ascii="Arial" w:hAnsi="Arial" w:cs="Arial"/>
          <w:sz w:val="24"/>
          <w:szCs w:val="24"/>
        </w:rPr>
      </w:pPr>
      <w:r w:rsidRPr="003264B7">
        <w:rPr>
          <w:rFonts w:ascii="Arial" w:hAnsi="Arial" w:cs="Arial"/>
          <w:sz w:val="24"/>
          <w:szCs w:val="24"/>
        </w:rPr>
        <w:t xml:space="preserve">Fuerza por México, C. </w:t>
      </w:r>
      <w:proofErr w:type="spellStart"/>
      <w:r w:rsidRPr="003264B7">
        <w:rPr>
          <w:rFonts w:ascii="Arial" w:hAnsi="Arial" w:cs="Arial"/>
          <w:sz w:val="24"/>
          <w:szCs w:val="24"/>
        </w:rPr>
        <w:t>Menaly</w:t>
      </w:r>
      <w:proofErr w:type="spellEnd"/>
      <w:r w:rsidRPr="003264B7">
        <w:rPr>
          <w:rFonts w:ascii="Arial" w:hAnsi="Arial" w:cs="Arial"/>
          <w:sz w:val="24"/>
          <w:szCs w:val="24"/>
        </w:rPr>
        <w:t xml:space="preserve"> Daniela Osorio Pool</w:t>
      </w:r>
    </w:p>
    <w:p w14:paraId="76C28C15" w14:textId="77777777" w:rsidR="001350CC" w:rsidRDefault="001350CC" w:rsidP="004C52C2">
      <w:pPr>
        <w:jc w:val="both"/>
        <w:rPr>
          <w:rFonts w:ascii="Arial" w:hAnsi="Arial" w:cs="Arial"/>
          <w:sz w:val="24"/>
          <w:szCs w:val="24"/>
        </w:rPr>
      </w:pPr>
    </w:p>
    <w:p w14:paraId="5896FFEF" w14:textId="77777777" w:rsidR="00EF1E31" w:rsidRDefault="00080603" w:rsidP="004C52C2">
      <w:pPr>
        <w:jc w:val="both"/>
        <w:rPr>
          <w:rFonts w:ascii="Arial" w:hAnsi="Arial" w:cs="Arial"/>
          <w:sz w:val="24"/>
          <w:szCs w:val="24"/>
        </w:rPr>
      </w:pPr>
      <w:r w:rsidRPr="00A42BCC">
        <w:rPr>
          <w:rFonts w:ascii="Arial" w:hAnsi="Arial" w:cs="Arial"/>
          <w:sz w:val="24"/>
          <w:szCs w:val="24"/>
        </w:rPr>
        <w:t xml:space="preserve">Continuando con el uso de la voz, el Secretario Ejecutivo certificó la existencia del quórum legal para continuar con el desarrollo de la sesión. Por lo que procedió con el punto número </w:t>
      </w:r>
      <w:r w:rsidR="00F547C9">
        <w:rPr>
          <w:rFonts w:ascii="Arial" w:hAnsi="Arial" w:cs="Arial"/>
          <w:b/>
          <w:sz w:val="24"/>
          <w:szCs w:val="24"/>
        </w:rPr>
        <w:t>once</w:t>
      </w:r>
      <w:r w:rsidRPr="00A42BCC">
        <w:rPr>
          <w:rFonts w:ascii="Arial" w:hAnsi="Arial" w:cs="Arial"/>
          <w:sz w:val="24"/>
          <w:szCs w:val="24"/>
        </w:rPr>
        <w:t>, que consiste en la lectura y aprobación del acta de la presente sesión.  Siendo que la Consejera Presidente solicitó al Secretario Ejecutivo dar lectura al proyecto de acta de la sesión de ordinaria; por lo que el Secretario</w:t>
      </w:r>
    </w:p>
    <w:p w14:paraId="7E09AE20" w14:textId="77777777" w:rsidR="00EF1E31" w:rsidRDefault="00EF1E31" w:rsidP="004C52C2">
      <w:pPr>
        <w:jc w:val="both"/>
        <w:rPr>
          <w:rFonts w:ascii="Arial" w:hAnsi="Arial" w:cs="Arial"/>
          <w:sz w:val="24"/>
          <w:szCs w:val="24"/>
        </w:rPr>
      </w:pPr>
    </w:p>
    <w:p w14:paraId="12346E6B" w14:textId="546A038D" w:rsidR="001350CC" w:rsidRDefault="00080603" w:rsidP="004C52C2">
      <w:pPr>
        <w:jc w:val="both"/>
        <w:rPr>
          <w:rFonts w:ascii="Arial" w:hAnsi="Arial" w:cs="Arial"/>
          <w:sz w:val="24"/>
          <w:szCs w:val="24"/>
        </w:rPr>
      </w:pPr>
      <w:r w:rsidRPr="00A42BCC">
        <w:rPr>
          <w:rFonts w:ascii="Arial" w:hAnsi="Arial" w:cs="Arial"/>
          <w:sz w:val="24"/>
          <w:szCs w:val="24"/>
        </w:rPr>
        <w:t xml:space="preserve"> Ejecutivo en uso de la voz y con fundamento en el artículo 14 párrafo segundo del Reglamento de Sesiones de los Consejos del Instituto de Procedimientos </w:t>
      </w:r>
    </w:p>
    <w:p w14:paraId="0865F6DE" w14:textId="584F013B" w:rsidR="00AA5BCB" w:rsidRPr="00A42BCC" w:rsidRDefault="00080603" w:rsidP="004C52C2">
      <w:pPr>
        <w:jc w:val="both"/>
        <w:rPr>
          <w:rFonts w:ascii="Arial" w:hAnsi="Arial" w:cs="Arial"/>
          <w:color w:val="FF0000"/>
          <w:sz w:val="24"/>
          <w:szCs w:val="24"/>
        </w:rPr>
      </w:pPr>
      <w:r w:rsidRPr="00A42BCC">
        <w:rPr>
          <w:rFonts w:ascii="Arial" w:hAnsi="Arial" w:cs="Arial"/>
          <w:sz w:val="24"/>
          <w:szCs w:val="24"/>
        </w:rPr>
        <w:t>Electorales y Participación Ciudadana del Estado de Yucatán, solicita la dispensa de la lectura al acta de sesión toda vez que el contenido del acta ha sido de conocimiento de todos los integrantes de este Consejo Elec</w:t>
      </w:r>
      <w:r w:rsidR="00F26254">
        <w:rPr>
          <w:rFonts w:ascii="Arial" w:hAnsi="Arial" w:cs="Arial"/>
          <w:sz w:val="24"/>
          <w:szCs w:val="24"/>
        </w:rPr>
        <w:t>toral.</w:t>
      </w:r>
      <w:r w:rsidR="00F26254" w:rsidRPr="00A42BCC">
        <w:rPr>
          <w:rFonts w:ascii="Arial" w:hAnsi="Arial" w:cs="Arial"/>
          <w:sz w:val="24"/>
          <w:szCs w:val="24"/>
        </w:rPr>
        <w:t xml:space="preserve"> </w:t>
      </w:r>
      <w:r w:rsidRPr="00A42BCC">
        <w:rPr>
          <w:rFonts w:ascii="Arial" w:hAnsi="Arial" w:cs="Arial"/>
          <w:sz w:val="24"/>
          <w:szCs w:val="24"/>
        </w:rPr>
        <w:t>Por lo que el Secretario Ejecutivo, con fundamento en el artículo 7 inciso g) del  Reglamento de Sesiones de los Consejos del Instituto Electoral y Participación Ciudadana de Yucatán, solicitó a los integrantes de este Consejo Municipal Electoral que estén a favor de la dispensa solicitada favor de levantar la mano; a lo que el Secretario Ejecutivo dando cuenta del sentido de la votación, manifestó que la propuesta fue aprobada por</w:t>
      </w:r>
      <w:r w:rsidRPr="00A42BCC">
        <w:rPr>
          <w:rFonts w:ascii="Arial" w:hAnsi="Arial" w:cs="Arial"/>
          <w:b/>
          <w:sz w:val="24"/>
          <w:szCs w:val="24"/>
        </w:rPr>
        <w:t xml:space="preserve"> unanimidad</w:t>
      </w:r>
      <w:r w:rsidRPr="00A42BCC">
        <w:rPr>
          <w:rFonts w:ascii="Arial" w:hAnsi="Arial" w:cs="Arial"/>
          <w:sz w:val="24"/>
          <w:szCs w:val="24"/>
        </w:rPr>
        <w:t xml:space="preserve"> de votos siendo estos tres votos a favor de los consejeros electora</w:t>
      </w:r>
      <w:r w:rsidR="00F26254">
        <w:rPr>
          <w:rFonts w:ascii="Arial" w:hAnsi="Arial" w:cs="Arial"/>
          <w:sz w:val="24"/>
          <w:szCs w:val="24"/>
        </w:rPr>
        <w:t>les, de la dispensa solicitada.</w:t>
      </w:r>
      <w:r w:rsidR="00F26254" w:rsidRPr="00A42BCC">
        <w:rPr>
          <w:rFonts w:ascii="Arial" w:hAnsi="Arial" w:cs="Arial"/>
          <w:sz w:val="24"/>
          <w:szCs w:val="24"/>
        </w:rPr>
        <w:t xml:space="preserve"> Acto</w:t>
      </w:r>
      <w:r w:rsidR="00F26254">
        <w:rPr>
          <w:rFonts w:ascii="Arial" w:hAnsi="Arial" w:cs="Arial"/>
          <w:sz w:val="24"/>
          <w:szCs w:val="24"/>
        </w:rPr>
        <w:t xml:space="preserve"> seguido el Consejero</w:t>
      </w:r>
      <w:r w:rsidRPr="00A42BCC">
        <w:rPr>
          <w:rFonts w:ascii="Arial" w:hAnsi="Arial" w:cs="Arial"/>
          <w:sz w:val="24"/>
          <w:szCs w:val="24"/>
        </w:rPr>
        <w:t xml:space="preserve"> Presidente, preguntó a los integrantes del Consejo si existía observación alguna sobre el proyecto de  Acta de la sesión ordinaria del Consejo Municipal de </w:t>
      </w:r>
      <w:r w:rsidR="00F26254">
        <w:rPr>
          <w:rFonts w:ascii="Arial" w:hAnsi="Arial" w:cs="Arial"/>
          <w:sz w:val="24"/>
          <w:szCs w:val="24"/>
        </w:rPr>
        <w:t>Motul</w:t>
      </w:r>
      <w:r w:rsidRPr="00A42BCC">
        <w:rPr>
          <w:rFonts w:ascii="Arial" w:hAnsi="Arial" w:cs="Arial"/>
          <w:sz w:val="24"/>
          <w:szCs w:val="24"/>
        </w:rPr>
        <w:t xml:space="preserve"> de fecha </w:t>
      </w:r>
      <w:r w:rsidR="00F26254">
        <w:rPr>
          <w:rFonts w:ascii="Arial" w:hAnsi="Arial" w:cs="Arial"/>
          <w:sz w:val="24"/>
          <w:szCs w:val="24"/>
        </w:rPr>
        <w:t>11</w:t>
      </w:r>
      <w:r w:rsidRPr="00A42BCC">
        <w:rPr>
          <w:rFonts w:ascii="Arial" w:hAnsi="Arial" w:cs="Arial"/>
          <w:sz w:val="24"/>
          <w:szCs w:val="24"/>
        </w:rPr>
        <w:t xml:space="preserve">  de </w:t>
      </w:r>
      <w:r w:rsidR="00A42BCC" w:rsidRPr="00A42BCC">
        <w:rPr>
          <w:rFonts w:ascii="Arial" w:hAnsi="Arial" w:cs="Arial"/>
          <w:sz w:val="24"/>
          <w:szCs w:val="24"/>
        </w:rPr>
        <w:t>marzo</w:t>
      </w:r>
      <w:r w:rsidRPr="00A42BCC">
        <w:rPr>
          <w:rFonts w:ascii="Arial" w:hAnsi="Arial" w:cs="Arial"/>
          <w:sz w:val="24"/>
          <w:szCs w:val="24"/>
        </w:rPr>
        <w:t xml:space="preserve"> de 2021; y no habiendo, solicitó al Secretario Ejecutivo se sirviera tomar la votación respecto a la aprobación del acta de la presente sesión y con fundamento en el artículo 7 inciso g) del Reglamento de Sesiones de los Consejos del Instituto de Procedimientos Electorales y Participación Ciudadana del Estado de Yucatán, procede a tomar la votación, de los integrantes de este Consejo Municipal Electoral  con derecho a voz y voto, pidiendo que los que estén por la aprobatoria, favor de levantar la mano, acto seguido, el Secretario Ejecutivo C. </w:t>
      </w:r>
      <w:r w:rsidR="00F26254">
        <w:rPr>
          <w:rFonts w:ascii="Arial" w:hAnsi="Arial" w:cs="Arial"/>
          <w:sz w:val="24"/>
          <w:szCs w:val="24"/>
        </w:rPr>
        <w:t>Wendy Beatriz Bacelis Pool</w:t>
      </w:r>
      <w:r w:rsidRPr="00A42BCC">
        <w:rPr>
          <w:rFonts w:ascii="Arial" w:hAnsi="Arial" w:cs="Arial"/>
          <w:sz w:val="24"/>
          <w:szCs w:val="24"/>
        </w:rPr>
        <w:t xml:space="preserve"> informó que el Acta</w:t>
      </w:r>
      <w:r w:rsidR="00A42BCC" w:rsidRPr="00A42BCC">
        <w:rPr>
          <w:rFonts w:ascii="Arial" w:hAnsi="Arial" w:cs="Arial"/>
          <w:sz w:val="24"/>
          <w:szCs w:val="24"/>
        </w:rPr>
        <w:t xml:space="preserve"> </w:t>
      </w:r>
      <w:r w:rsidRPr="00A42BCC">
        <w:rPr>
          <w:rFonts w:ascii="Arial" w:hAnsi="Arial" w:cs="Arial"/>
          <w:sz w:val="24"/>
          <w:szCs w:val="24"/>
        </w:rPr>
        <w:t xml:space="preserve">de Sesión había sido aprobado por </w:t>
      </w:r>
      <w:r w:rsidRPr="00A42BCC">
        <w:rPr>
          <w:rFonts w:ascii="Arial" w:hAnsi="Arial" w:cs="Arial"/>
          <w:b/>
          <w:sz w:val="24"/>
          <w:szCs w:val="24"/>
        </w:rPr>
        <w:t xml:space="preserve">unanimidad </w:t>
      </w:r>
      <w:r w:rsidRPr="00A42BCC">
        <w:rPr>
          <w:rFonts w:ascii="Arial" w:hAnsi="Arial" w:cs="Arial"/>
          <w:sz w:val="24"/>
          <w:szCs w:val="24"/>
        </w:rPr>
        <w:t>de votos, siendo esto tres votos a favor</w:t>
      </w:r>
      <w:r w:rsidR="00F26254">
        <w:rPr>
          <w:rFonts w:ascii="Arial" w:hAnsi="Arial" w:cs="Arial"/>
          <w:sz w:val="24"/>
          <w:szCs w:val="24"/>
        </w:rPr>
        <w:t>.</w:t>
      </w:r>
    </w:p>
    <w:p w14:paraId="34809686" w14:textId="2D8565E5" w:rsidR="00AA5BCB" w:rsidRPr="00A42BCC" w:rsidRDefault="00AA5BCB" w:rsidP="00A42BCC">
      <w:pPr>
        <w:jc w:val="both"/>
        <w:rPr>
          <w:rFonts w:ascii="Arial" w:hAnsi="Arial" w:cs="Arial"/>
          <w:color w:val="FF0000"/>
          <w:sz w:val="24"/>
          <w:szCs w:val="24"/>
        </w:rPr>
      </w:pPr>
      <w:r w:rsidRPr="00A42BCC">
        <w:rPr>
          <w:rFonts w:ascii="Arial" w:hAnsi="Arial" w:cs="Arial"/>
          <w:sz w:val="24"/>
          <w:szCs w:val="24"/>
        </w:rPr>
        <w:t>Acto seguido el Consejero Presidente C.</w:t>
      </w:r>
      <w:r w:rsidR="00F26254">
        <w:rPr>
          <w:rFonts w:ascii="Arial" w:hAnsi="Arial" w:cs="Arial"/>
          <w:sz w:val="24"/>
          <w:szCs w:val="24"/>
        </w:rPr>
        <w:t xml:space="preserve"> Abilio Orlando Tamayo Novelo </w:t>
      </w:r>
      <w:r w:rsidRPr="00A42BCC">
        <w:rPr>
          <w:rFonts w:ascii="Arial" w:hAnsi="Arial" w:cs="Arial"/>
          <w:sz w:val="24"/>
          <w:szCs w:val="24"/>
        </w:rPr>
        <w:t xml:space="preserve">solicitó al Secretario </w:t>
      </w:r>
      <w:r w:rsidR="00205194" w:rsidRPr="00A42BCC">
        <w:rPr>
          <w:rFonts w:ascii="Arial" w:hAnsi="Arial" w:cs="Arial"/>
          <w:sz w:val="24"/>
          <w:szCs w:val="24"/>
        </w:rPr>
        <w:t>Ejecutivo se</w:t>
      </w:r>
      <w:r w:rsidRPr="00A42BCC">
        <w:rPr>
          <w:rFonts w:ascii="Arial" w:hAnsi="Arial" w:cs="Arial"/>
          <w:sz w:val="24"/>
          <w:szCs w:val="24"/>
        </w:rPr>
        <w:t xml:space="preserve"> sirviera a proceder con el siguiente punto de la Orden del Día y en cumplimiento del punto número </w:t>
      </w:r>
      <w:r w:rsidR="0075509A">
        <w:rPr>
          <w:rFonts w:ascii="Arial" w:hAnsi="Arial" w:cs="Arial"/>
          <w:b/>
          <w:sz w:val="24"/>
          <w:szCs w:val="24"/>
        </w:rPr>
        <w:t>doce</w:t>
      </w:r>
      <w:r w:rsidR="005600F3" w:rsidRPr="00A42BCC">
        <w:rPr>
          <w:rFonts w:ascii="Arial" w:hAnsi="Arial" w:cs="Arial"/>
          <w:b/>
          <w:sz w:val="24"/>
          <w:szCs w:val="24"/>
        </w:rPr>
        <w:t xml:space="preserve"> </w:t>
      </w:r>
      <w:r w:rsidRPr="00A42BCC">
        <w:rPr>
          <w:rFonts w:ascii="Arial" w:hAnsi="Arial" w:cs="Arial"/>
          <w:sz w:val="24"/>
          <w:szCs w:val="24"/>
        </w:rPr>
        <w:t xml:space="preserve">del orden del día en cuestión, </w:t>
      </w:r>
      <w:r w:rsidR="00205194" w:rsidRPr="00A42BCC">
        <w:rPr>
          <w:rFonts w:ascii="Arial" w:hAnsi="Arial" w:cs="Arial"/>
          <w:sz w:val="24"/>
          <w:szCs w:val="24"/>
        </w:rPr>
        <w:t>el Secretario</w:t>
      </w:r>
      <w:r w:rsidRPr="00A42BCC">
        <w:rPr>
          <w:rFonts w:ascii="Arial" w:hAnsi="Arial" w:cs="Arial"/>
          <w:sz w:val="24"/>
          <w:szCs w:val="24"/>
        </w:rPr>
        <w:t xml:space="preserve"> </w:t>
      </w:r>
      <w:r w:rsidR="00205194" w:rsidRPr="00A42BCC">
        <w:rPr>
          <w:rFonts w:ascii="Arial" w:hAnsi="Arial" w:cs="Arial"/>
          <w:sz w:val="24"/>
          <w:szCs w:val="24"/>
        </w:rPr>
        <w:t>Ejecutivo del</w:t>
      </w:r>
      <w:r w:rsidRPr="00A42BCC">
        <w:rPr>
          <w:rFonts w:ascii="Arial" w:hAnsi="Arial" w:cs="Arial"/>
          <w:sz w:val="24"/>
          <w:szCs w:val="24"/>
        </w:rPr>
        <w:t xml:space="preserve"> Consejo Electoral Municipal, declaró y dio fe de haberse agotado todos los puntos en cartera que int</w:t>
      </w:r>
      <w:r w:rsidR="00321981">
        <w:rPr>
          <w:rFonts w:ascii="Arial" w:hAnsi="Arial" w:cs="Arial"/>
          <w:sz w:val="24"/>
          <w:szCs w:val="24"/>
        </w:rPr>
        <w:t>egran la Orden del Día.</w:t>
      </w:r>
    </w:p>
    <w:p w14:paraId="021710DE" w14:textId="77777777" w:rsidR="00EF1E31" w:rsidRDefault="00AA5BCB" w:rsidP="00205194">
      <w:pPr>
        <w:jc w:val="both"/>
        <w:rPr>
          <w:rFonts w:ascii="Arial" w:hAnsi="Arial" w:cs="Arial"/>
          <w:sz w:val="24"/>
          <w:szCs w:val="24"/>
        </w:rPr>
      </w:pPr>
      <w:r w:rsidRPr="00A42BCC">
        <w:rPr>
          <w:rFonts w:ascii="Arial" w:hAnsi="Arial" w:cs="Arial"/>
          <w:sz w:val="24"/>
          <w:szCs w:val="24"/>
        </w:rPr>
        <w:t xml:space="preserve">Con fundamento en el inciso d) artículo 5 del Reglamento de Sesiones de los Consejos del Instituto Electoral y Participación Ciudadana de Yucatán y en cumplimiento del punto número </w:t>
      </w:r>
      <w:r w:rsidR="00C41EEE">
        <w:rPr>
          <w:rFonts w:ascii="Arial" w:hAnsi="Arial" w:cs="Arial"/>
          <w:b/>
          <w:sz w:val="24"/>
          <w:szCs w:val="24"/>
        </w:rPr>
        <w:t>trece</w:t>
      </w:r>
      <w:r w:rsidRPr="00A42BCC">
        <w:rPr>
          <w:rFonts w:ascii="Arial" w:hAnsi="Arial" w:cs="Arial"/>
          <w:sz w:val="24"/>
          <w:szCs w:val="24"/>
        </w:rPr>
        <w:t xml:space="preserve"> de la Orden del Día, el Consejero Presidente C</w:t>
      </w:r>
      <w:r w:rsidR="00205194">
        <w:rPr>
          <w:rFonts w:ascii="Arial" w:hAnsi="Arial" w:cs="Arial"/>
          <w:sz w:val="24"/>
          <w:szCs w:val="24"/>
        </w:rPr>
        <w:t>.</w:t>
      </w:r>
      <w:r w:rsidR="00096065">
        <w:rPr>
          <w:rFonts w:ascii="Arial" w:hAnsi="Arial" w:cs="Arial"/>
          <w:sz w:val="24"/>
          <w:szCs w:val="24"/>
        </w:rPr>
        <w:t xml:space="preserve"> </w:t>
      </w:r>
      <w:r w:rsidR="00205194">
        <w:rPr>
          <w:rFonts w:ascii="Arial" w:hAnsi="Arial" w:cs="Arial"/>
          <w:sz w:val="24"/>
          <w:szCs w:val="24"/>
        </w:rPr>
        <w:t>Abilio Orlando Tamayo Novelo</w:t>
      </w:r>
      <w:r w:rsidRPr="00A42BCC">
        <w:rPr>
          <w:rFonts w:ascii="Arial" w:hAnsi="Arial" w:cs="Arial"/>
          <w:sz w:val="24"/>
          <w:szCs w:val="24"/>
        </w:rPr>
        <w:t xml:space="preserve"> dio por clausurada la Sesión Ordinaria del </w:t>
      </w:r>
      <w:r w:rsidR="00C41EEE" w:rsidRPr="00A42BCC">
        <w:rPr>
          <w:rFonts w:ascii="Arial" w:hAnsi="Arial" w:cs="Arial"/>
          <w:sz w:val="24"/>
          <w:szCs w:val="24"/>
        </w:rPr>
        <w:t xml:space="preserve">día </w:t>
      </w:r>
      <w:r w:rsidR="00C41EEE">
        <w:rPr>
          <w:rFonts w:ascii="Arial" w:hAnsi="Arial" w:cs="Arial"/>
          <w:sz w:val="24"/>
          <w:szCs w:val="24"/>
        </w:rPr>
        <w:t>11</w:t>
      </w:r>
      <w:r w:rsidRPr="00A42BCC">
        <w:rPr>
          <w:rFonts w:ascii="Arial" w:hAnsi="Arial" w:cs="Arial"/>
          <w:sz w:val="24"/>
          <w:szCs w:val="24"/>
        </w:rPr>
        <w:t xml:space="preserve"> de </w:t>
      </w:r>
      <w:r w:rsidR="00F11CA4">
        <w:rPr>
          <w:rFonts w:ascii="Arial" w:hAnsi="Arial" w:cs="Arial"/>
          <w:sz w:val="24"/>
          <w:szCs w:val="24"/>
        </w:rPr>
        <w:t>marzo</w:t>
      </w:r>
      <w:r w:rsidRPr="00A42BCC">
        <w:rPr>
          <w:rFonts w:ascii="Arial" w:hAnsi="Arial" w:cs="Arial"/>
          <w:sz w:val="24"/>
          <w:szCs w:val="24"/>
        </w:rPr>
        <w:t xml:space="preserve"> de 2021, siendo las </w:t>
      </w:r>
      <w:r w:rsidR="001350CC">
        <w:rPr>
          <w:rFonts w:ascii="Arial" w:hAnsi="Arial" w:cs="Arial"/>
          <w:sz w:val="24"/>
          <w:szCs w:val="24"/>
        </w:rPr>
        <w:t>19</w:t>
      </w:r>
      <w:r w:rsidRPr="00A42BCC">
        <w:rPr>
          <w:rFonts w:ascii="Arial" w:hAnsi="Arial" w:cs="Arial"/>
          <w:sz w:val="24"/>
          <w:szCs w:val="24"/>
        </w:rPr>
        <w:t xml:space="preserve"> horas con </w:t>
      </w:r>
      <w:r w:rsidR="001350CC">
        <w:rPr>
          <w:rFonts w:ascii="Arial" w:hAnsi="Arial" w:cs="Arial"/>
          <w:sz w:val="24"/>
          <w:szCs w:val="24"/>
        </w:rPr>
        <w:t>50</w:t>
      </w:r>
      <w:r w:rsidRPr="00A42BCC">
        <w:rPr>
          <w:rFonts w:ascii="Arial" w:hAnsi="Arial" w:cs="Arial"/>
          <w:sz w:val="24"/>
          <w:szCs w:val="24"/>
        </w:rPr>
        <w:t xml:space="preserve"> </w:t>
      </w:r>
      <w:r w:rsidR="00096065" w:rsidRPr="00A42BCC">
        <w:rPr>
          <w:rFonts w:ascii="Arial" w:hAnsi="Arial" w:cs="Arial"/>
          <w:sz w:val="24"/>
          <w:szCs w:val="24"/>
        </w:rPr>
        <w:t>minutos. Por</w:t>
      </w:r>
      <w:r w:rsidRPr="00A42BCC">
        <w:rPr>
          <w:rFonts w:ascii="Arial" w:hAnsi="Arial" w:cs="Arial"/>
          <w:sz w:val="24"/>
          <w:szCs w:val="24"/>
        </w:rPr>
        <w:t xml:space="preserve"> último y con fundamento en el artículo 184 de la Ley de Instituciones y Procedimientos Electorales del Estado de Yucatán y el </w:t>
      </w:r>
      <w:r w:rsidR="00096065" w:rsidRPr="00A42BCC">
        <w:rPr>
          <w:rFonts w:ascii="Arial" w:hAnsi="Arial" w:cs="Arial"/>
          <w:sz w:val="24"/>
          <w:szCs w:val="24"/>
        </w:rPr>
        <w:t>artículo 23</w:t>
      </w:r>
      <w:r w:rsidRPr="00A42BCC">
        <w:rPr>
          <w:rFonts w:ascii="Arial" w:hAnsi="Arial" w:cs="Arial"/>
          <w:sz w:val="24"/>
          <w:szCs w:val="24"/>
        </w:rPr>
        <w:t xml:space="preserve"> numeral 4 del Reglamento de Sesiones de los Consejos del Instituto Electoral y Participación Ciudadana de Yucatán, remítase copia del acta </w:t>
      </w:r>
    </w:p>
    <w:p w14:paraId="67D0ED30" w14:textId="77777777" w:rsidR="00EF1E31" w:rsidRDefault="00EF1E31" w:rsidP="00205194">
      <w:pPr>
        <w:jc w:val="both"/>
        <w:rPr>
          <w:rFonts w:ascii="Arial" w:hAnsi="Arial" w:cs="Arial"/>
          <w:sz w:val="24"/>
          <w:szCs w:val="24"/>
        </w:rPr>
      </w:pPr>
    </w:p>
    <w:p w14:paraId="446D59E7" w14:textId="49EEC38E" w:rsidR="00AA5BCB" w:rsidRDefault="00AA5BCB" w:rsidP="00205194">
      <w:pPr>
        <w:jc w:val="both"/>
        <w:rPr>
          <w:rFonts w:ascii="Arial" w:hAnsi="Arial" w:cs="Arial"/>
          <w:sz w:val="24"/>
          <w:szCs w:val="24"/>
        </w:rPr>
      </w:pPr>
      <w:proofErr w:type="gramStart"/>
      <w:r w:rsidRPr="00A42BCC">
        <w:rPr>
          <w:rFonts w:ascii="Arial" w:hAnsi="Arial" w:cs="Arial"/>
          <w:sz w:val="24"/>
          <w:szCs w:val="24"/>
        </w:rPr>
        <w:t>de</w:t>
      </w:r>
      <w:proofErr w:type="gramEnd"/>
      <w:r w:rsidRPr="00A42BCC">
        <w:rPr>
          <w:rFonts w:ascii="Arial" w:hAnsi="Arial" w:cs="Arial"/>
          <w:sz w:val="24"/>
          <w:szCs w:val="24"/>
        </w:rPr>
        <w:t xml:space="preserve"> la presente Sesión Ordinaria a la Consejera Presidente del Consejo General del Instituto Electoral y de Participación </w:t>
      </w:r>
      <w:r w:rsidR="00096065" w:rsidRPr="00A42BCC">
        <w:rPr>
          <w:rFonts w:ascii="Arial" w:hAnsi="Arial" w:cs="Arial"/>
          <w:sz w:val="24"/>
          <w:szCs w:val="24"/>
        </w:rPr>
        <w:t>Ciudadana de</w:t>
      </w:r>
      <w:r w:rsidRPr="00A42BCC">
        <w:rPr>
          <w:rFonts w:ascii="Arial" w:hAnsi="Arial" w:cs="Arial"/>
          <w:sz w:val="24"/>
          <w:szCs w:val="24"/>
        </w:rPr>
        <w:t xml:space="preserve"> Yucatán.  </w:t>
      </w:r>
    </w:p>
    <w:p w14:paraId="50961932" w14:textId="77777777" w:rsidR="00F11CA4" w:rsidRPr="00A42BCC" w:rsidRDefault="00F11CA4" w:rsidP="00AA5BCB">
      <w:pPr>
        <w:ind w:firstLine="360"/>
        <w:jc w:val="both"/>
        <w:rPr>
          <w:rFonts w:ascii="Arial" w:hAnsi="Arial" w:cs="Arial"/>
          <w:sz w:val="24"/>
          <w:szCs w:val="24"/>
        </w:rPr>
      </w:pPr>
    </w:p>
    <w:p w14:paraId="73C00F5C" w14:textId="77777777" w:rsidR="00EA06CE" w:rsidRDefault="00EA06CE" w:rsidP="00096065">
      <w:pPr>
        <w:rPr>
          <w:rFonts w:ascii="Arial" w:hAnsi="Arial" w:cs="Arial"/>
        </w:rPr>
      </w:pPr>
    </w:p>
    <w:p w14:paraId="3572A633" w14:textId="3E301C59" w:rsidR="00096065" w:rsidRDefault="00096065" w:rsidP="00096065">
      <w:pPr>
        <w:rPr>
          <w:rFonts w:ascii="Arial" w:hAnsi="Arial" w:cs="Arial"/>
        </w:rPr>
      </w:pPr>
      <w:r>
        <w:rPr>
          <w:rFonts w:ascii="Arial" w:hAnsi="Arial" w:cs="Arial"/>
          <w:noProof/>
          <w:lang w:eastAsia="es-MX"/>
        </w:rPr>
        <mc:AlternateContent>
          <mc:Choice Requires="wps">
            <w:drawing>
              <wp:anchor distT="0" distB="0" distL="114300" distR="114300" simplePos="0" relativeHeight="251656192" behindDoc="0" locked="0" layoutInCell="1" allowOverlap="1" wp14:anchorId="4C82F2FB" wp14:editId="2B53855D">
                <wp:simplePos x="0" y="0"/>
                <wp:positionH relativeFrom="column">
                  <wp:posOffset>2928620</wp:posOffset>
                </wp:positionH>
                <wp:positionV relativeFrom="paragraph">
                  <wp:posOffset>229235</wp:posOffset>
                </wp:positionV>
                <wp:extent cx="2981960" cy="0"/>
                <wp:effectExtent l="13970" t="10160" r="13970" b="8890"/>
                <wp:wrapNone/>
                <wp:docPr id="4" name="Conector recto de flecha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819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B7529F8" id="_x0000_t32" coordsize="21600,21600" o:spt="32" o:oned="t" path="m,l21600,21600e" filled="f">
                <v:path arrowok="t" fillok="f" o:connecttype="none"/>
                <o:lock v:ext="edit" shapetype="t"/>
              </v:shapetype>
              <v:shape id="Conector recto de flecha 4" o:spid="_x0000_s1026" type="#_x0000_t32" style="position:absolute;margin-left:230.6pt;margin-top:18.05pt;width:234.8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"/>
            </w:pict>
          </mc:Fallback>
        </mc:AlternateContent>
      </w:r>
      <w:r>
        <w:rPr>
          <w:rFonts w:ascii="Arial" w:hAnsi="Arial" w:cs="Arial"/>
          <w:noProof/>
          <w:lang w:eastAsia="es-MX"/>
        </w:rPr>
        <mc:AlternateContent>
          <mc:Choice Requires="wps">
            <w:drawing>
              <wp:anchor distT="0" distB="0" distL="114300" distR="114300" simplePos="0" relativeHeight="251657216" behindDoc="0" locked="0" layoutInCell="1" allowOverlap="1" wp14:anchorId="56B072EE" wp14:editId="0EAE58AD">
                <wp:simplePos x="0" y="0"/>
                <wp:positionH relativeFrom="column">
                  <wp:posOffset>-325120</wp:posOffset>
                </wp:positionH>
                <wp:positionV relativeFrom="paragraph">
                  <wp:posOffset>253365</wp:posOffset>
                </wp:positionV>
                <wp:extent cx="2981960" cy="0"/>
                <wp:effectExtent l="8255" t="5715" r="10160" b="13335"/>
                <wp:wrapNone/>
                <wp:docPr id="3" name="Conector recto de flecha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819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2DC779" id="Conector recto de flecha 3" o:spid="_x0000_s1026" type="#_x0000_t32" style="position:absolute;margin-left:-25.6pt;margin-top:19.95pt;width:234.8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"/>
            </w:pict>
          </mc:Fallback>
        </mc:AlternateContent>
      </w:r>
    </w:p>
    <w:p w14:paraId="0A5EC6C0" w14:textId="77777777" w:rsidR="00096065" w:rsidRDefault="00096065" w:rsidP="00096065">
      <w:pPr>
        <w:spacing w:after="0" w:line="240" w:lineRule="auto"/>
        <w:jc w:val="both"/>
        <w:rPr>
          <w:rFonts w:ascii="Arial" w:hAnsi="Arial" w:cs="Arial"/>
        </w:rPr>
      </w:pPr>
      <w:r>
        <w:rPr>
          <w:rFonts w:ascii="Arial" w:hAnsi="Arial" w:cs="Arial"/>
        </w:rPr>
        <w:t>ABILIO ORLANDO TAMAYO NOVELO                        WENDY BEATRIZ BACELIS POOL</w:t>
      </w:r>
    </w:p>
    <w:p w14:paraId="70FB6D84" w14:textId="77777777" w:rsidR="00096065" w:rsidRDefault="00096065" w:rsidP="00096065">
      <w:pPr>
        <w:spacing w:after="0" w:line="240" w:lineRule="auto"/>
        <w:rPr>
          <w:rFonts w:ascii="Arial" w:hAnsi="Arial" w:cs="Arial"/>
          <w:sz w:val="20"/>
          <w:szCs w:val="20"/>
        </w:rPr>
      </w:pPr>
      <w:r>
        <w:rPr>
          <w:rFonts w:ascii="Arial" w:hAnsi="Arial" w:cs="Arial"/>
          <w:sz w:val="20"/>
          <w:szCs w:val="20"/>
        </w:rPr>
        <w:t xml:space="preserve">            C. CONSEJERO PRESIDENTE                                     C. SECRETARIA EJECUTIVA</w:t>
      </w:r>
    </w:p>
    <w:p w14:paraId="78A562E0" w14:textId="77777777" w:rsidR="00096065" w:rsidRDefault="00096065" w:rsidP="00096065">
      <w:pPr>
        <w:spacing w:after="0" w:line="240" w:lineRule="auto"/>
        <w:rPr>
          <w:rFonts w:ascii="Arial" w:hAnsi="Arial" w:cs="Arial"/>
          <w:sz w:val="20"/>
          <w:szCs w:val="20"/>
        </w:rPr>
      </w:pPr>
    </w:p>
    <w:p w14:paraId="7BCF2A60" w14:textId="77777777" w:rsidR="00096065" w:rsidRDefault="00096065" w:rsidP="00096065">
      <w:pPr>
        <w:ind w:firstLine="360"/>
        <w:jc w:val="both"/>
        <w:rPr>
          <w:rFonts w:ascii="Arial" w:hAnsi="Arial" w:cs="Arial"/>
        </w:rPr>
      </w:pPr>
    </w:p>
    <w:p w14:paraId="5599A095" w14:textId="77777777" w:rsidR="00096065" w:rsidRDefault="00096065" w:rsidP="00096065">
      <w:pPr>
        <w:ind w:firstLine="360"/>
        <w:jc w:val="both"/>
        <w:rPr>
          <w:rFonts w:ascii="Arial" w:hAnsi="Arial" w:cs="Arial"/>
        </w:rPr>
      </w:pPr>
    </w:p>
    <w:p w14:paraId="01B249C7" w14:textId="77777777" w:rsidR="00096065" w:rsidRDefault="00096065" w:rsidP="00096065">
      <w:pPr>
        <w:ind w:firstLine="360"/>
        <w:jc w:val="both"/>
        <w:rPr>
          <w:rFonts w:ascii="Arial" w:hAnsi="Arial" w:cs="Arial"/>
        </w:rPr>
      </w:pPr>
    </w:p>
    <w:p w14:paraId="56BC5AD2" w14:textId="77777777" w:rsidR="00096065" w:rsidRDefault="00096065" w:rsidP="00096065">
      <w:pPr>
        <w:ind w:firstLine="360"/>
        <w:jc w:val="both"/>
        <w:rPr>
          <w:rFonts w:ascii="Arial" w:hAnsi="Arial" w:cs="Arial"/>
        </w:rPr>
      </w:pPr>
    </w:p>
    <w:p w14:paraId="2FC4FC02" w14:textId="64347F08" w:rsidR="00096065" w:rsidRDefault="00096065" w:rsidP="00096065">
      <w:pPr>
        <w:spacing w:after="0" w:line="240" w:lineRule="auto"/>
        <w:ind w:firstLine="360"/>
        <w:jc w:val="both"/>
        <w:rPr>
          <w:rFonts w:ascii="Arial" w:hAnsi="Arial" w:cs="Arial"/>
        </w:rPr>
      </w:pPr>
      <w:r>
        <w:rPr>
          <w:rFonts w:ascii="Arial" w:hAnsi="Arial" w:cs="Arial"/>
          <w:noProof/>
          <w:lang w:eastAsia="es-MX"/>
        </w:rPr>
        <mc:AlternateContent>
          <mc:Choice Requires="wps">
            <w:drawing>
              <wp:anchor distT="0" distB="0" distL="114300" distR="114300" simplePos="0" relativeHeight="251658240" behindDoc="0" locked="0" layoutInCell="1" allowOverlap="1" wp14:anchorId="4A35F5F1" wp14:editId="186134D5">
                <wp:simplePos x="0" y="0"/>
                <wp:positionH relativeFrom="column">
                  <wp:posOffset>2985770</wp:posOffset>
                </wp:positionH>
                <wp:positionV relativeFrom="paragraph">
                  <wp:posOffset>17145</wp:posOffset>
                </wp:positionV>
                <wp:extent cx="2981960" cy="0"/>
                <wp:effectExtent l="13970" t="7620" r="13970" b="11430"/>
                <wp:wrapNone/>
                <wp:docPr id="2" name="Conector recto de flecha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819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37A038" id="Conector recto de flecha 2" o:spid="_x0000_s1026" type="#_x0000_t32" style="position:absolute;margin-left:235.1pt;margin-top:1.35pt;width:234.8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"/>
            </w:pict>
          </mc:Fallback>
        </mc:AlternateContent>
      </w:r>
      <w:r>
        <w:rPr>
          <w:rFonts w:ascii="Arial" w:hAnsi="Arial" w:cs="Arial"/>
          <w:noProof/>
          <w:lang w:eastAsia="es-MX"/>
        </w:rPr>
        <mc:AlternateContent>
          <mc:Choice Requires="wps">
            <w:drawing>
              <wp:anchor distT="0" distB="0" distL="114300" distR="114300" simplePos="0" relativeHeight="251659264" behindDoc="0" locked="0" layoutInCell="1" allowOverlap="1" wp14:anchorId="13290475" wp14:editId="127F04FF">
                <wp:simplePos x="0" y="0"/>
                <wp:positionH relativeFrom="column">
                  <wp:posOffset>-267970</wp:posOffset>
                </wp:positionH>
                <wp:positionV relativeFrom="paragraph">
                  <wp:posOffset>41275</wp:posOffset>
                </wp:positionV>
                <wp:extent cx="2981960" cy="0"/>
                <wp:effectExtent l="8255" t="12700" r="10160" b="6350"/>
                <wp:wrapNone/>
                <wp:docPr id="1" name="Conector recto de flech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819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71FE7F" id="Conector recto de flecha 1" o:spid="_x0000_s1026" type="#_x0000_t32" style="position:absolute;margin-left:-21.1pt;margin-top:3.25pt;width:234.8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"/>
            </w:pict>
          </mc:Fallback>
        </mc:AlternateContent>
      </w:r>
    </w:p>
    <w:p w14:paraId="3304B2B8" w14:textId="77777777" w:rsidR="00096065" w:rsidRDefault="00096065" w:rsidP="00096065">
      <w:pPr>
        <w:spacing w:after="0" w:line="240" w:lineRule="auto"/>
        <w:rPr>
          <w:rFonts w:ascii="Arial" w:hAnsi="Arial" w:cs="Arial"/>
          <w:sz w:val="20"/>
          <w:szCs w:val="20"/>
        </w:rPr>
      </w:pPr>
      <w:r>
        <w:rPr>
          <w:rFonts w:ascii="Arial" w:hAnsi="Arial" w:cs="Arial"/>
        </w:rPr>
        <w:t xml:space="preserve">CINTHYA CAROLINA HERRERA KIM              MANUELA GUADALUPE CANUL SOLIS                   </w:t>
      </w:r>
    </w:p>
    <w:p w14:paraId="56490D17" w14:textId="77777777" w:rsidR="00096065" w:rsidRDefault="00096065" w:rsidP="00096065">
      <w:pPr>
        <w:spacing w:after="0" w:line="240" w:lineRule="auto"/>
        <w:ind w:firstLine="360"/>
        <w:jc w:val="both"/>
        <w:rPr>
          <w:rFonts w:ascii="Arial" w:hAnsi="Arial" w:cs="Arial"/>
        </w:rPr>
      </w:pPr>
      <w:r>
        <w:rPr>
          <w:rFonts w:ascii="Arial" w:hAnsi="Arial" w:cs="Arial"/>
          <w:sz w:val="20"/>
          <w:szCs w:val="20"/>
        </w:rPr>
        <w:t xml:space="preserve">C. CONSEJERA ELECTORAL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C. CONSEJERA ELECTORAL</w:t>
      </w:r>
    </w:p>
    <w:p w14:paraId="4B8819CD" w14:textId="77777777" w:rsidR="00096065" w:rsidRDefault="00096065" w:rsidP="00096065">
      <w:pPr>
        <w:ind w:firstLine="360"/>
        <w:jc w:val="both"/>
        <w:rPr>
          <w:rFonts w:ascii="Arial" w:hAnsi="Arial" w:cs="Arial"/>
        </w:rPr>
      </w:pPr>
    </w:p>
    <w:p w14:paraId="12F517FD" w14:textId="77777777" w:rsidR="00096065" w:rsidRDefault="00096065" w:rsidP="00AA5BCB">
      <w:pPr>
        <w:ind w:firstLine="360"/>
        <w:jc w:val="center"/>
        <w:rPr>
          <w:rFonts w:ascii="Arial" w:hAnsi="Arial" w:cs="Arial"/>
          <w:b/>
          <w:bCs/>
          <w:sz w:val="24"/>
          <w:szCs w:val="24"/>
        </w:rPr>
      </w:pPr>
    </w:p>
    <w:p w14:paraId="430AB227" w14:textId="77777777" w:rsidR="00AA5BCB" w:rsidRPr="00A42BCC" w:rsidRDefault="00AA5BCB" w:rsidP="00AA5BCB">
      <w:pPr>
        <w:ind w:firstLine="360"/>
        <w:jc w:val="center"/>
        <w:rPr>
          <w:rFonts w:ascii="Arial" w:hAnsi="Arial" w:cs="Arial"/>
          <w:b/>
          <w:bCs/>
          <w:sz w:val="24"/>
          <w:szCs w:val="24"/>
        </w:rPr>
      </w:pPr>
      <w:r w:rsidRPr="00A42BCC">
        <w:rPr>
          <w:rFonts w:ascii="Arial" w:hAnsi="Arial" w:cs="Arial"/>
          <w:b/>
          <w:bCs/>
          <w:sz w:val="24"/>
          <w:szCs w:val="24"/>
        </w:rPr>
        <w:t>REPRESENTACIONES DE PARTIDOS POLÍTICOS</w:t>
      </w:r>
    </w:p>
    <w:p w14:paraId="5E1B29BB" w14:textId="77777777" w:rsidR="00AA5BCB" w:rsidRPr="00A42BCC" w:rsidRDefault="00AA5BCB" w:rsidP="00AA5BCB">
      <w:pPr>
        <w:ind w:firstLine="360"/>
        <w:jc w:val="center"/>
        <w:rPr>
          <w:rFonts w:ascii="Arial" w:hAnsi="Arial" w:cs="Arial"/>
          <w:sz w:val="24"/>
          <w:szCs w:val="24"/>
        </w:rPr>
      </w:pPr>
    </w:p>
    <w:p w14:paraId="531CDC73" w14:textId="77777777" w:rsidR="00AA5BCB" w:rsidRPr="00A42BCC" w:rsidRDefault="00AA5BCB" w:rsidP="00AA5BCB">
      <w:pPr>
        <w:ind w:firstLine="360"/>
        <w:jc w:val="center"/>
        <w:rPr>
          <w:rFonts w:ascii="Arial" w:hAnsi="Arial" w:cs="Arial"/>
          <w:sz w:val="24"/>
          <w:szCs w:val="24"/>
        </w:rPr>
      </w:pPr>
    </w:p>
    <w:tbl>
      <w:tblPr>
        <w:tblW w:w="10352" w:type="dxa"/>
        <w:jc w:val="center"/>
        <w:tblLook w:val="04A0" w:firstRow="1" w:lastRow="0" w:firstColumn="1" w:lastColumn="0" w:noHBand="0" w:noVBand="1"/>
      </w:tblPr>
      <w:tblGrid>
        <w:gridCol w:w="5176"/>
        <w:gridCol w:w="5176"/>
      </w:tblGrid>
      <w:tr w:rsidR="00AA5BCB" w:rsidRPr="00A42BCC" w14:paraId="524E1ED2" w14:textId="77777777" w:rsidTr="008F6A8A">
        <w:trPr>
          <w:trHeight w:val="1460"/>
          <w:jc w:val="center"/>
        </w:trPr>
        <w:tc>
          <w:tcPr>
            <w:tcW w:w="5176" w:type="dxa"/>
            <w:shd w:val="clear" w:color="auto" w:fill="auto"/>
          </w:tcPr>
          <w:p w14:paraId="154208BD" w14:textId="4D8886B4" w:rsidR="00AA5BCB" w:rsidRPr="00A42BCC" w:rsidRDefault="00AA5BCB" w:rsidP="004F742B">
            <w:pPr>
              <w:jc w:val="center"/>
              <w:rPr>
                <w:rFonts w:ascii="Arial" w:hAnsi="Arial" w:cs="Arial"/>
                <w:sz w:val="24"/>
                <w:szCs w:val="24"/>
              </w:rPr>
            </w:pPr>
            <w:r w:rsidRPr="00A42BCC">
              <w:rPr>
                <w:rFonts w:ascii="Arial" w:hAnsi="Arial" w:cs="Arial"/>
                <w:sz w:val="24"/>
                <w:szCs w:val="24"/>
              </w:rPr>
              <w:t>C.________________________</w:t>
            </w:r>
          </w:p>
          <w:p w14:paraId="7DF630DE" w14:textId="56371B8B" w:rsidR="0013246B" w:rsidRPr="0013246B" w:rsidRDefault="0013246B" w:rsidP="0013246B">
            <w:pPr>
              <w:spacing w:after="0" w:line="240" w:lineRule="auto"/>
              <w:jc w:val="center"/>
              <w:rPr>
                <w:rFonts w:ascii="Arial" w:hAnsi="Arial" w:cs="Arial"/>
                <w:sz w:val="24"/>
                <w:szCs w:val="20"/>
              </w:rPr>
            </w:pPr>
            <w:r w:rsidRPr="0013246B">
              <w:rPr>
                <w:rFonts w:ascii="Arial" w:hAnsi="Arial" w:cs="Arial"/>
                <w:sz w:val="24"/>
                <w:szCs w:val="20"/>
              </w:rPr>
              <w:t>GRACIELA VERA OJEDA</w:t>
            </w:r>
            <w:r>
              <w:rPr>
                <w:rFonts w:ascii="Arial" w:hAnsi="Arial" w:cs="Arial"/>
                <w:sz w:val="24"/>
                <w:szCs w:val="20"/>
              </w:rPr>
              <w:t xml:space="preserve">                    </w:t>
            </w:r>
          </w:p>
          <w:p w14:paraId="2155EFC9" w14:textId="77777777" w:rsidR="00AA5BCB" w:rsidRPr="00A42BCC" w:rsidRDefault="00AA5BCB" w:rsidP="004F742B">
            <w:pPr>
              <w:jc w:val="center"/>
              <w:rPr>
                <w:rFonts w:ascii="Arial" w:hAnsi="Arial" w:cs="Arial"/>
                <w:sz w:val="24"/>
                <w:szCs w:val="24"/>
              </w:rPr>
            </w:pPr>
            <w:r w:rsidRPr="00A42BCC">
              <w:rPr>
                <w:rFonts w:ascii="Arial" w:hAnsi="Arial" w:cs="Arial"/>
                <w:sz w:val="24"/>
                <w:szCs w:val="24"/>
              </w:rPr>
              <w:t>REPRESENTANTE DEL PARTIDO ACCIÓN NACIONAL</w:t>
            </w:r>
          </w:p>
        </w:tc>
        <w:tc>
          <w:tcPr>
            <w:tcW w:w="5176" w:type="dxa"/>
            <w:shd w:val="clear" w:color="auto" w:fill="auto"/>
          </w:tcPr>
          <w:p w14:paraId="78DCC38A" w14:textId="77777777" w:rsidR="00AA5BCB" w:rsidRPr="00A42BCC" w:rsidRDefault="00AA5BCB" w:rsidP="004F742B">
            <w:pPr>
              <w:jc w:val="center"/>
              <w:rPr>
                <w:rFonts w:ascii="Arial" w:hAnsi="Arial" w:cs="Arial"/>
                <w:sz w:val="24"/>
                <w:szCs w:val="24"/>
              </w:rPr>
            </w:pPr>
            <w:r w:rsidRPr="00A42BCC">
              <w:rPr>
                <w:rFonts w:ascii="Arial" w:hAnsi="Arial" w:cs="Arial"/>
                <w:sz w:val="24"/>
                <w:szCs w:val="24"/>
              </w:rPr>
              <w:t>C.________________________</w:t>
            </w:r>
          </w:p>
          <w:p w14:paraId="1B288475" w14:textId="47A0BAA4" w:rsidR="0013246B" w:rsidRDefault="0013246B" w:rsidP="0013246B">
            <w:pPr>
              <w:spacing w:after="0"/>
              <w:jc w:val="center"/>
              <w:rPr>
                <w:rFonts w:ascii="Arial" w:hAnsi="Arial" w:cs="Arial"/>
                <w:sz w:val="24"/>
                <w:szCs w:val="24"/>
              </w:rPr>
            </w:pPr>
            <w:r w:rsidRPr="0013246B">
              <w:rPr>
                <w:rFonts w:ascii="Arial" w:hAnsi="Arial" w:cs="Arial"/>
                <w:sz w:val="24"/>
                <w:szCs w:val="24"/>
              </w:rPr>
              <w:t>SERGIO ALEJANDRO CARRILLO HERRERA</w:t>
            </w:r>
          </w:p>
          <w:p w14:paraId="54387CA1" w14:textId="77777777" w:rsidR="00AA5BCB" w:rsidRDefault="00AA5BCB" w:rsidP="0013246B">
            <w:pPr>
              <w:spacing w:after="0"/>
              <w:jc w:val="center"/>
              <w:rPr>
                <w:rFonts w:ascii="Arial" w:hAnsi="Arial" w:cs="Arial"/>
                <w:sz w:val="24"/>
                <w:szCs w:val="24"/>
              </w:rPr>
            </w:pPr>
            <w:r w:rsidRPr="00A42BCC">
              <w:rPr>
                <w:rFonts w:ascii="Arial" w:hAnsi="Arial" w:cs="Arial"/>
                <w:sz w:val="24"/>
                <w:szCs w:val="24"/>
              </w:rPr>
              <w:t>REPRESENTANTE DEL PARTIDO REVOLUCIONARIO INSTITUCIONAL</w:t>
            </w:r>
          </w:p>
          <w:p w14:paraId="161215D7" w14:textId="77777777" w:rsidR="0013246B" w:rsidRDefault="0013246B" w:rsidP="0013246B">
            <w:pPr>
              <w:spacing w:after="0"/>
              <w:jc w:val="center"/>
              <w:rPr>
                <w:rFonts w:ascii="Arial" w:hAnsi="Arial" w:cs="Arial"/>
                <w:sz w:val="24"/>
                <w:szCs w:val="24"/>
              </w:rPr>
            </w:pPr>
          </w:p>
          <w:p w14:paraId="4EDC9B6B" w14:textId="77777777" w:rsidR="0013246B" w:rsidRDefault="0013246B" w:rsidP="0013246B">
            <w:pPr>
              <w:spacing w:after="0"/>
              <w:jc w:val="center"/>
              <w:rPr>
                <w:rFonts w:ascii="Arial" w:hAnsi="Arial" w:cs="Arial"/>
                <w:sz w:val="24"/>
                <w:szCs w:val="24"/>
              </w:rPr>
            </w:pPr>
          </w:p>
          <w:p w14:paraId="484676F3" w14:textId="77777777" w:rsidR="0013246B" w:rsidRPr="00A42BCC" w:rsidRDefault="0013246B" w:rsidP="0013246B">
            <w:pPr>
              <w:spacing w:after="0"/>
              <w:jc w:val="center"/>
              <w:rPr>
                <w:rFonts w:ascii="Arial" w:hAnsi="Arial" w:cs="Arial"/>
                <w:sz w:val="24"/>
                <w:szCs w:val="24"/>
              </w:rPr>
            </w:pPr>
          </w:p>
        </w:tc>
      </w:tr>
      <w:tr w:rsidR="00AA5BCB" w:rsidRPr="00A42BCC" w14:paraId="4D9012F8" w14:textId="77777777" w:rsidTr="008F6A8A">
        <w:trPr>
          <w:trHeight w:val="1374"/>
          <w:jc w:val="center"/>
        </w:trPr>
        <w:tc>
          <w:tcPr>
            <w:tcW w:w="5176" w:type="dxa"/>
            <w:shd w:val="clear" w:color="auto" w:fill="auto"/>
          </w:tcPr>
          <w:p w14:paraId="1A013043" w14:textId="77777777" w:rsidR="00AA5BCB" w:rsidRPr="00A42BCC" w:rsidRDefault="00AA5BCB" w:rsidP="004F742B">
            <w:pPr>
              <w:jc w:val="center"/>
              <w:rPr>
                <w:rFonts w:ascii="Arial" w:hAnsi="Arial" w:cs="Arial"/>
                <w:sz w:val="24"/>
                <w:szCs w:val="24"/>
              </w:rPr>
            </w:pPr>
            <w:r w:rsidRPr="00A42BCC">
              <w:rPr>
                <w:rFonts w:ascii="Arial" w:hAnsi="Arial" w:cs="Arial"/>
                <w:sz w:val="24"/>
                <w:szCs w:val="24"/>
              </w:rPr>
              <w:t>C.________________________</w:t>
            </w:r>
          </w:p>
          <w:p w14:paraId="0D1E9D77" w14:textId="77777777" w:rsidR="00EA06CE" w:rsidRPr="00A42BCC" w:rsidRDefault="00EA06CE" w:rsidP="00EA06CE">
            <w:pPr>
              <w:spacing w:after="0" w:line="240" w:lineRule="auto"/>
              <w:jc w:val="center"/>
              <w:rPr>
                <w:rFonts w:ascii="Arial" w:hAnsi="Arial" w:cs="Arial"/>
                <w:sz w:val="24"/>
                <w:szCs w:val="24"/>
              </w:rPr>
            </w:pPr>
            <w:r>
              <w:rPr>
                <w:rFonts w:ascii="Arial" w:hAnsi="Arial" w:cs="Arial"/>
                <w:sz w:val="24"/>
                <w:szCs w:val="24"/>
              </w:rPr>
              <w:t>MELANY OSORIO POOL</w:t>
            </w:r>
          </w:p>
          <w:p w14:paraId="251995B3" w14:textId="0AE835D2" w:rsidR="0013246B" w:rsidRDefault="00EA06CE" w:rsidP="00EA06CE">
            <w:pPr>
              <w:spacing w:after="0"/>
              <w:jc w:val="center"/>
              <w:rPr>
                <w:rFonts w:ascii="Arial" w:hAnsi="Arial" w:cs="Arial"/>
                <w:sz w:val="24"/>
                <w:szCs w:val="24"/>
              </w:rPr>
            </w:pPr>
            <w:r w:rsidRPr="00A42BCC">
              <w:rPr>
                <w:rFonts w:ascii="Arial" w:hAnsi="Arial" w:cs="Arial"/>
                <w:sz w:val="24"/>
                <w:szCs w:val="24"/>
              </w:rPr>
              <w:t>REPRESENTANTE DE FUERZA POR MÉXICO</w:t>
            </w:r>
            <w:r>
              <w:rPr>
                <w:rFonts w:ascii="Arial" w:hAnsi="Arial" w:cs="Arial"/>
                <w:sz w:val="24"/>
                <w:szCs w:val="24"/>
              </w:rPr>
              <w:t xml:space="preserve"> </w:t>
            </w:r>
          </w:p>
          <w:p w14:paraId="6190BA88" w14:textId="77777777" w:rsidR="0013246B" w:rsidRDefault="0013246B" w:rsidP="0013246B">
            <w:pPr>
              <w:spacing w:after="0"/>
              <w:jc w:val="center"/>
              <w:rPr>
                <w:rFonts w:ascii="Arial" w:hAnsi="Arial" w:cs="Arial"/>
                <w:sz w:val="24"/>
                <w:szCs w:val="24"/>
              </w:rPr>
            </w:pPr>
          </w:p>
          <w:p w14:paraId="3AA5493D" w14:textId="77777777" w:rsidR="0013246B" w:rsidRPr="00A42BCC" w:rsidRDefault="0013246B" w:rsidP="0013246B">
            <w:pPr>
              <w:spacing w:after="0"/>
              <w:jc w:val="center"/>
              <w:rPr>
                <w:rFonts w:ascii="Arial" w:hAnsi="Arial" w:cs="Arial"/>
                <w:sz w:val="24"/>
                <w:szCs w:val="24"/>
              </w:rPr>
            </w:pPr>
          </w:p>
        </w:tc>
        <w:tc>
          <w:tcPr>
            <w:tcW w:w="5176" w:type="dxa"/>
            <w:shd w:val="clear" w:color="auto" w:fill="auto"/>
          </w:tcPr>
          <w:p w14:paraId="71F78D43" w14:textId="77777777" w:rsidR="00AA5BCB" w:rsidRPr="00A42BCC" w:rsidRDefault="00AA5BCB" w:rsidP="004F742B">
            <w:pPr>
              <w:jc w:val="center"/>
              <w:rPr>
                <w:rFonts w:ascii="Arial" w:hAnsi="Arial" w:cs="Arial"/>
                <w:sz w:val="24"/>
                <w:szCs w:val="24"/>
              </w:rPr>
            </w:pPr>
            <w:r w:rsidRPr="00A42BCC">
              <w:rPr>
                <w:rFonts w:ascii="Arial" w:hAnsi="Arial" w:cs="Arial"/>
                <w:sz w:val="24"/>
                <w:szCs w:val="24"/>
              </w:rPr>
              <w:lastRenderedPageBreak/>
              <w:t>C.________________________</w:t>
            </w:r>
          </w:p>
          <w:p w14:paraId="0850F0B1" w14:textId="27A0FBC7" w:rsidR="0013246B" w:rsidRDefault="00EA06CE" w:rsidP="0013246B">
            <w:pPr>
              <w:spacing w:after="0" w:line="240" w:lineRule="auto"/>
              <w:jc w:val="center"/>
              <w:rPr>
                <w:rFonts w:ascii="Arial" w:hAnsi="Arial" w:cs="Arial"/>
                <w:sz w:val="24"/>
                <w:szCs w:val="24"/>
              </w:rPr>
            </w:pPr>
            <w:r>
              <w:rPr>
                <w:rFonts w:ascii="Arial" w:hAnsi="Arial" w:cs="Arial"/>
                <w:sz w:val="24"/>
                <w:szCs w:val="24"/>
              </w:rPr>
              <w:t>GENARO PINTO HERRERA</w:t>
            </w:r>
          </w:p>
          <w:p w14:paraId="40F336F4" w14:textId="77777777" w:rsidR="00AA5BCB" w:rsidRPr="00A42BCC" w:rsidRDefault="00AA5BCB" w:rsidP="0013246B">
            <w:pPr>
              <w:spacing w:after="0" w:line="240" w:lineRule="auto"/>
              <w:jc w:val="center"/>
              <w:rPr>
                <w:rFonts w:ascii="Arial" w:hAnsi="Arial" w:cs="Arial"/>
                <w:sz w:val="24"/>
                <w:szCs w:val="24"/>
              </w:rPr>
            </w:pPr>
            <w:r w:rsidRPr="00A42BCC">
              <w:rPr>
                <w:rFonts w:ascii="Arial" w:hAnsi="Arial" w:cs="Arial"/>
                <w:sz w:val="24"/>
                <w:szCs w:val="24"/>
              </w:rPr>
              <w:t>REPRESENTANTE DEL PARTIDO VERDE ECOLOGISTA DE MÉXICO</w:t>
            </w:r>
          </w:p>
        </w:tc>
      </w:tr>
      <w:tr w:rsidR="00AA5BCB" w:rsidRPr="00A42BCC" w14:paraId="73872132" w14:textId="77777777" w:rsidTr="008F6A8A">
        <w:trPr>
          <w:trHeight w:val="1460"/>
          <w:jc w:val="center"/>
        </w:trPr>
        <w:tc>
          <w:tcPr>
            <w:tcW w:w="5176" w:type="dxa"/>
            <w:shd w:val="clear" w:color="auto" w:fill="auto"/>
          </w:tcPr>
          <w:p w14:paraId="46721F1A" w14:textId="4B06D631" w:rsidR="00AA5BCB" w:rsidRPr="00A42BCC" w:rsidRDefault="00AA5BCB" w:rsidP="00EF1E31">
            <w:pPr>
              <w:spacing w:after="0" w:line="240" w:lineRule="auto"/>
              <w:rPr>
                <w:rFonts w:ascii="Arial" w:hAnsi="Arial" w:cs="Arial"/>
                <w:sz w:val="24"/>
                <w:szCs w:val="24"/>
              </w:rPr>
            </w:pPr>
            <w:bookmarkStart w:id="2" w:name="_GoBack"/>
            <w:bookmarkEnd w:id="2"/>
          </w:p>
        </w:tc>
        <w:tc>
          <w:tcPr>
            <w:tcW w:w="5176" w:type="dxa"/>
            <w:shd w:val="clear" w:color="auto" w:fill="auto"/>
          </w:tcPr>
          <w:p w14:paraId="20E45B16" w14:textId="77777777" w:rsidR="008F6A8A" w:rsidRPr="00A42BCC" w:rsidRDefault="008F6A8A" w:rsidP="0013246B">
            <w:pPr>
              <w:spacing w:after="0" w:line="240" w:lineRule="auto"/>
              <w:jc w:val="center"/>
              <w:rPr>
                <w:rFonts w:ascii="Arial" w:hAnsi="Arial" w:cs="Arial"/>
                <w:sz w:val="24"/>
                <w:szCs w:val="24"/>
              </w:rPr>
            </w:pPr>
          </w:p>
        </w:tc>
      </w:tr>
      <w:tr w:rsidR="00AA5BCB" w:rsidRPr="00A42BCC" w14:paraId="0C7BB8EB" w14:textId="77777777" w:rsidTr="008F6A8A">
        <w:trPr>
          <w:trHeight w:val="1460"/>
          <w:jc w:val="center"/>
        </w:trPr>
        <w:tc>
          <w:tcPr>
            <w:tcW w:w="5176" w:type="dxa"/>
            <w:shd w:val="clear" w:color="auto" w:fill="auto"/>
          </w:tcPr>
          <w:p w14:paraId="14D8E9C3" w14:textId="6054036B" w:rsidR="00AA5BCB" w:rsidRPr="00A42BCC" w:rsidRDefault="00AA5BCB" w:rsidP="008F6A8A">
            <w:pPr>
              <w:spacing w:after="0" w:line="240" w:lineRule="auto"/>
              <w:jc w:val="center"/>
              <w:rPr>
                <w:rFonts w:ascii="Arial" w:hAnsi="Arial" w:cs="Arial"/>
                <w:sz w:val="24"/>
                <w:szCs w:val="24"/>
              </w:rPr>
            </w:pPr>
          </w:p>
        </w:tc>
        <w:tc>
          <w:tcPr>
            <w:tcW w:w="5176" w:type="dxa"/>
            <w:shd w:val="clear" w:color="auto" w:fill="auto"/>
          </w:tcPr>
          <w:p w14:paraId="608C96A2" w14:textId="77777777" w:rsidR="00AA5BCB" w:rsidRPr="00A42BCC" w:rsidRDefault="00AA5BCB" w:rsidP="008F6A8A">
            <w:pPr>
              <w:spacing w:after="0" w:line="240" w:lineRule="auto"/>
              <w:jc w:val="center"/>
              <w:rPr>
                <w:rFonts w:ascii="Arial" w:hAnsi="Arial" w:cs="Arial"/>
                <w:sz w:val="24"/>
                <w:szCs w:val="24"/>
              </w:rPr>
            </w:pPr>
          </w:p>
        </w:tc>
      </w:tr>
    </w:tbl>
    <w:p w14:paraId="3C2B69C3" w14:textId="77777777" w:rsidR="00AE65CB" w:rsidRPr="00A42BCC" w:rsidRDefault="00AE65CB" w:rsidP="000817A7">
      <w:pPr>
        <w:rPr>
          <w:rFonts w:ascii="Arial" w:hAnsi="Arial" w:cs="Arial"/>
          <w:sz w:val="24"/>
          <w:szCs w:val="24"/>
        </w:rPr>
      </w:pPr>
    </w:p>
    <w:sectPr w:rsidR="00AE65CB" w:rsidRPr="00A42BCC" w:rsidSect="00521D3A">
      <w:headerReference w:type="even" r:id="rId7"/>
      <w:headerReference w:type="default" r:id="rId8"/>
      <w:footerReference w:type="even" r:id="rId9"/>
      <w:footerReference w:type="default" r:id="rId10"/>
      <w:headerReference w:type="first" r:id="rId11"/>
      <w:footerReference w:type="firs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8F69A0" w14:textId="77777777" w:rsidR="008300BD" w:rsidRDefault="008300BD" w:rsidP="009B61F6">
      <w:pPr>
        <w:spacing w:after="0" w:line="240" w:lineRule="auto"/>
      </w:pPr>
      <w:r>
        <w:separator/>
      </w:r>
    </w:p>
  </w:endnote>
  <w:endnote w:type="continuationSeparator" w:id="0">
    <w:p w14:paraId="577E054F" w14:textId="77777777" w:rsidR="008300BD" w:rsidRDefault="008300BD" w:rsidP="009B6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614FBB" w14:textId="77777777" w:rsidR="00ED3AF5" w:rsidRDefault="008300BD">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BDA8C4" w14:textId="77777777" w:rsidR="00ED3AF5" w:rsidRDefault="008300BD">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34E428" w14:textId="77777777" w:rsidR="00ED3AF5" w:rsidRDefault="008300B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3F1B56" w14:textId="77777777" w:rsidR="008300BD" w:rsidRDefault="008300BD" w:rsidP="009B61F6">
      <w:pPr>
        <w:spacing w:after="0" w:line="240" w:lineRule="auto"/>
      </w:pPr>
      <w:r>
        <w:separator/>
      </w:r>
    </w:p>
  </w:footnote>
  <w:footnote w:type="continuationSeparator" w:id="0">
    <w:p w14:paraId="1B274A84" w14:textId="77777777" w:rsidR="008300BD" w:rsidRDefault="008300BD" w:rsidP="009B61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41DE72" w14:textId="77777777" w:rsidR="00ED3AF5" w:rsidRDefault="008300BD">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2EAAF1" w14:textId="77777777" w:rsidR="00ED3AF5" w:rsidRDefault="00267C86">
    <w:pPr>
      <w:pStyle w:val="Encabezado"/>
    </w:pPr>
    <w:r w:rsidRPr="00ED3AF5">
      <w:rPr>
        <w:noProof/>
        <w:lang w:eastAsia="es-MX"/>
      </w:rPr>
      <w:drawing>
        <wp:anchor distT="0" distB="0" distL="114300" distR="114300" simplePos="0" relativeHeight="251659264" behindDoc="0" locked="0" layoutInCell="1" allowOverlap="1" wp14:anchorId="5A8C0ED7" wp14:editId="4A223EF2">
          <wp:simplePos x="0" y="0"/>
          <wp:positionH relativeFrom="column">
            <wp:posOffset>-973999</wp:posOffset>
          </wp:positionH>
          <wp:positionV relativeFrom="paragraph">
            <wp:posOffset>-188323</wp:posOffset>
          </wp:positionV>
          <wp:extent cx="7492093" cy="9579429"/>
          <wp:effectExtent l="19050" t="0" r="0" b="0"/>
          <wp:wrapNone/>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IEPAC.png"/>
                  <pic:cNvPicPr/>
                </pic:nvPicPr>
                <pic:blipFill>
                  <a:blip r:embed="rId1">
                    <a:extLst>
                      <a:ext uri="{28A0092B-C50C-407E-A947-70E740481C1C}">
                        <a14:useLocalDpi xmlns:a14="http://schemas.microsoft.com/office/drawing/2010/main" val="0"/>
                      </a:ext>
                    </a:extLst>
                  </a:blip>
                  <a:stretch>
                    <a:fillRect/>
                  </a:stretch>
                </pic:blipFill>
                <pic:spPr>
                  <a:xfrm>
                    <a:off x="0" y="0"/>
                    <a:ext cx="7495773" cy="9581882"/>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89F7A4" w14:textId="77777777" w:rsidR="00ED3AF5" w:rsidRDefault="008300B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82B21"/>
    <w:multiLevelType w:val="hybridMultilevel"/>
    <w:tmpl w:val="A70E3372"/>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 w15:restartNumberingAfterBreak="0">
    <w:nsid w:val="20BE50FC"/>
    <w:multiLevelType w:val="hybridMultilevel"/>
    <w:tmpl w:val="2E40A5BA"/>
    <w:styleLink w:val="Estiloimportado1"/>
    <w:lvl w:ilvl="0" w:tplc="5464020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044194C">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CD219BC">
      <w:start w:val="1"/>
      <w:numFmt w:val="lowerRoman"/>
      <w:lvlText w:val="%3."/>
      <w:lvlJc w:val="left"/>
      <w:pPr>
        <w:ind w:left="216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332FE24">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7F0D7A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DA8FE18">
      <w:start w:val="1"/>
      <w:numFmt w:val="lowerRoman"/>
      <w:lvlText w:val="%6."/>
      <w:lvlJc w:val="left"/>
      <w:pPr>
        <w:ind w:left="432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9B66160">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6407D64">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FD6979E">
      <w:start w:val="1"/>
      <w:numFmt w:val="lowerRoman"/>
      <w:lvlText w:val="%9."/>
      <w:lvlJc w:val="left"/>
      <w:pPr>
        <w:ind w:left="648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2429757F"/>
    <w:multiLevelType w:val="hybridMultilevel"/>
    <w:tmpl w:val="B6C061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E02154F"/>
    <w:multiLevelType w:val="hybridMultilevel"/>
    <w:tmpl w:val="2E40A5BA"/>
    <w:numStyleLink w:val="Estiloimportado1"/>
  </w:abstractNum>
  <w:abstractNum w:abstractNumId="4" w15:restartNumberingAfterBreak="0">
    <w:nsid w:val="4D8B04B8"/>
    <w:multiLevelType w:val="hybridMultilevel"/>
    <w:tmpl w:val="8932C016"/>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15:restartNumberingAfterBreak="0">
    <w:nsid w:val="5A622E2F"/>
    <w:multiLevelType w:val="hybridMultilevel"/>
    <w:tmpl w:val="FFFFFFFF"/>
    <w:numStyleLink w:val="Estiloimportado3"/>
  </w:abstractNum>
  <w:abstractNum w:abstractNumId="6" w15:restartNumberingAfterBreak="0">
    <w:nsid w:val="69A70048"/>
    <w:multiLevelType w:val="hybridMultilevel"/>
    <w:tmpl w:val="060EA3DC"/>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 w15:restartNumberingAfterBreak="0">
    <w:nsid w:val="7E456524"/>
    <w:multiLevelType w:val="hybridMultilevel"/>
    <w:tmpl w:val="FFFFFFFF"/>
    <w:styleLink w:val="Estiloimportado3"/>
    <w:lvl w:ilvl="0" w:tplc="B62C4492">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E2A7056">
      <w:start w:val="1"/>
      <w:numFmt w:val="lowerLetter"/>
      <w:lvlText w:val="%2."/>
      <w:lvlJc w:val="left"/>
      <w:pPr>
        <w:tabs>
          <w:tab w:val="num" w:pos="1416"/>
        </w:tabs>
        <w:ind w:left="142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338D00C">
      <w:start w:val="1"/>
      <w:numFmt w:val="lowerRoman"/>
      <w:lvlText w:val="%3."/>
      <w:lvlJc w:val="left"/>
      <w:pPr>
        <w:tabs>
          <w:tab w:val="num" w:pos="2124"/>
        </w:tabs>
        <w:ind w:left="2136"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8CCA5F8">
      <w:start w:val="1"/>
      <w:numFmt w:val="decimal"/>
      <w:lvlText w:val="%4."/>
      <w:lvlJc w:val="left"/>
      <w:pPr>
        <w:tabs>
          <w:tab w:val="num" w:pos="2832"/>
        </w:tabs>
        <w:ind w:left="284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32EB43E">
      <w:start w:val="1"/>
      <w:numFmt w:val="lowerLetter"/>
      <w:lvlText w:val="%5."/>
      <w:lvlJc w:val="left"/>
      <w:pPr>
        <w:tabs>
          <w:tab w:val="num" w:pos="3540"/>
        </w:tabs>
        <w:ind w:left="355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568C1FC">
      <w:start w:val="1"/>
      <w:numFmt w:val="lowerRoman"/>
      <w:lvlText w:val="%6."/>
      <w:lvlJc w:val="left"/>
      <w:pPr>
        <w:tabs>
          <w:tab w:val="num" w:pos="4248"/>
        </w:tabs>
        <w:ind w:left="4260"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0407836">
      <w:start w:val="1"/>
      <w:numFmt w:val="decimal"/>
      <w:lvlText w:val="%7."/>
      <w:lvlJc w:val="left"/>
      <w:pPr>
        <w:tabs>
          <w:tab w:val="num" w:pos="4956"/>
        </w:tabs>
        <w:ind w:left="496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EDEAEC2">
      <w:start w:val="1"/>
      <w:numFmt w:val="lowerLetter"/>
      <w:lvlText w:val="%8."/>
      <w:lvlJc w:val="left"/>
      <w:pPr>
        <w:tabs>
          <w:tab w:val="num" w:pos="5664"/>
        </w:tabs>
        <w:ind w:left="567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4647A36">
      <w:start w:val="1"/>
      <w:numFmt w:val="lowerRoman"/>
      <w:suff w:val="nothing"/>
      <w:lvlText w:val="%9."/>
      <w:lvlJc w:val="left"/>
      <w:pPr>
        <w:ind w:left="6384" w:hanging="21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2"/>
  </w:num>
  <w:num w:numId="2">
    <w:abstractNumId w:val="1"/>
  </w:num>
  <w:num w:numId="3">
    <w:abstractNumId w:val="3"/>
    <w:lvlOverride w:ilvl="0">
      <w:lvl w:ilvl="0" w:tplc="82883D5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076873C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F2926998">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8C784A8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1E22447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BEBCA6EC">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218C3A8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966AE5C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9948CB82">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3"/>
  </w:num>
  <w:num w:numId="5">
    <w:abstractNumId w:val="7"/>
  </w:num>
  <w:num w:numId="6">
    <w:abstractNumId w:val="5"/>
  </w:num>
  <w:num w:numId="7">
    <w:abstractNumId w:val="6"/>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BAE"/>
    <w:rsid w:val="000315AC"/>
    <w:rsid w:val="000338FD"/>
    <w:rsid w:val="00042621"/>
    <w:rsid w:val="00080603"/>
    <w:rsid w:val="000817A7"/>
    <w:rsid w:val="000839FD"/>
    <w:rsid w:val="00096065"/>
    <w:rsid w:val="000B4E10"/>
    <w:rsid w:val="000F0FCB"/>
    <w:rsid w:val="0013246B"/>
    <w:rsid w:val="001350CC"/>
    <w:rsid w:val="001434FA"/>
    <w:rsid w:val="00177B7A"/>
    <w:rsid w:val="00191733"/>
    <w:rsid w:val="001B6909"/>
    <w:rsid w:val="00205194"/>
    <w:rsid w:val="00215335"/>
    <w:rsid w:val="002221B0"/>
    <w:rsid w:val="00240081"/>
    <w:rsid w:val="002650ED"/>
    <w:rsid w:val="00267C86"/>
    <w:rsid w:val="002862C2"/>
    <w:rsid w:val="002E295A"/>
    <w:rsid w:val="00321981"/>
    <w:rsid w:val="003264B7"/>
    <w:rsid w:val="00381610"/>
    <w:rsid w:val="003921A8"/>
    <w:rsid w:val="00393F88"/>
    <w:rsid w:val="003D7937"/>
    <w:rsid w:val="00405D38"/>
    <w:rsid w:val="00423431"/>
    <w:rsid w:val="004457EB"/>
    <w:rsid w:val="004557B1"/>
    <w:rsid w:val="004A51A1"/>
    <w:rsid w:val="004B6D0D"/>
    <w:rsid w:val="004C52C2"/>
    <w:rsid w:val="004C6FFB"/>
    <w:rsid w:val="004D36AB"/>
    <w:rsid w:val="004E1139"/>
    <w:rsid w:val="00515E3C"/>
    <w:rsid w:val="005377CD"/>
    <w:rsid w:val="005600F3"/>
    <w:rsid w:val="005B639E"/>
    <w:rsid w:val="005E59AB"/>
    <w:rsid w:val="006014CA"/>
    <w:rsid w:val="0062137C"/>
    <w:rsid w:val="00625297"/>
    <w:rsid w:val="00670C2B"/>
    <w:rsid w:val="006853AE"/>
    <w:rsid w:val="00687EC7"/>
    <w:rsid w:val="006B185B"/>
    <w:rsid w:val="006E5938"/>
    <w:rsid w:val="00705484"/>
    <w:rsid w:val="0075509A"/>
    <w:rsid w:val="007A196C"/>
    <w:rsid w:val="007C6ABC"/>
    <w:rsid w:val="007D6C55"/>
    <w:rsid w:val="007F73CB"/>
    <w:rsid w:val="008300BD"/>
    <w:rsid w:val="00833434"/>
    <w:rsid w:val="00843ADB"/>
    <w:rsid w:val="00843F30"/>
    <w:rsid w:val="00862C8B"/>
    <w:rsid w:val="00865E97"/>
    <w:rsid w:val="008879E6"/>
    <w:rsid w:val="008C12AC"/>
    <w:rsid w:val="008F6A8A"/>
    <w:rsid w:val="00905D07"/>
    <w:rsid w:val="00965E33"/>
    <w:rsid w:val="00987AB4"/>
    <w:rsid w:val="00990465"/>
    <w:rsid w:val="00996D2D"/>
    <w:rsid w:val="009973BF"/>
    <w:rsid w:val="009B3350"/>
    <w:rsid w:val="009B61F6"/>
    <w:rsid w:val="009D0567"/>
    <w:rsid w:val="009F102C"/>
    <w:rsid w:val="00A04537"/>
    <w:rsid w:val="00A16BEB"/>
    <w:rsid w:val="00A30653"/>
    <w:rsid w:val="00A42BCC"/>
    <w:rsid w:val="00A71365"/>
    <w:rsid w:val="00A7141F"/>
    <w:rsid w:val="00A753F3"/>
    <w:rsid w:val="00A87BAE"/>
    <w:rsid w:val="00A92BFC"/>
    <w:rsid w:val="00AA4166"/>
    <w:rsid w:val="00AA5BCB"/>
    <w:rsid w:val="00AC027D"/>
    <w:rsid w:val="00AC14AF"/>
    <w:rsid w:val="00AE65CB"/>
    <w:rsid w:val="00B31072"/>
    <w:rsid w:val="00B569AE"/>
    <w:rsid w:val="00B66439"/>
    <w:rsid w:val="00B75F86"/>
    <w:rsid w:val="00B765A1"/>
    <w:rsid w:val="00B97D52"/>
    <w:rsid w:val="00B97F10"/>
    <w:rsid w:val="00BF38CA"/>
    <w:rsid w:val="00C070AF"/>
    <w:rsid w:val="00C21348"/>
    <w:rsid w:val="00C3689C"/>
    <w:rsid w:val="00C41A72"/>
    <w:rsid w:val="00C41EEE"/>
    <w:rsid w:val="00C63840"/>
    <w:rsid w:val="00C661F9"/>
    <w:rsid w:val="00C663EB"/>
    <w:rsid w:val="00C7746D"/>
    <w:rsid w:val="00C80E93"/>
    <w:rsid w:val="00C96977"/>
    <w:rsid w:val="00CC7AA9"/>
    <w:rsid w:val="00CD0282"/>
    <w:rsid w:val="00D4144D"/>
    <w:rsid w:val="00D46E9D"/>
    <w:rsid w:val="00D54AA1"/>
    <w:rsid w:val="00D56D88"/>
    <w:rsid w:val="00D666EA"/>
    <w:rsid w:val="00D71ED7"/>
    <w:rsid w:val="00DA0EC9"/>
    <w:rsid w:val="00DB0953"/>
    <w:rsid w:val="00DB7515"/>
    <w:rsid w:val="00DD0418"/>
    <w:rsid w:val="00E04211"/>
    <w:rsid w:val="00E71284"/>
    <w:rsid w:val="00E80FF1"/>
    <w:rsid w:val="00EA06CE"/>
    <w:rsid w:val="00EB4B6C"/>
    <w:rsid w:val="00EE02D8"/>
    <w:rsid w:val="00EF0948"/>
    <w:rsid w:val="00EF1E31"/>
    <w:rsid w:val="00EF39F0"/>
    <w:rsid w:val="00F11CA4"/>
    <w:rsid w:val="00F26254"/>
    <w:rsid w:val="00F26847"/>
    <w:rsid w:val="00F3677D"/>
    <w:rsid w:val="00F4708A"/>
    <w:rsid w:val="00F547C9"/>
    <w:rsid w:val="00F64682"/>
    <w:rsid w:val="00F70F2A"/>
    <w:rsid w:val="00F84CE4"/>
    <w:rsid w:val="00F958F0"/>
    <w:rsid w:val="00FA4364"/>
    <w:rsid w:val="00FB113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29052"/>
  <w15:docId w15:val="{BEF7924F-0383-425C-A03D-2FCDEF02A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7BA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A87BA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A87BAE"/>
  </w:style>
  <w:style w:type="paragraph" w:styleId="Piedepgina">
    <w:name w:val="footer"/>
    <w:basedOn w:val="Normal"/>
    <w:link w:val="PiedepginaCar"/>
    <w:uiPriority w:val="99"/>
    <w:semiHidden/>
    <w:unhideWhenUsed/>
    <w:rsid w:val="00A87BA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A87BAE"/>
  </w:style>
  <w:style w:type="paragraph" w:customStyle="1" w:styleId="Cuerpo">
    <w:name w:val="Cuerpo"/>
    <w:rsid w:val="00AA5BCB"/>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es-MX"/>
    </w:rPr>
  </w:style>
  <w:style w:type="character" w:customStyle="1" w:styleId="Ninguno">
    <w:name w:val="Ninguno"/>
    <w:rsid w:val="00AA5BCB"/>
  </w:style>
  <w:style w:type="numbering" w:customStyle="1" w:styleId="Estiloimportado1">
    <w:name w:val="Estilo importado 1"/>
    <w:rsid w:val="00AA5BCB"/>
    <w:pPr>
      <w:numPr>
        <w:numId w:val="2"/>
      </w:numPr>
    </w:pPr>
  </w:style>
  <w:style w:type="paragraph" w:styleId="Prrafodelista">
    <w:name w:val="List Paragraph"/>
    <w:basedOn w:val="Normal"/>
    <w:uiPriority w:val="34"/>
    <w:qFormat/>
    <w:rsid w:val="00080603"/>
    <w:pPr>
      <w:spacing w:after="160" w:line="259" w:lineRule="auto"/>
      <w:ind w:left="720"/>
      <w:contextualSpacing/>
    </w:pPr>
  </w:style>
  <w:style w:type="numbering" w:customStyle="1" w:styleId="Estiloimportado3">
    <w:name w:val="Estilo importado 3"/>
    <w:rsid w:val="004C52C2"/>
    <w:pPr>
      <w:numPr>
        <w:numId w:val="5"/>
      </w:numPr>
    </w:pPr>
  </w:style>
  <w:style w:type="paragraph" w:styleId="Sinespaciado">
    <w:name w:val="No Spacing"/>
    <w:uiPriority w:val="1"/>
    <w:qFormat/>
    <w:rsid w:val="004C52C2"/>
    <w:pPr>
      <w:spacing w:after="0" w:line="240" w:lineRule="auto"/>
    </w:pPr>
  </w:style>
  <w:style w:type="character" w:styleId="Refdecomentario">
    <w:name w:val="annotation reference"/>
    <w:basedOn w:val="Fuentedeprrafopredeter"/>
    <w:uiPriority w:val="99"/>
    <w:semiHidden/>
    <w:unhideWhenUsed/>
    <w:rsid w:val="004457EB"/>
    <w:rPr>
      <w:sz w:val="16"/>
      <w:szCs w:val="16"/>
    </w:rPr>
  </w:style>
  <w:style w:type="paragraph" w:styleId="Textocomentario">
    <w:name w:val="annotation text"/>
    <w:basedOn w:val="Normal"/>
    <w:link w:val="TextocomentarioCar"/>
    <w:uiPriority w:val="99"/>
    <w:semiHidden/>
    <w:unhideWhenUsed/>
    <w:rsid w:val="004457E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457EB"/>
    <w:rPr>
      <w:sz w:val="20"/>
      <w:szCs w:val="20"/>
    </w:rPr>
  </w:style>
  <w:style w:type="paragraph" w:styleId="Asuntodelcomentario">
    <w:name w:val="annotation subject"/>
    <w:basedOn w:val="Textocomentario"/>
    <w:next w:val="Textocomentario"/>
    <w:link w:val="AsuntodelcomentarioCar"/>
    <w:uiPriority w:val="99"/>
    <w:semiHidden/>
    <w:unhideWhenUsed/>
    <w:rsid w:val="004457EB"/>
    <w:rPr>
      <w:b/>
      <w:bCs/>
    </w:rPr>
  </w:style>
  <w:style w:type="character" w:customStyle="1" w:styleId="AsuntodelcomentarioCar">
    <w:name w:val="Asunto del comentario Car"/>
    <w:basedOn w:val="TextocomentarioCar"/>
    <w:link w:val="Asuntodelcomentario"/>
    <w:uiPriority w:val="99"/>
    <w:semiHidden/>
    <w:rsid w:val="004457EB"/>
    <w:rPr>
      <w:b/>
      <w:bCs/>
      <w:sz w:val="20"/>
      <w:szCs w:val="20"/>
    </w:rPr>
  </w:style>
  <w:style w:type="paragraph" w:styleId="Textodeglobo">
    <w:name w:val="Balloon Text"/>
    <w:basedOn w:val="Normal"/>
    <w:link w:val="TextodegloboCar"/>
    <w:uiPriority w:val="99"/>
    <w:semiHidden/>
    <w:unhideWhenUsed/>
    <w:rsid w:val="004457E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457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6170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2792</Words>
  <Characters>15358</Characters>
  <Application>Microsoft Office Word</Application>
  <DocSecurity>0</DocSecurity>
  <Lines>127</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José Alberto Cetina Martinez</cp:lastModifiedBy>
  <cp:revision>2</cp:revision>
  <cp:lastPrinted>2021-03-12T01:36:00Z</cp:lastPrinted>
  <dcterms:created xsi:type="dcterms:W3CDTF">2021-03-12T01:37:00Z</dcterms:created>
  <dcterms:modified xsi:type="dcterms:W3CDTF">2021-03-12T01:37:00Z</dcterms:modified>
</cp:coreProperties>
</file>