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proofErr w:type="gramStart"/>
      <w:r w:rsidR="00922530" w:rsidRPr="00F5464A">
        <w:rPr>
          <w:rFonts w:ascii="Arial" w:hAnsi="Arial" w:cs="Arial"/>
          <w:b/>
        </w:rPr>
        <w:t xml:space="preserve">Y </w:t>
      </w:r>
      <w:r w:rsidR="009B39AA">
        <w:rPr>
          <w:rFonts w:ascii="Arial" w:hAnsi="Arial" w:cs="Arial"/>
          <w:b/>
        </w:rPr>
        <w:t xml:space="preserve"> DE</w:t>
      </w:r>
      <w:proofErr w:type="gramEnd"/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6C88364E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21454C">
        <w:rPr>
          <w:rFonts w:ascii="Arial" w:hAnsi="Arial" w:cs="Arial"/>
        </w:rPr>
        <w:t xml:space="preserve"> DE</w:t>
      </w:r>
      <w:proofErr w:type="gramEnd"/>
      <w:r w:rsidR="0021454C">
        <w:rPr>
          <w:rFonts w:ascii="Arial" w:hAnsi="Arial" w:cs="Arial"/>
        </w:rPr>
        <w:t xml:space="preserve"> </w:t>
      </w:r>
      <w:r w:rsidR="007C26E0">
        <w:rPr>
          <w:rFonts w:ascii="Arial" w:hAnsi="Arial" w:cs="Arial"/>
        </w:rPr>
        <w:t>MUNA, DE FECHA 19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713FF5E6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7C26E0">
        <w:rPr>
          <w:rFonts w:ascii="Arial" w:hAnsi="Arial" w:cs="Arial"/>
        </w:rPr>
        <w:t>MUNA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7C26E0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7C26E0">
        <w:rPr>
          <w:rFonts w:ascii="Arial" w:hAnsi="Arial" w:cs="Arial"/>
        </w:rPr>
        <w:t>horas con 23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C26E0">
        <w:rPr>
          <w:rFonts w:ascii="Arial" w:hAnsi="Arial" w:cs="Arial"/>
        </w:rPr>
        <w:t xml:space="preserve"> 19 de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gramStart"/>
      <w:r w:rsidR="007C26E0">
        <w:rPr>
          <w:rFonts w:ascii="Arial" w:hAnsi="Arial" w:cs="Arial"/>
        </w:rPr>
        <w:t>Muna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</w:t>
      </w:r>
      <w:proofErr w:type="gramEnd"/>
      <w:r w:rsidR="000A7922">
        <w:rPr>
          <w:rFonts w:ascii="Arial" w:hAnsi="Arial" w:cs="Arial"/>
        </w:rPr>
        <w:t xml:space="preserve"> en el predio</w:t>
      </w:r>
      <w:r w:rsidR="007C26E0">
        <w:rPr>
          <w:rFonts w:ascii="Arial" w:hAnsi="Arial" w:cs="Arial"/>
        </w:rPr>
        <w:t xml:space="preserve"> número 194b</w:t>
      </w:r>
      <w:r w:rsidR="00795639" w:rsidRPr="00F5464A">
        <w:rPr>
          <w:rFonts w:ascii="Arial" w:hAnsi="Arial" w:cs="Arial"/>
        </w:rPr>
        <w:t xml:space="preserve"> de la calle</w:t>
      </w:r>
      <w:r w:rsidR="007C26E0">
        <w:rPr>
          <w:rFonts w:ascii="Arial" w:hAnsi="Arial" w:cs="Arial"/>
        </w:rPr>
        <w:t xml:space="preserve"> 32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7C26E0">
        <w:rPr>
          <w:rFonts w:ascii="Arial" w:hAnsi="Arial" w:cs="Arial"/>
        </w:rPr>
        <w:t>17</w:t>
      </w:r>
      <w:r w:rsidR="001272D8">
        <w:rPr>
          <w:rFonts w:ascii="Arial" w:hAnsi="Arial" w:cs="Arial"/>
        </w:rPr>
        <w:t xml:space="preserve"> y</w:t>
      </w:r>
      <w:r w:rsidR="007C26E0">
        <w:rPr>
          <w:rFonts w:ascii="Arial" w:hAnsi="Arial" w:cs="Arial"/>
        </w:rPr>
        <w:t xml:space="preserve"> 19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0912D7D7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7C26E0">
        <w:rPr>
          <w:rFonts w:ascii="Arial" w:hAnsi="Arial" w:cs="Arial"/>
        </w:rPr>
        <w:t xml:space="preserve"> de la palabra, C. FELIPE RICARDO CALDERON LARA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C26E0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C26E0">
        <w:rPr>
          <w:rFonts w:ascii="Arial" w:hAnsi="Arial" w:cs="Arial"/>
        </w:rPr>
        <w:t xml:space="preserve"> de Muna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7C26E0">
        <w:rPr>
          <w:rFonts w:ascii="Arial" w:hAnsi="Arial" w:cs="Arial"/>
        </w:rPr>
        <w:t>, declaro que siendo las 17</w:t>
      </w:r>
      <w:r w:rsidR="009D3A25">
        <w:rPr>
          <w:rFonts w:ascii="Arial" w:hAnsi="Arial" w:cs="Arial"/>
        </w:rPr>
        <w:t xml:space="preserve"> horas</w:t>
      </w:r>
      <w:r w:rsidR="007C26E0">
        <w:rPr>
          <w:rFonts w:ascii="Arial" w:hAnsi="Arial" w:cs="Arial"/>
        </w:rPr>
        <w:t xml:space="preserve"> con 24 minutos del día 19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</w:t>
      </w:r>
      <w:proofErr w:type="gramStart"/>
      <w:r w:rsidR="00CA335D">
        <w:rPr>
          <w:rFonts w:ascii="Arial" w:hAnsi="Arial" w:cs="Arial"/>
        </w:rPr>
        <w:t xml:space="preserve">presente </w:t>
      </w:r>
      <w:r w:rsidR="007D712A">
        <w:rPr>
          <w:rFonts w:ascii="Arial" w:hAnsi="Arial" w:cs="Arial"/>
        </w:rPr>
        <w:t xml:space="preserve"> sesión</w:t>
      </w:r>
      <w:proofErr w:type="gramEnd"/>
      <w:r w:rsidR="007D712A">
        <w:rPr>
          <w:rFonts w:ascii="Arial" w:hAnsi="Arial" w:cs="Arial"/>
        </w:rPr>
        <w:t xml:space="preserve">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2482A6EB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proofErr w:type="gramStart"/>
      <w:r w:rsidR="003C319C">
        <w:rPr>
          <w:rFonts w:ascii="Arial" w:hAnsi="Arial" w:cs="Arial"/>
        </w:rPr>
        <w:t>voz</w:t>
      </w:r>
      <w:r w:rsidR="000A5BAB">
        <w:rPr>
          <w:rFonts w:ascii="Arial" w:hAnsi="Arial" w:cs="Arial"/>
        </w:rPr>
        <w:t xml:space="preserve">  el</w:t>
      </w:r>
      <w:proofErr w:type="gramEnd"/>
      <w:r w:rsidR="000A5BAB">
        <w:rPr>
          <w:rFonts w:ascii="Arial" w:hAnsi="Arial" w:cs="Arial"/>
        </w:rPr>
        <w:t xml:space="preserve">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7C26E0">
        <w:rPr>
          <w:rFonts w:ascii="Arial" w:hAnsi="Arial" w:cs="Arial"/>
        </w:rPr>
        <w:t>FELIPE RICARDO CALDERON LARA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proofErr w:type="gramStart"/>
      <w:r w:rsidR="00B91EB2">
        <w:rPr>
          <w:rFonts w:ascii="Arial" w:hAnsi="Arial" w:cs="Arial"/>
        </w:rPr>
        <w:t xml:space="preserve">en </w:t>
      </w:r>
      <w:r w:rsidR="004263DC" w:rsidRPr="00F5464A">
        <w:rPr>
          <w:rFonts w:ascii="Arial" w:hAnsi="Arial" w:cs="Arial"/>
        </w:rPr>
        <w:t xml:space="preserve"> uso</w:t>
      </w:r>
      <w:proofErr w:type="gramEnd"/>
      <w:r w:rsidR="004263DC" w:rsidRPr="00F5464A">
        <w:rPr>
          <w:rFonts w:ascii="Arial" w:hAnsi="Arial" w:cs="Arial"/>
        </w:rPr>
        <w:t xml:space="preserve">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13CC737A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7C26E0">
        <w:rPr>
          <w:rFonts w:ascii="Arial" w:hAnsi="Arial" w:cs="Arial"/>
        </w:rPr>
        <w:t xml:space="preserve"> YESSICA MARGARITA CHI NEGRON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5B325A37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7C26E0">
        <w:rPr>
          <w:rFonts w:ascii="Arial" w:hAnsi="Arial" w:cs="Arial"/>
        </w:rPr>
        <w:t xml:space="preserve"> DALIA TERESA CARRILLO NABTE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3BDDFB23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7C26E0">
        <w:rPr>
          <w:rFonts w:ascii="Arial" w:hAnsi="Arial" w:cs="Arial"/>
        </w:rPr>
        <w:t>FELIPE RICARDO CALDERON LARA</w:t>
      </w:r>
      <w:r w:rsidR="00292A71">
        <w:rPr>
          <w:rFonts w:ascii="Arial" w:hAnsi="Arial" w:cs="Arial"/>
        </w:rPr>
        <w:t xml:space="preserve"> todos los anteriormente mencionados con derecho a voz y </w:t>
      </w:r>
      <w:proofErr w:type="gramStart"/>
      <w:r w:rsidR="00292A71">
        <w:rPr>
          <w:rFonts w:ascii="Arial" w:hAnsi="Arial" w:cs="Arial"/>
        </w:rPr>
        <w:t xml:space="preserve">voto, </w:t>
      </w:r>
      <w:r w:rsidR="00CA6D2A">
        <w:rPr>
          <w:rFonts w:ascii="Arial" w:hAnsi="Arial" w:cs="Arial"/>
        </w:rPr>
        <w:t xml:space="preserve"> y</w:t>
      </w:r>
      <w:proofErr w:type="gramEnd"/>
      <w:r w:rsidR="00CA6D2A">
        <w:rPr>
          <w:rFonts w:ascii="Arial" w:hAnsi="Arial" w:cs="Arial"/>
        </w:rPr>
        <w:t xml:space="preserve"> el </w:t>
      </w:r>
      <w:r w:rsidR="00292A71">
        <w:rPr>
          <w:rFonts w:ascii="Arial" w:hAnsi="Arial" w:cs="Arial"/>
        </w:rPr>
        <w:t>Secretario Ejecutivo C.</w:t>
      </w:r>
      <w:r w:rsidR="007C26E0">
        <w:rPr>
          <w:rFonts w:ascii="Arial" w:hAnsi="Arial" w:cs="Arial"/>
        </w:rPr>
        <w:t xml:space="preserve"> MANUEL JESUS MAGAÑA NEGRON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0B7252EC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7C26E0">
        <w:rPr>
          <w:rFonts w:ascii="Arial" w:hAnsi="Arial" w:cs="Arial"/>
        </w:rPr>
        <w:t xml:space="preserve"> FELIPE RICARDO CALDERON LARA</w:t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 xml:space="preserve">Secretario </w:t>
      </w:r>
      <w:r w:rsidR="00CB2C93">
        <w:rPr>
          <w:rFonts w:ascii="Arial" w:hAnsi="Arial" w:cs="Arial"/>
        </w:rPr>
        <w:t>Ejecutivo, en</w:t>
      </w:r>
      <w:r w:rsidR="00292A71">
        <w:rPr>
          <w:rFonts w:ascii="Arial" w:hAnsi="Arial" w:cs="Arial"/>
        </w:rPr>
        <w:t xml:space="preserve">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>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5A296745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</w:t>
      </w:r>
      <w:proofErr w:type="gramStart"/>
      <w:r w:rsidR="00292A71">
        <w:rPr>
          <w:rFonts w:ascii="Arial" w:hAnsi="Arial" w:cs="Arial"/>
        </w:rPr>
        <w:t>C.</w:t>
      </w:r>
      <w:r w:rsidR="007C26E0">
        <w:rPr>
          <w:rFonts w:ascii="Arial" w:hAnsi="Arial" w:cs="Arial"/>
        </w:rPr>
        <w:t>FELIPE</w:t>
      </w:r>
      <w:proofErr w:type="gramEnd"/>
      <w:r w:rsidR="007C26E0">
        <w:rPr>
          <w:rFonts w:ascii="Arial" w:hAnsi="Arial" w:cs="Arial"/>
        </w:rPr>
        <w:t xml:space="preserve"> RICARDO CALDERON LARA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4660E6A3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7C26E0">
        <w:rPr>
          <w:rFonts w:ascii="Arial" w:hAnsi="Arial" w:cs="Arial"/>
        </w:rPr>
        <w:t xml:space="preserve"> FELIPE RICARDO CALDERON LARA</w:t>
      </w:r>
      <w:r w:rsidR="00AE09D7">
        <w:rPr>
          <w:rFonts w:ascii="Arial" w:hAnsi="Arial" w:cs="Arial"/>
        </w:rPr>
        <w:t xml:space="preserve"> solicito al Secretario </w:t>
      </w:r>
      <w:proofErr w:type="gramStart"/>
      <w:r w:rsidR="00AE09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</w:t>
      </w:r>
      <w:proofErr w:type="gramEnd"/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</w:t>
      </w:r>
      <w:proofErr w:type="gramStart"/>
      <w:r w:rsidR="00DA3028">
        <w:rPr>
          <w:rFonts w:ascii="Arial" w:hAnsi="Arial" w:cs="Arial"/>
        </w:rPr>
        <w:t>Electoral</w:t>
      </w:r>
      <w:r w:rsidR="00883A86" w:rsidRPr="00AE09D7">
        <w:rPr>
          <w:rFonts w:ascii="Arial" w:hAnsi="Arial" w:cs="Arial"/>
        </w:rPr>
        <w:t xml:space="preserve">  para</w:t>
      </w:r>
      <w:proofErr w:type="gramEnd"/>
      <w:r w:rsidR="00883A86" w:rsidRPr="00AE09D7">
        <w:rPr>
          <w:rFonts w:ascii="Arial" w:hAnsi="Arial" w:cs="Arial"/>
        </w:rPr>
        <w:t xml:space="preserve">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288EAE28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7C26E0">
        <w:rPr>
          <w:rFonts w:ascii="Arial" w:hAnsi="Arial" w:cs="Arial"/>
        </w:rPr>
        <w:t xml:space="preserve"> FELIPE RICARDO CALDERON LARA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7C26E0">
        <w:rPr>
          <w:rFonts w:ascii="Arial" w:hAnsi="Arial" w:cs="Arial"/>
        </w:rPr>
        <w:t>MUNA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7C26E0">
        <w:rPr>
          <w:rFonts w:ascii="Arial" w:hAnsi="Arial" w:cs="Arial"/>
        </w:rPr>
        <w:t xml:space="preserve"> FELIPE RICARDO CALDERON LARA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7C26E0">
        <w:rPr>
          <w:rFonts w:ascii="Arial" w:hAnsi="Arial" w:cs="Arial"/>
        </w:rPr>
        <w:t>MUNA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7C26E0">
        <w:rPr>
          <w:rFonts w:ascii="Arial" w:hAnsi="Arial" w:cs="Arial"/>
        </w:rPr>
        <w:t>FELIPE RICARDO CALDERON LARA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7C26E0">
        <w:rPr>
          <w:rFonts w:ascii="Arial" w:hAnsi="Arial" w:cs="Arial"/>
        </w:rPr>
        <w:t xml:space="preserve">Consejero Electoral C. FELIPE RICARDO CALDERON LARA </w:t>
      </w:r>
      <w:r w:rsidR="00920B6C">
        <w:rPr>
          <w:rFonts w:ascii="Arial" w:hAnsi="Arial" w:cs="Arial"/>
        </w:rPr>
        <w:t>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7C26E0">
        <w:rPr>
          <w:rFonts w:ascii="Arial" w:hAnsi="Arial" w:cs="Arial"/>
        </w:rPr>
        <w:t xml:space="preserve"> por el </w:t>
      </w:r>
      <w:r w:rsidR="007C26E0" w:rsidRPr="00CB2C93">
        <w:rPr>
          <w:rFonts w:ascii="Arial" w:hAnsi="Arial" w:cs="Arial"/>
        </w:rPr>
        <w:t>gran desempeño demostrado durante su labor</w:t>
      </w:r>
      <w:r w:rsidR="00752F08" w:rsidRPr="00CB2C93">
        <w:rPr>
          <w:rFonts w:ascii="Arial" w:hAnsi="Arial" w:cs="Arial"/>
        </w:rPr>
        <w:t xml:space="preserve">. </w:t>
      </w:r>
      <w:r w:rsidR="003C1BB6" w:rsidRPr="00CB2C93">
        <w:rPr>
          <w:rFonts w:ascii="Arial" w:hAnsi="Arial" w:cs="Arial"/>
        </w:rPr>
        <w:t xml:space="preserve"> Muchas gracias,</w:t>
      </w:r>
      <w:r w:rsidR="003C1BB6">
        <w:rPr>
          <w:rFonts w:ascii="Arial" w:hAnsi="Arial" w:cs="Arial"/>
        </w:rPr>
        <w:t xml:space="preserve">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50FF6719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7C26E0">
        <w:rPr>
          <w:rFonts w:ascii="Arial" w:hAnsi="Arial" w:cs="Arial"/>
        </w:rPr>
        <w:t>MUNA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2AAD05F4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7C26E0">
        <w:rPr>
          <w:rFonts w:ascii="Arial" w:hAnsi="Arial" w:cs="Arial"/>
        </w:rPr>
        <w:t xml:space="preserve"> FELIPE RICARDO CALDERON LARA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15402DFF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7C26E0" w:rsidRPr="007C26E0">
        <w:rPr>
          <w:rFonts w:ascii="Arial" w:hAnsi="Arial" w:cs="Arial"/>
        </w:rPr>
        <w:t xml:space="preserve"> </w:t>
      </w:r>
      <w:r w:rsidR="007C26E0">
        <w:rPr>
          <w:rFonts w:ascii="Arial" w:hAnsi="Arial" w:cs="Arial"/>
        </w:rPr>
        <w:t>FELIPE RICARDO CALDERON LARA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7C26E0">
        <w:rPr>
          <w:rFonts w:ascii="Arial" w:hAnsi="Arial" w:cs="Arial"/>
        </w:rPr>
        <w:t xml:space="preserve"> por</w:t>
      </w:r>
      <w:r w:rsidR="00323AA2">
        <w:rPr>
          <w:rFonts w:ascii="Arial" w:hAnsi="Arial" w:cs="Arial"/>
        </w:rPr>
        <w:t xml:space="preserve"> </w:t>
      </w:r>
      <w:r w:rsidR="00323AA2" w:rsidRPr="00CB2C93">
        <w:rPr>
          <w:rFonts w:ascii="Arial" w:hAnsi="Arial" w:cs="Arial"/>
          <w:b/>
        </w:rPr>
        <w:t>unanimidad</w:t>
      </w:r>
      <w:r w:rsidR="007C26E0">
        <w:rPr>
          <w:rFonts w:ascii="Arial" w:hAnsi="Arial" w:cs="Arial"/>
        </w:rPr>
        <w:t xml:space="preserve"> de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7C26E0">
        <w:rPr>
          <w:rFonts w:ascii="Arial" w:hAnsi="Arial" w:cs="Arial"/>
        </w:rPr>
        <w:t xml:space="preserve"> 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7C26E0">
        <w:rPr>
          <w:rFonts w:ascii="Arial" w:hAnsi="Arial" w:cs="Arial"/>
        </w:rPr>
        <w:t>MUNA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094468C9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7C26E0" w:rsidRPr="007C26E0">
        <w:rPr>
          <w:rFonts w:ascii="Arial" w:hAnsi="Arial" w:cs="Arial"/>
        </w:rPr>
        <w:t xml:space="preserve"> </w:t>
      </w:r>
      <w:r w:rsidR="007C26E0">
        <w:rPr>
          <w:rFonts w:ascii="Arial" w:hAnsi="Arial" w:cs="Arial"/>
        </w:rPr>
        <w:t>FELIPE RICARDO CALDERON LARA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7C26E0">
        <w:rPr>
          <w:rFonts w:ascii="Arial" w:hAnsi="Arial" w:cs="Arial"/>
        </w:rPr>
        <w:t xml:space="preserve"> C.</w:t>
      </w:r>
      <w:r w:rsidR="007C26E0" w:rsidRPr="007C26E0">
        <w:rPr>
          <w:rFonts w:ascii="Arial" w:hAnsi="Arial" w:cs="Arial"/>
        </w:rPr>
        <w:t xml:space="preserve"> </w:t>
      </w:r>
      <w:r w:rsidR="007C26E0">
        <w:rPr>
          <w:rFonts w:ascii="Arial" w:hAnsi="Arial" w:cs="Arial"/>
        </w:rPr>
        <w:t>FELIPE RICARDO CALDERON LARA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7C26E0">
        <w:rPr>
          <w:rFonts w:ascii="Arial" w:hAnsi="Arial" w:cs="Arial"/>
        </w:rPr>
        <w:t>MUNA</w:t>
      </w:r>
      <w:r w:rsidR="003F2936">
        <w:rPr>
          <w:rFonts w:ascii="Arial" w:hAnsi="Arial" w:cs="Arial"/>
        </w:rPr>
        <w:t xml:space="preserve">, siendo las </w:t>
      </w:r>
      <w:r w:rsidR="007C26E0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7C26E0">
        <w:rPr>
          <w:rFonts w:ascii="Arial" w:hAnsi="Arial" w:cs="Arial"/>
        </w:rPr>
        <w:t>34</w:t>
      </w:r>
      <w:r w:rsidR="00E76C91">
        <w:rPr>
          <w:rFonts w:ascii="Arial" w:hAnsi="Arial" w:cs="Arial"/>
        </w:rPr>
        <w:t xml:space="preserve"> minutos del día de hoy, </w:t>
      </w:r>
      <w:r w:rsidR="007C26E0">
        <w:rPr>
          <w:rFonts w:ascii="Arial" w:hAnsi="Arial" w:cs="Arial"/>
        </w:rPr>
        <w:t>19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7C26E0" w:rsidRPr="007C26E0">
        <w:rPr>
          <w:rFonts w:ascii="Arial" w:hAnsi="Arial" w:cs="Arial"/>
        </w:rPr>
        <w:t xml:space="preserve"> </w:t>
      </w:r>
      <w:r w:rsidR="007C26E0">
        <w:rPr>
          <w:rFonts w:ascii="Arial" w:hAnsi="Arial" w:cs="Arial"/>
        </w:rPr>
        <w:t>FELIPE RICARDO CALDERON LARA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2DC8ECEB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7C26E0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7C26E0">
        <w:rPr>
          <w:rFonts w:ascii="Arial" w:hAnsi="Arial" w:cs="Arial"/>
        </w:rPr>
        <w:t>MUNA</w:t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7C26E0">
        <w:rPr>
          <w:rFonts w:ascii="Arial" w:hAnsi="Arial" w:cs="Arial"/>
        </w:rPr>
        <w:t>MUNA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7C26E0" w:rsidRPr="007C26E0">
        <w:rPr>
          <w:rFonts w:ascii="Arial" w:hAnsi="Arial" w:cs="Arial"/>
        </w:rPr>
        <w:t xml:space="preserve"> </w:t>
      </w:r>
      <w:r w:rsidR="007C26E0">
        <w:rPr>
          <w:rFonts w:ascii="Arial" w:hAnsi="Arial" w:cs="Arial"/>
        </w:rPr>
        <w:t>FELIPE RICARDO CALDERON LARA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7C26E0">
        <w:rPr>
          <w:rFonts w:ascii="Arial" w:hAnsi="Arial" w:cs="Arial"/>
        </w:rPr>
        <w:t xml:space="preserve"> de MUNA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7C26E0">
        <w:rPr>
          <w:rFonts w:ascii="Arial" w:hAnsi="Arial" w:cs="Arial"/>
        </w:rPr>
        <w:t>MUNA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7C26E0">
        <w:rPr>
          <w:rFonts w:ascii="Arial" w:hAnsi="Arial" w:cs="Arial"/>
        </w:rPr>
        <w:t>MUNA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7C26E0">
        <w:rPr>
          <w:rFonts w:ascii="Arial" w:hAnsi="Arial" w:cs="Arial"/>
        </w:rPr>
        <w:t>MUNA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3B65756A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el Consejero Electoral C.</w:t>
      </w:r>
      <w:r w:rsidR="007C26E0" w:rsidRPr="007C26E0">
        <w:rPr>
          <w:rFonts w:ascii="Arial" w:hAnsi="Arial" w:cs="Arial"/>
        </w:rPr>
        <w:t xml:space="preserve"> </w:t>
      </w:r>
      <w:r w:rsidR="007C26E0">
        <w:rPr>
          <w:rFonts w:ascii="Arial" w:hAnsi="Arial" w:cs="Arial"/>
        </w:rPr>
        <w:t>FELIPE RICARDO CALDERON LARA</w:t>
      </w:r>
      <w:r>
        <w:rPr>
          <w:rFonts w:ascii="Arial" w:hAnsi="Arial" w:cs="Arial"/>
        </w:rPr>
        <w:t xml:space="preserve"> manifestó lo siguiente: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7B5CABF4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7C26E0">
        <w:rPr>
          <w:rFonts w:ascii="Arial" w:hAnsi="Arial" w:cs="Arial"/>
        </w:rPr>
        <w:t>MUNA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7C26E0">
        <w:rPr>
          <w:rFonts w:ascii="Arial" w:hAnsi="Arial" w:cs="Arial"/>
        </w:rPr>
        <w:t>PARTIDO ACCION NACIONAL</w:t>
      </w:r>
      <w:r w:rsidR="00537B9A">
        <w:rPr>
          <w:rFonts w:ascii="Arial" w:hAnsi="Arial" w:cs="Arial"/>
        </w:rPr>
        <w:t xml:space="preserve"> con su representante propietario C. JUAN MANUEL NARVAEZ EUAN;</w:t>
      </w:r>
      <w:r w:rsidR="00F22504">
        <w:rPr>
          <w:rFonts w:ascii="Arial" w:hAnsi="Arial" w:cs="Arial"/>
        </w:rPr>
        <w:t xml:space="preserve"> </w:t>
      </w:r>
      <w:r w:rsidR="00537B9A">
        <w:rPr>
          <w:rFonts w:ascii="Arial" w:hAnsi="Arial" w:cs="Arial"/>
        </w:rPr>
        <w:t>PARTIDO REVOLUCIONARIO INSTITUCIONAL con su representante propietario C. BERTHA NOEMI MOGUEL MANZANILLA;</w:t>
      </w:r>
      <w:r w:rsidR="00F22504">
        <w:rPr>
          <w:rFonts w:ascii="Arial" w:hAnsi="Arial" w:cs="Arial"/>
        </w:rPr>
        <w:t xml:space="preserve"> </w:t>
      </w:r>
      <w:r w:rsidR="00537B9A">
        <w:rPr>
          <w:rFonts w:ascii="Arial" w:hAnsi="Arial" w:cs="Arial"/>
        </w:rPr>
        <w:t>PARTIDO DEL TRABAJO; PARTIDO ENCUENTRO SOLIDARIO; así mismo se declara la ausencia de los representantes de los siguientes partidos PARTIDO DEL TRABAJO; PARTIDO ENCUENTRO SOLIDARIO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537B9A">
        <w:rPr>
          <w:rFonts w:ascii="Arial" w:hAnsi="Arial" w:cs="Arial"/>
          <w:b/>
          <w:bCs/>
          <w:sz w:val="22"/>
          <w:szCs w:val="22"/>
        </w:rPr>
        <w:t>MUNA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1B78A3E" w14:textId="5069509C" w:rsidR="00D87E9F" w:rsidRDefault="00D87E9F" w:rsidP="00537B9A">
      <w:pPr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555421D3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537B9A" w:rsidRPr="00CB2C93">
        <w:rPr>
          <w:rFonts w:ascii="Arial" w:hAnsi="Arial" w:cs="Arial"/>
        </w:rPr>
        <w:t>nueve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537B9A">
        <w:rPr>
          <w:rFonts w:ascii="Arial" w:hAnsi="Arial" w:cs="Arial"/>
        </w:rPr>
        <w:t>catorce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537B9A">
        <w:rPr>
          <w:rFonts w:ascii="Arial" w:hAnsi="Arial" w:cs="Arial"/>
        </w:rPr>
        <w:t>diecisiete</w:t>
      </w:r>
      <w:r w:rsidR="00BB7002">
        <w:rPr>
          <w:rFonts w:ascii="Arial" w:hAnsi="Arial" w:cs="Arial"/>
        </w:rPr>
        <w:t xml:space="preserve"> horas a </w:t>
      </w:r>
      <w:r w:rsidR="00537B9A">
        <w:rPr>
          <w:rFonts w:ascii="Arial" w:hAnsi="Arial" w:cs="Arial"/>
        </w:rPr>
        <w:t>veinte</w:t>
      </w:r>
      <w:r w:rsidR="00BB7002">
        <w:rPr>
          <w:rFonts w:ascii="Arial" w:hAnsi="Arial" w:cs="Arial"/>
        </w:rPr>
        <w:t xml:space="preserve"> horas</w:t>
      </w:r>
      <w:r w:rsidR="00537B9A">
        <w:rPr>
          <w:rFonts w:ascii="Arial" w:hAnsi="Arial" w:cs="Arial"/>
        </w:rPr>
        <w:t xml:space="preserve"> y los días sábado de nueve horas a catorce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537B9A">
        <w:rPr>
          <w:rFonts w:ascii="Arial" w:hAnsi="Arial" w:cs="Arial"/>
        </w:rPr>
        <w:t>MUNA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5472B263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Ejecutivo, con fundamento en el artículo 7 inciso g) </w:t>
      </w:r>
      <w:proofErr w:type="gramStart"/>
      <w:r>
        <w:rPr>
          <w:rFonts w:ascii="Arial" w:hAnsi="Arial" w:cs="Arial"/>
        </w:rPr>
        <w:t>del  R</w:t>
      </w:r>
      <w:r w:rsidRPr="00F5464A">
        <w:rPr>
          <w:rFonts w:ascii="Arial" w:hAnsi="Arial" w:cs="Arial"/>
        </w:rPr>
        <w:t>eglamento</w:t>
      </w:r>
      <w:proofErr w:type="gramEnd"/>
      <w:r w:rsidRPr="00F5464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>bía sido aprobado por</w:t>
      </w:r>
      <w:r w:rsidR="00E76C91" w:rsidRPr="00E76C91">
        <w:rPr>
          <w:rFonts w:ascii="Arial" w:hAnsi="Arial" w:cs="Arial"/>
          <w:b/>
        </w:rPr>
        <w:t xml:space="preserve"> unanimidad</w:t>
      </w:r>
      <w:r w:rsidR="00537B9A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58B4D0A1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537B9A">
        <w:rPr>
          <w:rFonts w:ascii="Arial" w:hAnsi="Arial" w:cs="Arial"/>
        </w:rPr>
        <w:t>treinta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716E758A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537B9A">
        <w:rPr>
          <w:rFonts w:ascii="Arial" w:hAnsi="Arial" w:cs="Arial"/>
        </w:rPr>
        <w:t xml:space="preserve"> MANUEL JESUS MAGAÑA NEGRON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537B9A">
        <w:rPr>
          <w:rFonts w:ascii="Arial" w:hAnsi="Arial" w:cs="Arial"/>
          <w:b/>
        </w:rPr>
        <w:t>unanimidad</w:t>
      </w:r>
      <w:r w:rsidR="00481E71">
        <w:rPr>
          <w:rFonts w:ascii="Arial" w:hAnsi="Arial" w:cs="Arial"/>
          <w:b/>
        </w:rPr>
        <w:t xml:space="preserve">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537B9A">
        <w:rPr>
          <w:rFonts w:ascii="Arial" w:hAnsi="Arial" w:cs="Arial"/>
        </w:rPr>
        <w:t>diecisiete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537B9A">
        <w:rPr>
          <w:rFonts w:ascii="Arial" w:hAnsi="Arial" w:cs="Arial"/>
        </w:rPr>
        <w:t>cuarenta y cuatro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537B9A">
        <w:rPr>
          <w:rFonts w:ascii="Arial" w:hAnsi="Arial" w:cs="Arial"/>
        </w:rPr>
        <w:t>treinta</w:t>
      </w:r>
      <w:r w:rsidR="00F14297">
        <w:rPr>
          <w:rFonts w:ascii="Arial" w:hAnsi="Arial" w:cs="Arial"/>
        </w:rPr>
        <w:t xml:space="preserve"> minutos, regresando a las </w:t>
      </w:r>
      <w:r w:rsidR="00537B9A">
        <w:rPr>
          <w:rFonts w:ascii="Arial" w:hAnsi="Arial" w:cs="Arial"/>
        </w:rPr>
        <w:t>dieciocho</w:t>
      </w:r>
      <w:r w:rsidR="00F14297">
        <w:rPr>
          <w:rFonts w:ascii="Arial" w:hAnsi="Arial" w:cs="Arial"/>
        </w:rPr>
        <w:t xml:space="preserve"> horas con </w:t>
      </w:r>
      <w:r w:rsidR="00537B9A">
        <w:rPr>
          <w:rFonts w:ascii="Arial" w:hAnsi="Arial" w:cs="Arial"/>
        </w:rPr>
        <w:t>catorce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2D0DD2C9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DC09F1">
        <w:rPr>
          <w:rFonts w:ascii="Arial" w:hAnsi="Arial" w:cs="Arial"/>
        </w:rPr>
        <w:t>dieciocho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DC09F1">
        <w:rPr>
          <w:rFonts w:ascii="Arial" w:hAnsi="Arial" w:cs="Arial"/>
        </w:rPr>
        <w:t>diecisiete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14388705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DC09F1">
        <w:rPr>
          <w:rFonts w:ascii="Arial" w:hAnsi="Arial" w:cs="Arial"/>
        </w:rPr>
        <w:t xml:space="preserve"> YESSICA MARGAR</w:t>
      </w:r>
      <w:bookmarkStart w:id="1" w:name="_GoBack"/>
      <w:bookmarkEnd w:id="1"/>
      <w:r w:rsidR="00DC09F1">
        <w:rPr>
          <w:rFonts w:ascii="Arial" w:hAnsi="Arial" w:cs="Arial"/>
        </w:rPr>
        <w:t>ITA CHI NEGRON</w:t>
      </w:r>
      <w:r>
        <w:rPr>
          <w:rFonts w:ascii="Arial" w:hAnsi="Arial" w:cs="Arial"/>
        </w:rPr>
        <w:t xml:space="preserve">, </w:t>
      </w:r>
    </w:p>
    <w:p w14:paraId="17065CA0" w14:textId="72CD982C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Electoral, </w:t>
      </w:r>
      <w:proofErr w:type="gramStart"/>
      <w:r>
        <w:rPr>
          <w:rFonts w:ascii="Arial" w:hAnsi="Arial" w:cs="Arial"/>
        </w:rPr>
        <w:t>C.</w:t>
      </w:r>
      <w:r w:rsidR="00DC09F1">
        <w:rPr>
          <w:rFonts w:ascii="Arial" w:hAnsi="Arial" w:cs="Arial"/>
        </w:rPr>
        <w:t>DALIA</w:t>
      </w:r>
      <w:proofErr w:type="gramEnd"/>
      <w:r w:rsidR="00DC09F1">
        <w:rPr>
          <w:rFonts w:ascii="Arial" w:hAnsi="Arial" w:cs="Arial"/>
        </w:rPr>
        <w:t xml:space="preserve"> TERESA CARRILLO NABTE</w:t>
      </w:r>
      <w:r>
        <w:rPr>
          <w:rFonts w:ascii="Arial" w:hAnsi="Arial" w:cs="Arial"/>
        </w:rPr>
        <w:t xml:space="preserve">; </w:t>
      </w:r>
    </w:p>
    <w:p w14:paraId="6A1C2044" w14:textId="52C69AA9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DC09F1">
        <w:rPr>
          <w:rFonts w:ascii="Arial" w:hAnsi="Arial" w:cs="Arial"/>
        </w:rPr>
        <w:t>FELIPE RICARDO CALDERON LARA</w:t>
      </w:r>
      <w:r>
        <w:rPr>
          <w:rFonts w:ascii="Arial" w:hAnsi="Arial" w:cs="Arial"/>
        </w:rPr>
        <w:t xml:space="preserve"> todos los anteriormente mencionados 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el Secretario Ejecutivo C.</w:t>
      </w:r>
      <w:r w:rsidR="00DC09F1">
        <w:rPr>
          <w:rFonts w:ascii="Arial" w:hAnsi="Arial" w:cs="Arial"/>
        </w:rPr>
        <w:t xml:space="preserve"> MANUEL JESUS MAGAÑA NEGRON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Asimismo</w:t>
      </w:r>
      <w:proofErr w:type="gramEnd"/>
      <w:r>
        <w:rPr>
          <w:rFonts w:ascii="Arial" w:hAnsi="Arial" w:cs="Arial"/>
        </w:rPr>
        <w:t xml:space="preserve">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77777777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</w:p>
    <w:p w14:paraId="09A721C2" w14:textId="77777777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</w:t>
      </w:r>
      <w:proofErr w:type="gramStart"/>
      <w:r>
        <w:rPr>
          <w:rFonts w:ascii="Arial" w:hAnsi="Arial" w:cs="Arial"/>
        </w:rPr>
        <w:t>Secretario</w:t>
      </w:r>
      <w:proofErr w:type="gramEnd"/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1934BA09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DC09F1">
        <w:rPr>
          <w:rFonts w:ascii="Arial" w:hAnsi="Arial" w:cs="Arial"/>
        </w:rPr>
        <w:t>MUNA</w:t>
      </w:r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DC09F1">
        <w:rPr>
          <w:rFonts w:ascii="Arial" w:hAnsi="Arial" w:cs="Arial"/>
        </w:rPr>
        <w:t>19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>unanimidad</w:t>
      </w:r>
      <w:r w:rsidR="00977F3E">
        <w:rPr>
          <w:rFonts w:ascii="Arial" w:hAnsi="Arial" w:cs="Arial"/>
        </w:rPr>
        <w:t xml:space="preserve">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</w:t>
      </w:r>
      <w:proofErr w:type="gramStart"/>
      <w:r w:rsidR="00E751BF" w:rsidRPr="00F5464A">
        <w:rPr>
          <w:rFonts w:ascii="Arial" w:hAnsi="Arial" w:cs="Arial"/>
        </w:rPr>
        <w:t xml:space="preserve">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</w:t>
      </w:r>
      <w:proofErr w:type="gramEnd"/>
      <w:r w:rsidR="00E751BF" w:rsidRPr="00F5464A">
        <w:rPr>
          <w:rFonts w:ascii="Arial" w:hAnsi="Arial" w:cs="Arial"/>
        </w:rPr>
        <w:t xml:space="preserve">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0756115D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8A1797">
        <w:rPr>
          <w:rFonts w:ascii="Arial" w:hAnsi="Arial" w:cs="Arial"/>
        </w:rPr>
        <w:t>19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8A1797">
        <w:rPr>
          <w:rFonts w:ascii="Arial" w:hAnsi="Arial" w:cs="Arial"/>
        </w:rPr>
        <w:t>dieciocho</w:t>
      </w:r>
      <w:r w:rsidR="00F40186" w:rsidRPr="00F5464A">
        <w:rPr>
          <w:rFonts w:ascii="Arial" w:hAnsi="Arial" w:cs="Arial"/>
        </w:rPr>
        <w:t xml:space="preserve"> horas con </w:t>
      </w:r>
      <w:r w:rsidR="008A1797">
        <w:rPr>
          <w:rFonts w:ascii="Arial" w:hAnsi="Arial" w:cs="Arial"/>
        </w:rPr>
        <w:t>cincuenta y cinco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="00FD5D7A" w:rsidRPr="00F5464A">
        <w:rPr>
          <w:rFonts w:ascii="Arial" w:hAnsi="Arial" w:cs="Arial"/>
        </w:rPr>
        <w:t>último  y</w:t>
      </w:r>
      <w:proofErr w:type="gramEnd"/>
      <w:r w:rsidR="00FD5D7A" w:rsidRPr="00F5464A">
        <w:rPr>
          <w:rFonts w:ascii="Arial" w:hAnsi="Arial" w:cs="Arial"/>
        </w:rPr>
        <w:t xml:space="preserve">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BE4D97B" w14:textId="782921C9" w:rsidR="008A1797" w:rsidRDefault="008A1797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FELIPE RICARDO CALDERON LARA     C. MANUEL JESUS MAGAÑA NEGRON</w:t>
      </w:r>
    </w:p>
    <w:p w14:paraId="0165957F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</w:t>
      </w:r>
      <w:proofErr w:type="gramStart"/>
      <w:r>
        <w:rPr>
          <w:rFonts w:ascii="Arial" w:hAnsi="Arial" w:cs="Arial"/>
        </w:rPr>
        <w:t>A)  PRESIDENTE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3124E275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3673B631" w14:textId="77777777" w:rsidR="002C04EB" w:rsidRDefault="002C04EB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5D020571" w14:textId="0854D844" w:rsidR="008A1797" w:rsidRDefault="008A1797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YESSICA MARGARITA CHI NEGRON        C. DALIA TERESA CARRILLO NABTE</w:t>
      </w:r>
    </w:p>
    <w:p w14:paraId="663CFC1D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2D552DC4" w14:textId="77777777" w:rsidR="008A1797" w:rsidRDefault="008A1797" w:rsidP="00581C69">
      <w:pPr>
        <w:rPr>
          <w:rFonts w:ascii="Arial" w:hAnsi="Arial" w:cs="Arial"/>
          <w:b/>
        </w:rPr>
      </w:pPr>
    </w:p>
    <w:p w14:paraId="537C44AB" w14:textId="77777777" w:rsidR="002C04EB" w:rsidRDefault="002C04EB" w:rsidP="00581C69">
      <w:pPr>
        <w:rPr>
          <w:rFonts w:ascii="Arial" w:hAnsi="Arial" w:cs="Arial"/>
          <w:b/>
        </w:rPr>
      </w:pPr>
    </w:p>
    <w:p w14:paraId="6163384C" w14:textId="77777777" w:rsidR="002C04EB" w:rsidRDefault="002C04EB" w:rsidP="00581C69">
      <w:pPr>
        <w:rPr>
          <w:rFonts w:ascii="Arial" w:hAnsi="Arial" w:cs="Arial"/>
          <w:b/>
        </w:rPr>
      </w:pPr>
    </w:p>
    <w:p w14:paraId="37C97C9D" w14:textId="2CD65B4C" w:rsidR="008A1797" w:rsidRDefault="008A1797" w:rsidP="00581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   ______________________________ </w:t>
      </w:r>
    </w:p>
    <w:p w14:paraId="1B0513D4" w14:textId="5244B2E6" w:rsidR="008A1797" w:rsidRDefault="008A1797" w:rsidP="00581C69">
      <w:pPr>
        <w:rPr>
          <w:rFonts w:ascii="Arial" w:hAnsi="Arial" w:cs="Arial"/>
        </w:rPr>
      </w:pPr>
      <w:r>
        <w:rPr>
          <w:rFonts w:ascii="Arial" w:hAnsi="Arial" w:cs="Arial"/>
        </w:rPr>
        <w:t>C. JUAN MANUEL NARVAEZ EUAN              C. BERTHA NOEMI MOGUEL MANZANILLA</w:t>
      </w:r>
    </w:p>
    <w:p w14:paraId="3090110D" w14:textId="3FA5B778" w:rsidR="008A1797" w:rsidRPr="002C04EB" w:rsidRDefault="008A1797" w:rsidP="00581C69">
      <w:pPr>
        <w:rPr>
          <w:rFonts w:ascii="Arial" w:hAnsi="Arial" w:cs="Arial"/>
          <w:sz w:val="22"/>
          <w:szCs w:val="22"/>
        </w:rPr>
      </w:pPr>
      <w:r w:rsidRPr="002C04EB">
        <w:rPr>
          <w:rFonts w:ascii="Arial" w:hAnsi="Arial" w:cs="Arial"/>
          <w:sz w:val="22"/>
          <w:szCs w:val="22"/>
        </w:rPr>
        <w:t xml:space="preserve">REPRESENTANTE DEL PROPIETARIO           REPRESENTANTE PROPIETARIO DEL PARTIDO DEL PARTIDO ACCION NACIONAL  </w:t>
      </w:r>
      <w:r w:rsidR="002C04EB">
        <w:rPr>
          <w:rFonts w:ascii="Arial" w:hAnsi="Arial" w:cs="Arial"/>
          <w:sz w:val="22"/>
          <w:szCs w:val="22"/>
        </w:rPr>
        <w:t xml:space="preserve">                 </w:t>
      </w:r>
      <w:r w:rsidRPr="002C04EB">
        <w:rPr>
          <w:rFonts w:ascii="Arial" w:hAnsi="Arial" w:cs="Arial"/>
          <w:sz w:val="22"/>
          <w:szCs w:val="22"/>
        </w:rPr>
        <w:t xml:space="preserve">PARTIDO REVOLUCIONARIO INSTITUCIONAL </w:t>
      </w: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ED59D" w14:textId="77777777" w:rsidR="00D749B4" w:rsidRDefault="00D749B4" w:rsidP="007A34DD">
      <w:r>
        <w:separator/>
      </w:r>
    </w:p>
  </w:endnote>
  <w:endnote w:type="continuationSeparator" w:id="0">
    <w:p w14:paraId="3E200F38" w14:textId="77777777" w:rsidR="00D749B4" w:rsidRDefault="00D749B4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C04EB" w:rsidRPr="002C04EB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C1C3C" w14:textId="77777777" w:rsidR="00D749B4" w:rsidRDefault="00D749B4" w:rsidP="007A34DD">
      <w:r>
        <w:separator/>
      </w:r>
    </w:p>
  </w:footnote>
  <w:footnote w:type="continuationSeparator" w:id="0">
    <w:p w14:paraId="38AFA195" w14:textId="77777777" w:rsidR="00D749B4" w:rsidRDefault="00D749B4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04EB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133E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37B9A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C26E0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1797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B2C93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749B4"/>
    <w:rsid w:val="00D80185"/>
    <w:rsid w:val="00D87E9F"/>
    <w:rsid w:val="00D91643"/>
    <w:rsid w:val="00D93D3B"/>
    <w:rsid w:val="00DA3028"/>
    <w:rsid w:val="00DA4CD5"/>
    <w:rsid w:val="00DA5F1A"/>
    <w:rsid w:val="00DC0969"/>
    <w:rsid w:val="00DC09F1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CB2C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B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B610CF-9332-4684-9657-942F8697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2973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4</cp:revision>
  <cp:lastPrinted>2021-01-20T01:33:00Z</cp:lastPrinted>
  <dcterms:created xsi:type="dcterms:W3CDTF">2021-01-20T01:00:00Z</dcterms:created>
  <dcterms:modified xsi:type="dcterms:W3CDTF">2021-01-20T01:33:00Z</dcterms:modified>
</cp:coreProperties>
</file>