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94" w:rsidRPr="00D07010" w:rsidRDefault="00310F94" w:rsidP="00B2439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B2439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B2439B">
      <w:pPr>
        <w:spacing w:line="276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9C3773">
        <w:rPr>
          <w:rFonts w:ascii="Arial" w:hAnsi="Arial" w:cs="Arial"/>
          <w:b/>
          <w:sz w:val="23"/>
          <w:szCs w:val="23"/>
        </w:rPr>
        <w:t xml:space="preserve">SANTA ELENA </w:t>
      </w:r>
    </w:p>
    <w:p w:rsidR="00740585" w:rsidRPr="00D07010" w:rsidRDefault="00740585" w:rsidP="00B2439B">
      <w:pPr>
        <w:spacing w:line="276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B2439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EC4F82" w:rsidP="00B2439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CUATRO</w:t>
      </w:r>
      <w:r w:rsidR="009C3773">
        <w:rPr>
          <w:rFonts w:ascii="Arial" w:hAnsi="Arial" w:cs="Arial"/>
          <w:b/>
          <w:sz w:val="23"/>
          <w:szCs w:val="23"/>
        </w:rPr>
        <w:t xml:space="preserve"> </w:t>
      </w:r>
      <w:r w:rsidR="009C3773" w:rsidRPr="00D07010">
        <w:rPr>
          <w:rFonts w:ascii="Arial" w:hAnsi="Arial" w:cs="Arial"/>
          <w:b/>
          <w:sz w:val="23"/>
          <w:szCs w:val="23"/>
        </w:rPr>
        <w:t>DE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 </w:t>
      </w:r>
      <w:r w:rsidR="00731BDA"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EC4F82" w:rsidRDefault="00981DC9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el municipio de </w:t>
      </w:r>
      <w:r w:rsidR="009C3773">
        <w:rPr>
          <w:rFonts w:ascii="Arial" w:hAnsi="Arial" w:cs="Arial"/>
          <w:sz w:val="23"/>
          <w:szCs w:val="23"/>
        </w:rPr>
        <w:t xml:space="preserve">Santa Elena </w:t>
      </w:r>
      <w:r w:rsidR="00A82870" w:rsidRPr="00055762">
        <w:rPr>
          <w:rFonts w:ascii="Arial" w:hAnsi="Arial" w:cs="Arial"/>
          <w:sz w:val="23"/>
          <w:szCs w:val="23"/>
        </w:rPr>
        <w:t>Yucatán, Estados Unidos Mexicanos, siendo las</w:t>
      </w:r>
      <w:r w:rsidR="00A82870" w:rsidRPr="002235D6">
        <w:rPr>
          <w:rFonts w:ascii="Arial" w:hAnsi="Arial" w:cs="Arial"/>
          <w:b/>
          <w:sz w:val="23"/>
          <w:szCs w:val="23"/>
        </w:rPr>
        <w:t xml:space="preserve"> </w:t>
      </w:r>
      <w:r w:rsidR="00EC4F82">
        <w:rPr>
          <w:rFonts w:ascii="Arial" w:hAnsi="Arial" w:cs="Arial"/>
          <w:b/>
          <w:sz w:val="23"/>
          <w:szCs w:val="23"/>
        </w:rPr>
        <w:t xml:space="preserve">14 </w:t>
      </w:r>
      <w:r w:rsidR="00A82870" w:rsidRPr="001444A2">
        <w:rPr>
          <w:rFonts w:ascii="Arial" w:hAnsi="Arial" w:cs="Arial"/>
          <w:sz w:val="23"/>
          <w:szCs w:val="23"/>
        </w:rPr>
        <w:t xml:space="preserve">horas con </w:t>
      </w:r>
      <w:r w:rsidR="002235D6" w:rsidRPr="002235D6">
        <w:rPr>
          <w:rFonts w:ascii="Arial" w:hAnsi="Arial" w:cs="Arial"/>
          <w:b/>
          <w:sz w:val="23"/>
          <w:szCs w:val="23"/>
        </w:rPr>
        <w:t>0</w:t>
      </w:r>
      <w:r w:rsidR="00EC4F82">
        <w:rPr>
          <w:rFonts w:ascii="Arial" w:hAnsi="Arial" w:cs="Arial"/>
          <w:b/>
          <w:sz w:val="23"/>
          <w:szCs w:val="23"/>
        </w:rPr>
        <w:t>2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 w:rsidR="00EC4F82">
        <w:rPr>
          <w:rFonts w:ascii="Arial" w:hAnsi="Arial" w:cs="Arial"/>
          <w:sz w:val="23"/>
          <w:szCs w:val="23"/>
        </w:rPr>
        <w:t>, del día 04</w:t>
      </w:r>
      <w:r w:rsidR="00A82870" w:rsidRPr="00055762">
        <w:rPr>
          <w:rFonts w:ascii="Arial" w:hAnsi="Arial" w:cs="Arial"/>
          <w:sz w:val="23"/>
          <w:szCs w:val="23"/>
        </w:rPr>
        <w:t xml:space="preserve"> del mes de </w:t>
      </w:r>
      <w:r w:rsidR="00731BDA">
        <w:rPr>
          <w:rFonts w:ascii="Arial" w:hAnsi="Arial" w:cs="Arial"/>
          <w:sz w:val="23"/>
          <w:szCs w:val="23"/>
        </w:rPr>
        <w:t>abril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="009C3773">
        <w:rPr>
          <w:rFonts w:ascii="Arial" w:hAnsi="Arial" w:cs="Arial"/>
          <w:sz w:val="23"/>
          <w:szCs w:val="23"/>
        </w:rPr>
        <w:t>de Santa Elena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 w:rsidR="009C3773">
        <w:rPr>
          <w:rFonts w:ascii="Arial" w:hAnsi="Arial" w:cs="Arial"/>
          <w:sz w:val="22"/>
          <w:szCs w:val="22"/>
        </w:rPr>
        <w:t xml:space="preserve">predio número 221 letra A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 w:rsidR="009C3773">
        <w:rPr>
          <w:rFonts w:ascii="Arial" w:hAnsi="Arial" w:cs="Arial"/>
          <w:sz w:val="22"/>
          <w:szCs w:val="22"/>
        </w:rPr>
        <w:t>21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 w:rsidR="009C3773">
        <w:rPr>
          <w:rFonts w:ascii="Arial" w:hAnsi="Arial" w:cs="Arial"/>
          <w:sz w:val="22"/>
          <w:szCs w:val="22"/>
        </w:rPr>
        <w:t>24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 w:rsidR="009C3773">
        <w:rPr>
          <w:rFonts w:ascii="Arial" w:hAnsi="Arial" w:cs="Arial"/>
          <w:sz w:val="22"/>
          <w:szCs w:val="22"/>
        </w:rPr>
        <w:t>26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</w:t>
      </w:r>
      <w:r w:rsidR="00731BDA">
        <w:rPr>
          <w:rFonts w:ascii="Arial" w:hAnsi="Arial" w:cs="Arial"/>
          <w:sz w:val="23"/>
          <w:szCs w:val="23"/>
        </w:rPr>
        <w:t xml:space="preserve"> - - - - </w:t>
      </w:r>
      <w:r w:rsidR="00A82870" w:rsidRPr="00055762">
        <w:rPr>
          <w:rFonts w:ascii="Arial" w:hAnsi="Arial" w:cs="Arial"/>
          <w:sz w:val="23"/>
          <w:szCs w:val="23"/>
        </w:rPr>
        <w:t>- - - - - - - - - - - - - - - - - - - - - -</w:t>
      </w:r>
      <w:r w:rsidR="00036B6E">
        <w:rPr>
          <w:rFonts w:ascii="Arial" w:hAnsi="Arial" w:cs="Arial"/>
          <w:sz w:val="23"/>
          <w:szCs w:val="23"/>
        </w:rPr>
        <w:t xml:space="preserve"> - - - - - - </w:t>
      </w:r>
      <w:r w:rsidR="00A82870" w:rsidRPr="00055762">
        <w:rPr>
          <w:rFonts w:ascii="Arial" w:hAnsi="Arial" w:cs="Arial"/>
          <w:sz w:val="23"/>
          <w:szCs w:val="23"/>
        </w:rPr>
        <w:t xml:space="preserve"> </w:t>
      </w:r>
    </w:p>
    <w:p w:rsidR="00036B6E" w:rsidRDefault="00036B6E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A82870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el </w:t>
      </w:r>
      <w:r w:rsidR="005F455C">
        <w:rPr>
          <w:rFonts w:ascii="Arial" w:hAnsi="Arial" w:cs="Arial"/>
          <w:sz w:val="23"/>
          <w:szCs w:val="23"/>
        </w:rPr>
        <w:t>Consejer</w:t>
      </w:r>
      <w:r w:rsidR="00165054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="009C3773">
        <w:rPr>
          <w:rFonts w:ascii="Arial" w:hAnsi="Arial" w:cs="Arial"/>
          <w:sz w:val="23"/>
          <w:szCs w:val="23"/>
        </w:rPr>
        <w:t>de Santa Elena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EC4F82">
        <w:rPr>
          <w:rFonts w:ascii="Arial" w:hAnsi="Arial" w:cs="Arial"/>
          <w:sz w:val="23"/>
          <w:szCs w:val="23"/>
        </w:rPr>
        <w:t>14</w:t>
      </w:r>
      <w:r w:rsidR="002235D6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EC4F82">
        <w:rPr>
          <w:rFonts w:ascii="Arial" w:hAnsi="Arial" w:cs="Arial"/>
          <w:b/>
          <w:sz w:val="23"/>
          <w:szCs w:val="23"/>
        </w:rPr>
        <w:t>02</w:t>
      </w:r>
      <w:r w:rsidR="00EC4F82">
        <w:rPr>
          <w:rFonts w:ascii="Arial" w:hAnsi="Arial" w:cs="Arial"/>
          <w:sz w:val="23"/>
          <w:szCs w:val="23"/>
        </w:rPr>
        <w:t xml:space="preserve"> minutos del día 04</w:t>
      </w:r>
      <w:r w:rsidR="00FB0904">
        <w:rPr>
          <w:rFonts w:ascii="Arial" w:hAnsi="Arial" w:cs="Arial"/>
          <w:sz w:val="23"/>
          <w:szCs w:val="23"/>
        </w:rPr>
        <w:t xml:space="preserve"> del mes de abril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</w:t>
      </w:r>
      <w:r w:rsidR="00731BDA">
        <w:rPr>
          <w:rFonts w:ascii="Arial" w:hAnsi="Arial" w:cs="Arial"/>
          <w:sz w:val="23"/>
          <w:szCs w:val="23"/>
        </w:rPr>
        <w:t xml:space="preserve"> - - - - - - - - - - - - - - - - - - - - - - - - - </w:t>
      </w:r>
      <w:r w:rsidR="00036B6E">
        <w:rPr>
          <w:rFonts w:ascii="Arial" w:hAnsi="Arial" w:cs="Arial"/>
          <w:sz w:val="23"/>
          <w:szCs w:val="23"/>
        </w:rPr>
        <w:t>- - - - - - - - - - - - - -</w:t>
      </w:r>
    </w:p>
    <w:p w:rsidR="00EC4F82" w:rsidRDefault="00EC4F82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A82870" w:rsidRDefault="00A82870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>
        <w:rPr>
          <w:rFonts w:ascii="Arial" w:hAnsi="Arial" w:cs="Arial"/>
          <w:sz w:val="23"/>
          <w:szCs w:val="23"/>
        </w:rPr>
        <w:t>enamiento jurídico, el Consejero</w:t>
      </w:r>
      <w:r w:rsidRPr="00055762">
        <w:rPr>
          <w:rFonts w:ascii="Arial" w:hAnsi="Arial" w:cs="Arial"/>
          <w:sz w:val="23"/>
          <w:szCs w:val="23"/>
        </w:rPr>
        <w:t xml:space="preserve"> Presidente, cedió el uso de la palabra al Secretario Ejecutivo,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  <w:r w:rsidR="00036B6E">
        <w:rPr>
          <w:rFonts w:ascii="Arial" w:hAnsi="Arial" w:cs="Arial"/>
          <w:sz w:val="23"/>
          <w:szCs w:val="23"/>
        </w:rPr>
        <w:t>- - - -</w:t>
      </w:r>
    </w:p>
    <w:p w:rsidR="00D753AE" w:rsidRDefault="00D753AE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A82870" w:rsidRPr="00BC4C6D" w:rsidRDefault="00A82870" w:rsidP="00B2439B">
      <w:pPr>
        <w:spacing w:line="276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334A7F">
        <w:rPr>
          <w:rFonts w:ascii="Arial" w:hAnsi="Arial" w:cs="Arial"/>
          <w:b/>
          <w:color w:val="FF0000"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Orden del Día; en uso de la palabra el Secretario </w:t>
      </w:r>
      <w:r w:rsidR="009C3773" w:rsidRPr="00055762">
        <w:rPr>
          <w:rFonts w:ascii="Arial" w:hAnsi="Arial" w:cs="Arial"/>
          <w:sz w:val="23"/>
          <w:szCs w:val="23"/>
        </w:rPr>
        <w:t>Ejecutivo para</w:t>
      </w:r>
      <w:r w:rsidRPr="00055762">
        <w:rPr>
          <w:rFonts w:ascii="Arial" w:hAnsi="Arial" w:cs="Arial"/>
          <w:sz w:val="23"/>
          <w:szCs w:val="23"/>
        </w:rPr>
        <w:t xml:space="preserve">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 xml:space="preserve">s siguientes personas: </w:t>
      </w:r>
      <w:r w:rsidR="009C3773">
        <w:rPr>
          <w:rFonts w:ascii="Arial" w:hAnsi="Arial" w:cs="Arial"/>
          <w:sz w:val="23"/>
          <w:szCs w:val="23"/>
        </w:rPr>
        <w:t>consejero</w:t>
      </w:r>
      <w:r w:rsidR="00F72245">
        <w:rPr>
          <w:rFonts w:ascii="Arial" w:hAnsi="Arial" w:cs="Arial"/>
          <w:sz w:val="23"/>
          <w:szCs w:val="23"/>
        </w:rPr>
        <w:t>(</w:t>
      </w:r>
      <w:r w:rsidR="005F455C">
        <w:rPr>
          <w:rFonts w:ascii="Arial" w:hAnsi="Arial" w:cs="Arial"/>
          <w:sz w:val="23"/>
          <w:szCs w:val="23"/>
        </w:rPr>
        <w:t>a</w:t>
      </w:r>
      <w:r w:rsidR="009C3773">
        <w:rPr>
          <w:rFonts w:ascii="Arial" w:hAnsi="Arial" w:cs="Arial"/>
          <w:sz w:val="23"/>
          <w:szCs w:val="23"/>
        </w:rPr>
        <w:t xml:space="preserve">) Electoral </w:t>
      </w:r>
      <w:r w:rsidR="009C3773">
        <w:rPr>
          <w:rFonts w:ascii="Arial" w:hAnsi="Arial" w:cs="Arial"/>
        </w:rPr>
        <w:t xml:space="preserve">C. </w:t>
      </w:r>
      <w:r w:rsidR="009C3773">
        <w:rPr>
          <w:rFonts w:ascii="Arial" w:hAnsi="Arial" w:cs="Arial"/>
          <w:lang w:val="es-ES_tradnl"/>
        </w:rPr>
        <w:t>CESAR ARTURO ESPAÑA KANTUN</w:t>
      </w:r>
      <w:r w:rsidRPr="00A802F1">
        <w:rPr>
          <w:rFonts w:ascii="Arial" w:hAnsi="Arial" w:cs="Arial"/>
          <w:sz w:val="23"/>
          <w:szCs w:val="23"/>
        </w:rPr>
        <w:t>;</w:t>
      </w:r>
      <w:r w:rsidRPr="00055762">
        <w:rPr>
          <w:rFonts w:ascii="Arial" w:hAnsi="Arial" w:cs="Arial"/>
          <w:sz w:val="23"/>
          <w:szCs w:val="23"/>
        </w:rPr>
        <w:t xml:space="preserve"> Consejero Electoral </w:t>
      </w:r>
      <w:r w:rsidRPr="00F5258D">
        <w:rPr>
          <w:rFonts w:ascii="Arial" w:hAnsi="Arial" w:cs="Arial"/>
          <w:sz w:val="23"/>
          <w:szCs w:val="23"/>
        </w:rPr>
        <w:t>C.</w:t>
      </w:r>
      <w:r w:rsidRPr="00D07010">
        <w:rPr>
          <w:rFonts w:ascii="Arial" w:hAnsi="Arial" w:cs="Arial"/>
          <w:b/>
          <w:sz w:val="23"/>
          <w:szCs w:val="23"/>
        </w:rPr>
        <w:t xml:space="preserve"> </w:t>
      </w:r>
      <w:r w:rsidR="009C3773">
        <w:rPr>
          <w:rFonts w:ascii="Arial" w:hAnsi="Arial" w:cs="Arial"/>
          <w:lang w:val="es-ES_tradnl"/>
        </w:rPr>
        <w:t>LIMBERT ARIEL DOMÍNGUEZ HUCHIN</w:t>
      </w:r>
      <w:r w:rsidRPr="00055762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del Consejer</w:t>
      </w:r>
      <w:r w:rsidR="00F72245">
        <w:rPr>
          <w:rFonts w:ascii="Arial" w:hAnsi="Arial" w:cs="Arial"/>
          <w:sz w:val="23"/>
          <w:szCs w:val="23"/>
        </w:rPr>
        <w:t>o</w:t>
      </w:r>
      <w:r w:rsidR="009C3773">
        <w:rPr>
          <w:rFonts w:ascii="Arial" w:hAnsi="Arial" w:cs="Arial"/>
          <w:sz w:val="23"/>
          <w:szCs w:val="23"/>
        </w:rPr>
        <w:t xml:space="preserve"> </w:t>
      </w:r>
      <w:r w:rsidR="00F72245">
        <w:rPr>
          <w:rFonts w:ascii="Arial" w:hAnsi="Arial" w:cs="Arial"/>
          <w:sz w:val="23"/>
          <w:szCs w:val="23"/>
        </w:rPr>
        <w:t>(</w:t>
      </w:r>
      <w:r w:rsidR="005F455C">
        <w:rPr>
          <w:rFonts w:ascii="Arial" w:hAnsi="Arial" w:cs="Arial"/>
          <w:sz w:val="23"/>
          <w:szCs w:val="23"/>
        </w:rPr>
        <w:t>a</w:t>
      </w:r>
      <w:r w:rsidR="00F72245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 y del Secretario Ejecutivo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9C3773">
        <w:rPr>
          <w:rFonts w:ascii="Arial" w:hAnsi="Arial" w:cs="Arial"/>
          <w:sz w:val="23"/>
          <w:szCs w:val="23"/>
        </w:rPr>
        <w:t xml:space="preserve"> Electoral </w:t>
      </w:r>
      <w:r w:rsidR="009C3773">
        <w:rPr>
          <w:rFonts w:ascii="Arial" w:hAnsi="Arial" w:cs="Arial"/>
        </w:rPr>
        <w:t xml:space="preserve">C. </w:t>
      </w:r>
      <w:r w:rsidR="009C3773">
        <w:rPr>
          <w:rFonts w:ascii="Arial" w:hAnsi="Arial" w:cs="Arial"/>
          <w:lang w:val="es-ES_tradnl"/>
        </w:rPr>
        <w:t>ZOILA ISABEL HUCHIN COB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 xml:space="preserve">derecho a voz, pero sin voto. Así mismo se hizo constar la presencia </w:t>
      </w:r>
      <w:r w:rsidR="00165054">
        <w:rPr>
          <w:rFonts w:ascii="Arial" w:hAnsi="Arial" w:cs="Arial"/>
          <w:sz w:val="23"/>
          <w:szCs w:val="23"/>
        </w:rPr>
        <w:t>de las representaciones siguientes</w:t>
      </w:r>
      <w:r w:rsidR="00EC4F82">
        <w:rPr>
          <w:rFonts w:ascii="Arial" w:hAnsi="Arial" w:cs="Arial"/>
          <w:sz w:val="23"/>
          <w:szCs w:val="23"/>
        </w:rPr>
        <w:t>:</w:t>
      </w:r>
      <w:r w:rsidR="00EC4F82" w:rsidRPr="00EC4F82">
        <w:rPr>
          <w:rFonts w:ascii="Arial" w:hAnsi="Arial" w:cs="Arial"/>
          <w:sz w:val="23"/>
          <w:szCs w:val="23"/>
        </w:rPr>
        <w:t xml:space="preserve"> </w:t>
      </w:r>
      <w:r w:rsidR="00EC4F82">
        <w:rPr>
          <w:rFonts w:ascii="Arial" w:hAnsi="Arial" w:cs="Arial"/>
          <w:sz w:val="23"/>
          <w:szCs w:val="23"/>
        </w:rPr>
        <w:t xml:space="preserve">C. REINALDO ALONSO AVILA TUN representante suplente del </w:t>
      </w:r>
      <w:r w:rsidR="00EC4F82">
        <w:rPr>
          <w:rFonts w:ascii="Arial" w:hAnsi="Arial" w:cs="Arial"/>
          <w:b/>
          <w:sz w:val="23"/>
          <w:szCs w:val="23"/>
        </w:rPr>
        <w:t>PARTIDO ACCIÓN NACIONAL,</w:t>
      </w:r>
      <w:r w:rsidR="004B4D04" w:rsidRPr="005F455C">
        <w:rPr>
          <w:rFonts w:ascii="Arial" w:hAnsi="Arial" w:cs="Arial"/>
          <w:sz w:val="23"/>
          <w:szCs w:val="23"/>
        </w:rPr>
        <w:t xml:space="preserve"> </w:t>
      </w:r>
      <w:r w:rsidR="00541829" w:rsidRPr="006268BB">
        <w:rPr>
          <w:rFonts w:ascii="Arial" w:hAnsi="Arial" w:cs="Arial"/>
        </w:rPr>
        <w:t xml:space="preserve">C. JOSÉ ISAI MENA EUAN </w:t>
      </w:r>
      <w:r w:rsidRPr="005F455C">
        <w:rPr>
          <w:rFonts w:ascii="Arial" w:hAnsi="Arial" w:cs="Arial"/>
          <w:sz w:val="23"/>
          <w:szCs w:val="23"/>
        </w:rPr>
        <w:t xml:space="preserve">representante propietario </w:t>
      </w:r>
      <w:r w:rsidR="0008142B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REVOLUCIONARIO INSTITUCIONAL</w:t>
      </w:r>
      <w:r w:rsidRPr="005F455C">
        <w:rPr>
          <w:rFonts w:ascii="Arial" w:hAnsi="Arial" w:cs="Arial"/>
          <w:sz w:val="23"/>
          <w:szCs w:val="23"/>
        </w:rPr>
        <w:t>,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541829" w:rsidRPr="00EC4F82">
        <w:rPr>
          <w:rFonts w:ascii="Arial" w:hAnsi="Arial" w:cs="Arial"/>
          <w:sz w:val="23"/>
          <w:szCs w:val="23"/>
        </w:rPr>
        <w:t>C.</w:t>
      </w:r>
      <w:r w:rsidR="00541829">
        <w:rPr>
          <w:rFonts w:ascii="Arial" w:hAnsi="Arial" w:cs="Arial"/>
          <w:b/>
          <w:sz w:val="23"/>
          <w:szCs w:val="23"/>
        </w:rPr>
        <w:t xml:space="preserve"> </w:t>
      </w:r>
      <w:r w:rsidR="00541829" w:rsidRPr="006268BB">
        <w:rPr>
          <w:rFonts w:ascii="Arial" w:hAnsi="Arial" w:cs="Arial"/>
        </w:rPr>
        <w:t xml:space="preserve">MANUELITA DE JESÚS KU DOMINGUEZ </w:t>
      </w:r>
      <w:r w:rsidR="008F61C0" w:rsidRPr="005F455C">
        <w:rPr>
          <w:rFonts w:ascii="Arial" w:hAnsi="Arial" w:cs="Arial"/>
          <w:sz w:val="23"/>
          <w:szCs w:val="23"/>
        </w:rPr>
        <w:t>representante propietario</w:t>
      </w:r>
      <w:r w:rsidR="008F61C0">
        <w:rPr>
          <w:rFonts w:ascii="Arial" w:hAnsi="Arial" w:cs="Arial"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 xml:space="preserve">de </w:t>
      </w:r>
      <w:r w:rsidR="008F61C0" w:rsidRPr="008F61C0">
        <w:rPr>
          <w:rFonts w:ascii="Arial" w:hAnsi="Arial" w:cs="Arial"/>
          <w:b/>
          <w:sz w:val="23"/>
          <w:szCs w:val="23"/>
        </w:rPr>
        <w:t>MORENA</w:t>
      </w:r>
      <w:r w:rsidR="00541829">
        <w:rPr>
          <w:rFonts w:ascii="Arial" w:hAnsi="Arial" w:cs="Arial"/>
          <w:b/>
          <w:sz w:val="23"/>
          <w:szCs w:val="23"/>
        </w:rPr>
        <w:t xml:space="preserve">, </w:t>
      </w:r>
      <w:r w:rsidR="00E96F13">
        <w:rPr>
          <w:rFonts w:ascii="Arial" w:hAnsi="Arial" w:cs="Arial"/>
          <w:sz w:val="23"/>
          <w:szCs w:val="23"/>
        </w:rPr>
        <w:t>de</w:t>
      </w:r>
      <w:r w:rsidR="005F455C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los anteriormente mencionado con derecho a voz, pero sin voto. - - - - - - - - - - - - - - - - - - - - - - </w:t>
      </w:r>
      <w:r w:rsidR="002235D6">
        <w:rPr>
          <w:rFonts w:ascii="Arial" w:hAnsi="Arial" w:cs="Arial"/>
          <w:sz w:val="23"/>
          <w:szCs w:val="23"/>
        </w:rPr>
        <w:t xml:space="preserve">- - - - - - - - - - - </w:t>
      </w:r>
      <w:r w:rsidR="00006BEE">
        <w:rPr>
          <w:rFonts w:ascii="Arial" w:hAnsi="Arial" w:cs="Arial"/>
          <w:sz w:val="23"/>
          <w:szCs w:val="23"/>
        </w:rPr>
        <w:t xml:space="preserve">- - - - - - - - - </w:t>
      </w:r>
      <w:r w:rsidR="00036B6E">
        <w:rPr>
          <w:rFonts w:ascii="Arial" w:hAnsi="Arial" w:cs="Arial"/>
          <w:sz w:val="23"/>
          <w:szCs w:val="23"/>
        </w:rPr>
        <w:t>- - - - - - - - - - - - - - -</w:t>
      </w:r>
    </w:p>
    <w:p w:rsidR="00170286" w:rsidRPr="00055762" w:rsidRDefault="00170286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lastRenderedPageBreak/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el</w:t>
      </w:r>
      <w:r w:rsidRPr="00055762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055762">
        <w:rPr>
          <w:rFonts w:ascii="Arial" w:hAnsi="Arial" w:cs="Arial"/>
          <w:sz w:val="23"/>
          <w:szCs w:val="23"/>
        </w:rPr>
        <w:t>Consejer</w:t>
      </w:r>
      <w:r w:rsidR="008C0A10">
        <w:rPr>
          <w:rFonts w:ascii="Arial" w:hAnsi="Arial" w:cs="Arial"/>
          <w:sz w:val="23"/>
          <w:szCs w:val="23"/>
        </w:rPr>
        <w:t>o</w:t>
      </w:r>
      <w:proofErr w:type="gramEnd"/>
      <w:r w:rsidR="008C0A10">
        <w:rPr>
          <w:rFonts w:ascii="Arial" w:hAnsi="Arial" w:cs="Arial"/>
          <w:sz w:val="23"/>
          <w:szCs w:val="23"/>
        </w:rPr>
        <w:t>(</w:t>
      </w:r>
      <w:r w:rsidRPr="00055762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sesión.</w:t>
      </w:r>
      <w:r w:rsidR="00D753AE">
        <w:rPr>
          <w:rFonts w:ascii="Arial" w:hAnsi="Arial" w:cs="Arial"/>
          <w:sz w:val="23"/>
          <w:szCs w:val="23"/>
        </w:rPr>
        <w:t xml:space="preserve"> </w:t>
      </w:r>
      <w:r w:rsidR="00165054">
        <w:rPr>
          <w:rFonts w:ascii="Arial" w:hAnsi="Arial" w:cs="Arial"/>
          <w:sz w:val="23"/>
          <w:szCs w:val="23"/>
        </w:rPr>
        <w:t xml:space="preserve">- - - - - - - - -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</w:t>
      </w:r>
      <w:r w:rsidR="00165054">
        <w:rPr>
          <w:rFonts w:ascii="Arial" w:hAnsi="Arial" w:cs="Arial"/>
          <w:sz w:val="23"/>
          <w:szCs w:val="23"/>
        </w:rPr>
        <w:t>-</w:t>
      </w:r>
      <w:r w:rsidR="002235D6">
        <w:rPr>
          <w:rFonts w:ascii="Arial" w:hAnsi="Arial" w:cs="Arial"/>
          <w:sz w:val="23"/>
          <w:szCs w:val="23"/>
        </w:rPr>
        <w:t xml:space="preserve"> - - - - - - - - - - - - - - - - - - - - - - - - - - - - - </w:t>
      </w:r>
      <w:r w:rsidR="00036B6E">
        <w:rPr>
          <w:rFonts w:ascii="Arial" w:hAnsi="Arial" w:cs="Arial"/>
          <w:sz w:val="23"/>
          <w:szCs w:val="23"/>
        </w:rPr>
        <w:t>- - - - - -</w:t>
      </w:r>
    </w:p>
    <w:p w:rsidR="00EC4F82" w:rsidRDefault="00EC4F82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A82870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334A7F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170286" w:rsidRPr="00334A7F">
        <w:rPr>
          <w:rFonts w:ascii="Arial" w:hAnsi="Arial" w:cs="Arial"/>
          <w:b/>
          <w:color w:val="FF0000"/>
          <w:sz w:val="23"/>
          <w:szCs w:val="23"/>
        </w:rPr>
        <w:t>dos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="005F455C">
        <w:rPr>
          <w:rFonts w:ascii="Arial" w:hAnsi="Arial" w:cs="Arial"/>
          <w:sz w:val="23"/>
          <w:szCs w:val="23"/>
        </w:rPr>
        <w:t xml:space="preserve">del Orden del Día, el </w:t>
      </w:r>
      <w:proofErr w:type="gramStart"/>
      <w:r w:rsidR="005F455C">
        <w:rPr>
          <w:rFonts w:ascii="Arial" w:hAnsi="Arial" w:cs="Arial"/>
          <w:sz w:val="23"/>
          <w:szCs w:val="23"/>
        </w:rPr>
        <w:t>Consejer</w:t>
      </w:r>
      <w:r w:rsidR="008C0A10">
        <w:rPr>
          <w:rFonts w:ascii="Arial" w:hAnsi="Arial" w:cs="Arial"/>
          <w:sz w:val="23"/>
          <w:szCs w:val="23"/>
        </w:rPr>
        <w:t>o</w:t>
      </w:r>
      <w:proofErr w:type="gramEnd"/>
      <w:r w:rsidR="008C0A10">
        <w:rPr>
          <w:rFonts w:ascii="Arial" w:hAnsi="Arial" w:cs="Arial"/>
          <w:sz w:val="23"/>
          <w:szCs w:val="23"/>
        </w:rPr>
        <w:t>(</w:t>
      </w:r>
      <w:r w:rsidR="005F455C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 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8226A1">
        <w:rPr>
          <w:rFonts w:ascii="Arial" w:hAnsi="Arial" w:cs="Arial"/>
          <w:sz w:val="23"/>
          <w:szCs w:val="23"/>
        </w:rPr>
        <w:t xml:space="preserve">de Participación Ciudadana de </w:t>
      </w:r>
      <w:r w:rsidRPr="00055762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</w:t>
      </w:r>
      <w:r w:rsidR="00D753AE" w:rsidRPr="00055762">
        <w:rPr>
          <w:rFonts w:ascii="Arial" w:hAnsi="Arial" w:cs="Arial"/>
          <w:sz w:val="23"/>
          <w:szCs w:val="23"/>
        </w:rPr>
        <w:t>sesión. -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</w:t>
      </w:r>
    </w:p>
    <w:p w:rsidR="00EC4F82" w:rsidRDefault="00EC4F82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700056" w:rsidRPr="00055762" w:rsidRDefault="008226A1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A82870" w:rsidRPr="00055762">
        <w:rPr>
          <w:rFonts w:ascii="Arial" w:hAnsi="Arial" w:cs="Arial"/>
          <w:sz w:val="23"/>
          <w:szCs w:val="23"/>
        </w:rPr>
        <w:t xml:space="preserve"> al Secretario Ejecutivo que continúe con el punto </w:t>
      </w:r>
      <w:r w:rsidR="00A82870" w:rsidRPr="00334A7F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170286" w:rsidRPr="00334A7F">
        <w:rPr>
          <w:rFonts w:ascii="Arial" w:hAnsi="Arial" w:cs="Arial"/>
          <w:b/>
          <w:color w:val="FF0000"/>
          <w:sz w:val="23"/>
          <w:szCs w:val="23"/>
        </w:rPr>
        <w:t>tres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D753AE" w:rsidRDefault="00D753AE" w:rsidP="00B2439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700056" w:rsidRPr="00D753AE" w:rsidRDefault="00700056" w:rsidP="00B2439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D753AE">
        <w:rPr>
          <w:rFonts w:ascii="Arial" w:hAnsi="Arial" w:cs="Arial"/>
          <w:b/>
          <w:sz w:val="23"/>
          <w:szCs w:val="23"/>
        </w:rPr>
        <w:t>ORDEN DEL DIA</w:t>
      </w:r>
    </w:p>
    <w:p w:rsidR="004D396E" w:rsidRDefault="004D396E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 w:rsidR="001444A2"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</w:p>
    <w:p w:rsidR="008226A1" w:rsidRDefault="004D396E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 xml:space="preserve">2.- </w:t>
      </w:r>
      <w:r w:rsidR="008226A1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>
        <w:rPr>
          <w:rFonts w:ascii="Arial" w:hAnsi="Arial" w:cs="Arial"/>
          <w:sz w:val="22"/>
          <w:szCs w:val="22"/>
        </w:rPr>
        <w:t>instalada la sesión.</w:t>
      </w:r>
    </w:p>
    <w:p w:rsidR="004D396E" w:rsidRDefault="00B22755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 la orden del día.</w:t>
      </w:r>
    </w:p>
    <w:p w:rsidR="004D396E" w:rsidRDefault="00B22755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del secretario ejecutivo de los escritos presentados ante este consejo municipal electoral.</w:t>
      </w:r>
    </w:p>
    <w:p w:rsidR="00541829" w:rsidRDefault="00B22755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541829">
        <w:rPr>
          <w:rFonts w:ascii="Arial" w:hAnsi="Arial" w:cs="Arial"/>
          <w:b/>
          <w:sz w:val="22"/>
          <w:szCs w:val="22"/>
        </w:rPr>
        <w:t xml:space="preserve">Partido </w:t>
      </w:r>
      <w:r w:rsidR="00EC4F82">
        <w:rPr>
          <w:rFonts w:ascii="Arial" w:hAnsi="Arial" w:cs="Arial"/>
          <w:b/>
          <w:sz w:val="22"/>
          <w:szCs w:val="22"/>
        </w:rPr>
        <w:t>Nueva Alianza Yucatán</w:t>
      </w:r>
      <w:r w:rsidR="00541829">
        <w:rPr>
          <w:rFonts w:ascii="Arial" w:hAnsi="Arial" w:cs="Arial"/>
          <w:b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en el proceso electoral ordina</w:t>
      </w:r>
      <w:r w:rsidR="004D396E">
        <w:rPr>
          <w:rFonts w:ascii="Arial" w:hAnsi="Arial" w:cs="Arial"/>
          <w:sz w:val="22"/>
          <w:szCs w:val="22"/>
        </w:rPr>
        <w:t>r</w:t>
      </w:r>
      <w:r w:rsidR="008C0A10">
        <w:rPr>
          <w:rFonts w:ascii="Arial" w:hAnsi="Arial" w:cs="Arial"/>
          <w:sz w:val="22"/>
          <w:szCs w:val="22"/>
        </w:rPr>
        <w:t>io 2020-2021</w:t>
      </w:r>
      <w:r w:rsidR="004D396E">
        <w:rPr>
          <w:rFonts w:ascii="Arial" w:hAnsi="Arial" w:cs="Arial"/>
          <w:sz w:val="22"/>
          <w:szCs w:val="22"/>
        </w:rPr>
        <w:t xml:space="preserve"> para integrar el H. A</w:t>
      </w:r>
      <w:r w:rsidR="004D396E" w:rsidRPr="004D396E">
        <w:rPr>
          <w:rFonts w:ascii="Arial" w:hAnsi="Arial" w:cs="Arial"/>
          <w:sz w:val="22"/>
          <w:szCs w:val="22"/>
        </w:rPr>
        <w:t>yuntamiento de</w:t>
      </w:r>
      <w:r w:rsidR="00541829">
        <w:rPr>
          <w:rFonts w:ascii="Arial" w:hAnsi="Arial" w:cs="Arial"/>
          <w:sz w:val="22"/>
          <w:szCs w:val="22"/>
        </w:rPr>
        <w:t xml:space="preserve"> Santa Elena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9910C3" w:rsidRDefault="009910C3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6.- 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  <w:sz w:val="22"/>
          <w:szCs w:val="22"/>
        </w:rPr>
        <w:t xml:space="preserve">Partido </w:t>
      </w:r>
      <w:r w:rsidR="00EC4F82">
        <w:rPr>
          <w:rFonts w:ascii="Arial" w:hAnsi="Arial" w:cs="Arial"/>
          <w:b/>
          <w:sz w:val="22"/>
          <w:szCs w:val="22"/>
        </w:rPr>
        <w:t>Morena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396E">
        <w:rPr>
          <w:rFonts w:ascii="Arial" w:hAnsi="Arial" w:cs="Arial"/>
          <w:sz w:val="22"/>
          <w:szCs w:val="22"/>
        </w:rPr>
        <w:t>en el proce</w:t>
      </w:r>
      <w:r>
        <w:rPr>
          <w:rFonts w:ascii="Arial" w:hAnsi="Arial" w:cs="Arial"/>
          <w:sz w:val="22"/>
          <w:szCs w:val="22"/>
        </w:rPr>
        <w:t>so electoral ordinario 2020-2021</w:t>
      </w:r>
      <w:r w:rsidRPr="004D396E">
        <w:rPr>
          <w:rFonts w:ascii="Arial" w:hAnsi="Arial" w:cs="Arial"/>
          <w:sz w:val="22"/>
          <w:szCs w:val="22"/>
        </w:rPr>
        <w:t xml:space="preserve"> para integrar el h. ayuntamiento de </w:t>
      </w:r>
      <w:r>
        <w:rPr>
          <w:rFonts w:ascii="Arial" w:hAnsi="Arial" w:cs="Arial"/>
          <w:sz w:val="22"/>
          <w:szCs w:val="22"/>
        </w:rPr>
        <w:t>Santa Elena.</w:t>
      </w:r>
    </w:p>
    <w:p w:rsidR="004D396E" w:rsidRDefault="00EC4F82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0033F">
        <w:rPr>
          <w:rFonts w:ascii="Arial" w:hAnsi="Arial" w:cs="Arial"/>
          <w:sz w:val="22"/>
          <w:szCs w:val="22"/>
        </w:rPr>
        <w:t>.- R</w:t>
      </w:r>
      <w:r w:rsidR="004D396E" w:rsidRPr="004D396E">
        <w:rPr>
          <w:rFonts w:ascii="Arial" w:hAnsi="Arial" w:cs="Arial"/>
          <w:sz w:val="22"/>
          <w:szCs w:val="22"/>
        </w:rPr>
        <w:t xml:space="preserve">eceso para la </w:t>
      </w:r>
      <w:r w:rsidR="0010033F" w:rsidRPr="004D396E">
        <w:rPr>
          <w:rFonts w:ascii="Arial" w:hAnsi="Arial" w:cs="Arial"/>
          <w:sz w:val="22"/>
          <w:szCs w:val="22"/>
        </w:rPr>
        <w:t>elaboración</w:t>
      </w:r>
      <w:r w:rsidR="004D396E" w:rsidRPr="004D396E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Default="00EC4F82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0033F">
        <w:rPr>
          <w:rFonts w:ascii="Arial" w:hAnsi="Arial" w:cs="Arial"/>
          <w:sz w:val="22"/>
          <w:szCs w:val="22"/>
        </w:rPr>
        <w:t>.- L</w:t>
      </w:r>
      <w:r w:rsidR="004D396E" w:rsidRPr="004D396E">
        <w:rPr>
          <w:rFonts w:ascii="Arial" w:hAnsi="Arial" w:cs="Arial"/>
          <w:sz w:val="22"/>
          <w:szCs w:val="22"/>
        </w:rPr>
        <w:t xml:space="preserve">ectura y </w:t>
      </w:r>
      <w:r w:rsidR="0010033F" w:rsidRPr="004D396E">
        <w:rPr>
          <w:rFonts w:ascii="Arial" w:hAnsi="Arial" w:cs="Arial"/>
          <w:sz w:val="22"/>
          <w:szCs w:val="22"/>
        </w:rPr>
        <w:t>aprobación</w:t>
      </w:r>
      <w:r w:rsidR="004D396E" w:rsidRPr="004D396E">
        <w:rPr>
          <w:rFonts w:ascii="Arial" w:hAnsi="Arial" w:cs="Arial"/>
          <w:sz w:val="22"/>
          <w:szCs w:val="22"/>
        </w:rPr>
        <w:t xml:space="preserve"> del acta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Default="00EC4F82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D</w:t>
      </w:r>
      <w:r w:rsidR="0010033F" w:rsidRPr="004D396E">
        <w:rPr>
          <w:rFonts w:ascii="Arial" w:hAnsi="Arial" w:cs="Arial"/>
          <w:sz w:val="22"/>
          <w:szCs w:val="22"/>
        </w:rPr>
        <w:t>eclaración</w:t>
      </w:r>
      <w:r w:rsidR="004D396E" w:rsidRPr="004D396E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4D396E">
        <w:rPr>
          <w:rFonts w:ascii="Arial" w:hAnsi="Arial" w:cs="Arial"/>
          <w:sz w:val="22"/>
          <w:szCs w:val="22"/>
        </w:rPr>
        <w:t>día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9910C3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C4F82">
        <w:rPr>
          <w:rFonts w:ascii="Arial" w:hAnsi="Arial" w:cs="Arial"/>
          <w:sz w:val="22"/>
          <w:szCs w:val="22"/>
        </w:rPr>
        <w:t>0</w:t>
      </w:r>
      <w:r w:rsidR="0010033F">
        <w:rPr>
          <w:rFonts w:ascii="Arial" w:hAnsi="Arial" w:cs="Arial"/>
          <w:sz w:val="22"/>
          <w:szCs w:val="22"/>
        </w:rPr>
        <w:t>.- C</w:t>
      </w:r>
      <w:r w:rsidR="004D396E" w:rsidRPr="004D396E">
        <w:rPr>
          <w:rFonts w:ascii="Arial" w:hAnsi="Arial" w:cs="Arial"/>
          <w:sz w:val="22"/>
          <w:szCs w:val="22"/>
        </w:rPr>
        <w:t xml:space="preserve">lausura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EC4F82" w:rsidRDefault="00EC4F82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BE3" w:rsidRPr="00055762" w:rsidRDefault="00CA0BE3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Pr="005057A7">
        <w:rPr>
          <w:rFonts w:ascii="Arial" w:hAnsi="Arial" w:cs="Arial"/>
          <w:b/>
          <w:color w:val="FF0000"/>
          <w:sz w:val="22"/>
          <w:szCs w:val="22"/>
        </w:rPr>
        <w:t>número cuatro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</w:t>
      </w:r>
      <w:r w:rsidRPr="00055762">
        <w:rPr>
          <w:rFonts w:ascii="Arial" w:hAnsi="Arial" w:cs="Arial"/>
          <w:sz w:val="22"/>
          <w:szCs w:val="22"/>
        </w:rPr>
        <w:lastRenderedPageBreak/>
        <w:t xml:space="preserve">presentados ante este Consejo Municipal Electoral, </w:t>
      </w:r>
      <w:r w:rsidR="00EC4F82" w:rsidRPr="00055762">
        <w:rPr>
          <w:rFonts w:ascii="Arial" w:hAnsi="Arial" w:cs="Arial"/>
          <w:sz w:val="22"/>
          <w:szCs w:val="22"/>
        </w:rPr>
        <w:t>quien,</w:t>
      </w:r>
      <w:r w:rsidRPr="00055762">
        <w:rPr>
          <w:rFonts w:ascii="Arial" w:hAnsi="Arial" w:cs="Arial"/>
          <w:sz w:val="22"/>
          <w:szCs w:val="22"/>
        </w:rPr>
        <w:t xml:space="preserve"> en uso de la voz, procedió a la lectura dando cuenta de los siguientes documentos: - - - - - - - - - - - - - - - - - - - - - - </w:t>
      </w:r>
      <w:r w:rsidR="00036B6E">
        <w:rPr>
          <w:rFonts w:ascii="Arial" w:hAnsi="Arial" w:cs="Arial"/>
          <w:sz w:val="22"/>
          <w:szCs w:val="22"/>
        </w:rPr>
        <w:t xml:space="preserve">- - - - - - - - - - - - - - - </w:t>
      </w:r>
    </w:p>
    <w:p w:rsidR="00B2439B" w:rsidRPr="00E47B50" w:rsidRDefault="00EC4F82" w:rsidP="00E47B5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1.- </w:t>
      </w:r>
      <w:r w:rsidR="00B2439B" w:rsidRPr="00E47B50">
        <w:rPr>
          <w:rFonts w:ascii="Arial" w:hAnsi="Arial" w:cs="Arial"/>
          <w:color w:val="000000" w:themeColor="text1"/>
          <w:sz w:val="23"/>
          <w:szCs w:val="23"/>
        </w:rPr>
        <w:t>Oficio relativo</w:t>
      </w:r>
      <w:r w:rsidR="00E47B50">
        <w:rPr>
          <w:rFonts w:ascii="Arial" w:hAnsi="Arial" w:cs="Arial"/>
          <w:color w:val="000000" w:themeColor="text1"/>
          <w:sz w:val="23"/>
          <w:szCs w:val="23"/>
        </w:rPr>
        <w:t xml:space="preserve"> al Cambio de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los</w:t>
      </w:r>
      <w:r w:rsidR="00E47B5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suplentes del segundo y tercer regidor de la planilla</w:t>
      </w:r>
      <w:r w:rsidR="002235D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B2439B" w:rsidRPr="00E47B50">
        <w:rPr>
          <w:rFonts w:ascii="Arial" w:hAnsi="Arial" w:cs="Arial"/>
          <w:color w:val="000000" w:themeColor="text1"/>
          <w:sz w:val="23"/>
          <w:szCs w:val="23"/>
        </w:rPr>
        <w:t>del parti</w:t>
      </w:r>
      <w:r w:rsidR="002235D6">
        <w:rPr>
          <w:rFonts w:ascii="Arial" w:hAnsi="Arial" w:cs="Arial"/>
          <w:color w:val="000000" w:themeColor="text1"/>
          <w:sz w:val="23"/>
          <w:szCs w:val="23"/>
        </w:rPr>
        <w:t xml:space="preserve">do político Partido </w:t>
      </w:r>
      <w:r>
        <w:rPr>
          <w:rFonts w:ascii="Arial" w:hAnsi="Arial" w:cs="Arial"/>
          <w:color w:val="000000" w:themeColor="text1"/>
          <w:sz w:val="23"/>
          <w:szCs w:val="23"/>
        </w:rPr>
        <w:t>Morena</w:t>
      </w:r>
      <w:r w:rsidR="00B2439B" w:rsidRPr="00E47B50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="002235D6">
        <w:rPr>
          <w:rFonts w:ascii="Arial" w:hAnsi="Arial" w:cs="Arial"/>
          <w:color w:val="000000" w:themeColor="text1"/>
          <w:sz w:val="23"/>
          <w:szCs w:val="23"/>
        </w:rPr>
        <w:t xml:space="preserve">notificado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el día 03 de abril </w:t>
      </w:r>
      <w:r w:rsidR="00E47B50" w:rsidRPr="00E47B50">
        <w:rPr>
          <w:rFonts w:ascii="Arial" w:hAnsi="Arial" w:cs="Arial"/>
          <w:color w:val="000000" w:themeColor="text1"/>
          <w:sz w:val="23"/>
          <w:szCs w:val="23"/>
        </w:rPr>
        <w:t>del 2021.</w:t>
      </w:r>
      <w:r w:rsidR="00E47B50">
        <w:rPr>
          <w:rFonts w:cs="Arial"/>
          <w:color w:val="000000" w:themeColor="text1"/>
          <w:sz w:val="23"/>
          <w:szCs w:val="23"/>
        </w:rPr>
        <w:t xml:space="preserve"> </w:t>
      </w:r>
      <w:r w:rsidR="002235D6">
        <w:rPr>
          <w:rFonts w:cs="Arial"/>
          <w:color w:val="000000" w:themeColor="text1"/>
          <w:sz w:val="23"/>
          <w:szCs w:val="23"/>
        </w:rPr>
        <w:t>- -</w:t>
      </w:r>
      <w:r>
        <w:rPr>
          <w:rFonts w:cs="Arial"/>
          <w:color w:val="000000" w:themeColor="text1"/>
          <w:sz w:val="23"/>
          <w:szCs w:val="23"/>
        </w:rPr>
        <w:t xml:space="preserve"> - - - - - - - - - - - - - - - </w:t>
      </w:r>
    </w:p>
    <w:p w:rsidR="00EC4F82" w:rsidRDefault="00EC4F82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EC4F82" w:rsidRDefault="001A194A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="00D51CDE" w:rsidRPr="00055762">
        <w:rPr>
          <w:rFonts w:ascii="Arial" w:hAnsi="Arial" w:cs="Arial"/>
          <w:sz w:val="23"/>
          <w:szCs w:val="23"/>
        </w:rPr>
        <w:t>, solicita al Secretario Ejecutivo que continúe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BF7146" w:rsidRPr="00055762">
        <w:rPr>
          <w:rFonts w:ascii="Arial" w:hAnsi="Arial" w:cs="Arial"/>
          <w:b/>
          <w:color w:val="FF0000"/>
          <w:sz w:val="23"/>
          <w:szCs w:val="23"/>
        </w:rPr>
        <w:t>número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CA0BE3" w:rsidRPr="00055762">
        <w:rPr>
          <w:rFonts w:ascii="Arial" w:hAnsi="Arial" w:cs="Arial"/>
          <w:b/>
          <w:color w:val="FF0000"/>
          <w:sz w:val="23"/>
          <w:szCs w:val="23"/>
        </w:rPr>
        <w:t>cinco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sz w:val="23"/>
          <w:szCs w:val="23"/>
        </w:rPr>
        <w:t xml:space="preserve">de la orden del </w:t>
      </w:r>
      <w:r w:rsidR="00BF7146" w:rsidRPr="00055762">
        <w:rPr>
          <w:rFonts w:ascii="Arial" w:hAnsi="Arial" w:cs="Arial"/>
          <w:sz w:val="23"/>
          <w:szCs w:val="23"/>
        </w:rPr>
        <w:t>día</w:t>
      </w:r>
      <w:r w:rsidR="00845B9C" w:rsidRPr="00055762">
        <w:rPr>
          <w:rFonts w:ascii="Arial" w:hAnsi="Arial" w:cs="Arial"/>
          <w:sz w:val="23"/>
          <w:szCs w:val="23"/>
        </w:rPr>
        <w:t xml:space="preserve">, </w:t>
      </w:r>
      <w:r w:rsidR="00D51CDE" w:rsidRPr="00055762">
        <w:rPr>
          <w:rFonts w:ascii="Arial" w:hAnsi="Arial" w:cs="Arial"/>
          <w:sz w:val="23"/>
          <w:szCs w:val="23"/>
        </w:rPr>
        <w:t>quien en uso de la voz manifestó que consistía en la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Aprobación en su caso del acuerdo por el cual se registra la planilla de candidatos y candidatas a regidores por el principio de mayoría relativa y de representación proporcional, po</w:t>
      </w:r>
      <w:r w:rsidR="00122B8F">
        <w:rPr>
          <w:rFonts w:ascii="Arial" w:hAnsi="Arial" w:cs="Arial"/>
          <w:sz w:val="23"/>
          <w:szCs w:val="23"/>
        </w:rPr>
        <w:t xml:space="preserve">stulados por el </w:t>
      </w:r>
      <w:r w:rsidR="00122B8F">
        <w:rPr>
          <w:rFonts w:ascii="Arial" w:hAnsi="Arial" w:cs="Arial"/>
          <w:b/>
          <w:sz w:val="23"/>
          <w:szCs w:val="23"/>
        </w:rPr>
        <w:t>Partido</w:t>
      </w:r>
      <w:r w:rsidR="00BB7601" w:rsidRPr="00055762">
        <w:rPr>
          <w:rFonts w:ascii="Arial" w:hAnsi="Arial" w:cs="Arial"/>
          <w:sz w:val="23"/>
          <w:szCs w:val="23"/>
        </w:rPr>
        <w:t xml:space="preserve"> </w:t>
      </w:r>
      <w:r w:rsidR="00EC4F82">
        <w:rPr>
          <w:rFonts w:ascii="Arial" w:hAnsi="Arial" w:cs="Arial"/>
          <w:b/>
          <w:i/>
          <w:sz w:val="23"/>
          <w:szCs w:val="23"/>
        </w:rPr>
        <w:t>Nueva Alianza Yucatán</w:t>
      </w:r>
      <w:r w:rsidR="00795B64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en el Proceso Electoral Ordina</w:t>
      </w:r>
      <w:r>
        <w:rPr>
          <w:rFonts w:ascii="Arial" w:hAnsi="Arial" w:cs="Arial"/>
          <w:sz w:val="23"/>
          <w:szCs w:val="23"/>
        </w:rPr>
        <w:t>rio 2020-2021</w:t>
      </w:r>
      <w:r w:rsidR="00BB7601" w:rsidRPr="00055762">
        <w:rPr>
          <w:rFonts w:ascii="Arial" w:hAnsi="Arial" w:cs="Arial"/>
          <w:sz w:val="23"/>
          <w:szCs w:val="23"/>
        </w:rPr>
        <w:t>, para integrar el</w:t>
      </w:r>
      <w:r w:rsidR="00170286" w:rsidRPr="00055762">
        <w:rPr>
          <w:rFonts w:ascii="Arial" w:hAnsi="Arial" w:cs="Arial"/>
          <w:sz w:val="23"/>
          <w:szCs w:val="23"/>
        </w:rPr>
        <w:t xml:space="preserve"> H.</w:t>
      </w:r>
      <w:r w:rsidR="00BB7601" w:rsidRPr="00055762">
        <w:rPr>
          <w:rFonts w:ascii="Arial" w:hAnsi="Arial" w:cs="Arial"/>
          <w:sz w:val="23"/>
          <w:szCs w:val="23"/>
        </w:rPr>
        <w:t xml:space="preserve"> 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5B64" w:rsidRPr="00795B64">
        <w:rPr>
          <w:rFonts w:ascii="Arial" w:hAnsi="Arial" w:cs="Arial"/>
          <w:b/>
          <w:sz w:val="23"/>
          <w:szCs w:val="23"/>
        </w:rPr>
        <w:t>Santa Elena</w:t>
      </w:r>
      <w:r w:rsidR="00BB7601" w:rsidRPr="00055762">
        <w:rPr>
          <w:rFonts w:ascii="Arial" w:hAnsi="Arial" w:cs="Arial"/>
          <w:sz w:val="23"/>
          <w:szCs w:val="23"/>
        </w:rPr>
        <w:t>, Yucatán</w:t>
      </w:r>
      <w:r w:rsidR="00846D56" w:rsidRPr="00055762">
        <w:rPr>
          <w:rFonts w:ascii="Arial" w:hAnsi="Arial" w:cs="Arial"/>
          <w:sz w:val="23"/>
          <w:szCs w:val="23"/>
        </w:rPr>
        <w:t>. Acto seguido</w:t>
      </w:r>
      <w:r w:rsidR="002A3EFC" w:rsidRPr="00055762">
        <w:rPr>
          <w:rFonts w:ascii="Arial" w:hAnsi="Arial" w:cs="Arial"/>
          <w:sz w:val="23"/>
          <w:szCs w:val="23"/>
        </w:rPr>
        <w:t xml:space="preserve"> el C</w:t>
      </w:r>
      <w:r w:rsidR="005F455C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)</w:t>
      </w:r>
      <w:r w:rsidR="00846D56" w:rsidRPr="00055762">
        <w:rPr>
          <w:rFonts w:ascii="Arial" w:hAnsi="Arial" w:cs="Arial"/>
          <w:sz w:val="23"/>
          <w:szCs w:val="23"/>
        </w:rPr>
        <w:t xml:space="preserve"> Presidente </w:t>
      </w:r>
      <w:r w:rsidR="00D51CDE" w:rsidRPr="00055762">
        <w:rPr>
          <w:rFonts w:ascii="Arial" w:hAnsi="Arial" w:cs="Arial"/>
          <w:sz w:val="23"/>
          <w:szCs w:val="23"/>
        </w:rPr>
        <w:t>en uso de la voz manifestó lo siguiente: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D</w:t>
      </w:r>
      <w:r w:rsidR="002A3EFC" w:rsidRPr="00055762">
        <w:rPr>
          <w:rFonts w:ascii="Arial" w:hAnsi="Arial" w:cs="Arial"/>
          <w:sz w:val="23"/>
          <w:szCs w:val="23"/>
        </w:rPr>
        <w:t xml:space="preserve">espués de </w:t>
      </w:r>
      <w:r w:rsidR="00D51CDE" w:rsidRPr="00055762">
        <w:rPr>
          <w:rFonts w:ascii="Arial" w:hAnsi="Arial" w:cs="Arial"/>
          <w:sz w:val="23"/>
          <w:szCs w:val="23"/>
        </w:rPr>
        <w:t>haber sido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F4756A" w:rsidRPr="00055762">
        <w:rPr>
          <w:rFonts w:ascii="Arial" w:hAnsi="Arial" w:cs="Arial"/>
          <w:sz w:val="23"/>
          <w:szCs w:val="23"/>
        </w:rPr>
        <w:t>analizada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 xml:space="preserve">y verificada por parte </w:t>
      </w:r>
      <w:proofErr w:type="spellStart"/>
      <w:r w:rsidR="00796032" w:rsidRPr="00055762">
        <w:rPr>
          <w:rFonts w:ascii="Arial" w:hAnsi="Arial" w:cs="Arial"/>
          <w:sz w:val="23"/>
          <w:szCs w:val="23"/>
        </w:rPr>
        <w:t xml:space="preserve">de </w:t>
      </w:r>
      <w:r w:rsidR="00AA5FBF">
        <w:rPr>
          <w:rFonts w:ascii="Arial" w:hAnsi="Arial" w:cs="Arial"/>
          <w:sz w:val="23"/>
          <w:szCs w:val="23"/>
        </w:rPr>
        <w:t>el</w:t>
      </w:r>
      <w:proofErr w:type="spellEnd"/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796032" w:rsidRPr="00055762">
        <w:rPr>
          <w:rFonts w:ascii="Arial" w:hAnsi="Arial" w:cs="Arial"/>
          <w:sz w:val="23"/>
          <w:szCs w:val="23"/>
        </w:rPr>
        <w:t xml:space="preserve">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la documentación </w:t>
      </w:r>
      <w:r w:rsidR="00F61895" w:rsidRPr="00055762">
        <w:rPr>
          <w:rFonts w:ascii="Arial" w:hAnsi="Arial" w:cs="Arial"/>
          <w:sz w:val="23"/>
          <w:szCs w:val="23"/>
        </w:rPr>
        <w:t xml:space="preserve">presentada </w:t>
      </w:r>
      <w:r w:rsidR="00846D56" w:rsidRPr="00055762">
        <w:rPr>
          <w:rFonts w:ascii="Arial" w:hAnsi="Arial" w:cs="Arial"/>
          <w:sz w:val="23"/>
          <w:szCs w:val="23"/>
        </w:rPr>
        <w:t xml:space="preserve">por el </w:t>
      </w:r>
      <w:r w:rsidR="00122B8F">
        <w:rPr>
          <w:rFonts w:ascii="Arial" w:hAnsi="Arial" w:cs="Arial"/>
          <w:b/>
          <w:sz w:val="23"/>
          <w:szCs w:val="23"/>
        </w:rPr>
        <w:t>Partido</w:t>
      </w:r>
      <w:r w:rsidR="00795B64">
        <w:rPr>
          <w:rFonts w:ascii="Arial" w:hAnsi="Arial" w:cs="Arial"/>
          <w:sz w:val="23"/>
          <w:szCs w:val="23"/>
        </w:rPr>
        <w:t xml:space="preserve"> </w:t>
      </w:r>
      <w:r w:rsidR="00EC4F82">
        <w:rPr>
          <w:rFonts w:ascii="Arial" w:hAnsi="Arial" w:cs="Arial"/>
          <w:b/>
          <w:i/>
          <w:sz w:val="23"/>
          <w:szCs w:val="23"/>
        </w:rPr>
        <w:t>Nueva Alianza Yucatán</w:t>
      </w:r>
      <w:r w:rsidR="00EC4F82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2A3EFC" w:rsidRPr="00055762">
        <w:rPr>
          <w:rFonts w:ascii="Arial" w:hAnsi="Arial" w:cs="Arial"/>
          <w:sz w:val="23"/>
          <w:szCs w:val="23"/>
        </w:rPr>
        <w:t xml:space="preserve">y </w:t>
      </w:r>
      <w:r w:rsidR="00D51CDE" w:rsidRPr="00055762">
        <w:rPr>
          <w:rFonts w:ascii="Arial" w:hAnsi="Arial" w:cs="Arial"/>
          <w:sz w:val="23"/>
          <w:szCs w:val="23"/>
        </w:rPr>
        <w:t>en virtud de que se cumplieron con</w:t>
      </w:r>
      <w:r w:rsidR="002A3EFC" w:rsidRPr="00055762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055762">
        <w:rPr>
          <w:rFonts w:ascii="Arial" w:hAnsi="Arial" w:cs="Arial"/>
          <w:sz w:val="23"/>
          <w:szCs w:val="23"/>
        </w:rPr>
        <w:t xml:space="preserve"> previstos </w:t>
      </w:r>
      <w:r w:rsidR="00D51CDE" w:rsidRPr="00055762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055762">
        <w:rPr>
          <w:rFonts w:ascii="Arial" w:hAnsi="Arial" w:cs="Arial"/>
          <w:sz w:val="23"/>
          <w:szCs w:val="23"/>
        </w:rPr>
        <w:t>resulta procedente</w:t>
      </w:r>
      <w:r w:rsidR="002A3EFC" w:rsidRPr="00055762">
        <w:rPr>
          <w:rFonts w:ascii="Arial" w:hAnsi="Arial" w:cs="Arial"/>
          <w:sz w:val="23"/>
          <w:szCs w:val="23"/>
        </w:rPr>
        <w:t xml:space="preserve"> registr</w:t>
      </w:r>
      <w:r w:rsidR="003813DB" w:rsidRPr="00055762">
        <w:rPr>
          <w:rFonts w:ascii="Arial" w:hAnsi="Arial" w:cs="Arial"/>
          <w:sz w:val="23"/>
          <w:szCs w:val="23"/>
        </w:rPr>
        <w:t>ar</w:t>
      </w:r>
      <w:r w:rsidR="00796032" w:rsidRPr="00055762">
        <w:rPr>
          <w:rFonts w:ascii="Arial" w:hAnsi="Arial" w:cs="Arial"/>
          <w:sz w:val="23"/>
          <w:szCs w:val="23"/>
        </w:rPr>
        <w:t xml:space="preserve"> la </w:t>
      </w:r>
      <w:r w:rsidR="00BB7601" w:rsidRPr="00055762">
        <w:rPr>
          <w:rFonts w:ascii="Arial" w:hAnsi="Arial" w:cs="Arial"/>
          <w:sz w:val="23"/>
          <w:szCs w:val="23"/>
        </w:rPr>
        <w:t>planilla de candidatos y candidatas a regidores por el principio de mayoría relativa y de representación proporcional,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055762">
        <w:rPr>
          <w:rFonts w:ascii="Arial" w:hAnsi="Arial" w:cs="Arial"/>
          <w:sz w:val="23"/>
          <w:szCs w:val="23"/>
        </w:rPr>
        <w:t xml:space="preserve">, para integrar el </w:t>
      </w:r>
      <w:r w:rsidR="00170286" w:rsidRPr="00055762">
        <w:rPr>
          <w:rFonts w:ascii="Arial" w:hAnsi="Arial" w:cs="Arial"/>
          <w:sz w:val="23"/>
          <w:szCs w:val="23"/>
        </w:rPr>
        <w:t xml:space="preserve">H. </w:t>
      </w:r>
      <w:r w:rsidR="00BB7601" w:rsidRPr="00055762">
        <w:rPr>
          <w:rFonts w:ascii="Arial" w:hAnsi="Arial" w:cs="Arial"/>
          <w:sz w:val="23"/>
          <w:szCs w:val="23"/>
        </w:rPr>
        <w:t>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795B64">
        <w:rPr>
          <w:rFonts w:ascii="Arial" w:hAnsi="Arial" w:cs="Arial"/>
          <w:sz w:val="23"/>
          <w:szCs w:val="23"/>
        </w:rPr>
        <w:t xml:space="preserve"> Santa Elena, </w:t>
      </w:r>
      <w:r w:rsidR="00BB7601" w:rsidRPr="00055762">
        <w:rPr>
          <w:rFonts w:ascii="Arial" w:hAnsi="Arial" w:cs="Arial"/>
          <w:sz w:val="23"/>
          <w:szCs w:val="23"/>
        </w:rPr>
        <w:t>Yucatán,</w:t>
      </w:r>
      <w:r w:rsidR="00122B8F">
        <w:rPr>
          <w:rFonts w:ascii="Arial" w:hAnsi="Arial" w:cs="Arial"/>
          <w:sz w:val="23"/>
          <w:szCs w:val="23"/>
        </w:rPr>
        <w:t xml:space="preserve"> mediante el acuerdo número </w:t>
      </w:r>
      <w:r w:rsidR="00122B8F">
        <w:rPr>
          <w:rFonts w:ascii="Arial" w:hAnsi="Arial" w:cs="Arial"/>
          <w:b/>
          <w:sz w:val="23"/>
          <w:szCs w:val="23"/>
        </w:rPr>
        <w:t>CM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E96F13">
        <w:rPr>
          <w:rFonts w:ascii="Arial" w:hAnsi="Arial" w:cs="Arial"/>
          <w:b/>
          <w:sz w:val="23"/>
          <w:szCs w:val="23"/>
        </w:rPr>
        <w:t>00</w:t>
      </w:r>
      <w:r w:rsidR="00EC4F82">
        <w:rPr>
          <w:rFonts w:ascii="Arial" w:hAnsi="Arial" w:cs="Arial"/>
          <w:b/>
          <w:sz w:val="23"/>
          <w:szCs w:val="23"/>
        </w:rPr>
        <w:t>5</w:t>
      </w:r>
      <w:r>
        <w:rPr>
          <w:rFonts w:ascii="Arial" w:hAnsi="Arial" w:cs="Arial"/>
          <w:b/>
          <w:sz w:val="23"/>
          <w:szCs w:val="23"/>
        </w:rPr>
        <w:t>/2021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E96F13">
        <w:rPr>
          <w:rFonts w:ascii="Arial" w:hAnsi="Arial" w:cs="Arial"/>
          <w:b/>
          <w:sz w:val="23"/>
          <w:szCs w:val="23"/>
        </w:rPr>
        <w:t>Santa Elena</w:t>
      </w:r>
      <w:r w:rsidR="000C02D7" w:rsidRPr="00055762">
        <w:rPr>
          <w:rFonts w:ascii="Arial" w:hAnsi="Arial" w:cs="Arial"/>
          <w:sz w:val="23"/>
          <w:szCs w:val="23"/>
        </w:rPr>
        <w:t>; s</w:t>
      </w:r>
      <w:r w:rsidR="00796032" w:rsidRPr="00055762">
        <w:rPr>
          <w:rFonts w:ascii="Arial" w:hAnsi="Arial" w:cs="Arial"/>
          <w:sz w:val="23"/>
          <w:szCs w:val="23"/>
        </w:rPr>
        <w:t xml:space="preserve">eguidamente el Consejero Presidente pregunto a los Consejeros Electorales </w:t>
      </w:r>
      <w:r w:rsidR="0072756B" w:rsidRPr="00055762">
        <w:rPr>
          <w:rFonts w:ascii="Arial" w:hAnsi="Arial" w:cs="Arial"/>
          <w:sz w:val="23"/>
          <w:szCs w:val="23"/>
        </w:rPr>
        <w:t>de e</w:t>
      </w:r>
      <w:r w:rsidR="00796032" w:rsidRPr="00055762">
        <w:rPr>
          <w:rFonts w:ascii="Arial" w:hAnsi="Arial" w:cs="Arial"/>
          <w:sz w:val="23"/>
          <w:szCs w:val="23"/>
        </w:rPr>
        <w:t xml:space="preserve">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055762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055762">
        <w:rPr>
          <w:rFonts w:ascii="Arial" w:hAnsi="Arial" w:cs="Arial"/>
          <w:sz w:val="23"/>
          <w:szCs w:val="23"/>
        </w:rPr>
        <w:t>y no habiendo observación alguna</w:t>
      </w:r>
      <w:r w:rsidR="00796032" w:rsidRPr="00055762">
        <w:rPr>
          <w:rFonts w:ascii="Arial" w:hAnsi="Arial" w:cs="Arial"/>
          <w:sz w:val="23"/>
          <w:szCs w:val="23"/>
        </w:rPr>
        <w:t>,</w:t>
      </w:r>
      <w:r w:rsidR="002A3EFC" w:rsidRPr="00055762">
        <w:rPr>
          <w:rFonts w:ascii="Arial" w:hAnsi="Arial" w:cs="Arial"/>
          <w:sz w:val="23"/>
          <w:szCs w:val="23"/>
        </w:rPr>
        <w:t xml:space="preserve"> y </w:t>
      </w:r>
      <w:r w:rsidR="00170286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641EE8" w:rsidRPr="00055762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E96F13"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B2439B">
        <w:rPr>
          <w:rFonts w:ascii="Arial" w:hAnsi="Arial" w:cs="Arial"/>
          <w:b/>
          <w:sz w:val="23"/>
          <w:szCs w:val="23"/>
        </w:rPr>
        <w:t>00</w:t>
      </w:r>
      <w:r w:rsidR="00EC4F82">
        <w:rPr>
          <w:rFonts w:ascii="Arial" w:hAnsi="Arial" w:cs="Arial"/>
          <w:b/>
          <w:sz w:val="23"/>
          <w:szCs w:val="23"/>
        </w:rPr>
        <w:t>5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E96F13">
        <w:rPr>
          <w:rFonts w:ascii="Arial" w:hAnsi="Arial" w:cs="Arial"/>
          <w:b/>
          <w:sz w:val="23"/>
          <w:szCs w:val="23"/>
        </w:rPr>
        <w:t>Santa Elena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22B8F">
        <w:rPr>
          <w:rFonts w:ascii="Arial" w:hAnsi="Arial" w:cs="Arial"/>
          <w:b/>
          <w:sz w:val="23"/>
          <w:szCs w:val="23"/>
        </w:rPr>
        <w:t xml:space="preserve">Partido </w:t>
      </w:r>
      <w:r w:rsidR="00EC4F82">
        <w:rPr>
          <w:rFonts w:ascii="Arial" w:hAnsi="Arial" w:cs="Arial"/>
          <w:b/>
          <w:i/>
          <w:sz w:val="23"/>
          <w:szCs w:val="23"/>
        </w:rPr>
        <w:t>Nueva Alianza Yucatán</w:t>
      </w:r>
      <w:r w:rsidR="00EC4F82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</w:t>
      </w:r>
      <w:r w:rsidR="00641EE8" w:rsidRPr="00055762">
        <w:rPr>
          <w:rFonts w:ascii="Arial" w:hAnsi="Arial" w:cs="Arial"/>
          <w:sz w:val="23"/>
          <w:szCs w:val="23"/>
        </w:rPr>
        <w:t xml:space="preserve">acuerdo </w:t>
      </w:r>
      <w:r w:rsidR="00170286" w:rsidRPr="00055762">
        <w:rPr>
          <w:rFonts w:ascii="Arial" w:hAnsi="Arial" w:cs="Arial"/>
          <w:sz w:val="23"/>
          <w:szCs w:val="23"/>
        </w:rPr>
        <w:t xml:space="preserve">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055762">
        <w:rPr>
          <w:rFonts w:ascii="Arial" w:hAnsi="Arial" w:cs="Arial"/>
          <w:sz w:val="23"/>
          <w:szCs w:val="23"/>
        </w:rPr>
        <w:t xml:space="preserve">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E96F13"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E96F13">
        <w:rPr>
          <w:rFonts w:ascii="Arial" w:hAnsi="Arial" w:cs="Arial"/>
          <w:b/>
          <w:sz w:val="23"/>
          <w:szCs w:val="23"/>
        </w:rPr>
        <w:t>00</w:t>
      </w:r>
      <w:r w:rsidR="00EC4F82">
        <w:rPr>
          <w:rFonts w:ascii="Arial" w:hAnsi="Arial" w:cs="Arial"/>
          <w:b/>
          <w:sz w:val="23"/>
          <w:szCs w:val="23"/>
        </w:rPr>
        <w:t>5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E96F13">
        <w:rPr>
          <w:rFonts w:ascii="Arial" w:hAnsi="Arial" w:cs="Arial"/>
          <w:b/>
          <w:sz w:val="23"/>
          <w:szCs w:val="23"/>
        </w:rPr>
        <w:t>Santa Elena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22B8F" w:rsidRPr="00122B8F">
        <w:rPr>
          <w:rFonts w:ascii="Arial" w:hAnsi="Arial" w:cs="Arial"/>
          <w:b/>
          <w:sz w:val="23"/>
          <w:szCs w:val="23"/>
        </w:rPr>
        <w:t>Partido</w:t>
      </w:r>
      <w:r w:rsidR="00122B8F">
        <w:rPr>
          <w:rFonts w:ascii="Arial" w:hAnsi="Arial" w:cs="Arial"/>
          <w:sz w:val="23"/>
          <w:szCs w:val="23"/>
        </w:rPr>
        <w:t xml:space="preserve"> </w:t>
      </w:r>
      <w:r w:rsidR="00EC4F82">
        <w:rPr>
          <w:rFonts w:ascii="Arial" w:hAnsi="Arial" w:cs="Arial"/>
          <w:b/>
          <w:i/>
          <w:sz w:val="23"/>
          <w:szCs w:val="23"/>
        </w:rPr>
        <w:t>Nueva Alianza Yucatán</w:t>
      </w:r>
      <w:r w:rsidR="00EC4F82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170286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9910C3">
        <w:rPr>
          <w:rFonts w:ascii="Arial" w:hAnsi="Arial" w:cs="Arial"/>
          <w:b/>
          <w:sz w:val="23"/>
          <w:szCs w:val="23"/>
        </w:rPr>
        <w:t>3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055762">
        <w:rPr>
          <w:rFonts w:ascii="Arial" w:hAnsi="Arial" w:cs="Arial"/>
          <w:sz w:val="23"/>
          <w:szCs w:val="23"/>
        </w:rPr>
        <w:t>.</w:t>
      </w:r>
      <w:r w:rsidR="002235D6">
        <w:rPr>
          <w:rFonts w:ascii="Arial" w:hAnsi="Arial" w:cs="Arial"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- </w:t>
      </w:r>
      <w:r w:rsidR="002A3EFC" w:rsidRPr="00055762">
        <w:rPr>
          <w:rFonts w:ascii="Arial" w:hAnsi="Arial" w:cs="Arial"/>
          <w:sz w:val="23"/>
          <w:szCs w:val="23"/>
        </w:rPr>
        <w:t>- - - - -</w:t>
      </w:r>
      <w:r w:rsidR="002235D6">
        <w:rPr>
          <w:rFonts w:ascii="Arial" w:hAnsi="Arial" w:cs="Arial"/>
          <w:sz w:val="23"/>
          <w:szCs w:val="23"/>
        </w:rPr>
        <w:t xml:space="preserve"> - - - - - - </w:t>
      </w:r>
      <w:r w:rsidR="00EC4F82">
        <w:rPr>
          <w:rFonts w:ascii="Arial" w:hAnsi="Arial" w:cs="Arial"/>
          <w:sz w:val="23"/>
          <w:szCs w:val="23"/>
        </w:rPr>
        <w:t xml:space="preserve">- - - - - - - - - - - - - - - </w:t>
      </w:r>
      <w:r w:rsidR="00036B6E">
        <w:rPr>
          <w:rFonts w:ascii="Arial" w:hAnsi="Arial" w:cs="Arial"/>
          <w:sz w:val="23"/>
          <w:szCs w:val="23"/>
        </w:rPr>
        <w:t>- - - - -</w:t>
      </w:r>
    </w:p>
    <w:p w:rsidR="00323897" w:rsidRDefault="002235D6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9910C3" w:rsidRDefault="009910C3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Pr="005F455C">
        <w:rPr>
          <w:rFonts w:ascii="Arial" w:hAnsi="Arial" w:cs="Arial"/>
          <w:sz w:val="23"/>
          <w:szCs w:val="23"/>
        </w:rPr>
        <w:t>, solicita a</w:t>
      </w:r>
      <w:r>
        <w:rPr>
          <w:rFonts w:ascii="Arial" w:hAnsi="Arial" w:cs="Arial"/>
          <w:sz w:val="23"/>
          <w:szCs w:val="23"/>
        </w:rPr>
        <w:t xml:space="preserve"> el Secretario Ejecutivo</w:t>
      </w:r>
      <w:r w:rsidRPr="005F455C">
        <w:rPr>
          <w:rFonts w:ascii="Arial" w:hAnsi="Arial" w:cs="Arial"/>
          <w:sz w:val="23"/>
          <w:szCs w:val="23"/>
        </w:rPr>
        <w:t xml:space="preserve"> que continúe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seis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</w:t>
      </w:r>
      <w:r w:rsidRPr="005F455C">
        <w:rPr>
          <w:rFonts w:ascii="Arial" w:hAnsi="Arial" w:cs="Arial"/>
          <w:sz w:val="23"/>
          <w:szCs w:val="23"/>
        </w:rPr>
        <w:lastRenderedPageBreak/>
        <w:t xml:space="preserve">candidatas a regidores por el principio de mayoría relativa y de representación proporcional, postulados por el </w:t>
      </w:r>
      <w:r w:rsidR="00A851BA">
        <w:rPr>
          <w:rFonts w:ascii="Arial" w:hAnsi="Arial" w:cs="Arial"/>
          <w:b/>
          <w:sz w:val="23"/>
          <w:szCs w:val="23"/>
        </w:rPr>
        <w:t>P</w:t>
      </w:r>
      <w:r w:rsidR="005E0223">
        <w:rPr>
          <w:rFonts w:ascii="Arial" w:hAnsi="Arial" w:cs="Arial"/>
          <w:b/>
          <w:sz w:val="23"/>
          <w:szCs w:val="23"/>
        </w:rPr>
        <w:t xml:space="preserve">artido </w:t>
      </w:r>
      <w:r w:rsidR="00EC4F82">
        <w:rPr>
          <w:rFonts w:ascii="Arial" w:hAnsi="Arial" w:cs="Arial"/>
          <w:b/>
          <w:sz w:val="23"/>
          <w:szCs w:val="23"/>
        </w:rPr>
        <w:t>Morena</w:t>
      </w:r>
      <w:r w:rsidR="005E0223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>, para integrar el H</w:t>
      </w:r>
      <w:r w:rsidR="005E0223">
        <w:rPr>
          <w:rFonts w:ascii="Arial" w:hAnsi="Arial" w:cs="Arial"/>
          <w:sz w:val="23"/>
          <w:szCs w:val="23"/>
        </w:rPr>
        <w:t xml:space="preserve">. Ayuntamiento del municipio de </w:t>
      </w:r>
      <w:r w:rsidR="005E0223">
        <w:rPr>
          <w:rFonts w:ascii="Arial" w:hAnsi="Arial" w:cs="Arial"/>
          <w:b/>
          <w:sz w:val="23"/>
          <w:szCs w:val="23"/>
        </w:rPr>
        <w:t>Santa Elena</w:t>
      </w:r>
      <w:r>
        <w:rPr>
          <w:rFonts w:ascii="Arial" w:hAnsi="Arial" w:cs="Arial"/>
          <w:sz w:val="23"/>
          <w:szCs w:val="23"/>
        </w:rPr>
        <w:t>, Yucatán. Acto seguido el</w:t>
      </w:r>
      <w:r w:rsidRPr="005F455C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onsejero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proofErr w:type="spellStart"/>
      <w:r w:rsidRPr="005F455C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el</w:t>
      </w:r>
      <w:proofErr w:type="spellEnd"/>
      <w:r>
        <w:rPr>
          <w:rFonts w:ascii="Arial" w:hAnsi="Arial" w:cs="Arial"/>
          <w:sz w:val="23"/>
          <w:szCs w:val="23"/>
        </w:rPr>
        <w:t xml:space="preserve"> Secretario Ejecutivo</w:t>
      </w:r>
      <w:r w:rsidRPr="005F455C">
        <w:rPr>
          <w:rFonts w:ascii="Arial" w:hAnsi="Arial" w:cs="Arial"/>
          <w:sz w:val="23"/>
          <w:szCs w:val="23"/>
        </w:rPr>
        <w:t xml:space="preserve"> de este Consejo Municipal</w:t>
      </w:r>
      <w:r>
        <w:rPr>
          <w:rFonts w:ascii="Arial" w:hAnsi="Arial" w:cs="Arial"/>
          <w:sz w:val="23"/>
          <w:szCs w:val="23"/>
        </w:rPr>
        <w:t xml:space="preserve"> Electoral, </w:t>
      </w:r>
      <w:r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B2439B">
        <w:rPr>
          <w:rFonts w:ascii="Arial" w:hAnsi="Arial" w:cs="Arial"/>
          <w:b/>
          <w:sz w:val="23"/>
          <w:szCs w:val="23"/>
        </w:rPr>
        <w:t>P</w:t>
      </w:r>
      <w:r w:rsidR="005E0223">
        <w:rPr>
          <w:rFonts w:ascii="Arial" w:hAnsi="Arial" w:cs="Arial"/>
          <w:b/>
          <w:sz w:val="23"/>
          <w:szCs w:val="23"/>
        </w:rPr>
        <w:t xml:space="preserve">artido </w:t>
      </w:r>
      <w:r w:rsidR="00EC4F82">
        <w:rPr>
          <w:rFonts w:ascii="Arial" w:hAnsi="Arial" w:cs="Arial"/>
          <w:b/>
          <w:sz w:val="23"/>
          <w:szCs w:val="23"/>
        </w:rPr>
        <w:t>Morena</w:t>
      </w:r>
      <w:r w:rsidR="005E0223">
        <w:rPr>
          <w:rFonts w:ascii="Arial" w:hAnsi="Arial" w:cs="Arial"/>
          <w:b/>
          <w:sz w:val="23"/>
          <w:szCs w:val="23"/>
        </w:rPr>
        <w:t xml:space="preserve"> </w:t>
      </w:r>
      <w:r w:rsidR="005E0223"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>, para integrar el H. Ayuntamiento del municipio de</w:t>
      </w:r>
      <w:r w:rsidR="005E0223">
        <w:rPr>
          <w:rFonts w:ascii="Arial" w:hAnsi="Arial" w:cs="Arial"/>
          <w:sz w:val="23"/>
          <w:szCs w:val="23"/>
        </w:rPr>
        <w:t xml:space="preserve"> Santa Elena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A851BA">
        <w:rPr>
          <w:rFonts w:ascii="Arial" w:hAnsi="Arial" w:cs="Arial"/>
          <w:b/>
          <w:sz w:val="23"/>
          <w:szCs w:val="23"/>
        </w:rPr>
        <w:t>CM</w:t>
      </w:r>
      <w:r w:rsidR="005E0223">
        <w:rPr>
          <w:rFonts w:ascii="Arial" w:hAnsi="Arial" w:cs="Arial"/>
          <w:b/>
          <w:sz w:val="23"/>
          <w:szCs w:val="23"/>
        </w:rPr>
        <w:t>/00</w:t>
      </w:r>
      <w:r w:rsidR="00EC4F82">
        <w:rPr>
          <w:rFonts w:ascii="Arial" w:hAnsi="Arial" w:cs="Arial"/>
          <w:b/>
          <w:sz w:val="23"/>
          <w:szCs w:val="23"/>
        </w:rPr>
        <w:t>6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5E0223">
        <w:rPr>
          <w:rFonts w:ascii="Arial" w:hAnsi="Arial" w:cs="Arial"/>
          <w:b/>
          <w:sz w:val="23"/>
          <w:szCs w:val="23"/>
        </w:rPr>
        <w:t>Santa Elena</w:t>
      </w:r>
      <w:r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>
        <w:rPr>
          <w:rFonts w:ascii="Arial" w:hAnsi="Arial" w:cs="Arial"/>
          <w:sz w:val="23"/>
          <w:szCs w:val="23"/>
        </w:rPr>
        <w:t>Municipal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 w:rsidR="005E0223">
        <w:rPr>
          <w:rFonts w:ascii="Arial" w:hAnsi="Arial" w:cs="Arial"/>
          <w:b/>
          <w:sz w:val="23"/>
          <w:szCs w:val="23"/>
        </w:rPr>
        <w:t>C</w:t>
      </w:r>
      <w:r w:rsidR="00A851BA">
        <w:rPr>
          <w:rFonts w:ascii="Arial" w:hAnsi="Arial" w:cs="Arial"/>
          <w:b/>
          <w:sz w:val="23"/>
          <w:szCs w:val="23"/>
        </w:rPr>
        <w:t>M</w:t>
      </w:r>
      <w:r w:rsidR="00EC4F82">
        <w:rPr>
          <w:rFonts w:ascii="Arial" w:hAnsi="Arial" w:cs="Arial"/>
          <w:b/>
          <w:sz w:val="23"/>
          <w:szCs w:val="23"/>
        </w:rPr>
        <w:t>/006</w:t>
      </w:r>
      <w:r w:rsidR="005E0223">
        <w:rPr>
          <w:rFonts w:ascii="Arial" w:hAnsi="Arial" w:cs="Arial"/>
          <w:b/>
          <w:sz w:val="23"/>
          <w:szCs w:val="23"/>
        </w:rPr>
        <w:t>/2021</w:t>
      </w:r>
      <w:r w:rsidR="005E0223" w:rsidRPr="00055762">
        <w:rPr>
          <w:rFonts w:ascii="Arial" w:hAnsi="Arial" w:cs="Arial"/>
          <w:b/>
          <w:sz w:val="23"/>
          <w:szCs w:val="23"/>
        </w:rPr>
        <w:t>/</w:t>
      </w:r>
      <w:r w:rsidR="005E0223">
        <w:rPr>
          <w:rFonts w:ascii="Arial" w:hAnsi="Arial" w:cs="Arial"/>
          <w:b/>
          <w:sz w:val="23"/>
          <w:szCs w:val="23"/>
        </w:rPr>
        <w:t>Santa Elena</w:t>
      </w:r>
      <w:r w:rsidR="005E0223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B2439B" w:rsidRPr="00B2439B">
        <w:rPr>
          <w:rFonts w:ascii="Arial" w:hAnsi="Arial" w:cs="Arial"/>
          <w:b/>
          <w:sz w:val="23"/>
          <w:szCs w:val="23"/>
        </w:rPr>
        <w:t>P</w:t>
      </w:r>
      <w:r w:rsidR="005E0223" w:rsidRPr="00B2439B">
        <w:rPr>
          <w:rFonts w:ascii="Arial" w:hAnsi="Arial" w:cs="Arial"/>
          <w:b/>
          <w:sz w:val="23"/>
          <w:szCs w:val="23"/>
        </w:rPr>
        <w:t>artido</w:t>
      </w:r>
      <w:r w:rsidR="005E0223">
        <w:rPr>
          <w:rFonts w:ascii="Arial" w:hAnsi="Arial" w:cs="Arial"/>
          <w:b/>
          <w:sz w:val="23"/>
          <w:szCs w:val="23"/>
        </w:rPr>
        <w:t xml:space="preserve"> </w:t>
      </w:r>
      <w:r w:rsidR="00EC4F82">
        <w:rPr>
          <w:rFonts w:ascii="Arial" w:hAnsi="Arial" w:cs="Arial"/>
          <w:b/>
          <w:sz w:val="23"/>
          <w:szCs w:val="23"/>
        </w:rPr>
        <w:t>Morena</w:t>
      </w:r>
      <w:r w:rsidR="005E0223">
        <w:rPr>
          <w:rFonts w:ascii="Arial" w:hAnsi="Arial" w:cs="Arial"/>
          <w:b/>
          <w:sz w:val="23"/>
          <w:szCs w:val="23"/>
        </w:rPr>
        <w:t xml:space="preserve"> </w:t>
      </w:r>
      <w:r w:rsidR="005E0223"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A851BA">
        <w:rPr>
          <w:rFonts w:ascii="Arial" w:hAnsi="Arial" w:cs="Arial"/>
          <w:b/>
          <w:sz w:val="23"/>
          <w:szCs w:val="23"/>
        </w:rPr>
        <w:t>CM</w:t>
      </w:r>
      <w:r w:rsidR="005E0223">
        <w:rPr>
          <w:rFonts w:ascii="Arial" w:hAnsi="Arial" w:cs="Arial"/>
          <w:b/>
          <w:sz w:val="23"/>
          <w:szCs w:val="23"/>
        </w:rPr>
        <w:t>/00</w:t>
      </w:r>
      <w:r w:rsidR="00EC4F82">
        <w:rPr>
          <w:rFonts w:ascii="Arial" w:hAnsi="Arial" w:cs="Arial"/>
          <w:b/>
          <w:sz w:val="23"/>
          <w:szCs w:val="23"/>
        </w:rPr>
        <w:t>6</w:t>
      </w:r>
      <w:r w:rsidR="005E0223">
        <w:rPr>
          <w:rFonts w:ascii="Arial" w:hAnsi="Arial" w:cs="Arial"/>
          <w:b/>
          <w:sz w:val="23"/>
          <w:szCs w:val="23"/>
        </w:rPr>
        <w:t>/2021</w:t>
      </w:r>
      <w:r w:rsidR="005E0223" w:rsidRPr="00055762">
        <w:rPr>
          <w:rFonts w:ascii="Arial" w:hAnsi="Arial" w:cs="Arial"/>
          <w:b/>
          <w:sz w:val="23"/>
          <w:szCs w:val="23"/>
        </w:rPr>
        <w:t>/</w:t>
      </w:r>
      <w:r w:rsidR="005E0223">
        <w:rPr>
          <w:rFonts w:ascii="Arial" w:hAnsi="Arial" w:cs="Arial"/>
          <w:b/>
          <w:sz w:val="23"/>
          <w:szCs w:val="23"/>
        </w:rPr>
        <w:t>Santa Elena</w:t>
      </w:r>
      <w:r w:rsidR="005E0223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B2439B">
        <w:rPr>
          <w:rFonts w:ascii="Arial" w:hAnsi="Arial" w:cs="Arial"/>
          <w:b/>
          <w:sz w:val="23"/>
          <w:szCs w:val="23"/>
        </w:rPr>
        <w:t>P</w:t>
      </w:r>
      <w:r w:rsidR="005E0223">
        <w:rPr>
          <w:rFonts w:ascii="Arial" w:hAnsi="Arial" w:cs="Arial"/>
          <w:b/>
          <w:sz w:val="23"/>
          <w:szCs w:val="23"/>
        </w:rPr>
        <w:t xml:space="preserve">artido </w:t>
      </w:r>
      <w:r w:rsidR="00EC4F82">
        <w:rPr>
          <w:rFonts w:ascii="Arial" w:hAnsi="Arial" w:cs="Arial"/>
          <w:b/>
          <w:sz w:val="23"/>
          <w:szCs w:val="23"/>
        </w:rPr>
        <w:t>Morena</w:t>
      </w:r>
      <w:r w:rsidR="005E0223">
        <w:rPr>
          <w:rFonts w:ascii="Arial" w:hAnsi="Arial" w:cs="Arial"/>
          <w:b/>
          <w:sz w:val="23"/>
          <w:szCs w:val="23"/>
        </w:rPr>
        <w:t xml:space="preserve"> </w:t>
      </w:r>
      <w:r w:rsidR="005E0223"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5E0223">
        <w:rPr>
          <w:rFonts w:ascii="Arial" w:hAnsi="Arial" w:cs="Arial"/>
          <w:b/>
          <w:sz w:val="23"/>
          <w:szCs w:val="23"/>
        </w:rPr>
        <w:t>3</w:t>
      </w:r>
      <w:r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  <w:r w:rsidR="002235D6">
        <w:rPr>
          <w:rFonts w:ascii="Arial" w:hAnsi="Arial" w:cs="Arial"/>
          <w:sz w:val="23"/>
          <w:szCs w:val="23"/>
        </w:rPr>
        <w:t xml:space="preserve"> - - - -</w:t>
      </w:r>
      <w:r w:rsidR="00EC4F82">
        <w:rPr>
          <w:rFonts w:ascii="Arial" w:hAnsi="Arial" w:cs="Arial"/>
          <w:sz w:val="23"/>
          <w:szCs w:val="23"/>
        </w:rPr>
        <w:t xml:space="preserve"> - </w:t>
      </w:r>
      <w:r w:rsidR="00036B6E">
        <w:rPr>
          <w:rFonts w:ascii="Arial" w:hAnsi="Arial" w:cs="Arial"/>
          <w:sz w:val="23"/>
          <w:szCs w:val="23"/>
        </w:rPr>
        <w:t>- - - - - - - - - - - - - - - - - - - - - - - - - - - - - - -</w:t>
      </w:r>
    </w:p>
    <w:p w:rsidR="00EC4F82" w:rsidRPr="005F455C" w:rsidRDefault="00EC4F82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D753AE" w:rsidRDefault="001A194A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0C02D7" w:rsidRPr="00055762">
        <w:rPr>
          <w:rFonts w:ascii="Arial" w:hAnsi="Arial" w:cs="Arial"/>
          <w:sz w:val="23"/>
          <w:szCs w:val="23"/>
        </w:rPr>
        <w:t>o Presidente, solicita al secretario ejecutivo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C02D7" w:rsidRPr="00055762">
        <w:rPr>
          <w:rFonts w:ascii="Arial" w:hAnsi="Arial" w:cs="Arial"/>
          <w:sz w:val="23"/>
          <w:szCs w:val="23"/>
        </w:rPr>
        <w:t>el secretario ejecutivo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EC4F82">
        <w:rPr>
          <w:rFonts w:ascii="Arial" w:hAnsi="Arial" w:cs="Arial"/>
          <w:b/>
          <w:color w:val="FF0000"/>
          <w:sz w:val="23"/>
          <w:szCs w:val="23"/>
        </w:rPr>
        <w:t>siete</w:t>
      </w:r>
      <w:r w:rsidR="005057A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>la cual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</w:t>
      </w:r>
      <w:r w:rsidR="00D753AE">
        <w:rPr>
          <w:rFonts w:ascii="Arial" w:hAnsi="Arial" w:cs="Arial"/>
          <w:sz w:val="23"/>
          <w:szCs w:val="23"/>
        </w:rPr>
        <w:t>- - - - - - - - - - - - - - - - - - - - - - - - - - - - - - - - - - - - - - - - - - - - - - - - - - - - -</w:t>
      </w:r>
    </w:p>
    <w:p w:rsidR="00D753AE" w:rsidRDefault="00D753AE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641EE8" w:rsidRPr="00055762" w:rsidRDefault="007D5C54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Pr="00055762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="001A194A" w:rsidRPr="00055762">
        <w:rPr>
          <w:rFonts w:ascii="Arial" w:hAnsi="Arial" w:cs="Arial"/>
          <w:sz w:val="23"/>
          <w:szCs w:val="23"/>
        </w:rPr>
        <w:t>artículo</w:t>
      </w:r>
      <w:r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EC4F82">
        <w:rPr>
          <w:rFonts w:ascii="Arial" w:hAnsi="Arial" w:cs="Arial"/>
          <w:sz w:val="23"/>
          <w:szCs w:val="23"/>
        </w:rPr>
        <w:t>20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Pr="001444A2">
        <w:rPr>
          <w:rFonts w:ascii="Arial" w:hAnsi="Arial" w:cs="Arial"/>
          <w:sz w:val="23"/>
          <w:szCs w:val="23"/>
        </w:rPr>
        <w:t>minutos</w:t>
      </w:r>
      <w:r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Pr="00055762">
        <w:rPr>
          <w:rFonts w:ascii="Arial" w:hAnsi="Arial" w:cs="Arial"/>
          <w:sz w:val="23"/>
          <w:szCs w:val="23"/>
        </w:rPr>
        <w:t xml:space="preserve"> Consejo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para que someta a votación de los integrantes con derecho </w:t>
      </w:r>
      <w:r w:rsidR="00641EE8" w:rsidRPr="00055762">
        <w:rPr>
          <w:rFonts w:ascii="Arial" w:hAnsi="Arial" w:cs="Arial"/>
          <w:sz w:val="23"/>
          <w:szCs w:val="23"/>
        </w:rPr>
        <w:lastRenderedPageBreak/>
        <w:t xml:space="preserve">a voto la aprobación en su caso de la propuesta del receso de </w:t>
      </w:r>
      <w:r w:rsidR="00EC4F82">
        <w:rPr>
          <w:rFonts w:ascii="Arial" w:hAnsi="Arial" w:cs="Arial"/>
          <w:sz w:val="23"/>
          <w:szCs w:val="23"/>
        </w:rPr>
        <w:t>20</w:t>
      </w:r>
      <w:r w:rsidR="00641EE8" w:rsidRPr="00055762">
        <w:rPr>
          <w:rFonts w:ascii="Arial" w:hAnsi="Arial" w:cs="Arial"/>
          <w:sz w:val="23"/>
          <w:szCs w:val="23"/>
        </w:rPr>
        <w:t xml:space="preserve"> minutos,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5E0223">
        <w:rPr>
          <w:rFonts w:ascii="Arial" w:hAnsi="Arial" w:cs="Arial"/>
          <w:b/>
          <w:sz w:val="23"/>
          <w:szCs w:val="23"/>
        </w:rPr>
        <w:t xml:space="preserve">3 </w:t>
      </w:r>
      <w:r w:rsidR="00641EE8" w:rsidRPr="00055762">
        <w:rPr>
          <w:rFonts w:ascii="Arial" w:hAnsi="Arial" w:cs="Arial"/>
          <w:sz w:val="23"/>
          <w:szCs w:val="23"/>
        </w:rPr>
        <w:t>votos a favor de los Consejeros Electorales presentes. - - - - - - - -</w:t>
      </w:r>
      <w:r w:rsidR="002235D6">
        <w:rPr>
          <w:rFonts w:ascii="Arial" w:hAnsi="Arial" w:cs="Arial"/>
          <w:sz w:val="23"/>
          <w:szCs w:val="23"/>
        </w:rPr>
        <w:t xml:space="preserve"> - - - - - - - - - - - - - </w:t>
      </w:r>
      <w:r w:rsidR="00D753AE">
        <w:rPr>
          <w:rFonts w:ascii="Arial" w:hAnsi="Arial" w:cs="Arial"/>
          <w:sz w:val="23"/>
          <w:szCs w:val="23"/>
        </w:rPr>
        <w:t>- - - - - - - - - - - - - - - - - -</w:t>
      </w:r>
      <w:r w:rsidR="00036B6E">
        <w:rPr>
          <w:rFonts w:ascii="Arial" w:hAnsi="Arial" w:cs="Arial"/>
          <w:sz w:val="23"/>
          <w:szCs w:val="23"/>
        </w:rPr>
        <w:t xml:space="preserve"> - - - - - - - - - - - </w:t>
      </w:r>
    </w:p>
    <w:p w:rsidR="00D753AE" w:rsidRDefault="00D753AE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006BEE" w:rsidRDefault="007D5C54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Siendo las </w:t>
      </w:r>
      <w:r w:rsidR="00EC4F82" w:rsidRPr="00334A7F">
        <w:rPr>
          <w:rFonts w:ascii="Arial" w:hAnsi="Arial" w:cs="Arial"/>
          <w:b/>
          <w:sz w:val="23"/>
          <w:szCs w:val="23"/>
        </w:rPr>
        <w:t>14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1444A2">
        <w:rPr>
          <w:rFonts w:ascii="Arial" w:hAnsi="Arial" w:cs="Arial"/>
          <w:sz w:val="23"/>
          <w:szCs w:val="23"/>
        </w:rPr>
        <w:t xml:space="preserve">horas con </w:t>
      </w:r>
      <w:r w:rsidR="00EC4F82" w:rsidRPr="00334A7F">
        <w:rPr>
          <w:rFonts w:ascii="Arial" w:hAnsi="Arial" w:cs="Arial"/>
          <w:b/>
          <w:sz w:val="23"/>
          <w:szCs w:val="23"/>
        </w:rPr>
        <w:t>38</w:t>
      </w:r>
      <w:r w:rsidR="002235D6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055762">
        <w:rPr>
          <w:rFonts w:ascii="Arial" w:hAnsi="Arial" w:cs="Arial"/>
          <w:sz w:val="23"/>
          <w:szCs w:val="23"/>
        </w:rPr>
        <w:t xml:space="preserve">Municipal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Pr="00055762">
        <w:rPr>
          <w:rFonts w:ascii="Arial" w:hAnsi="Arial" w:cs="Arial"/>
          <w:sz w:val="23"/>
          <w:szCs w:val="23"/>
        </w:rPr>
        <w:t xml:space="preserve">, </w:t>
      </w:r>
      <w:r w:rsidR="00006BEE">
        <w:rPr>
          <w:rFonts w:ascii="Arial" w:hAnsi="Arial" w:cs="Arial"/>
          <w:sz w:val="23"/>
          <w:szCs w:val="23"/>
        </w:rPr>
        <w:t xml:space="preserve">así como los representantes de partidos siguientes; </w:t>
      </w:r>
      <w:r w:rsidR="00EC4F82">
        <w:rPr>
          <w:rFonts w:ascii="Arial" w:hAnsi="Arial" w:cs="Arial"/>
          <w:sz w:val="23"/>
          <w:szCs w:val="23"/>
        </w:rPr>
        <w:t xml:space="preserve">C. REINALDO ALONSO AVILA TUN representante suplente del </w:t>
      </w:r>
      <w:r w:rsidR="00EC4F82">
        <w:rPr>
          <w:rFonts w:ascii="Arial" w:hAnsi="Arial" w:cs="Arial"/>
          <w:b/>
          <w:sz w:val="23"/>
          <w:szCs w:val="23"/>
        </w:rPr>
        <w:t>PARTIDO ACCIÓN NACIONAL,</w:t>
      </w:r>
      <w:r w:rsidR="00EC4F82" w:rsidRPr="005F455C">
        <w:rPr>
          <w:rFonts w:ascii="Arial" w:hAnsi="Arial" w:cs="Arial"/>
          <w:sz w:val="23"/>
          <w:szCs w:val="23"/>
        </w:rPr>
        <w:t xml:space="preserve"> </w:t>
      </w:r>
      <w:r w:rsidR="00EC4F82" w:rsidRPr="006268BB">
        <w:rPr>
          <w:rFonts w:ascii="Arial" w:hAnsi="Arial" w:cs="Arial"/>
        </w:rPr>
        <w:t xml:space="preserve">C. JOSÉ ISAI MENA EUAN </w:t>
      </w:r>
      <w:r w:rsidR="00EC4F82" w:rsidRPr="005F455C">
        <w:rPr>
          <w:rFonts w:ascii="Arial" w:hAnsi="Arial" w:cs="Arial"/>
          <w:sz w:val="23"/>
          <w:szCs w:val="23"/>
        </w:rPr>
        <w:t xml:space="preserve">representante propietario del </w:t>
      </w:r>
      <w:r w:rsidR="00EC4F82">
        <w:rPr>
          <w:rFonts w:ascii="Arial" w:hAnsi="Arial" w:cs="Arial"/>
          <w:b/>
          <w:sz w:val="23"/>
          <w:szCs w:val="23"/>
        </w:rPr>
        <w:t>PARTIDO REVOLUCIONARIO INSTITUCIONAL</w:t>
      </w:r>
      <w:r w:rsidR="00EC4F82" w:rsidRPr="005F455C">
        <w:rPr>
          <w:rFonts w:ascii="Arial" w:hAnsi="Arial" w:cs="Arial"/>
          <w:sz w:val="23"/>
          <w:szCs w:val="23"/>
        </w:rPr>
        <w:t>,</w:t>
      </w:r>
      <w:r w:rsidR="00EC4F82" w:rsidRPr="005F455C">
        <w:rPr>
          <w:rFonts w:ascii="Arial" w:hAnsi="Arial" w:cs="Arial"/>
          <w:b/>
          <w:sz w:val="23"/>
          <w:szCs w:val="23"/>
        </w:rPr>
        <w:t xml:space="preserve"> </w:t>
      </w:r>
      <w:r w:rsidR="00EC4F82" w:rsidRPr="00EC4F82">
        <w:rPr>
          <w:rFonts w:ascii="Arial" w:hAnsi="Arial" w:cs="Arial"/>
          <w:sz w:val="23"/>
          <w:szCs w:val="23"/>
        </w:rPr>
        <w:t>C.</w:t>
      </w:r>
      <w:r w:rsidR="00EC4F82">
        <w:rPr>
          <w:rFonts w:ascii="Arial" w:hAnsi="Arial" w:cs="Arial"/>
          <w:b/>
          <w:sz w:val="23"/>
          <w:szCs w:val="23"/>
        </w:rPr>
        <w:t xml:space="preserve"> </w:t>
      </w:r>
      <w:r w:rsidR="00EC4F82" w:rsidRPr="006268BB">
        <w:rPr>
          <w:rFonts w:ascii="Arial" w:hAnsi="Arial" w:cs="Arial"/>
        </w:rPr>
        <w:t xml:space="preserve">MANUELITA DE JESÚS KU DOMINGUEZ </w:t>
      </w:r>
      <w:r w:rsidR="00EC4F82" w:rsidRPr="005F455C">
        <w:rPr>
          <w:rFonts w:ascii="Arial" w:hAnsi="Arial" w:cs="Arial"/>
          <w:sz w:val="23"/>
          <w:szCs w:val="23"/>
        </w:rPr>
        <w:t>representante propietario</w:t>
      </w:r>
      <w:r w:rsidR="00EC4F82">
        <w:rPr>
          <w:rFonts w:ascii="Arial" w:hAnsi="Arial" w:cs="Arial"/>
          <w:sz w:val="23"/>
          <w:szCs w:val="23"/>
        </w:rPr>
        <w:t xml:space="preserve"> </w:t>
      </w:r>
      <w:r w:rsidR="00EC4F82" w:rsidRPr="005F455C">
        <w:rPr>
          <w:rFonts w:ascii="Arial" w:hAnsi="Arial" w:cs="Arial"/>
          <w:sz w:val="23"/>
          <w:szCs w:val="23"/>
        </w:rPr>
        <w:t xml:space="preserve">de </w:t>
      </w:r>
      <w:r w:rsidR="00EC4F82" w:rsidRPr="008F61C0">
        <w:rPr>
          <w:rFonts w:ascii="Arial" w:hAnsi="Arial" w:cs="Arial"/>
          <w:b/>
          <w:sz w:val="23"/>
          <w:szCs w:val="23"/>
        </w:rPr>
        <w:t>MORENA</w:t>
      </w:r>
      <w:r w:rsidR="00EC4F82">
        <w:rPr>
          <w:rFonts w:ascii="Arial" w:hAnsi="Arial" w:cs="Arial"/>
          <w:b/>
          <w:sz w:val="23"/>
          <w:szCs w:val="23"/>
        </w:rPr>
        <w:t>,</w:t>
      </w:r>
      <w:r w:rsidR="00006BEE">
        <w:rPr>
          <w:rFonts w:ascii="Arial" w:hAnsi="Arial" w:cs="Arial"/>
          <w:b/>
          <w:sz w:val="23"/>
          <w:szCs w:val="23"/>
        </w:rPr>
        <w:t xml:space="preserve"> </w:t>
      </w:r>
      <w:r w:rsidR="00006BEE" w:rsidRPr="00055762">
        <w:rPr>
          <w:rFonts w:ascii="Arial" w:hAnsi="Arial" w:cs="Arial"/>
          <w:sz w:val="23"/>
          <w:szCs w:val="23"/>
        </w:rPr>
        <w:t>se reanuda la presente Sesión</w:t>
      </w:r>
      <w:r w:rsidR="00006BEE">
        <w:rPr>
          <w:rFonts w:ascii="Arial" w:hAnsi="Arial" w:cs="Arial"/>
          <w:b/>
          <w:sz w:val="23"/>
          <w:szCs w:val="23"/>
        </w:rPr>
        <w:t>.</w:t>
      </w:r>
      <w:r w:rsidR="00006BEE">
        <w:rPr>
          <w:rFonts w:ascii="Arial" w:hAnsi="Arial" w:cs="Arial"/>
          <w:sz w:val="23"/>
          <w:szCs w:val="23"/>
        </w:rPr>
        <w:t xml:space="preserve"> - - </w:t>
      </w:r>
      <w:r w:rsidR="00EC4F82">
        <w:rPr>
          <w:rFonts w:ascii="Arial" w:hAnsi="Arial" w:cs="Arial"/>
          <w:sz w:val="23"/>
          <w:szCs w:val="23"/>
        </w:rPr>
        <w:t xml:space="preserve">- - </w:t>
      </w:r>
    </w:p>
    <w:p w:rsidR="00EC4F82" w:rsidRDefault="00EC4F82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006BEE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</w:t>
      </w:r>
      <w:r w:rsidR="001A194A">
        <w:rPr>
          <w:rFonts w:ascii="Arial" w:hAnsi="Arial" w:cs="Arial"/>
          <w:sz w:val="23"/>
          <w:szCs w:val="23"/>
        </w:rPr>
        <w:t xml:space="preserve">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C730E7" w:rsidRPr="00055762">
        <w:rPr>
          <w:rFonts w:ascii="Arial" w:hAnsi="Arial" w:cs="Arial"/>
          <w:sz w:val="23"/>
          <w:szCs w:val="23"/>
        </w:rPr>
        <w:t>a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C730E7" w:rsidRPr="00055762">
        <w:rPr>
          <w:rFonts w:ascii="Arial" w:hAnsi="Arial" w:cs="Arial"/>
          <w:sz w:val="23"/>
          <w:szCs w:val="23"/>
        </w:rPr>
        <w:t>e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, procede con 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E0223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EC4F82">
        <w:rPr>
          <w:rFonts w:ascii="Arial" w:hAnsi="Arial" w:cs="Arial"/>
          <w:b/>
          <w:color w:val="FF0000"/>
          <w:sz w:val="23"/>
          <w:szCs w:val="23"/>
        </w:rPr>
        <w:t>Ocho</w:t>
      </w:r>
      <w:r w:rsidR="007D5C54"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="007D5C54"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1F6124">
        <w:rPr>
          <w:rFonts w:ascii="Arial" w:hAnsi="Arial" w:cs="Arial"/>
          <w:b/>
          <w:sz w:val="23"/>
          <w:szCs w:val="23"/>
        </w:rPr>
        <w:t xml:space="preserve">3 </w:t>
      </w:r>
      <w:r w:rsidR="00F1430F" w:rsidRPr="00055762">
        <w:rPr>
          <w:rFonts w:ascii="Arial" w:hAnsi="Arial" w:cs="Arial"/>
          <w:sz w:val="23"/>
          <w:szCs w:val="23"/>
        </w:rPr>
        <w:t xml:space="preserve">votos a favor de los Consejeros Electorales presentes. </w:t>
      </w:r>
      <w:r w:rsidR="00036B6E">
        <w:rPr>
          <w:rFonts w:ascii="Arial" w:hAnsi="Arial" w:cs="Arial"/>
          <w:sz w:val="23"/>
          <w:szCs w:val="23"/>
        </w:rPr>
        <w:t>- - - - - - - - - - -</w:t>
      </w:r>
      <w:r>
        <w:rPr>
          <w:rFonts w:ascii="Arial" w:hAnsi="Arial" w:cs="Arial"/>
          <w:sz w:val="23"/>
          <w:szCs w:val="23"/>
        </w:rPr>
        <w:t xml:space="preserve"> </w:t>
      </w:r>
    </w:p>
    <w:p w:rsidR="00EC4F82" w:rsidRDefault="00EC4F82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730E7" w:rsidRPr="00055762" w:rsidRDefault="001A194A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334A7F">
        <w:rPr>
          <w:rFonts w:ascii="Arial" w:hAnsi="Arial" w:cs="Arial"/>
          <w:b/>
          <w:color w:val="FF0000"/>
          <w:sz w:val="23"/>
          <w:szCs w:val="23"/>
        </w:rPr>
        <w:t>Nueve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055762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 w:rsidR="00C730E7" w:rsidRPr="00055762">
        <w:rPr>
          <w:rFonts w:ascii="Arial" w:hAnsi="Arial" w:cs="Arial"/>
          <w:sz w:val="23"/>
          <w:szCs w:val="23"/>
        </w:rPr>
        <w:t>o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Ejecutivo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  <w:r w:rsidR="00036B6E">
        <w:rPr>
          <w:rFonts w:ascii="Arial" w:hAnsi="Arial" w:cs="Arial"/>
          <w:sz w:val="23"/>
          <w:szCs w:val="23"/>
        </w:rPr>
        <w:t>- - - - - -</w:t>
      </w:r>
    </w:p>
    <w:p w:rsidR="00EC4F82" w:rsidRDefault="00EC4F82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D72581" w:rsidRPr="00055762" w:rsidRDefault="007D5C54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EC4F82">
        <w:rPr>
          <w:rFonts w:ascii="Arial" w:hAnsi="Arial" w:cs="Arial"/>
          <w:b/>
          <w:color w:val="FF0000"/>
          <w:sz w:val="23"/>
          <w:szCs w:val="23"/>
        </w:rPr>
        <w:t>Diez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EC4F82" w:rsidRPr="00EC4F82">
        <w:rPr>
          <w:rFonts w:ascii="Arial" w:hAnsi="Arial" w:cs="Arial"/>
          <w:b/>
          <w:sz w:val="23"/>
          <w:szCs w:val="23"/>
        </w:rPr>
        <w:t>04</w:t>
      </w:r>
      <w:r w:rsidR="004D35CB" w:rsidRPr="00006BEE">
        <w:rPr>
          <w:rFonts w:ascii="Arial" w:hAnsi="Arial" w:cs="Arial"/>
          <w:b/>
          <w:sz w:val="23"/>
          <w:szCs w:val="23"/>
        </w:rPr>
        <w:t xml:space="preserve"> </w:t>
      </w:r>
      <w:r w:rsidR="00652FF7" w:rsidRPr="00006BEE">
        <w:rPr>
          <w:rFonts w:ascii="Arial" w:hAnsi="Arial" w:cs="Arial"/>
          <w:b/>
          <w:sz w:val="23"/>
          <w:szCs w:val="23"/>
        </w:rPr>
        <w:t xml:space="preserve">de </w:t>
      </w:r>
      <w:r w:rsidR="00006BEE" w:rsidRPr="00006BEE">
        <w:rPr>
          <w:rFonts w:ascii="Arial" w:hAnsi="Arial" w:cs="Arial"/>
          <w:b/>
          <w:sz w:val="23"/>
          <w:szCs w:val="23"/>
        </w:rPr>
        <w:t>abril</w:t>
      </w:r>
      <w:r w:rsidR="00C730E7" w:rsidRPr="00006BEE">
        <w:rPr>
          <w:rFonts w:ascii="Arial" w:hAnsi="Arial" w:cs="Arial"/>
          <w:b/>
          <w:sz w:val="23"/>
          <w:szCs w:val="23"/>
        </w:rPr>
        <w:t xml:space="preserve"> </w:t>
      </w:r>
      <w:r w:rsidR="00652FF7" w:rsidRPr="00006BEE">
        <w:rPr>
          <w:rFonts w:ascii="Arial" w:hAnsi="Arial" w:cs="Arial"/>
          <w:b/>
          <w:sz w:val="23"/>
          <w:szCs w:val="23"/>
        </w:rPr>
        <w:t xml:space="preserve">del </w:t>
      </w:r>
      <w:r w:rsidR="00C730E7" w:rsidRPr="00006BEE">
        <w:rPr>
          <w:rFonts w:ascii="Arial" w:hAnsi="Arial" w:cs="Arial"/>
          <w:b/>
          <w:sz w:val="23"/>
          <w:szCs w:val="23"/>
        </w:rPr>
        <w:t xml:space="preserve">año </w:t>
      </w:r>
      <w:r w:rsidR="001A194A" w:rsidRPr="00006BEE">
        <w:rPr>
          <w:rFonts w:ascii="Arial" w:hAnsi="Arial" w:cs="Arial"/>
          <w:b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EC4F82">
        <w:rPr>
          <w:rFonts w:ascii="Arial" w:hAnsi="Arial" w:cs="Arial"/>
          <w:sz w:val="23"/>
          <w:szCs w:val="23"/>
        </w:rPr>
        <w:t>14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DF45BE">
        <w:rPr>
          <w:rFonts w:ascii="Arial" w:hAnsi="Arial" w:cs="Arial"/>
          <w:sz w:val="23"/>
          <w:szCs w:val="23"/>
        </w:rPr>
        <w:t xml:space="preserve">horas con 42 </w:t>
      </w:r>
      <w:bookmarkStart w:id="0" w:name="_GoBack"/>
      <w:bookmarkEnd w:id="0"/>
      <w:r w:rsidRPr="00055762">
        <w:rPr>
          <w:rFonts w:ascii="Arial" w:hAnsi="Arial" w:cs="Arial"/>
          <w:sz w:val="23"/>
          <w:szCs w:val="23"/>
        </w:rPr>
        <w:t>minutos.</w:t>
      </w:r>
      <w:r w:rsidR="00036B6E">
        <w:rPr>
          <w:rFonts w:ascii="Arial" w:hAnsi="Arial" w:cs="Arial"/>
          <w:sz w:val="23"/>
          <w:szCs w:val="23"/>
        </w:rPr>
        <w:t xml:space="preserve"> </w:t>
      </w:r>
    </w:p>
    <w:p w:rsidR="00EC4F82" w:rsidRDefault="00EC4F82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D72581" w:rsidRPr="00055762" w:rsidRDefault="00092E0B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lastRenderedPageBreak/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</w:t>
      </w:r>
      <w:r w:rsidR="00334A7F">
        <w:rPr>
          <w:rFonts w:ascii="Arial" w:hAnsi="Arial" w:cs="Arial"/>
          <w:sz w:val="23"/>
          <w:szCs w:val="23"/>
        </w:rPr>
        <w:t xml:space="preserve">- - - - - - </w:t>
      </w:r>
    </w:p>
    <w:p w:rsidR="008D5B77" w:rsidRDefault="008D5B77" w:rsidP="00B2439B">
      <w:pPr>
        <w:spacing w:line="276" w:lineRule="auto"/>
        <w:rPr>
          <w:rFonts w:ascii="Arial" w:hAnsi="Arial" w:cs="Arial"/>
          <w:sz w:val="23"/>
          <w:szCs w:val="23"/>
        </w:rPr>
      </w:pPr>
    </w:p>
    <w:p w:rsidR="004D35CB" w:rsidRDefault="004D35CB" w:rsidP="00B2439B">
      <w:pPr>
        <w:spacing w:line="276" w:lineRule="auto"/>
        <w:rPr>
          <w:rFonts w:ascii="Arial" w:hAnsi="Arial" w:cs="Arial"/>
          <w:sz w:val="23"/>
          <w:szCs w:val="23"/>
        </w:rPr>
      </w:pPr>
    </w:p>
    <w:p w:rsidR="00D753AE" w:rsidRDefault="00D753AE" w:rsidP="00B2439B">
      <w:pPr>
        <w:spacing w:line="276" w:lineRule="auto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706"/>
      </w:tblGrid>
      <w:tr w:rsidR="001F6124" w:rsidRPr="005C035B" w:rsidTr="00731BDA">
        <w:trPr>
          <w:trHeight w:val="1159"/>
        </w:trPr>
        <w:tc>
          <w:tcPr>
            <w:tcW w:w="4808" w:type="dxa"/>
            <w:shd w:val="clear" w:color="auto" w:fill="auto"/>
          </w:tcPr>
          <w:p w:rsidR="001F6124" w:rsidRPr="005C035B" w:rsidRDefault="001F6124" w:rsidP="00B2439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124" w:rsidRDefault="001F6124" w:rsidP="00B24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A83">
              <w:rPr>
                <w:rFonts w:ascii="Arial" w:hAnsi="Arial" w:cs="Arial"/>
              </w:rPr>
              <w:t>C.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>ZOILA ISABEL HUCHIN COB</w:t>
            </w:r>
          </w:p>
          <w:p w:rsidR="001F6124" w:rsidRPr="005C035B" w:rsidRDefault="001F6124" w:rsidP="00B24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812" w:type="dxa"/>
            <w:shd w:val="clear" w:color="auto" w:fill="auto"/>
          </w:tcPr>
          <w:p w:rsidR="001F6124" w:rsidRPr="005C035B" w:rsidRDefault="001F6124" w:rsidP="00B2439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124" w:rsidRDefault="001F6124" w:rsidP="00B24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99">
              <w:rPr>
                <w:rFonts w:ascii="Arial" w:hAnsi="Arial" w:cs="Arial"/>
                <w:lang w:val="es-ES_tradnl"/>
              </w:rPr>
              <w:t>C</w:t>
            </w:r>
            <w:r>
              <w:rPr>
                <w:rFonts w:ascii="Arial" w:hAnsi="Arial" w:cs="Arial"/>
                <w:lang w:val="es-ES_tradnl"/>
              </w:rPr>
              <w:t>. CESAR ARTURO ESPAÑA KANTUN</w:t>
            </w:r>
          </w:p>
          <w:p w:rsidR="001F6124" w:rsidRPr="005C035B" w:rsidRDefault="001F6124" w:rsidP="00B24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1F6124" w:rsidRPr="005C035B" w:rsidTr="00731BDA">
        <w:trPr>
          <w:trHeight w:val="1178"/>
        </w:trPr>
        <w:tc>
          <w:tcPr>
            <w:tcW w:w="4808" w:type="dxa"/>
            <w:shd w:val="clear" w:color="auto" w:fill="auto"/>
          </w:tcPr>
          <w:p w:rsidR="001F6124" w:rsidRDefault="001F6124" w:rsidP="00B2439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3AE" w:rsidRDefault="00D753AE" w:rsidP="00B2439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BDA" w:rsidRPr="005C035B" w:rsidRDefault="00731BDA" w:rsidP="00B2439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124" w:rsidRPr="00751EAA" w:rsidRDefault="001F6124" w:rsidP="00B24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1EAA">
              <w:rPr>
                <w:rFonts w:ascii="Arial" w:hAnsi="Arial" w:cs="Arial"/>
                <w:lang w:val="es-US"/>
              </w:rPr>
              <w:t>C. LIMBERT ARIEL DOMÍNGUEZ HUCHIN</w:t>
            </w:r>
          </w:p>
          <w:p w:rsidR="001F6124" w:rsidRPr="005C035B" w:rsidRDefault="001F6124" w:rsidP="00B24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812" w:type="dxa"/>
            <w:shd w:val="clear" w:color="auto" w:fill="auto"/>
          </w:tcPr>
          <w:p w:rsidR="001F6124" w:rsidRDefault="001F6124" w:rsidP="00B2439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3AE" w:rsidRDefault="00D753AE" w:rsidP="00B2439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BDA" w:rsidRPr="005C035B" w:rsidRDefault="00731BDA" w:rsidP="00B2439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124" w:rsidRDefault="001F6124" w:rsidP="00B24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99">
              <w:rPr>
                <w:rFonts w:ascii="Arial" w:hAnsi="Arial" w:cs="Arial"/>
                <w:lang w:val="es-ES_tradnl"/>
              </w:rPr>
              <w:t>C</w:t>
            </w:r>
            <w:r>
              <w:rPr>
                <w:rFonts w:ascii="Arial" w:hAnsi="Arial" w:cs="Arial"/>
                <w:lang w:val="es-ES_tradnl"/>
              </w:rPr>
              <w:t>. MARVI WILIANDER TUN SABIDO</w:t>
            </w:r>
          </w:p>
          <w:p w:rsidR="001F6124" w:rsidRPr="005C035B" w:rsidRDefault="001F6124" w:rsidP="00B24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:rsidR="001F6124" w:rsidRDefault="001F6124" w:rsidP="00B2439B">
      <w:pPr>
        <w:spacing w:line="276" w:lineRule="auto"/>
        <w:ind w:firstLine="360"/>
        <w:jc w:val="both"/>
        <w:rPr>
          <w:rFonts w:ascii="Arial" w:hAnsi="Arial" w:cs="Arial"/>
        </w:rPr>
      </w:pPr>
    </w:p>
    <w:p w:rsidR="001F6124" w:rsidRPr="001F6124" w:rsidRDefault="001F6124" w:rsidP="00B2439B">
      <w:pPr>
        <w:spacing w:after="200" w:line="276" w:lineRule="auto"/>
        <w:jc w:val="center"/>
        <w:rPr>
          <w:rFonts w:ascii="Arial" w:hAnsi="Arial" w:cs="Arial"/>
          <w:sz w:val="23"/>
          <w:szCs w:val="23"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731BDA" w:rsidRDefault="00731BDA" w:rsidP="00B2439B">
      <w:pPr>
        <w:spacing w:line="276" w:lineRule="auto"/>
        <w:rPr>
          <w:rFonts w:ascii="Arial" w:hAnsi="Arial" w:cs="Arial"/>
        </w:rPr>
      </w:pPr>
    </w:p>
    <w:p w:rsidR="001F6124" w:rsidRPr="00D237B9" w:rsidRDefault="001F6124" w:rsidP="00B243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1F6124" w:rsidRPr="00131A87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  <w:r w:rsidRPr="00D237B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131A87">
        <w:rPr>
          <w:rFonts w:ascii="Arial" w:hAnsi="Arial" w:cs="Arial"/>
          <w:sz w:val="20"/>
          <w:szCs w:val="20"/>
        </w:rPr>
        <w:t>PARTIDO</w:t>
      </w:r>
      <w:r>
        <w:rPr>
          <w:rFonts w:ascii="Arial" w:hAnsi="Arial" w:cs="Arial"/>
          <w:sz w:val="20"/>
          <w:szCs w:val="20"/>
        </w:rPr>
        <w:t xml:space="preserve"> REVOLUCIONARIO INSTITUCIONAL                          </w:t>
      </w:r>
      <w:r w:rsidRPr="00131A87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 xml:space="preserve">ACCIÓN NACIONAL  </w:t>
      </w:r>
    </w:p>
    <w:p w:rsidR="00D753AE" w:rsidRDefault="001F6124" w:rsidP="00B2439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31A87">
        <w:rPr>
          <w:rFonts w:ascii="Arial" w:hAnsi="Arial" w:cs="Arial"/>
          <w:sz w:val="20"/>
          <w:szCs w:val="20"/>
        </w:rPr>
        <w:t>REPRESENTA</w:t>
      </w:r>
      <w:r>
        <w:rPr>
          <w:rFonts w:ascii="Arial" w:hAnsi="Arial" w:cs="Arial"/>
          <w:sz w:val="20"/>
          <w:szCs w:val="20"/>
        </w:rPr>
        <w:t>N</w:t>
      </w:r>
      <w:r w:rsidRPr="00131A87">
        <w:rPr>
          <w:rFonts w:ascii="Arial" w:hAnsi="Arial" w:cs="Arial"/>
          <w:sz w:val="20"/>
          <w:szCs w:val="20"/>
        </w:rPr>
        <w:t xml:space="preserve">TE </w:t>
      </w:r>
      <w:r>
        <w:rPr>
          <w:rFonts w:ascii="Arial" w:hAnsi="Arial" w:cs="Arial"/>
          <w:sz w:val="20"/>
          <w:szCs w:val="20"/>
        </w:rPr>
        <w:t>PROPIETARIO</w:t>
      </w:r>
      <w:r w:rsidRPr="00131A8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31A87">
        <w:rPr>
          <w:rFonts w:ascii="Arial" w:hAnsi="Arial" w:cs="Arial"/>
          <w:sz w:val="20"/>
          <w:szCs w:val="20"/>
        </w:rPr>
        <w:t xml:space="preserve">REPRESENTANTE </w:t>
      </w:r>
      <w:r w:rsidR="00D753AE">
        <w:rPr>
          <w:rFonts w:ascii="Arial" w:hAnsi="Arial" w:cs="Arial"/>
          <w:sz w:val="20"/>
          <w:szCs w:val="20"/>
        </w:rPr>
        <w:t>SUPLENTE</w:t>
      </w:r>
    </w:p>
    <w:p w:rsidR="001F6124" w:rsidRPr="00131A87" w:rsidRDefault="001F6124" w:rsidP="00B2439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JOSÉ ISAI MENA EUAN               </w:t>
      </w:r>
      <w:r w:rsidR="00751EAA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51EAA">
        <w:rPr>
          <w:rFonts w:ascii="Arial" w:hAnsi="Arial" w:cs="Arial"/>
          <w:sz w:val="23"/>
          <w:szCs w:val="23"/>
        </w:rPr>
        <w:t xml:space="preserve">C. </w:t>
      </w:r>
      <w:r w:rsidR="00D753AE">
        <w:rPr>
          <w:rFonts w:ascii="Arial" w:hAnsi="Arial" w:cs="Arial"/>
          <w:sz w:val="20"/>
        </w:rPr>
        <w:t>REINALDO ALONSO AVILA TUN</w:t>
      </w:r>
    </w:p>
    <w:p w:rsidR="001F6124" w:rsidRDefault="001F6124" w:rsidP="00B2439B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:rsidR="00731BDA" w:rsidRDefault="00731BDA" w:rsidP="00B2439B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:rsidR="001F6124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</w:p>
    <w:p w:rsidR="001F6124" w:rsidRPr="00D237B9" w:rsidRDefault="001F6124" w:rsidP="00B243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1F6124" w:rsidRPr="00131A87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  <w:r w:rsidRPr="00D237B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131A87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DEL TRABAJO</w:t>
      </w:r>
      <w:r w:rsidRPr="00131A87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131A87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 xml:space="preserve">DE LA REVOLUCIÓN DEMOCRÁTICA  </w:t>
      </w:r>
    </w:p>
    <w:p w:rsidR="001F6124" w:rsidRPr="00131A87" w:rsidRDefault="001F6124" w:rsidP="00B2439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131A87">
        <w:rPr>
          <w:rFonts w:ascii="Arial" w:hAnsi="Arial" w:cs="Arial"/>
          <w:sz w:val="20"/>
          <w:szCs w:val="20"/>
        </w:rPr>
        <w:t>REPRESENTA</w:t>
      </w:r>
      <w:r>
        <w:rPr>
          <w:rFonts w:ascii="Arial" w:hAnsi="Arial" w:cs="Arial"/>
          <w:sz w:val="20"/>
          <w:szCs w:val="20"/>
        </w:rPr>
        <w:t>N</w:t>
      </w:r>
      <w:r w:rsidRPr="00131A87">
        <w:rPr>
          <w:rFonts w:ascii="Arial" w:hAnsi="Arial" w:cs="Arial"/>
          <w:sz w:val="20"/>
          <w:szCs w:val="20"/>
        </w:rPr>
        <w:t xml:space="preserve">TE </w:t>
      </w:r>
      <w:r>
        <w:rPr>
          <w:rFonts w:ascii="Arial" w:hAnsi="Arial" w:cs="Arial"/>
          <w:sz w:val="20"/>
          <w:szCs w:val="20"/>
        </w:rPr>
        <w:t>PROPIETARIO</w:t>
      </w:r>
      <w:r w:rsidRPr="00131A8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31A87">
        <w:rPr>
          <w:rFonts w:ascii="Arial" w:hAnsi="Arial" w:cs="Arial"/>
          <w:sz w:val="20"/>
          <w:szCs w:val="20"/>
        </w:rPr>
        <w:t xml:space="preserve">REPRESENTANTE PROPIETARIO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C. </w:t>
      </w:r>
      <w:r w:rsidR="00AA1D6C">
        <w:rPr>
          <w:rFonts w:ascii="Arial" w:hAnsi="Arial" w:cs="Arial"/>
          <w:sz w:val="20"/>
          <w:szCs w:val="20"/>
        </w:rPr>
        <w:t xml:space="preserve"> ERIKA BAÑUELOS MOSSO                                            </w:t>
      </w:r>
      <w:r>
        <w:rPr>
          <w:rFonts w:ascii="Arial" w:hAnsi="Arial" w:cs="Arial"/>
          <w:sz w:val="20"/>
          <w:szCs w:val="20"/>
        </w:rPr>
        <w:t>C. NELSON MELCHOR MEX CAB</w:t>
      </w:r>
    </w:p>
    <w:p w:rsidR="001F6124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</w:p>
    <w:p w:rsidR="001F6124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</w:p>
    <w:p w:rsidR="001F6124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</w:p>
    <w:p w:rsidR="001F6124" w:rsidRPr="00D237B9" w:rsidRDefault="001F6124" w:rsidP="00B243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1F6124" w:rsidRPr="00131A87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  <w:r w:rsidRPr="00D237B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131A87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 xml:space="preserve">VERDE ECOLOGISTA DE MEXICO                                    </w:t>
      </w:r>
      <w:r w:rsidRPr="00131A87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 xml:space="preserve">MORENA  </w:t>
      </w:r>
    </w:p>
    <w:p w:rsidR="001F6124" w:rsidRPr="00131A87" w:rsidRDefault="001F6124" w:rsidP="00B2439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>REPRESENTA</w:t>
      </w:r>
      <w:r>
        <w:rPr>
          <w:rFonts w:ascii="Arial" w:hAnsi="Arial" w:cs="Arial"/>
          <w:sz w:val="20"/>
          <w:szCs w:val="20"/>
        </w:rPr>
        <w:t>N</w:t>
      </w:r>
      <w:r w:rsidRPr="00131A87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 xml:space="preserve"> PROPIETARIO</w:t>
      </w:r>
      <w:r w:rsidRPr="00131A8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31A87">
        <w:rPr>
          <w:rFonts w:ascii="Arial" w:hAnsi="Arial" w:cs="Arial"/>
          <w:sz w:val="20"/>
          <w:szCs w:val="20"/>
        </w:rPr>
        <w:t xml:space="preserve">REPRESENTANTE PROPIETARIO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C.  MARIO BALAM SANTOS                                     C. MANUELITA DE JESÚS KU DOMINGUEZ</w:t>
      </w:r>
    </w:p>
    <w:p w:rsidR="001F6124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</w:p>
    <w:p w:rsidR="001F6124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</w:p>
    <w:p w:rsidR="001F6124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</w:p>
    <w:p w:rsidR="001F6124" w:rsidRPr="00D237B9" w:rsidRDefault="001F6124" w:rsidP="00B243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1F6124" w:rsidRPr="00131A87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  <w:r w:rsidRPr="00D237B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131A87">
        <w:rPr>
          <w:rFonts w:ascii="Arial" w:hAnsi="Arial" w:cs="Arial"/>
          <w:sz w:val="20"/>
          <w:szCs w:val="20"/>
        </w:rPr>
        <w:t>PARTIDO</w:t>
      </w:r>
      <w:r>
        <w:rPr>
          <w:rFonts w:ascii="Arial" w:hAnsi="Arial" w:cs="Arial"/>
          <w:sz w:val="20"/>
          <w:szCs w:val="20"/>
        </w:rPr>
        <w:t xml:space="preserve"> FUERZA POR MÉXICO</w:t>
      </w:r>
      <w:r w:rsidRPr="00131A8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131A8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r w:rsidRPr="00131A87">
        <w:rPr>
          <w:rFonts w:ascii="Arial" w:hAnsi="Arial" w:cs="Arial"/>
          <w:sz w:val="20"/>
          <w:szCs w:val="20"/>
        </w:rPr>
        <w:t>PARTIDO ENCUENTRO SOLIDARIO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F6124" w:rsidRDefault="001F6124" w:rsidP="00B2439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>REPRESENTA</w:t>
      </w:r>
      <w:r>
        <w:rPr>
          <w:rFonts w:ascii="Arial" w:hAnsi="Arial" w:cs="Arial"/>
          <w:sz w:val="20"/>
          <w:szCs w:val="20"/>
        </w:rPr>
        <w:t>N</w:t>
      </w:r>
      <w:r w:rsidRPr="00131A87">
        <w:rPr>
          <w:rFonts w:ascii="Arial" w:hAnsi="Arial" w:cs="Arial"/>
          <w:sz w:val="20"/>
          <w:szCs w:val="20"/>
        </w:rPr>
        <w:t xml:space="preserve">TE </w:t>
      </w:r>
      <w:r>
        <w:rPr>
          <w:rFonts w:ascii="Arial" w:hAnsi="Arial" w:cs="Arial"/>
          <w:sz w:val="20"/>
          <w:szCs w:val="20"/>
        </w:rPr>
        <w:t>PROPIETARIO</w:t>
      </w:r>
      <w:r w:rsidRPr="00131A8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31A87">
        <w:rPr>
          <w:rFonts w:ascii="Arial" w:hAnsi="Arial" w:cs="Arial"/>
          <w:sz w:val="20"/>
          <w:szCs w:val="20"/>
        </w:rPr>
        <w:t xml:space="preserve">REPRESENTANTE PROPIETARIO </w:t>
      </w:r>
    </w:p>
    <w:p w:rsidR="001F6124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C. PILAR POLANCO TUCUCH                     C. HUMBERTO ALEJANDRO RODRIGUEZ GARCIA                                                                                                                                 </w:t>
      </w:r>
    </w:p>
    <w:p w:rsidR="001F6124" w:rsidRDefault="001F6124" w:rsidP="00B2439B">
      <w:pPr>
        <w:spacing w:line="276" w:lineRule="auto"/>
        <w:rPr>
          <w:rFonts w:ascii="Arial" w:hAnsi="Arial" w:cs="Arial"/>
        </w:rPr>
      </w:pPr>
    </w:p>
    <w:p w:rsidR="00731BDA" w:rsidRDefault="00731BDA" w:rsidP="00B2439B">
      <w:pPr>
        <w:spacing w:line="276" w:lineRule="auto"/>
        <w:rPr>
          <w:rFonts w:ascii="Arial" w:hAnsi="Arial" w:cs="Arial"/>
        </w:rPr>
      </w:pPr>
    </w:p>
    <w:p w:rsidR="001F6124" w:rsidRPr="00D84535" w:rsidRDefault="001F6124" w:rsidP="00B2439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84535">
        <w:rPr>
          <w:rFonts w:ascii="Arial" w:hAnsi="Arial" w:cs="Arial"/>
          <w:b/>
          <w:bCs/>
          <w:sz w:val="20"/>
          <w:szCs w:val="20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       </w:t>
      </w:r>
      <w:r w:rsidRPr="00D84535">
        <w:rPr>
          <w:rFonts w:ascii="Arial" w:hAnsi="Arial" w:cs="Arial"/>
          <w:b/>
          <w:bCs/>
          <w:sz w:val="20"/>
          <w:szCs w:val="20"/>
        </w:rPr>
        <w:t>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F6124" w:rsidRPr="00D84535" w:rsidRDefault="001F6124" w:rsidP="00B2439B">
      <w:pPr>
        <w:tabs>
          <w:tab w:val="left" w:pos="5660"/>
        </w:tabs>
        <w:spacing w:line="276" w:lineRule="auto"/>
        <w:ind w:firstLine="360"/>
        <w:rPr>
          <w:rFonts w:ascii="Arial" w:hAnsi="Arial" w:cs="Arial"/>
          <w:bCs/>
          <w:sz w:val="20"/>
          <w:szCs w:val="20"/>
        </w:rPr>
      </w:pPr>
      <w:r w:rsidRPr="00D84535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 xml:space="preserve">REDES SOCIALES PROGRESISTAS </w:t>
      </w:r>
      <w:r w:rsidRPr="00D8453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MO</w:t>
      </w:r>
      <w:r w:rsidRPr="00D84535">
        <w:rPr>
          <w:rFonts w:ascii="Arial" w:hAnsi="Arial" w:cs="Arial"/>
          <w:bCs/>
          <w:sz w:val="20"/>
          <w:szCs w:val="20"/>
        </w:rPr>
        <w:t xml:space="preserve">VIMIENTO CIUDADANO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</w:t>
      </w:r>
      <w:r w:rsidRPr="00D84535">
        <w:rPr>
          <w:rFonts w:ascii="Arial" w:hAnsi="Arial" w:cs="Arial"/>
          <w:bCs/>
          <w:sz w:val="20"/>
          <w:szCs w:val="20"/>
        </w:rPr>
        <w:t xml:space="preserve">        </w:t>
      </w:r>
    </w:p>
    <w:p w:rsidR="001F6124" w:rsidRPr="00D84535" w:rsidRDefault="001F6124" w:rsidP="00B2439B">
      <w:pPr>
        <w:tabs>
          <w:tab w:val="left" w:pos="5660"/>
        </w:tabs>
        <w:spacing w:line="276" w:lineRule="auto"/>
        <w:ind w:firstLine="360"/>
        <w:rPr>
          <w:rFonts w:ascii="Arial" w:hAnsi="Arial" w:cs="Arial"/>
          <w:bCs/>
          <w:sz w:val="20"/>
          <w:szCs w:val="20"/>
        </w:rPr>
      </w:pPr>
      <w:r w:rsidRPr="00D84535">
        <w:rPr>
          <w:rFonts w:ascii="Arial" w:hAnsi="Arial" w:cs="Arial"/>
          <w:bCs/>
          <w:sz w:val="20"/>
          <w:szCs w:val="20"/>
        </w:rPr>
        <w:t xml:space="preserve">   REPRESENTANTE PROPIETARIO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</w:t>
      </w:r>
      <w:r w:rsidRPr="00D84535">
        <w:rPr>
          <w:rFonts w:ascii="Arial" w:hAnsi="Arial" w:cs="Arial"/>
          <w:bCs/>
          <w:sz w:val="20"/>
          <w:szCs w:val="20"/>
        </w:rPr>
        <w:t xml:space="preserve">  REPRESENTANTE PROPIETARIO</w:t>
      </w:r>
    </w:p>
    <w:p w:rsidR="001F6124" w:rsidRDefault="001F6124" w:rsidP="00B2439B">
      <w:pPr>
        <w:tabs>
          <w:tab w:val="left" w:pos="5660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22"/>
          <w:szCs w:val="20"/>
        </w:rPr>
        <w:t xml:space="preserve">          </w:t>
      </w:r>
      <w:r w:rsidRPr="002125D9">
        <w:rPr>
          <w:rFonts w:ascii="Arial" w:hAnsi="Arial" w:cs="Arial"/>
          <w:bCs/>
          <w:sz w:val="22"/>
          <w:szCs w:val="20"/>
        </w:rPr>
        <w:t>C</w:t>
      </w:r>
      <w:r w:rsidRPr="002125D9">
        <w:rPr>
          <w:rFonts w:ascii="Arial" w:hAnsi="Arial" w:cs="Arial"/>
          <w:bCs/>
          <w:sz w:val="20"/>
          <w:szCs w:val="20"/>
        </w:rPr>
        <w:t xml:space="preserve">. ANGÉLICA ANDREA DÍAS UC                       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2125D9">
        <w:rPr>
          <w:rFonts w:ascii="Arial" w:hAnsi="Arial" w:cs="Arial"/>
          <w:bCs/>
          <w:sz w:val="20"/>
          <w:szCs w:val="20"/>
        </w:rPr>
        <w:t xml:space="preserve">      </w:t>
      </w:r>
      <w:r w:rsidRPr="00D84535">
        <w:rPr>
          <w:rFonts w:ascii="Arial" w:hAnsi="Arial" w:cs="Arial"/>
          <w:bCs/>
          <w:sz w:val="20"/>
          <w:szCs w:val="20"/>
        </w:rPr>
        <w:t xml:space="preserve">C. MARÍA DE LOURDES SOSA AVILÉS    </w:t>
      </w:r>
      <w:r>
        <w:rPr>
          <w:rFonts w:ascii="Arial" w:hAnsi="Arial" w:cs="Arial"/>
          <w:bCs/>
          <w:sz w:val="20"/>
          <w:szCs w:val="20"/>
        </w:rPr>
        <w:t xml:space="preserve">                         </w:t>
      </w:r>
      <w:r w:rsidRPr="00D84535">
        <w:rPr>
          <w:rFonts w:ascii="Arial" w:hAnsi="Arial" w:cs="Arial"/>
          <w:bCs/>
          <w:sz w:val="20"/>
          <w:szCs w:val="20"/>
        </w:rPr>
        <w:t xml:space="preserve">  </w:t>
      </w:r>
    </w:p>
    <w:p w:rsidR="001F6124" w:rsidRDefault="001F6124" w:rsidP="00B2439B">
      <w:pPr>
        <w:spacing w:line="276" w:lineRule="auto"/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1F6124" w:rsidRDefault="001F6124" w:rsidP="00B2439B">
      <w:pPr>
        <w:spacing w:after="160" w:line="276" w:lineRule="auto"/>
        <w:rPr>
          <w:rFonts w:ascii="Arial" w:hAnsi="Arial" w:cs="Arial"/>
          <w:b/>
          <w:bCs/>
          <w:sz w:val="20"/>
          <w:szCs w:val="20"/>
        </w:rPr>
      </w:pPr>
    </w:p>
    <w:p w:rsidR="001F6124" w:rsidRDefault="001F6124" w:rsidP="00B2439B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D84535">
        <w:rPr>
          <w:rFonts w:ascii="Arial" w:hAnsi="Arial" w:cs="Arial"/>
          <w:b/>
          <w:bCs/>
          <w:sz w:val="20"/>
          <w:szCs w:val="20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</w:t>
      </w:r>
    </w:p>
    <w:p w:rsidR="001F6124" w:rsidRPr="00D8053A" w:rsidRDefault="001F6124" w:rsidP="00B2439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4535">
        <w:rPr>
          <w:rFonts w:ascii="Arial" w:hAnsi="Arial" w:cs="Arial"/>
          <w:bCs/>
          <w:sz w:val="20"/>
          <w:szCs w:val="20"/>
        </w:rPr>
        <w:t>NUEVA ALIANZA</w:t>
      </w:r>
    </w:p>
    <w:p w:rsidR="001F6124" w:rsidRDefault="001F6124" w:rsidP="00B2439B">
      <w:pPr>
        <w:tabs>
          <w:tab w:val="left" w:pos="5660"/>
        </w:tabs>
        <w:spacing w:line="276" w:lineRule="auto"/>
        <w:ind w:firstLine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REPRESENTANTE PROPIETARIO</w:t>
      </w:r>
    </w:p>
    <w:p w:rsidR="001F6124" w:rsidRPr="00D84535" w:rsidRDefault="001F6124" w:rsidP="00B2439B">
      <w:pPr>
        <w:tabs>
          <w:tab w:val="left" w:pos="5660"/>
        </w:tabs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D84535">
        <w:rPr>
          <w:rFonts w:ascii="Arial" w:hAnsi="Arial" w:cs="Arial"/>
          <w:bCs/>
          <w:sz w:val="20"/>
          <w:szCs w:val="20"/>
        </w:rPr>
        <w:t>C.JOSÉ EMANUEL FERNÁNDEZ MORCILLO</w:t>
      </w:r>
    </w:p>
    <w:p w:rsidR="001F6124" w:rsidRDefault="001F6124" w:rsidP="00B2439B">
      <w:pPr>
        <w:spacing w:line="276" w:lineRule="auto"/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7D5C54" w:rsidRPr="001F6124" w:rsidRDefault="001F6124" w:rsidP="00B2439B">
      <w:pPr>
        <w:spacing w:line="276" w:lineRule="auto"/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131A87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>
        <w:rPr>
          <w:rFonts w:ascii="Arial" w:hAnsi="Arial" w:cs="Arial"/>
          <w:b/>
          <w:bCs/>
          <w:sz w:val="18"/>
          <w:szCs w:val="18"/>
        </w:rPr>
        <w:t xml:space="preserve">SANTA ELENA </w:t>
      </w:r>
      <w:r w:rsidRPr="00131A87">
        <w:rPr>
          <w:rFonts w:ascii="Arial" w:hAnsi="Arial" w:cs="Arial"/>
          <w:b/>
          <w:bCs/>
          <w:sz w:val="18"/>
          <w:szCs w:val="18"/>
        </w:rPr>
        <w:t>DE FECHA</w:t>
      </w:r>
      <w:r>
        <w:rPr>
          <w:rFonts w:ascii="Arial" w:hAnsi="Arial" w:cs="Arial"/>
          <w:b/>
          <w:bCs/>
          <w:sz w:val="18"/>
          <w:szCs w:val="18"/>
        </w:rPr>
        <w:t xml:space="preserve"> 02 </w:t>
      </w:r>
      <w:r w:rsidRPr="00131A87">
        <w:rPr>
          <w:rFonts w:ascii="Arial" w:hAnsi="Arial" w:cs="Arial"/>
          <w:b/>
          <w:bCs/>
          <w:sz w:val="18"/>
          <w:szCs w:val="18"/>
        </w:rPr>
        <w:t xml:space="preserve">DE </w:t>
      </w:r>
      <w:r w:rsidR="00751EAA">
        <w:rPr>
          <w:rFonts w:ascii="Arial" w:hAnsi="Arial" w:cs="Arial"/>
          <w:b/>
          <w:bCs/>
          <w:sz w:val="18"/>
          <w:szCs w:val="18"/>
        </w:rPr>
        <w:t>ABRIL</w:t>
      </w:r>
      <w:r w:rsidRPr="00131A87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7D5C54" w:rsidRPr="001F6124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BD7" w:rsidRDefault="00163BD7" w:rsidP="00BF13EE">
      <w:r>
        <w:separator/>
      </w:r>
    </w:p>
  </w:endnote>
  <w:endnote w:type="continuationSeparator" w:id="0">
    <w:p w:rsidR="00163BD7" w:rsidRDefault="00163BD7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129520"/>
      <w:docPartObj>
        <w:docPartGallery w:val="Page Numbers (Bottom of Page)"/>
        <w:docPartUnique/>
      </w:docPartObj>
    </w:sdtPr>
    <w:sdtEndPr/>
    <w:sdtContent>
      <w:p w:rsidR="001F6124" w:rsidRPr="00D16EA8" w:rsidRDefault="001F6124" w:rsidP="001F6124">
        <w:pPr>
          <w:pStyle w:val="Piedepgina"/>
          <w:jc w:val="center"/>
          <w:rPr>
            <w:rFonts w:ascii="Century" w:eastAsia="Arial Unicode MS" w:hAnsi="Century" w:cs="Arial Unicode MS"/>
          </w:rPr>
        </w:pPr>
        <w:r w:rsidRPr="00D16EA8">
          <w:rPr>
            <w:rFonts w:ascii="Century" w:eastAsia="Arial Unicode MS" w:hAnsi="Century" w:cs="Arial Unicode MS"/>
          </w:rPr>
          <w:t xml:space="preserve">Sesión </w:t>
        </w:r>
        <w:r>
          <w:rPr>
            <w:rFonts w:ascii="Century" w:eastAsia="Arial Unicode MS" w:hAnsi="Century" w:cs="Arial Unicode MS"/>
          </w:rPr>
          <w:t>Ext</w:t>
        </w:r>
        <w:r w:rsidRPr="00D16EA8">
          <w:rPr>
            <w:rFonts w:ascii="Century" w:eastAsia="Arial Unicode MS" w:hAnsi="Century" w:cs="Arial Unicode MS"/>
          </w:rPr>
          <w:t>r</w:t>
        </w:r>
        <w:r>
          <w:rPr>
            <w:rFonts w:ascii="Century" w:eastAsia="Arial Unicode MS" w:hAnsi="Century" w:cs="Arial Unicode MS"/>
          </w:rPr>
          <w:t>ao</w:t>
        </w:r>
        <w:r w:rsidRPr="00D16EA8">
          <w:rPr>
            <w:rFonts w:ascii="Century" w:eastAsia="Arial Unicode MS" w:hAnsi="Century" w:cs="Arial Unicode MS"/>
          </w:rPr>
          <w:t>rdinaria</w:t>
        </w:r>
      </w:p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AA5FBF" w:rsidRPr="00AA5FBF">
          <w:rPr>
            <w:noProof/>
            <w:lang w:val="es-ES"/>
          </w:rPr>
          <w:t>3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BD7" w:rsidRDefault="00163BD7" w:rsidP="00BF13EE">
      <w:r>
        <w:separator/>
      </w:r>
    </w:p>
  </w:footnote>
  <w:footnote w:type="continuationSeparator" w:id="0">
    <w:p w:rsidR="00163BD7" w:rsidRDefault="00163BD7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54"/>
    <w:rsid w:val="0000430E"/>
    <w:rsid w:val="000048B4"/>
    <w:rsid w:val="00006BEE"/>
    <w:rsid w:val="00007D09"/>
    <w:rsid w:val="000160FE"/>
    <w:rsid w:val="00017C16"/>
    <w:rsid w:val="00036B6E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C02D7"/>
    <w:rsid w:val="000C4407"/>
    <w:rsid w:val="000C4F2E"/>
    <w:rsid w:val="000F467A"/>
    <w:rsid w:val="0010033F"/>
    <w:rsid w:val="00102730"/>
    <w:rsid w:val="00104545"/>
    <w:rsid w:val="00122B8F"/>
    <w:rsid w:val="00122FC5"/>
    <w:rsid w:val="00132AC8"/>
    <w:rsid w:val="00140515"/>
    <w:rsid w:val="00142A45"/>
    <w:rsid w:val="001444A2"/>
    <w:rsid w:val="00146FFD"/>
    <w:rsid w:val="00154F8A"/>
    <w:rsid w:val="00163BD7"/>
    <w:rsid w:val="00165054"/>
    <w:rsid w:val="00170286"/>
    <w:rsid w:val="00177740"/>
    <w:rsid w:val="001911AE"/>
    <w:rsid w:val="00194BA8"/>
    <w:rsid w:val="001A194A"/>
    <w:rsid w:val="001B7CC4"/>
    <w:rsid w:val="001D7E6F"/>
    <w:rsid w:val="001F3AA0"/>
    <w:rsid w:val="001F6124"/>
    <w:rsid w:val="00216493"/>
    <w:rsid w:val="00216F16"/>
    <w:rsid w:val="002235D6"/>
    <w:rsid w:val="002352D8"/>
    <w:rsid w:val="00252BBF"/>
    <w:rsid w:val="00293DA0"/>
    <w:rsid w:val="002A3EFC"/>
    <w:rsid w:val="002B32F8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34A7F"/>
    <w:rsid w:val="00337373"/>
    <w:rsid w:val="0036231A"/>
    <w:rsid w:val="00367BC7"/>
    <w:rsid w:val="003813DB"/>
    <w:rsid w:val="003871B1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68C7"/>
    <w:rsid w:val="005409E7"/>
    <w:rsid w:val="00541829"/>
    <w:rsid w:val="00552A85"/>
    <w:rsid w:val="00571DE6"/>
    <w:rsid w:val="00574748"/>
    <w:rsid w:val="00581DE4"/>
    <w:rsid w:val="005835BB"/>
    <w:rsid w:val="005B0509"/>
    <w:rsid w:val="005B5231"/>
    <w:rsid w:val="005B7E11"/>
    <w:rsid w:val="005C3AE5"/>
    <w:rsid w:val="005E0223"/>
    <w:rsid w:val="005F2C16"/>
    <w:rsid w:val="005F3A34"/>
    <w:rsid w:val="005F3C87"/>
    <w:rsid w:val="005F455C"/>
    <w:rsid w:val="00600774"/>
    <w:rsid w:val="0060365E"/>
    <w:rsid w:val="00641EE8"/>
    <w:rsid w:val="00652FF7"/>
    <w:rsid w:val="00663B8D"/>
    <w:rsid w:val="00670D3E"/>
    <w:rsid w:val="00674954"/>
    <w:rsid w:val="0069626F"/>
    <w:rsid w:val="006A4BF0"/>
    <w:rsid w:val="006A5C06"/>
    <w:rsid w:val="006B3869"/>
    <w:rsid w:val="006C01D0"/>
    <w:rsid w:val="006D35D3"/>
    <w:rsid w:val="006F66F7"/>
    <w:rsid w:val="00700056"/>
    <w:rsid w:val="0070761E"/>
    <w:rsid w:val="00722802"/>
    <w:rsid w:val="007271E7"/>
    <w:rsid w:val="0072756B"/>
    <w:rsid w:val="00730CC5"/>
    <w:rsid w:val="00731BDA"/>
    <w:rsid w:val="00740136"/>
    <w:rsid w:val="00740585"/>
    <w:rsid w:val="00751EAA"/>
    <w:rsid w:val="0079361A"/>
    <w:rsid w:val="007945DF"/>
    <w:rsid w:val="00794BBA"/>
    <w:rsid w:val="00795B64"/>
    <w:rsid w:val="00796032"/>
    <w:rsid w:val="007A3E26"/>
    <w:rsid w:val="007A6C59"/>
    <w:rsid w:val="007B1728"/>
    <w:rsid w:val="007B34F1"/>
    <w:rsid w:val="007B602A"/>
    <w:rsid w:val="007D1265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4949"/>
    <w:rsid w:val="008A4497"/>
    <w:rsid w:val="008A6BC2"/>
    <w:rsid w:val="008C0A10"/>
    <w:rsid w:val="008C0C2A"/>
    <w:rsid w:val="008C4F55"/>
    <w:rsid w:val="008D2EB7"/>
    <w:rsid w:val="008D5B77"/>
    <w:rsid w:val="008E5EF9"/>
    <w:rsid w:val="008F02CA"/>
    <w:rsid w:val="008F4CEE"/>
    <w:rsid w:val="008F61C0"/>
    <w:rsid w:val="0091033A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910C3"/>
    <w:rsid w:val="009B2BCE"/>
    <w:rsid w:val="009B7ABE"/>
    <w:rsid w:val="009C3773"/>
    <w:rsid w:val="009C6864"/>
    <w:rsid w:val="009C6C42"/>
    <w:rsid w:val="009D55A6"/>
    <w:rsid w:val="009E506F"/>
    <w:rsid w:val="009F2B17"/>
    <w:rsid w:val="009F2B18"/>
    <w:rsid w:val="009F7458"/>
    <w:rsid w:val="00A10F27"/>
    <w:rsid w:val="00A133E3"/>
    <w:rsid w:val="00A1466F"/>
    <w:rsid w:val="00A23475"/>
    <w:rsid w:val="00A41F10"/>
    <w:rsid w:val="00A53C17"/>
    <w:rsid w:val="00A62D98"/>
    <w:rsid w:val="00A70D5F"/>
    <w:rsid w:val="00A71814"/>
    <w:rsid w:val="00A802F1"/>
    <w:rsid w:val="00A82870"/>
    <w:rsid w:val="00A851BA"/>
    <w:rsid w:val="00AA19DA"/>
    <w:rsid w:val="00AA1D6C"/>
    <w:rsid w:val="00AA5FBF"/>
    <w:rsid w:val="00AB3EEF"/>
    <w:rsid w:val="00AC39B0"/>
    <w:rsid w:val="00AC633D"/>
    <w:rsid w:val="00AD685D"/>
    <w:rsid w:val="00AF3610"/>
    <w:rsid w:val="00B15851"/>
    <w:rsid w:val="00B17B47"/>
    <w:rsid w:val="00B22755"/>
    <w:rsid w:val="00B23960"/>
    <w:rsid w:val="00B2439B"/>
    <w:rsid w:val="00B2554D"/>
    <w:rsid w:val="00B37C62"/>
    <w:rsid w:val="00B408B2"/>
    <w:rsid w:val="00B43775"/>
    <w:rsid w:val="00B460A5"/>
    <w:rsid w:val="00B5275E"/>
    <w:rsid w:val="00B8661D"/>
    <w:rsid w:val="00BA7CA9"/>
    <w:rsid w:val="00BB7601"/>
    <w:rsid w:val="00BB7B48"/>
    <w:rsid w:val="00BC4C6D"/>
    <w:rsid w:val="00BD22B1"/>
    <w:rsid w:val="00BF13EE"/>
    <w:rsid w:val="00BF7146"/>
    <w:rsid w:val="00BF7F86"/>
    <w:rsid w:val="00C1042C"/>
    <w:rsid w:val="00C178C9"/>
    <w:rsid w:val="00C42C88"/>
    <w:rsid w:val="00C67D4D"/>
    <w:rsid w:val="00C715A3"/>
    <w:rsid w:val="00C72C0A"/>
    <w:rsid w:val="00C730E7"/>
    <w:rsid w:val="00C74B93"/>
    <w:rsid w:val="00CA0137"/>
    <w:rsid w:val="00CA0BE3"/>
    <w:rsid w:val="00CB0548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72581"/>
    <w:rsid w:val="00D753AE"/>
    <w:rsid w:val="00D77B0C"/>
    <w:rsid w:val="00DD420D"/>
    <w:rsid w:val="00DD76A2"/>
    <w:rsid w:val="00DE4A36"/>
    <w:rsid w:val="00DF23AD"/>
    <w:rsid w:val="00DF45BE"/>
    <w:rsid w:val="00DF5544"/>
    <w:rsid w:val="00E35C97"/>
    <w:rsid w:val="00E47B50"/>
    <w:rsid w:val="00E9129C"/>
    <w:rsid w:val="00E95846"/>
    <w:rsid w:val="00E96F13"/>
    <w:rsid w:val="00EA73F3"/>
    <w:rsid w:val="00EC4B5A"/>
    <w:rsid w:val="00EC4F82"/>
    <w:rsid w:val="00ED1483"/>
    <w:rsid w:val="00ED34A7"/>
    <w:rsid w:val="00EE5DED"/>
    <w:rsid w:val="00EF0A6D"/>
    <w:rsid w:val="00F04C80"/>
    <w:rsid w:val="00F06E95"/>
    <w:rsid w:val="00F1430F"/>
    <w:rsid w:val="00F165AF"/>
    <w:rsid w:val="00F202B7"/>
    <w:rsid w:val="00F42BD8"/>
    <w:rsid w:val="00F44E6A"/>
    <w:rsid w:val="00F4756A"/>
    <w:rsid w:val="00F5258D"/>
    <w:rsid w:val="00F61895"/>
    <w:rsid w:val="00F71A81"/>
    <w:rsid w:val="00F72245"/>
    <w:rsid w:val="00F72ABC"/>
    <w:rsid w:val="00F847FD"/>
    <w:rsid w:val="00F86CBE"/>
    <w:rsid w:val="00FB0904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69C2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CF26-DACD-41D3-923B-B51F9594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2860</Words>
  <Characters>15732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IEPAC</dc:creator>
  <cp:lastModifiedBy>IEPAC</cp:lastModifiedBy>
  <cp:revision>4</cp:revision>
  <cp:lastPrinted>2021-04-02T15:10:00Z</cp:lastPrinted>
  <dcterms:created xsi:type="dcterms:W3CDTF">2021-04-04T18:19:00Z</dcterms:created>
  <dcterms:modified xsi:type="dcterms:W3CDTF">2021-04-04T18:44:00Z</dcterms:modified>
</cp:coreProperties>
</file>