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72D8BC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611D53">
        <w:rPr>
          <w:rFonts w:ascii="Arial" w:hAnsi="Arial" w:cs="Arial"/>
        </w:rPr>
        <w:t>TE</w:t>
      </w:r>
      <w:r w:rsidR="00D514B2">
        <w:rPr>
          <w:rFonts w:ascii="Arial" w:hAnsi="Arial" w:cs="Arial"/>
        </w:rPr>
        <w:t>KAN</w:t>
      </w:r>
      <w:r w:rsidR="00611D53">
        <w:rPr>
          <w:rFonts w:ascii="Arial" w:hAnsi="Arial" w:cs="Arial"/>
        </w:rPr>
        <w:t>TO</w:t>
      </w:r>
      <w:r w:rsidR="0021454C">
        <w:rPr>
          <w:rFonts w:ascii="Arial" w:hAnsi="Arial" w:cs="Arial"/>
        </w:rPr>
        <w:t>, DE FECHA</w:t>
      </w:r>
      <w:r w:rsidR="00EC0E02">
        <w:rPr>
          <w:rFonts w:ascii="Arial" w:hAnsi="Arial" w:cs="Arial"/>
        </w:rPr>
        <w:t xml:space="preserve"> </w:t>
      </w:r>
      <w:r w:rsidR="00FA225C">
        <w:rPr>
          <w:rFonts w:ascii="Arial" w:hAnsi="Arial" w:cs="Arial"/>
        </w:rPr>
        <w:t>27</w:t>
      </w:r>
      <w:r w:rsidR="0021454C">
        <w:rPr>
          <w:rFonts w:ascii="Arial" w:hAnsi="Arial" w:cs="Arial"/>
        </w:rPr>
        <w:t xml:space="preserve"> DE </w:t>
      </w:r>
      <w:r w:rsidR="00FA225C">
        <w:rPr>
          <w:rFonts w:ascii="Arial" w:hAnsi="Arial" w:cs="Arial"/>
        </w:rPr>
        <w:t>F</w:t>
      </w:r>
      <w:r w:rsidR="0021454C">
        <w:rPr>
          <w:rFonts w:ascii="Arial" w:hAnsi="Arial" w:cs="Arial"/>
        </w:rPr>
        <w:t>E</w:t>
      </w:r>
      <w:r w:rsidR="00FA225C">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3C16973" w:rsidR="0078696A" w:rsidRDefault="00361865" w:rsidP="00611D53">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D514B2">
        <w:rPr>
          <w:rFonts w:ascii="Arial" w:hAnsi="Arial" w:cs="Arial"/>
        </w:rPr>
        <w:t>Te</w:t>
      </w:r>
      <w:r w:rsidR="00611D53">
        <w:rPr>
          <w:rFonts w:ascii="Arial" w:hAnsi="Arial" w:cs="Arial"/>
        </w:rPr>
        <w:t>kantó</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FA225C">
        <w:rPr>
          <w:rFonts w:ascii="Arial" w:hAnsi="Arial" w:cs="Arial"/>
        </w:rPr>
        <w:t>7</w:t>
      </w:r>
      <w:r w:rsidR="002F5B65">
        <w:rPr>
          <w:rFonts w:ascii="Arial" w:hAnsi="Arial" w:cs="Arial"/>
        </w:rPr>
        <w:t xml:space="preserve"> </w:t>
      </w:r>
      <w:r w:rsidR="0021454C">
        <w:rPr>
          <w:rFonts w:ascii="Arial" w:hAnsi="Arial" w:cs="Arial"/>
        </w:rPr>
        <w:t>horas con</w:t>
      </w:r>
      <w:r w:rsidR="00611D53">
        <w:rPr>
          <w:rFonts w:ascii="Arial" w:hAnsi="Arial" w:cs="Arial"/>
        </w:rPr>
        <w:t xml:space="preserve"> </w:t>
      </w:r>
      <w:r w:rsidR="00FA225C">
        <w:rPr>
          <w:rFonts w:ascii="Arial" w:hAnsi="Arial" w:cs="Arial"/>
        </w:rPr>
        <w:t>58</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FA225C">
        <w:rPr>
          <w:rFonts w:ascii="Arial" w:hAnsi="Arial" w:cs="Arial"/>
        </w:rPr>
        <w:t>27</w:t>
      </w:r>
      <w:r w:rsidR="00784EF4">
        <w:rPr>
          <w:rFonts w:ascii="Arial" w:hAnsi="Arial" w:cs="Arial"/>
        </w:rPr>
        <w:t xml:space="preserve"> </w:t>
      </w:r>
      <w:r w:rsidR="00FA225C">
        <w:rPr>
          <w:rFonts w:ascii="Arial" w:hAnsi="Arial" w:cs="Arial"/>
        </w:rPr>
        <w:t>f</w:t>
      </w:r>
      <w:r w:rsidR="008B4C1B">
        <w:rPr>
          <w:rFonts w:ascii="Arial" w:hAnsi="Arial" w:cs="Arial"/>
        </w:rPr>
        <w:t>e</w:t>
      </w:r>
      <w:r w:rsidR="00FA225C">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611D53">
        <w:rPr>
          <w:rFonts w:ascii="Arial" w:hAnsi="Arial" w:cs="Arial"/>
        </w:rPr>
        <w:t>Teka</w:t>
      </w:r>
      <w:r w:rsidR="00D514B2">
        <w:rPr>
          <w:rFonts w:ascii="Arial" w:hAnsi="Arial" w:cs="Arial"/>
        </w:rPr>
        <w:t>n</w:t>
      </w:r>
      <w:r w:rsidR="00611D53">
        <w:rPr>
          <w:rFonts w:ascii="Arial" w:hAnsi="Arial" w:cs="Arial"/>
        </w:rPr>
        <w:t>tó</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611D53">
        <w:rPr>
          <w:rFonts w:ascii="Arial" w:hAnsi="Arial" w:cs="Arial"/>
        </w:rPr>
        <w:t>98</w:t>
      </w:r>
      <w:r w:rsidR="00795639" w:rsidRPr="00F5464A">
        <w:rPr>
          <w:rFonts w:ascii="Arial" w:hAnsi="Arial" w:cs="Arial"/>
        </w:rPr>
        <w:t xml:space="preserve"> de la calle</w:t>
      </w:r>
      <w:r w:rsidR="0021454C">
        <w:rPr>
          <w:rFonts w:ascii="Arial" w:hAnsi="Arial" w:cs="Arial"/>
        </w:rPr>
        <w:t xml:space="preserve"> </w:t>
      </w:r>
      <w:r w:rsidR="00611D53">
        <w:rPr>
          <w:rFonts w:ascii="Arial" w:hAnsi="Arial" w:cs="Arial"/>
        </w:rPr>
        <w:t>22</w:t>
      </w:r>
      <w:r w:rsidR="001272D8">
        <w:rPr>
          <w:rFonts w:ascii="Arial" w:hAnsi="Arial" w:cs="Arial"/>
        </w:rPr>
        <w:t xml:space="preserve"> </w:t>
      </w:r>
      <w:r w:rsidR="00D514B2">
        <w:rPr>
          <w:rFonts w:ascii="Arial" w:hAnsi="Arial" w:cs="Arial"/>
        </w:rPr>
        <w:t>entre</w:t>
      </w:r>
      <w:r w:rsidR="00C51CBB">
        <w:rPr>
          <w:rFonts w:ascii="Arial" w:hAnsi="Arial" w:cs="Arial"/>
        </w:rPr>
        <w:t xml:space="preserve"> </w:t>
      </w:r>
      <w:r w:rsidR="00D514B2">
        <w:rPr>
          <w:rFonts w:ascii="Arial" w:hAnsi="Arial" w:cs="Arial"/>
        </w:rPr>
        <w:t>la calle 1</w:t>
      </w:r>
      <w:r w:rsidR="00611D53">
        <w:rPr>
          <w:rFonts w:ascii="Arial" w:hAnsi="Arial" w:cs="Arial"/>
        </w:rPr>
        <w:t>7</w:t>
      </w:r>
      <w:r w:rsidR="00D514B2">
        <w:rPr>
          <w:rFonts w:ascii="Arial" w:hAnsi="Arial" w:cs="Arial"/>
        </w:rPr>
        <w:t xml:space="preserve"> y </w:t>
      </w:r>
      <w:r w:rsidR="00C51CBB">
        <w:rPr>
          <w:rFonts w:ascii="Arial" w:hAnsi="Arial" w:cs="Arial"/>
        </w:rPr>
        <w:t>1</w:t>
      </w:r>
      <w:r w:rsidR="00611D53">
        <w:rPr>
          <w:rFonts w:ascii="Arial" w:hAnsi="Arial" w:cs="Arial"/>
        </w:rPr>
        <w:t>9</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A395335"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611D53">
        <w:rPr>
          <w:rFonts w:ascii="Arial" w:hAnsi="Arial" w:cs="Arial"/>
        </w:rPr>
        <w:t>ROSILLO GUADALUPE UICAB AKE</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w:t>
      </w:r>
      <w:r w:rsidR="009029A9">
        <w:rPr>
          <w:rFonts w:ascii="Arial" w:hAnsi="Arial" w:cs="Arial"/>
        </w:rPr>
        <w:t xml:space="preserve"> manif</w:t>
      </w:r>
      <w:r>
        <w:rPr>
          <w:rFonts w:ascii="Arial" w:hAnsi="Arial" w:cs="Arial"/>
        </w:rPr>
        <w:t xml:space="preserve">estó lo siguiente: Buenas </w:t>
      </w:r>
      <w:r w:rsidR="00FA225C">
        <w:rPr>
          <w:rFonts w:ascii="Arial" w:hAnsi="Arial" w:cs="Arial"/>
        </w:rPr>
        <w:t>tard</w:t>
      </w:r>
      <w:r w:rsidR="00EC0E02">
        <w:rPr>
          <w:rFonts w:ascii="Arial" w:hAnsi="Arial" w:cs="Arial"/>
        </w:rPr>
        <w:t>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167845">
        <w:rPr>
          <w:rFonts w:ascii="Arial" w:hAnsi="Arial" w:cs="Arial"/>
        </w:rPr>
        <w:t>T</w:t>
      </w:r>
      <w:r w:rsidR="00611D53">
        <w:rPr>
          <w:rFonts w:ascii="Arial" w:hAnsi="Arial" w:cs="Arial"/>
        </w:rPr>
        <w:t>ekantó</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FA225C">
        <w:rPr>
          <w:rFonts w:ascii="Arial" w:hAnsi="Arial" w:cs="Arial"/>
        </w:rPr>
        <w:t>7</w:t>
      </w:r>
      <w:r w:rsidR="009D3A25">
        <w:rPr>
          <w:rFonts w:ascii="Arial" w:hAnsi="Arial" w:cs="Arial"/>
        </w:rPr>
        <w:t xml:space="preserve"> horas</w:t>
      </w:r>
      <w:r>
        <w:rPr>
          <w:rFonts w:ascii="Arial" w:hAnsi="Arial" w:cs="Arial"/>
        </w:rPr>
        <w:t xml:space="preserve"> con </w:t>
      </w:r>
      <w:r w:rsidR="00FA225C">
        <w:rPr>
          <w:rFonts w:ascii="Arial" w:hAnsi="Arial" w:cs="Arial"/>
        </w:rPr>
        <w:t>58</w:t>
      </w:r>
      <w:r w:rsidR="000A5BAB">
        <w:rPr>
          <w:rFonts w:ascii="Arial" w:hAnsi="Arial" w:cs="Arial"/>
        </w:rPr>
        <w:t xml:space="preserve"> </w:t>
      </w:r>
      <w:r>
        <w:rPr>
          <w:rFonts w:ascii="Arial" w:hAnsi="Arial" w:cs="Arial"/>
        </w:rPr>
        <w:t xml:space="preserve">minutos del día </w:t>
      </w:r>
      <w:r w:rsidR="00FA225C">
        <w:rPr>
          <w:rFonts w:ascii="Arial" w:hAnsi="Arial" w:cs="Arial"/>
        </w:rPr>
        <w:t>27</w:t>
      </w:r>
      <w:r>
        <w:rPr>
          <w:rFonts w:ascii="Arial" w:hAnsi="Arial" w:cs="Arial"/>
        </w:rPr>
        <w:t xml:space="preserve"> de </w:t>
      </w:r>
      <w:r w:rsidR="00FA225C">
        <w:rPr>
          <w:rFonts w:ascii="Arial" w:hAnsi="Arial" w:cs="Arial"/>
        </w:rPr>
        <w:t>f</w:t>
      </w:r>
      <w:r w:rsidR="00BC2797">
        <w:rPr>
          <w:rFonts w:ascii="Arial" w:hAnsi="Arial" w:cs="Arial"/>
        </w:rPr>
        <w:t>e</w:t>
      </w:r>
      <w:r w:rsidR="00FA225C">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3CF16EB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611D53">
        <w:rPr>
          <w:rFonts w:ascii="Arial" w:hAnsi="Arial" w:cs="Arial"/>
        </w:rPr>
        <w:t>ROSILLO GUADALUPE UICAB AKE</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3C57D0">
        <w:rPr>
          <w:rFonts w:ascii="Arial" w:hAnsi="Arial" w:cs="Arial"/>
        </w:rPr>
        <w:t xml:space="preserve"> </w:t>
      </w:r>
      <w:r w:rsidR="00B03EAF">
        <w:rPr>
          <w:rFonts w:ascii="Arial" w:hAnsi="Arial" w:cs="Arial"/>
        </w:rPr>
        <w:t>l</w:t>
      </w:r>
      <w:r w:rsidR="003C57D0">
        <w:rPr>
          <w:rFonts w:ascii="Arial" w:hAnsi="Arial" w:cs="Arial"/>
        </w:rPr>
        <w:t>a</w:t>
      </w:r>
      <w:r w:rsidR="008E553C">
        <w:rPr>
          <w:rFonts w:ascii="Arial" w:hAnsi="Arial" w:cs="Arial"/>
        </w:rPr>
        <w:t xml:space="preserve"> Secretari</w:t>
      </w:r>
      <w:r w:rsidR="003C57D0">
        <w:rPr>
          <w:rFonts w:ascii="Arial" w:hAnsi="Arial" w:cs="Arial"/>
        </w:rPr>
        <w:t>a</w:t>
      </w:r>
      <w:r w:rsidR="008E553C">
        <w:rPr>
          <w:rFonts w:ascii="Arial" w:hAnsi="Arial" w:cs="Arial"/>
        </w:rPr>
        <w:t xml:space="preserve"> Ejecutiv</w:t>
      </w:r>
      <w:r w:rsidR="003C57D0">
        <w:rPr>
          <w:rFonts w:ascii="Arial" w:hAnsi="Arial" w:cs="Arial"/>
        </w:rPr>
        <w:t>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42411696"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FA225C">
        <w:rPr>
          <w:rFonts w:ascii="Arial" w:hAnsi="Arial" w:cs="Arial"/>
        </w:rPr>
        <w:t>a</w:t>
      </w:r>
      <w:r w:rsidR="004263DC" w:rsidRPr="00F5464A">
        <w:rPr>
          <w:rFonts w:ascii="Arial" w:hAnsi="Arial" w:cs="Arial"/>
        </w:rPr>
        <w:t xml:space="preserve"> Secretari</w:t>
      </w:r>
      <w:r w:rsidR="00FA225C">
        <w:rPr>
          <w:rFonts w:ascii="Arial" w:hAnsi="Arial" w:cs="Arial"/>
        </w:rPr>
        <w:t>a</w:t>
      </w:r>
      <w:r w:rsidR="004263DC" w:rsidRPr="00F5464A">
        <w:rPr>
          <w:rFonts w:ascii="Arial" w:hAnsi="Arial" w:cs="Arial"/>
        </w:rPr>
        <w:t xml:space="preserve"> Ejecutiv</w:t>
      </w:r>
      <w:r w:rsidR="00FA225C">
        <w:rPr>
          <w:rFonts w:ascii="Arial" w:hAnsi="Arial" w:cs="Arial"/>
        </w:rPr>
        <w:t>a</w:t>
      </w:r>
      <w:r w:rsidR="00AB6B74">
        <w:rPr>
          <w:rFonts w:ascii="Arial" w:hAnsi="Arial" w:cs="Arial"/>
        </w:rPr>
        <w:t xml:space="preserve"> </w:t>
      </w:r>
      <w:r w:rsidR="00BB7DA3">
        <w:rPr>
          <w:rFonts w:ascii="Arial" w:hAnsi="Arial" w:cs="Arial"/>
        </w:rPr>
        <w:t xml:space="preserve">C. </w:t>
      </w:r>
      <w:r w:rsidR="00FA225C">
        <w:rPr>
          <w:rFonts w:ascii="Arial" w:hAnsi="Arial" w:cs="Baghdad"/>
        </w:rPr>
        <w:t>STEFFI GIOVANA KANTUN CUTZ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11D53">
        <w:rPr>
          <w:rFonts w:ascii="Arial" w:hAnsi="Arial" w:cs="Baghdad"/>
        </w:rPr>
        <w:t>Consejero Electoral</w:t>
      </w:r>
      <w:r w:rsidR="00611D53" w:rsidRPr="00DE6756">
        <w:rPr>
          <w:rFonts w:ascii="Arial" w:hAnsi="Arial" w:cs="Baghdad"/>
        </w:rPr>
        <w:t xml:space="preserve"> C.</w:t>
      </w:r>
      <w:r w:rsidR="00611D53">
        <w:rPr>
          <w:rFonts w:ascii="Arial" w:hAnsi="Arial" w:cs="Baghdad"/>
        </w:rPr>
        <w:t xml:space="preserve"> ANDRI ANTONIO CANUL SANCHEZ,</w:t>
      </w:r>
      <w:r w:rsidR="00611D53" w:rsidRPr="00DE6756">
        <w:rPr>
          <w:rFonts w:ascii="Arial" w:hAnsi="Arial" w:cs="Baghdad"/>
        </w:rPr>
        <w:t xml:space="preserve"> Consejero Electoral C. </w:t>
      </w:r>
      <w:r w:rsidR="00611D53">
        <w:rPr>
          <w:rFonts w:ascii="Arial" w:hAnsi="Arial" w:cs="Baghdad"/>
        </w:rPr>
        <w:t>WILLIAM ARMANDO CETZ CANUL,</w:t>
      </w:r>
      <w:r w:rsidR="00611D53" w:rsidRPr="00DE6756">
        <w:rPr>
          <w:rFonts w:ascii="Arial" w:hAnsi="Arial" w:cs="Baghdad"/>
        </w:rPr>
        <w:t xml:space="preserve"> </w:t>
      </w:r>
      <w:r w:rsidR="00611D53">
        <w:rPr>
          <w:rFonts w:ascii="Arial" w:hAnsi="Arial" w:cs="Baghdad"/>
        </w:rPr>
        <w:t>Consejera</w:t>
      </w:r>
      <w:r w:rsidR="00611D53" w:rsidRPr="00DE6756">
        <w:rPr>
          <w:rFonts w:ascii="Arial" w:hAnsi="Arial" w:cs="Baghdad"/>
        </w:rPr>
        <w:t xml:space="preserve"> </w:t>
      </w:r>
      <w:r w:rsidR="00611D53">
        <w:rPr>
          <w:rFonts w:ascii="Arial" w:hAnsi="Arial" w:cs="Baghdad"/>
        </w:rPr>
        <w:t>Presidente</w:t>
      </w:r>
      <w:r w:rsidR="00611D53" w:rsidRPr="00DE6756">
        <w:rPr>
          <w:rFonts w:ascii="Arial" w:hAnsi="Arial" w:cs="Baghdad"/>
        </w:rPr>
        <w:t xml:space="preserve"> C.</w:t>
      </w:r>
      <w:r w:rsidR="00611D53">
        <w:rPr>
          <w:rFonts w:ascii="Arial" w:hAnsi="Arial" w:cs="Baghdad"/>
        </w:rPr>
        <w:t xml:space="preserve"> ROSILLO GUADALUPE UICAB AKE,</w:t>
      </w:r>
      <w:r w:rsidR="00611D53" w:rsidRPr="00DE6756">
        <w:rPr>
          <w:rFonts w:ascii="Arial" w:hAnsi="Arial" w:cs="Baghdad"/>
        </w:rPr>
        <w:t xml:space="preserve"> todos los anteriormente mencionados con dere</w:t>
      </w:r>
      <w:r w:rsidR="00611D53">
        <w:rPr>
          <w:rFonts w:ascii="Arial" w:hAnsi="Arial" w:cs="Baghdad"/>
        </w:rPr>
        <w:t>cho a voz y voto, y su servidor</w:t>
      </w:r>
      <w:r w:rsidR="00781324">
        <w:rPr>
          <w:rFonts w:ascii="Arial" w:hAnsi="Arial" w:cs="Baghdad"/>
        </w:rPr>
        <w:t>a</w:t>
      </w:r>
      <w:r w:rsidR="00611D53" w:rsidRPr="00DE6756">
        <w:rPr>
          <w:rFonts w:ascii="Arial" w:hAnsi="Arial" w:cs="Baghdad"/>
        </w:rPr>
        <w:t>, Secretari</w:t>
      </w:r>
      <w:r w:rsidR="00781324">
        <w:rPr>
          <w:rFonts w:ascii="Arial" w:hAnsi="Arial" w:cs="Baghdad"/>
        </w:rPr>
        <w:t>a</w:t>
      </w:r>
      <w:r w:rsidR="00611D53" w:rsidRPr="00DE6756">
        <w:rPr>
          <w:rFonts w:ascii="Arial" w:hAnsi="Arial" w:cs="Baghdad"/>
        </w:rPr>
        <w:t xml:space="preserve"> Ejecutiv</w:t>
      </w:r>
      <w:r w:rsidR="00781324">
        <w:rPr>
          <w:rFonts w:ascii="Arial" w:hAnsi="Arial" w:cs="Baghdad"/>
        </w:rPr>
        <w:t>a</w:t>
      </w:r>
      <w:r w:rsidR="00611D53" w:rsidRPr="00DE6756">
        <w:rPr>
          <w:rFonts w:ascii="Arial" w:hAnsi="Arial" w:cs="Baghdad"/>
        </w:rPr>
        <w:t xml:space="preserve"> C.</w:t>
      </w:r>
      <w:r w:rsidR="00611D53">
        <w:rPr>
          <w:rFonts w:ascii="Arial" w:hAnsi="Arial" w:cs="Baghdad"/>
        </w:rPr>
        <w:t xml:space="preserve"> </w:t>
      </w:r>
      <w:r w:rsidR="00FA225C">
        <w:rPr>
          <w:rFonts w:ascii="Arial" w:hAnsi="Arial" w:cs="Baghdad"/>
        </w:rPr>
        <w:t>STEFFI GIOVANA KANTUN CUTZ</w:t>
      </w:r>
      <w:r w:rsidR="00611D53" w:rsidRPr="00DE6756">
        <w:rPr>
          <w:rFonts w:ascii="Arial" w:hAnsi="Arial" w:cs="Baghdad"/>
        </w:rPr>
        <w:t xml:space="preserve"> con derecho a voz, pero sin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4EF6247F" w:rsidR="00AC4A21" w:rsidRPr="00697D2E" w:rsidRDefault="00ED2D26" w:rsidP="00167845">
      <w:pPr>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611D53" w:rsidRPr="006E48DE">
        <w:rPr>
          <w:rFonts w:ascii="Arial" w:hAnsi="Arial" w:cs="Arial"/>
          <w:b/>
        </w:rPr>
        <w:t>Partido Acción Nacional</w:t>
      </w:r>
      <w:r w:rsidR="00611D53" w:rsidRPr="00697D2E">
        <w:rPr>
          <w:rFonts w:ascii="Arial" w:hAnsi="Arial" w:cs="Arial"/>
        </w:rPr>
        <w:t>, C.</w:t>
      </w:r>
      <w:r w:rsidR="00611D53">
        <w:rPr>
          <w:rFonts w:ascii="Arial" w:hAnsi="Arial" w:cs="Arial"/>
        </w:rPr>
        <w:t xml:space="preserve"> OMAR NAZARENO UICAB AKE representante propietario.</w:t>
      </w:r>
    </w:p>
    <w:p w14:paraId="62B322D2" w14:textId="77777777" w:rsidR="009B1B4A" w:rsidRDefault="009B1B4A" w:rsidP="00CA6C3F">
      <w:pPr>
        <w:ind w:firstLine="360"/>
        <w:jc w:val="both"/>
        <w:rPr>
          <w:rFonts w:ascii="Arial" w:hAnsi="Arial" w:cs="Arial"/>
          <w:color w:val="FF0000"/>
        </w:rPr>
      </w:pPr>
    </w:p>
    <w:p w14:paraId="3808D20E" w14:textId="24CB4C71"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4D36B4">
        <w:rPr>
          <w:rFonts w:ascii="Arial" w:hAnsi="Arial" w:cs="Arial"/>
        </w:rPr>
        <w:t xml:space="preserve"> </w:t>
      </w:r>
      <w:r>
        <w:rPr>
          <w:rFonts w:ascii="Arial" w:hAnsi="Arial" w:cs="Arial"/>
        </w:rPr>
        <w:t>l</w:t>
      </w:r>
      <w:r w:rsidR="004D36B4">
        <w:rPr>
          <w:rFonts w:ascii="Arial" w:hAnsi="Arial" w:cs="Arial"/>
        </w:rPr>
        <w:t>a</w:t>
      </w:r>
      <w:r>
        <w:rPr>
          <w:rFonts w:ascii="Arial" w:hAnsi="Arial" w:cs="Arial"/>
        </w:rPr>
        <w:t xml:space="preserve"> S</w:t>
      </w:r>
      <w:r w:rsidR="00292A71">
        <w:rPr>
          <w:rFonts w:ascii="Arial" w:hAnsi="Arial" w:cs="Arial"/>
        </w:rPr>
        <w:t>ecretari</w:t>
      </w:r>
      <w:r w:rsidR="004D36B4">
        <w:rPr>
          <w:rFonts w:ascii="Arial" w:hAnsi="Arial" w:cs="Arial"/>
        </w:rPr>
        <w:t>a</w:t>
      </w:r>
      <w:r w:rsidR="00292A71">
        <w:rPr>
          <w:rFonts w:ascii="Arial" w:hAnsi="Arial" w:cs="Arial"/>
        </w:rPr>
        <w:t xml:space="preserve"> Ejecutiv</w:t>
      </w:r>
      <w:r w:rsidR="004D36B4">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4D36B4">
        <w:rPr>
          <w:rFonts w:ascii="Arial" w:hAnsi="Arial" w:cs="Arial"/>
        </w:rPr>
        <w:t>la</w:t>
      </w:r>
      <w:r w:rsidR="00EF05B2">
        <w:rPr>
          <w:rFonts w:ascii="Arial" w:hAnsi="Arial" w:cs="Arial"/>
        </w:rPr>
        <w:t xml:space="preserve"> </w:t>
      </w:r>
      <w:r w:rsidR="00292A71">
        <w:rPr>
          <w:rFonts w:ascii="Arial" w:hAnsi="Arial" w:cs="Arial"/>
        </w:rPr>
        <w:t>Secretari</w:t>
      </w:r>
      <w:r w:rsidR="004D36B4">
        <w:rPr>
          <w:rFonts w:ascii="Arial" w:hAnsi="Arial" w:cs="Arial"/>
        </w:rPr>
        <w:t>a</w:t>
      </w:r>
      <w:r w:rsidR="00292A71">
        <w:rPr>
          <w:rFonts w:ascii="Arial" w:hAnsi="Arial" w:cs="Arial"/>
        </w:rPr>
        <w:t xml:space="preserve"> Ejecutiv</w:t>
      </w:r>
      <w:r w:rsidR="004D36B4">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w:t>
      </w:r>
      <w:r w:rsidR="00EB1786">
        <w:rPr>
          <w:rFonts w:ascii="Arial" w:hAnsi="Arial" w:cs="Arial"/>
        </w:rPr>
        <w:lastRenderedPageBreak/>
        <w:t>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53E2E87D" w:rsidR="00CA6C3F" w:rsidRDefault="00CA6C3F" w:rsidP="00AE09D7">
      <w:pPr>
        <w:ind w:firstLine="708"/>
        <w:jc w:val="both"/>
        <w:rPr>
          <w:rFonts w:ascii="Arial" w:hAnsi="Arial" w:cs="Arial"/>
        </w:rPr>
      </w:pPr>
    </w:p>
    <w:p w14:paraId="42FDE0C5" w14:textId="336DD91D" w:rsidR="004F415F" w:rsidRDefault="004F415F" w:rsidP="00AE09D7">
      <w:pPr>
        <w:ind w:firstLine="708"/>
        <w:jc w:val="both"/>
        <w:rPr>
          <w:rFonts w:ascii="Arial" w:hAnsi="Arial" w:cs="Arial"/>
        </w:rPr>
      </w:pPr>
      <w:r>
        <w:rPr>
          <w:rFonts w:ascii="Arial" w:hAnsi="Arial" w:cs="Arial"/>
        </w:rPr>
        <w:t>Siendo las 18 horas con cero minutos se registra la asistencia del C. JOSE EULOGIO MAY BACAB representante suplente del Partido Revolucionario Institucional.</w:t>
      </w:r>
    </w:p>
    <w:p w14:paraId="68FCE14F" w14:textId="77777777" w:rsidR="004F415F" w:rsidRDefault="004F415F" w:rsidP="00AE09D7">
      <w:pPr>
        <w:ind w:firstLine="708"/>
        <w:jc w:val="both"/>
        <w:rPr>
          <w:rFonts w:ascii="Arial" w:hAnsi="Arial" w:cs="Arial"/>
        </w:rPr>
      </w:pPr>
    </w:p>
    <w:p w14:paraId="399D5A7A" w14:textId="05C8E3F9"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4D36B4">
        <w:rPr>
          <w:rFonts w:ascii="Arial" w:hAnsi="Arial" w:cs="Arial"/>
        </w:rPr>
        <w:t xml:space="preserve"> </w:t>
      </w:r>
      <w:r w:rsidR="00AE09D7">
        <w:rPr>
          <w:rFonts w:ascii="Arial" w:hAnsi="Arial" w:cs="Arial"/>
        </w:rPr>
        <w:t>l</w:t>
      </w:r>
      <w:r w:rsidR="004D36B4">
        <w:rPr>
          <w:rFonts w:ascii="Arial" w:hAnsi="Arial" w:cs="Arial"/>
        </w:rPr>
        <w:t>a</w:t>
      </w:r>
      <w:r w:rsidR="0030628E">
        <w:rPr>
          <w:rFonts w:ascii="Arial" w:hAnsi="Arial" w:cs="Arial"/>
        </w:rPr>
        <w:t xml:space="preserve"> Secretari</w:t>
      </w:r>
      <w:r w:rsidR="004D36B4">
        <w:rPr>
          <w:rFonts w:ascii="Arial" w:hAnsi="Arial" w:cs="Arial"/>
        </w:rPr>
        <w:t>a</w:t>
      </w:r>
      <w:r w:rsidR="00AE09D7">
        <w:rPr>
          <w:rFonts w:ascii="Arial" w:hAnsi="Arial" w:cs="Arial"/>
        </w:rPr>
        <w:t xml:space="preserve"> </w:t>
      </w:r>
      <w:r w:rsidR="003B4D17">
        <w:rPr>
          <w:rFonts w:ascii="Arial" w:hAnsi="Arial" w:cs="Arial"/>
        </w:rPr>
        <w:t>Ejecutiv</w:t>
      </w:r>
      <w:r w:rsidR="004D36B4">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4D36B4">
        <w:rPr>
          <w:rFonts w:ascii="Arial" w:hAnsi="Arial" w:cs="Arial"/>
        </w:rPr>
        <w:t>la</w:t>
      </w:r>
      <w:r w:rsidR="00AE09D7">
        <w:rPr>
          <w:rFonts w:ascii="Arial" w:hAnsi="Arial" w:cs="Arial"/>
        </w:rPr>
        <w:t xml:space="preserve"> S</w:t>
      </w:r>
      <w:r w:rsidR="00292A71">
        <w:rPr>
          <w:rFonts w:ascii="Arial" w:hAnsi="Arial" w:cs="Arial"/>
        </w:rPr>
        <w:t>ecretari</w:t>
      </w:r>
      <w:r w:rsidR="004D36B4">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4D36B4">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40D5CB" w:rsidR="008C3913" w:rsidRDefault="00BD50DF" w:rsidP="008C3913">
      <w:pPr>
        <w:numPr>
          <w:ilvl w:val="0"/>
          <w:numId w:val="1"/>
        </w:numPr>
        <w:jc w:val="both"/>
        <w:rPr>
          <w:rFonts w:ascii="Arial" w:hAnsi="Arial" w:cs="Arial"/>
        </w:rPr>
      </w:pPr>
      <w:r>
        <w:rPr>
          <w:rFonts w:ascii="Arial" w:hAnsi="Arial" w:cs="Baghdad"/>
        </w:rPr>
        <w:t>Aprobación en su caso del PROYECTO DE ACUERDO DEL CONSEJO MUNICIPAL DE TEKANTO, POR EL QUE SE APRUEBAN LAS BASES DEL PROCEDIMIENTO DE DISTRIBUCIÓN DE LOS ESPACIOS DE USO COMÚN PARA LA COLOCACIÓN Y FIJACIÓN DE LA PROPAGANDA ELECTORAL PARA LA CAMPAÑA DEL PROCESO ELECTORAL ORDINARIO 2020-2021</w:t>
      </w:r>
      <w:r w:rsidR="008C3913">
        <w:rPr>
          <w:rFonts w:ascii="Arial" w:hAnsi="Arial" w:cs="Arial"/>
        </w:rPr>
        <w:t>.</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21C8606C" w:rsidR="00E90253" w:rsidRDefault="00E90253" w:rsidP="00AE09D7">
      <w:pPr>
        <w:numPr>
          <w:ilvl w:val="0"/>
          <w:numId w:val="1"/>
        </w:numPr>
        <w:jc w:val="both"/>
        <w:rPr>
          <w:rFonts w:ascii="Arial" w:hAnsi="Arial" w:cs="Arial"/>
        </w:rPr>
      </w:pPr>
      <w:r>
        <w:rPr>
          <w:rFonts w:ascii="Arial" w:hAnsi="Arial" w:cs="Arial"/>
        </w:rPr>
        <w:t>Clausura de la sesión.</w:t>
      </w:r>
    </w:p>
    <w:p w14:paraId="1F27C88F" w14:textId="5445C7B3" w:rsidR="004F415F" w:rsidRDefault="004F415F" w:rsidP="004F415F">
      <w:pPr>
        <w:jc w:val="both"/>
        <w:rPr>
          <w:rFonts w:ascii="Arial" w:hAnsi="Arial" w:cs="Arial"/>
        </w:rPr>
      </w:pPr>
    </w:p>
    <w:p w14:paraId="140B0F3F" w14:textId="170FFB37" w:rsidR="004F415F" w:rsidRDefault="004F415F" w:rsidP="004F415F">
      <w:pPr>
        <w:jc w:val="both"/>
        <w:rPr>
          <w:rFonts w:ascii="Arial" w:hAnsi="Arial" w:cs="Arial"/>
        </w:rPr>
      </w:pPr>
      <w:r>
        <w:rPr>
          <w:rFonts w:ascii="Arial" w:hAnsi="Arial" w:cs="Arial"/>
        </w:rPr>
        <w:t>Siendo las 18 horas con 04 minutos se registra la asistencia del C. SANTOS PAULINO POOT AKE representante suplente del Partido Morena.</w:t>
      </w:r>
    </w:p>
    <w:p w14:paraId="502A51C2" w14:textId="77777777" w:rsidR="009B1B4A" w:rsidRDefault="009B1B4A" w:rsidP="00CA6C3F">
      <w:pPr>
        <w:ind w:firstLine="360"/>
        <w:jc w:val="both"/>
        <w:rPr>
          <w:rFonts w:ascii="Arial" w:hAnsi="Arial" w:cs="Arial"/>
          <w:color w:val="FF0000"/>
        </w:rPr>
      </w:pPr>
    </w:p>
    <w:p w14:paraId="150408C2" w14:textId="2D64706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D50DF">
        <w:rPr>
          <w:rFonts w:ascii="Arial" w:hAnsi="Arial" w:cs="Arial"/>
        </w:rPr>
        <w:t xml:space="preserve"> la</w:t>
      </w:r>
      <w:r w:rsidR="00611D53">
        <w:rPr>
          <w:rFonts w:ascii="Arial" w:hAnsi="Arial" w:cs="Arial"/>
        </w:rPr>
        <w:t xml:space="preserve"> Secretari</w:t>
      </w:r>
      <w:r w:rsidR="00BD50DF">
        <w:rPr>
          <w:rFonts w:ascii="Arial" w:hAnsi="Arial" w:cs="Arial"/>
        </w:rPr>
        <w:t>a</w:t>
      </w:r>
      <w:r w:rsidR="0030628E">
        <w:rPr>
          <w:rFonts w:ascii="Arial" w:hAnsi="Arial" w:cs="Arial"/>
        </w:rPr>
        <w:t xml:space="preserve"> Ejecutiv</w:t>
      </w:r>
      <w:r w:rsidR="00BD50DF">
        <w:rPr>
          <w:rFonts w:ascii="Arial" w:hAnsi="Arial" w:cs="Arial"/>
        </w:rPr>
        <w:t>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BD50DF">
        <w:rPr>
          <w:rFonts w:ascii="Arial" w:hAnsi="Arial" w:cs="Arial"/>
        </w:rPr>
        <w:t>a</w:t>
      </w:r>
      <w:r w:rsidR="004B5C87">
        <w:rPr>
          <w:rFonts w:ascii="Arial" w:hAnsi="Arial" w:cs="Arial"/>
        </w:rPr>
        <w:t xml:space="preserve"> Secretari</w:t>
      </w:r>
      <w:r w:rsidR="00BD50DF">
        <w:rPr>
          <w:rFonts w:ascii="Arial" w:hAnsi="Arial" w:cs="Arial"/>
        </w:rPr>
        <w:t>a</w:t>
      </w:r>
      <w:r w:rsidR="004B5C87">
        <w:rPr>
          <w:rFonts w:ascii="Arial" w:hAnsi="Arial" w:cs="Arial"/>
        </w:rPr>
        <w:t xml:space="preserve"> Ejecutiv</w:t>
      </w:r>
      <w:r w:rsidR="00BD50DF">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73824844" w14:textId="77777777" w:rsidR="004F415F" w:rsidRDefault="004F415F" w:rsidP="004F415F">
      <w:pPr>
        <w:jc w:val="both"/>
        <w:rPr>
          <w:rFonts w:ascii="Arial" w:hAnsi="Arial" w:cs="Arial"/>
        </w:rPr>
      </w:pPr>
      <w:r w:rsidRPr="00F57E6F">
        <w:rPr>
          <w:rFonts w:ascii="Arial" w:hAnsi="Arial" w:cs="Arial"/>
          <w:b/>
          <w:bCs/>
        </w:rPr>
        <w:t xml:space="preserve">Acuerdo </w:t>
      </w:r>
      <w:r w:rsidRPr="000533D7">
        <w:rPr>
          <w:rFonts w:ascii="Arial" w:hAnsi="Arial" w:cs="Arial"/>
          <w:b/>
        </w:rPr>
        <w:t>C.G.-0</w:t>
      </w:r>
      <w:r>
        <w:rPr>
          <w:rFonts w:ascii="Arial" w:hAnsi="Arial" w:cs="Arial"/>
          <w:b/>
        </w:rPr>
        <w:t>0</w:t>
      </w:r>
      <w:r w:rsidRPr="000533D7">
        <w:rPr>
          <w:rFonts w:ascii="Arial" w:hAnsi="Arial" w:cs="Arial"/>
          <w:b/>
        </w:rPr>
        <w:t>2/202</w:t>
      </w:r>
      <w:r>
        <w:rPr>
          <w:rFonts w:ascii="Arial" w:hAnsi="Arial" w:cs="Arial"/>
          <w:b/>
        </w:rPr>
        <w:t>1</w:t>
      </w:r>
      <w:r>
        <w:rPr>
          <w:rFonts w:ascii="Arial" w:hAnsi="Arial" w:cs="Arial"/>
        </w:rPr>
        <w:t>,</w:t>
      </w:r>
      <w:r w:rsidRPr="0030628E">
        <w:rPr>
          <w:rFonts w:ascii="Arial" w:hAnsi="Arial" w:cs="Arial"/>
        </w:rPr>
        <w:t xml:space="preserve"> </w:t>
      </w:r>
      <w:r>
        <w:rPr>
          <w:rFonts w:ascii="Arial" w:hAnsi="Arial" w:cs="Arial"/>
        </w:rPr>
        <w:t xml:space="preserve">por el que se aprueba los lineamientos del proceso técnico operativo para la implementación del programa de resultados electorales preliminares, a utilizarse durante la jornada electoral del 6 de junio de 2021. </w:t>
      </w:r>
      <w:r w:rsidRPr="00F57E6F">
        <w:rPr>
          <w:rFonts w:ascii="Arial" w:hAnsi="Arial" w:cs="Arial"/>
          <w:b/>
          <w:bCs/>
        </w:rPr>
        <w:t xml:space="preserve">Acuerdo </w:t>
      </w:r>
      <w:r w:rsidRPr="000533D7">
        <w:rPr>
          <w:rFonts w:ascii="Arial" w:hAnsi="Arial" w:cs="Arial"/>
          <w:b/>
        </w:rPr>
        <w:t>C.G.-00</w:t>
      </w:r>
      <w:r>
        <w:rPr>
          <w:rFonts w:ascii="Arial" w:hAnsi="Arial" w:cs="Arial"/>
          <w:b/>
        </w:rPr>
        <w:t>5</w:t>
      </w:r>
      <w:r w:rsidRPr="000533D7">
        <w:rPr>
          <w:rFonts w:ascii="Arial" w:hAnsi="Arial" w:cs="Arial"/>
          <w:b/>
        </w:rPr>
        <w:t>/202</w:t>
      </w:r>
      <w:r>
        <w:rPr>
          <w:rFonts w:ascii="Arial" w:hAnsi="Arial" w:cs="Arial"/>
          <w:b/>
        </w:rPr>
        <w:t>1</w:t>
      </w:r>
      <w:r>
        <w:rPr>
          <w:rFonts w:ascii="Arial" w:hAnsi="Arial" w:cs="Arial"/>
        </w:rPr>
        <w:t xml:space="preserve">, por el que se modifica el Acuerdo C.G.-006/2020 de fecha 01 de abril de 2020, a fin de autorizar </w:t>
      </w:r>
      <w:r>
        <w:rPr>
          <w:rFonts w:ascii="Arial" w:hAnsi="Arial" w:cs="Arial"/>
        </w:rPr>
        <w:lastRenderedPageBreak/>
        <w:t xml:space="preserve">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w:t>
      </w:r>
      <w:r w:rsidRPr="00F57E6F">
        <w:rPr>
          <w:rFonts w:ascii="Arial" w:hAnsi="Arial" w:cs="Arial"/>
          <w:b/>
          <w:bCs/>
        </w:rPr>
        <w:t xml:space="preserve">Acuerdo </w:t>
      </w:r>
      <w:r w:rsidRPr="000533D7">
        <w:rPr>
          <w:rFonts w:ascii="Arial" w:hAnsi="Arial" w:cs="Arial"/>
          <w:b/>
        </w:rPr>
        <w:t>C.G.-0</w:t>
      </w:r>
      <w:r>
        <w:rPr>
          <w:rFonts w:ascii="Arial" w:hAnsi="Arial" w:cs="Arial"/>
          <w:b/>
        </w:rPr>
        <w:t>08</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del material electoral que será empleado durante la jornada electoral del domingo 6 de junio de 2021. </w:t>
      </w:r>
      <w:r w:rsidRPr="00F57E6F">
        <w:rPr>
          <w:rFonts w:ascii="Arial" w:hAnsi="Arial" w:cs="Arial"/>
          <w:b/>
          <w:bCs/>
        </w:rPr>
        <w:t xml:space="preserve">Acuerdo </w:t>
      </w:r>
      <w:r w:rsidRPr="000533D7">
        <w:rPr>
          <w:rFonts w:ascii="Arial" w:hAnsi="Arial" w:cs="Arial"/>
          <w:b/>
        </w:rPr>
        <w:t>C.G.-0</w:t>
      </w:r>
      <w:r>
        <w:rPr>
          <w:rFonts w:ascii="Arial" w:hAnsi="Arial" w:cs="Arial"/>
          <w:b/>
        </w:rPr>
        <w:t>09</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 la documentación electoral sin emblemas que se utilizarán durante la jornada electoral del domingo 6 de junio de 2021. </w:t>
      </w:r>
      <w:r w:rsidRPr="008D5527">
        <w:rPr>
          <w:rFonts w:ascii="Arial" w:hAnsi="Arial" w:cs="Arial"/>
          <w:b/>
        </w:rPr>
        <w:t>Acuerdo C.G.-0</w:t>
      </w:r>
      <w:r>
        <w:rPr>
          <w:rFonts w:ascii="Arial" w:hAnsi="Arial" w:cs="Arial"/>
          <w:b/>
        </w:rPr>
        <w:t>1</w:t>
      </w:r>
      <w:r w:rsidRPr="008D5527">
        <w:rPr>
          <w:rFonts w:ascii="Arial" w:hAnsi="Arial" w:cs="Arial"/>
          <w:b/>
        </w:rPr>
        <w:t>3/202</w:t>
      </w:r>
      <w:r>
        <w:rPr>
          <w:rFonts w:ascii="Arial" w:hAnsi="Arial" w:cs="Arial"/>
          <w:b/>
        </w:rPr>
        <w:t>1</w:t>
      </w:r>
      <w:r>
        <w:rPr>
          <w:rFonts w:ascii="Arial" w:hAnsi="Arial" w:cs="Arial"/>
        </w:rPr>
        <w:t xml:space="preserve">,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w:t>
      </w:r>
      <w:r w:rsidRPr="000D47ED">
        <w:rPr>
          <w:rFonts w:ascii="Arial" w:hAnsi="Arial" w:cs="Arial"/>
          <w:b/>
          <w:bCs/>
        </w:rPr>
        <w:t>Acuerdo C.G.- 015/2021</w:t>
      </w:r>
      <w:r>
        <w:rPr>
          <w:rFonts w:ascii="Arial" w:hAnsi="Arial" w:cs="Arial"/>
        </w:rPr>
        <w:t xml:space="preserve">, por el que se aceptan las renuncias de un consejero electoral propietario del consejo municipal de </w:t>
      </w:r>
      <w:proofErr w:type="spellStart"/>
      <w:r>
        <w:rPr>
          <w:rFonts w:ascii="Arial" w:hAnsi="Arial" w:cs="Arial"/>
        </w:rPr>
        <w:t>Tekom</w:t>
      </w:r>
      <w:proofErr w:type="spellEnd"/>
      <w:r>
        <w:rPr>
          <w:rFonts w:ascii="Arial" w:hAnsi="Arial" w:cs="Arial"/>
        </w:rPr>
        <w:t xml:space="preserve"> y de Secretario Ejecutivo del consejo municipal de Tekantó; y se designa a quien cubrirá las vacantes.  </w:t>
      </w:r>
      <w:r w:rsidRPr="002B34B4">
        <w:rPr>
          <w:rFonts w:ascii="Arial" w:hAnsi="Arial" w:cs="Arial"/>
          <w:b/>
        </w:rPr>
        <w:t>Acuerdo C.G.-0</w:t>
      </w:r>
      <w:r>
        <w:rPr>
          <w:rFonts w:ascii="Arial" w:hAnsi="Arial" w:cs="Arial"/>
          <w:b/>
        </w:rPr>
        <w:t>16</w:t>
      </w:r>
      <w:r w:rsidRPr="002B34B4">
        <w:rPr>
          <w:rFonts w:ascii="Arial" w:hAnsi="Arial" w:cs="Arial"/>
          <w:b/>
        </w:rPr>
        <w:t>/202</w:t>
      </w:r>
      <w:r>
        <w:rPr>
          <w:rFonts w:ascii="Arial" w:hAnsi="Arial" w:cs="Arial"/>
          <w:b/>
        </w:rPr>
        <w:t>1</w:t>
      </w:r>
      <w:r>
        <w:rPr>
          <w:rFonts w:ascii="Arial" w:hAnsi="Arial" w:cs="Arial"/>
        </w:rPr>
        <w:t xml:space="preserve">,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3/20</w:t>
      </w:r>
      <w:r>
        <w:rPr>
          <w:rFonts w:ascii="Arial" w:hAnsi="Arial" w:cs="Arial"/>
          <w:b/>
        </w:rPr>
        <w:t>21</w:t>
      </w:r>
      <w:r>
        <w:rPr>
          <w:rFonts w:ascii="Arial" w:hAnsi="Arial" w:cs="Arial"/>
        </w:rPr>
        <w:t xml:space="preserve">, por el que se ajustan plazos de procedimientos relacionados con los procesos internos de selección de candidaturas a cargos de elección popular de los partidos políticos posteriores al periodo de precampañas en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4/202</w:t>
      </w:r>
      <w:r>
        <w:rPr>
          <w:rFonts w:ascii="Arial" w:hAnsi="Arial" w:cs="Arial"/>
          <w:b/>
        </w:rPr>
        <w:t>1</w:t>
      </w:r>
      <w:r>
        <w:rPr>
          <w:rFonts w:ascii="Arial" w:hAnsi="Arial" w:cs="Arial"/>
        </w:rPr>
        <w:t>, por el que se aprueban los lineamientos en materia de reelección a cargo de elección popular el Instituto Electoral y de Participación Ciudadana de Yucatán para el Proceso Electoral 2020-2021.</w:t>
      </w:r>
    </w:p>
    <w:p w14:paraId="681B5D06" w14:textId="77777777" w:rsidR="004F415F" w:rsidRDefault="004F415F" w:rsidP="004F415F">
      <w:pPr>
        <w:ind w:firstLine="708"/>
        <w:jc w:val="both"/>
        <w:rPr>
          <w:rFonts w:ascii="Arial" w:hAnsi="Arial" w:cs="Arial"/>
        </w:rPr>
      </w:pPr>
      <w:r>
        <w:rPr>
          <w:rFonts w:ascii="Arial" w:hAnsi="Arial" w:cs="Arial"/>
        </w:rPr>
        <w:t xml:space="preserve">Escrito del </w:t>
      </w:r>
      <w:r w:rsidRPr="005E7150">
        <w:rPr>
          <w:rFonts w:ascii="Arial" w:hAnsi="Arial" w:cs="Arial"/>
          <w:b/>
          <w:bCs/>
        </w:rPr>
        <w:t xml:space="preserve">Partido </w:t>
      </w:r>
      <w:r>
        <w:rPr>
          <w:rFonts w:ascii="Arial" w:hAnsi="Arial" w:cs="Arial"/>
          <w:b/>
          <w:bCs/>
        </w:rPr>
        <w:t>de la Revolución Democrática</w:t>
      </w:r>
      <w:r>
        <w:rPr>
          <w:rFonts w:ascii="Arial" w:hAnsi="Arial" w:cs="Arial"/>
        </w:rPr>
        <w:t xml:space="preserve"> de fecha 04 de febrero de 2021 dirigido a la Licda. María de Lourdes Rosas Moya, </w:t>
      </w:r>
      <w:proofErr w:type="gramStart"/>
      <w:r>
        <w:rPr>
          <w:rFonts w:ascii="Arial" w:hAnsi="Arial" w:cs="Arial"/>
        </w:rPr>
        <w:t>Presidenta</w:t>
      </w:r>
      <w:proofErr w:type="gramEnd"/>
      <w:r>
        <w:rPr>
          <w:rFonts w:ascii="Arial" w:hAnsi="Arial" w:cs="Arial"/>
        </w:rPr>
        <w:t xml:space="preserve"> del Consejo General del IEPAC y recibido en este consejo con fecha 10 de febrero de 2021 en el cual nombra a sus representantes C. GREGORIA MAY NAHUAT y C. LIGIA GEORGINA MAY AVILES como propietario y suplente respectivamente</w:t>
      </w:r>
    </w:p>
    <w:p w14:paraId="7CCCA6FD" w14:textId="77777777" w:rsidR="004F415F" w:rsidRDefault="004F415F" w:rsidP="004F415F">
      <w:pPr>
        <w:ind w:firstLine="708"/>
        <w:jc w:val="both"/>
        <w:rPr>
          <w:rFonts w:ascii="Arial" w:hAnsi="Arial" w:cs="Arial"/>
        </w:rPr>
      </w:pPr>
      <w:r>
        <w:rPr>
          <w:rFonts w:ascii="Arial" w:hAnsi="Arial" w:cs="Arial"/>
        </w:rPr>
        <w:t xml:space="preserve">Escrito del </w:t>
      </w:r>
      <w:r w:rsidRPr="005E7150">
        <w:rPr>
          <w:rFonts w:ascii="Arial" w:hAnsi="Arial" w:cs="Arial"/>
          <w:b/>
          <w:bCs/>
        </w:rPr>
        <w:t xml:space="preserve">Partido </w:t>
      </w:r>
      <w:r>
        <w:rPr>
          <w:rFonts w:ascii="Arial" w:hAnsi="Arial" w:cs="Arial"/>
          <w:b/>
          <w:bCs/>
        </w:rPr>
        <w:t>Verde Ecologista de México</w:t>
      </w:r>
      <w:r>
        <w:rPr>
          <w:rFonts w:ascii="Arial" w:hAnsi="Arial" w:cs="Arial"/>
        </w:rPr>
        <w:t xml:space="preserve"> de fecha 12 de febrero de 2021 dirigido a la Mtra. María de Lourdes Rosas Moya, Consejera Presidente del Consejo General del IEPAC y recibido en este consejo con fecha 13 de febrero de 2021 en el cual acredita a sus representantes C. JAVIER LARA CASTILLO y C. GILDA JESUS PUERTO CRUZ como propietario y suplente respectivamente.</w:t>
      </w:r>
    </w:p>
    <w:p w14:paraId="522F22C2" w14:textId="77777777" w:rsidR="004F415F" w:rsidRDefault="004F415F" w:rsidP="004F415F">
      <w:pPr>
        <w:ind w:firstLine="708"/>
        <w:jc w:val="both"/>
        <w:rPr>
          <w:rFonts w:ascii="Arial" w:hAnsi="Arial" w:cs="Arial"/>
        </w:rPr>
      </w:pPr>
      <w:r>
        <w:rPr>
          <w:rFonts w:ascii="Arial" w:hAnsi="Arial" w:cs="Arial"/>
        </w:rPr>
        <w:t xml:space="preserve">Escrito del </w:t>
      </w:r>
      <w:r w:rsidRPr="005E7150">
        <w:rPr>
          <w:rFonts w:ascii="Arial" w:hAnsi="Arial" w:cs="Arial"/>
          <w:b/>
          <w:bCs/>
        </w:rPr>
        <w:t xml:space="preserve">Partido </w:t>
      </w:r>
      <w:r>
        <w:rPr>
          <w:rFonts w:ascii="Arial" w:hAnsi="Arial" w:cs="Arial"/>
          <w:b/>
          <w:bCs/>
        </w:rPr>
        <w:t>Movimiento Ciudadano</w:t>
      </w:r>
      <w:r>
        <w:rPr>
          <w:rFonts w:ascii="Arial" w:hAnsi="Arial" w:cs="Arial"/>
        </w:rPr>
        <w:t xml:space="preserve"> de fecha 17 de febrero de 2021 dirigido a la Mtra. María de Lourdes Rosas Moya, Consejera Presidente del IEPAC y recibido en este consejo con fecha 19 de febrero de 2021 en el cual acredita a su representante propietaria C. LIGIA VERONICA UC VAZQUEZ.</w:t>
      </w:r>
    </w:p>
    <w:p w14:paraId="75554736" w14:textId="77777777" w:rsidR="004F415F" w:rsidRDefault="004F415F" w:rsidP="004F415F">
      <w:pPr>
        <w:ind w:firstLine="708"/>
        <w:jc w:val="both"/>
        <w:rPr>
          <w:rFonts w:ascii="Arial" w:hAnsi="Arial" w:cs="Arial"/>
        </w:rPr>
      </w:pPr>
      <w:r>
        <w:rPr>
          <w:rFonts w:ascii="Arial" w:hAnsi="Arial" w:cs="Arial"/>
        </w:rPr>
        <w:t xml:space="preserve">Escrito del </w:t>
      </w:r>
      <w:r w:rsidRPr="005E7150">
        <w:rPr>
          <w:rFonts w:ascii="Arial" w:hAnsi="Arial" w:cs="Arial"/>
          <w:b/>
          <w:bCs/>
        </w:rPr>
        <w:t>Partido Nueva Alianza Yucatán</w:t>
      </w:r>
      <w:r>
        <w:rPr>
          <w:rFonts w:ascii="Arial" w:hAnsi="Arial" w:cs="Arial"/>
        </w:rPr>
        <w:t xml:space="preserve"> de fecha 17 de febrero de 2021 dirigido a la Lic. María de Lourdes Rosas Moya, Consejera Presidente del Consejo General del IEPAC y recibido en este consejo con fecha 24 de febrero de 2021 en el cual acredita a sus representantes C. JULIA ANABEL DZUL PUERTO y C. DIDIER GABRIEL CERVERA CANUL propietario y suplente respectivamente.</w:t>
      </w:r>
    </w:p>
    <w:p w14:paraId="6399E18B" w14:textId="77777777" w:rsidR="004F415F" w:rsidRPr="008055FE" w:rsidRDefault="004F415F" w:rsidP="004F415F">
      <w:pPr>
        <w:ind w:firstLine="708"/>
        <w:jc w:val="both"/>
        <w:rPr>
          <w:rFonts w:ascii="Arial" w:hAnsi="Arial" w:cs="Arial"/>
        </w:rPr>
      </w:pPr>
      <w:r>
        <w:rPr>
          <w:rFonts w:ascii="Arial" w:hAnsi="Arial" w:cs="Arial"/>
        </w:rPr>
        <w:lastRenderedPageBreak/>
        <w:t xml:space="preserve">Oficio No. RSP/RCG/0038/2021 del </w:t>
      </w:r>
      <w:r w:rsidRPr="005E7150">
        <w:rPr>
          <w:rFonts w:ascii="Arial" w:hAnsi="Arial" w:cs="Arial"/>
          <w:b/>
          <w:bCs/>
        </w:rPr>
        <w:t>Partido Redes Sociales Progresistas</w:t>
      </w:r>
      <w:r>
        <w:rPr>
          <w:rFonts w:ascii="Arial" w:hAnsi="Arial" w:cs="Arial"/>
        </w:rPr>
        <w:t xml:space="preserve"> de fecha 18 de febrero de 2021 dirigido al Mtro. Hidalgo Armando Victoria Maldonado, Secretario Ejecutivo del IEPAC y recibido en este consejo con fecha 24 de febrero de 2021 en el que se acredita a la C. ANDREA ANGELICA DIAZ UC como su representante propietaria.</w:t>
      </w:r>
    </w:p>
    <w:p w14:paraId="73CC658F" w14:textId="77777777" w:rsidR="009B1B4A" w:rsidRDefault="009B1B4A" w:rsidP="00CA6C3F">
      <w:pPr>
        <w:ind w:firstLine="360"/>
        <w:jc w:val="both"/>
        <w:rPr>
          <w:rFonts w:ascii="Arial" w:hAnsi="Arial" w:cs="Arial"/>
          <w:color w:val="FF0000"/>
        </w:rPr>
      </w:pPr>
    </w:p>
    <w:p w14:paraId="38F709C2" w14:textId="76FD729E" w:rsidR="006A2C91" w:rsidRDefault="001B63C6" w:rsidP="000E2ECE">
      <w:pPr>
        <w:ind w:firstLine="360"/>
        <w:jc w:val="both"/>
        <w:rPr>
          <w:rFonts w:ascii="Arial" w:hAnsi="Arial" w:cs="Arial"/>
        </w:rPr>
      </w:pPr>
      <w:r>
        <w:rPr>
          <w:rFonts w:ascii="Arial" w:hAnsi="Arial" w:cs="Arial"/>
        </w:rPr>
        <w:t xml:space="preserve">Continuando con el desarrollo de la sesión, </w:t>
      </w:r>
      <w:r w:rsidR="004F415F">
        <w:rPr>
          <w:rFonts w:ascii="Arial" w:hAnsi="Arial" w:cs="Arial"/>
        </w:rPr>
        <w:t>la</w:t>
      </w:r>
      <w:r>
        <w:rPr>
          <w:rFonts w:ascii="Arial" w:hAnsi="Arial" w:cs="Arial"/>
        </w:rPr>
        <w:t xml:space="preserve"> Secretari</w:t>
      </w:r>
      <w:r w:rsidR="004F415F">
        <w:rPr>
          <w:rFonts w:ascii="Arial" w:hAnsi="Arial" w:cs="Arial"/>
        </w:rPr>
        <w:t>a</w:t>
      </w:r>
      <w:r>
        <w:rPr>
          <w:rFonts w:ascii="Arial" w:hAnsi="Arial" w:cs="Arial"/>
        </w:rPr>
        <w:t xml:space="preserve"> Ejecutiv</w:t>
      </w:r>
      <w:r w:rsidR="004F415F">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167845">
        <w:rPr>
          <w:rFonts w:ascii="Arial" w:hAnsi="Arial" w:cs="Arial"/>
        </w:rPr>
        <w:t>Te</w:t>
      </w:r>
      <w:r w:rsidR="00611D53">
        <w:rPr>
          <w:rFonts w:ascii="Arial" w:hAnsi="Arial" w:cs="Arial"/>
        </w:rPr>
        <w:t>kant</w:t>
      </w:r>
      <w:r w:rsidR="006A2C91">
        <w:rPr>
          <w:rFonts w:ascii="Arial" w:hAnsi="Arial" w:cs="Arial"/>
        </w:rPr>
        <w:t>ó</w:t>
      </w:r>
      <w:r w:rsidR="004B5575">
        <w:rPr>
          <w:rFonts w:ascii="Arial" w:hAnsi="Arial" w:cs="Arial"/>
        </w:rPr>
        <w:t xml:space="preserve">, por lo que a continuación </w:t>
      </w:r>
      <w:r>
        <w:rPr>
          <w:rFonts w:ascii="Arial" w:hAnsi="Arial" w:cs="Arial"/>
        </w:rPr>
        <w:t>l</w:t>
      </w:r>
      <w:r w:rsidR="004B5575">
        <w:rPr>
          <w:rFonts w:ascii="Arial" w:hAnsi="Arial" w:cs="Arial"/>
        </w:rPr>
        <w:t>a</w:t>
      </w:r>
      <w:r>
        <w:rPr>
          <w:rFonts w:ascii="Arial" w:hAnsi="Arial" w:cs="Arial"/>
        </w:rPr>
        <w:t xml:space="preserve"> Consejer</w:t>
      </w:r>
      <w:r w:rsidR="004B5575">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 a los </w:t>
      </w:r>
      <w:r w:rsidR="00611D53">
        <w:rPr>
          <w:rFonts w:ascii="Arial" w:hAnsi="Arial" w:cs="Arial"/>
        </w:rPr>
        <w:t>representantes de los partidos políticos acreditados a éste Consejo Electoral Municipal</w:t>
      </w:r>
      <w:r w:rsidR="006A2C91">
        <w:rPr>
          <w:rFonts w:ascii="Arial" w:hAnsi="Arial" w:cs="Arial"/>
        </w:rPr>
        <w:t xml:space="preserve">. Por el </w:t>
      </w:r>
      <w:r w:rsidR="004F415F" w:rsidRPr="005E7150">
        <w:rPr>
          <w:rFonts w:ascii="Arial" w:hAnsi="Arial" w:cs="Arial"/>
          <w:b/>
          <w:bCs/>
        </w:rPr>
        <w:t xml:space="preserve">Partido </w:t>
      </w:r>
      <w:r w:rsidR="004F415F">
        <w:rPr>
          <w:rFonts w:ascii="Arial" w:hAnsi="Arial" w:cs="Arial"/>
          <w:b/>
          <w:bCs/>
        </w:rPr>
        <w:t>de la Revolución Democrática</w:t>
      </w:r>
      <w:r w:rsidR="004F415F">
        <w:rPr>
          <w:rFonts w:ascii="Arial" w:hAnsi="Arial" w:cs="Arial"/>
        </w:rPr>
        <w:t xml:space="preserve"> C. GREGORIA MAY NAHUAT propietaria</w:t>
      </w:r>
      <w:r w:rsidR="004F415F" w:rsidRPr="00940C59">
        <w:rPr>
          <w:rFonts w:ascii="Arial" w:hAnsi="Arial" w:cs="Baghdad"/>
        </w:rPr>
        <w:t xml:space="preserve"> </w:t>
      </w:r>
      <w:r w:rsidR="004F415F" w:rsidRPr="00940C59">
        <w:rPr>
          <w:rFonts w:ascii="Arial" w:hAnsi="Arial" w:cs="Baghdad"/>
          <w:b/>
          <w:bCs/>
        </w:rPr>
        <w:t>Partido Verde Ecologista de México</w:t>
      </w:r>
      <w:r w:rsidR="004F415F" w:rsidRPr="00940C59">
        <w:rPr>
          <w:rFonts w:ascii="Arial" w:hAnsi="Arial" w:cs="Baghdad"/>
        </w:rPr>
        <w:t xml:space="preserve">, C. </w:t>
      </w:r>
      <w:r w:rsidR="004F415F">
        <w:rPr>
          <w:rFonts w:ascii="Arial" w:hAnsi="Arial" w:cs="Arial"/>
        </w:rPr>
        <w:t>JAVIER LARA CASTILLO y C. GILDA JESUS PUERTO CRUZ</w:t>
      </w:r>
      <w:r w:rsidR="004F415F" w:rsidRPr="00940C59">
        <w:rPr>
          <w:rFonts w:ascii="Arial" w:hAnsi="Arial" w:cs="Baghdad"/>
        </w:rPr>
        <w:t xml:space="preserve"> propietario</w:t>
      </w:r>
      <w:r w:rsidR="004F415F">
        <w:rPr>
          <w:rFonts w:ascii="Arial" w:hAnsi="Arial" w:cs="Baghdad"/>
        </w:rPr>
        <w:t xml:space="preserve"> y suplente</w:t>
      </w:r>
      <w:r w:rsidR="004F415F" w:rsidRPr="00940C59">
        <w:rPr>
          <w:rFonts w:ascii="Arial" w:hAnsi="Arial" w:cs="Baghdad"/>
        </w:rPr>
        <w:t xml:space="preserve">; </w:t>
      </w:r>
      <w:r w:rsidR="004F415F" w:rsidRPr="00940C59">
        <w:rPr>
          <w:rFonts w:ascii="Arial" w:hAnsi="Arial" w:cs="Baghdad"/>
          <w:b/>
          <w:bCs/>
        </w:rPr>
        <w:t>Partido Movimiento Ciudadano</w:t>
      </w:r>
      <w:r w:rsidR="004F415F" w:rsidRPr="00940C59">
        <w:rPr>
          <w:rFonts w:ascii="Arial" w:hAnsi="Arial" w:cs="Baghdad"/>
        </w:rPr>
        <w:t xml:space="preserve"> C. </w:t>
      </w:r>
      <w:r w:rsidR="004F415F">
        <w:rPr>
          <w:rFonts w:ascii="Arial" w:hAnsi="Arial" w:cs="Arial"/>
        </w:rPr>
        <w:t>LIGIA VERONICA UC VAZQUEZ</w:t>
      </w:r>
      <w:r w:rsidR="004F415F" w:rsidRPr="00940C59">
        <w:rPr>
          <w:rFonts w:ascii="Arial" w:hAnsi="Arial" w:cs="Baghdad"/>
        </w:rPr>
        <w:t xml:space="preserve"> propietari</w:t>
      </w:r>
      <w:r w:rsidR="004F415F">
        <w:rPr>
          <w:rFonts w:ascii="Arial" w:hAnsi="Arial" w:cs="Baghdad"/>
        </w:rPr>
        <w:t>a</w:t>
      </w:r>
      <w:r w:rsidR="004F415F" w:rsidRPr="00940C59">
        <w:rPr>
          <w:rFonts w:ascii="Arial" w:hAnsi="Arial" w:cs="Baghdad"/>
        </w:rPr>
        <w:t xml:space="preserve">, </w:t>
      </w:r>
      <w:r w:rsidR="004F415F" w:rsidRPr="00940C59">
        <w:rPr>
          <w:rFonts w:ascii="Arial" w:hAnsi="Arial" w:cs="Arial"/>
          <w:b/>
          <w:bCs/>
        </w:rPr>
        <w:t>Partido Nueva Alianza Yucatán</w:t>
      </w:r>
      <w:r w:rsidR="004F415F" w:rsidRPr="00940C59">
        <w:rPr>
          <w:rFonts w:ascii="Arial" w:hAnsi="Arial" w:cs="Arial"/>
        </w:rPr>
        <w:t xml:space="preserve">, C. </w:t>
      </w:r>
      <w:r w:rsidR="004F415F">
        <w:rPr>
          <w:rFonts w:ascii="Arial" w:hAnsi="Arial" w:cs="Arial"/>
        </w:rPr>
        <w:t>JULIA ANABEL DZUL PUERTO y C. DIDIER GABRIEL CERVERA CANUL propietario y suplente</w:t>
      </w:r>
      <w:r w:rsidR="004F415F" w:rsidRPr="00940C59">
        <w:rPr>
          <w:rFonts w:ascii="Arial" w:hAnsi="Arial" w:cs="Arial"/>
        </w:rPr>
        <w:t>;</w:t>
      </w:r>
      <w:r w:rsidR="004F415F" w:rsidRPr="00940C59">
        <w:rPr>
          <w:rFonts w:ascii="Arial" w:hAnsi="Arial" w:cs="Baghdad"/>
        </w:rPr>
        <w:t xml:space="preserve"> </w:t>
      </w:r>
      <w:r w:rsidR="004F415F" w:rsidRPr="00940C59">
        <w:rPr>
          <w:rFonts w:ascii="Arial" w:hAnsi="Arial" w:cs="Arial"/>
          <w:b/>
          <w:bCs/>
        </w:rPr>
        <w:t>Partido Redes Sociales Progresistas</w:t>
      </w:r>
      <w:r w:rsidR="004F415F" w:rsidRPr="00940C59">
        <w:rPr>
          <w:rFonts w:ascii="Arial" w:hAnsi="Arial" w:cs="Arial"/>
        </w:rPr>
        <w:t>, C. ANGELICA ANDREA DIAZ UC</w:t>
      </w:r>
      <w:r w:rsidR="006A2C91">
        <w:rPr>
          <w:rFonts w:ascii="Arial" w:hAnsi="Arial" w:cs="Arial"/>
        </w:rPr>
        <w:t>.</w:t>
      </w:r>
    </w:p>
    <w:p w14:paraId="06277465" w14:textId="77777777" w:rsidR="006A2C91" w:rsidRDefault="006A2C91" w:rsidP="000E2ECE">
      <w:pPr>
        <w:ind w:firstLine="360"/>
        <w:jc w:val="both"/>
        <w:rPr>
          <w:rFonts w:ascii="Arial" w:hAnsi="Arial" w:cs="Arial"/>
        </w:rPr>
      </w:pPr>
    </w:p>
    <w:p w14:paraId="01ED82CD" w14:textId="783E3941" w:rsidR="001B63C6" w:rsidRDefault="001B63C6" w:rsidP="000E2ECE">
      <w:pPr>
        <w:ind w:firstLine="360"/>
        <w:jc w:val="both"/>
        <w:rPr>
          <w:rFonts w:ascii="Arial" w:hAnsi="Arial" w:cs="Arial"/>
        </w:rPr>
      </w:pPr>
      <w:r>
        <w:rPr>
          <w:rFonts w:ascii="Arial" w:hAnsi="Arial" w:cs="Arial"/>
        </w:rPr>
        <w:t>Continuando con el uso de la voz, l</w:t>
      </w:r>
      <w:r w:rsidR="00FC722C">
        <w:rPr>
          <w:rFonts w:ascii="Arial" w:hAnsi="Arial" w:cs="Arial"/>
        </w:rPr>
        <w:t>a Consejera</w:t>
      </w:r>
      <w:r>
        <w:rPr>
          <w:rFonts w:ascii="Arial" w:hAnsi="Arial" w:cs="Arial"/>
        </w:rPr>
        <w:t xml:space="preserve">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35B49E8" w:rsidR="00744AAE" w:rsidRDefault="00744AAE" w:rsidP="000D6A5D">
      <w:pPr>
        <w:ind w:firstLine="360"/>
        <w:jc w:val="both"/>
        <w:rPr>
          <w:rFonts w:ascii="Arial" w:hAnsi="Arial" w:cs="Arial"/>
        </w:rPr>
      </w:pPr>
    </w:p>
    <w:p w14:paraId="6B7D3E64" w14:textId="77777777" w:rsidR="00A566EB" w:rsidRDefault="00A566EB" w:rsidP="00A566EB">
      <w:pPr>
        <w:ind w:firstLine="708"/>
        <w:jc w:val="both"/>
        <w:rPr>
          <w:rFonts w:ascii="Arial" w:hAnsi="Arial" w:cs="Baghdad"/>
        </w:rPr>
      </w:pPr>
      <w:r>
        <w:rPr>
          <w:rFonts w:ascii="Arial" w:hAnsi="Arial" w:cs="Arial"/>
        </w:rPr>
        <w:t xml:space="preserve">Continuando con el desarrollo de la sesión, la Secretaria Ejecutiva,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Pr>
          <w:rFonts w:ascii="Arial" w:hAnsi="Arial" w:cs="Baghdad"/>
        </w:rPr>
        <w:t>Aprobación del Proyecto de Acuerdo del Consejo Municipal de Suma, por el que se aprueban las bases del procedimiento de distribución de los espacios de uso común para la colocación y fijación de la propaganda electoral para la campaña del Proceso Electoral Ordinario 2020-2021.</w:t>
      </w:r>
    </w:p>
    <w:p w14:paraId="3ECF727F" w14:textId="77777777" w:rsidR="00A566EB" w:rsidRDefault="00A566EB" w:rsidP="00A566EB">
      <w:pPr>
        <w:ind w:firstLine="708"/>
        <w:jc w:val="both"/>
        <w:rPr>
          <w:rFonts w:ascii="Arial" w:hAnsi="Arial" w:cs="Baghdad"/>
        </w:rPr>
      </w:pPr>
    </w:p>
    <w:p w14:paraId="3768545E" w14:textId="77777777" w:rsidR="00A566EB" w:rsidRDefault="00A566EB" w:rsidP="00A566EB">
      <w:pPr>
        <w:ind w:firstLine="360"/>
        <w:jc w:val="both"/>
        <w:rPr>
          <w:rFonts w:ascii="Arial" w:hAnsi="Arial" w:cs="Arial"/>
        </w:rPr>
      </w:pPr>
      <w:r w:rsidRPr="001319D7">
        <w:rPr>
          <w:rFonts w:ascii="Arial" w:hAnsi="Arial" w:cs="Baghdad"/>
        </w:rPr>
        <w:t>Seguidamente: continuando con el uso de la voz, con fundamento en el artículo 14, numeral 1, del Reglamento de Sesiones de los Consejos del Instituto Electoral y de Participación Ciudadana de Yucatán, esta Secretaría Ejecutiva solicita, de manera atenta y respetuosa, la dispensa de la lectura del proyecto de Ac</w:t>
      </w:r>
      <w:r>
        <w:rPr>
          <w:rFonts w:ascii="Arial" w:hAnsi="Arial" w:cs="Baghdad"/>
        </w:rPr>
        <w:t>uerdo</w:t>
      </w:r>
      <w:r w:rsidRPr="001319D7">
        <w:rPr>
          <w:rFonts w:ascii="Arial" w:hAnsi="Arial" w:cs="Baghdad"/>
        </w:rPr>
        <w:t xml:space="preserve"> a tratar en la presente sesión, relacionado en el numeral </w:t>
      </w:r>
      <w:r>
        <w:rPr>
          <w:rFonts w:ascii="Arial" w:hAnsi="Arial" w:cs="Baghdad"/>
        </w:rPr>
        <w:t>6</w:t>
      </w:r>
      <w:r w:rsidRPr="001319D7">
        <w:rPr>
          <w:rFonts w:ascii="Arial" w:hAnsi="Arial" w:cs="Baghdad"/>
        </w:rPr>
        <w:t xml:space="preserve"> del orden del día, toda vez que ha sido debidamente circulado y notificado vía correo electrónico a los integrantes de este Consejo</w:t>
      </w:r>
      <w:r>
        <w:rPr>
          <w:rFonts w:ascii="Arial" w:hAnsi="Arial" w:cs="Arial"/>
        </w:rPr>
        <w:t>.</w:t>
      </w:r>
    </w:p>
    <w:p w14:paraId="102F49DD" w14:textId="25AA2521" w:rsidR="004F415F" w:rsidRDefault="00A566EB" w:rsidP="00A566EB">
      <w:pPr>
        <w:ind w:firstLine="360"/>
        <w:jc w:val="both"/>
        <w:rPr>
          <w:rFonts w:ascii="Arial" w:hAnsi="Arial" w:cs="Arial"/>
        </w:rPr>
      </w:pPr>
      <w:r>
        <w:rPr>
          <w:rFonts w:ascii="Arial" w:hAnsi="Arial" w:cs="Arial"/>
        </w:rPr>
        <w:t xml:space="preserve"> </w:t>
      </w:r>
    </w:p>
    <w:p w14:paraId="3B0689D9" w14:textId="397BB9E9" w:rsidR="00F72855" w:rsidRPr="00F72855" w:rsidRDefault="00F72855" w:rsidP="00F72855">
      <w:pPr>
        <w:ind w:firstLine="360"/>
        <w:jc w:val="both"/>
        <w:rPr>
          <w:rFonts w:ascii="Arial" w:hAnsi="Arial" w:cs="Arial"/>
        </w:rPr>
      </w:pPr>
      <w:r w:rsidRPr="00F72855">
        <w:rPr>
          <w:rFonts w:ascii="Arial" w:hAnsi="Arial" w:cs="Arial"/>
        </w:rPr>
        <w:t xml:space="preserve">Acto seguido, </w:t>
      </w:r>
      <w:r w:rsidR="00A566EB">
        <w:rPr>
          <w:rFonts w:ascii="Arial" w:hAnsi="Arial" w:cs="Arial"/>
        </w:rPr>
        <w:t>la</w:t>
      </w:r>
      <w:r w:rsidRPr="00F72855">
        <w:rPr>
          <w:rFonts w:ascii="Arial" w:hAnsi="Arial" w:cs="Arial"/>
        </w:rPr>
        <w:t xml:space="preserve"> Secretari</w:t>
      </w:r>
      <w:r w:rsidR="00A566EB">
        <w:rPr>
          <w:rFonts w:ascii="Arial" w:hAnsi="Arial" w:cs="Arial"/>
        </w:rPr>
        <w:t>a</w:t>
      </w:r>
      <w:r w:rsidRPr="00F72855">
        <w:rPr>
          <w:rFonts w:ascii="Arial" w:hAnsi="Arial" w:cs="Arial"/>
        </w:rPr>
        <w:t xml:space="preserve"> Ejecutiv</w:t>
      </w:r>
      <w:r w:rsidR="00A566EB">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03C2CE8" w14:textId="77777777" w:rsidR="004F415F" w:rsidRPr="00F72855" w:rsidRDefault="004F415F" w:rsidP="00A566EB">
      <w:pPr>
        <w:jc w:val="both"/>
        <w:rPr>
          <w:rFonts w:ascii="Arial" w:hAnsi="Arial" w:cs="Arial"/>
        </w:rPr>
      </w:pPr>
    </w:p>
    <w:p w14:paraId="2FE315F8" w14:textId="61BE4F2C"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l</w:t>
      </w:r>
      <w:r w:rsidR="008B523D">
        <w:rPr>
          <w:rFonts w:ascii="Arial" w:hAnsi="Arial" w:cs="Arial"/>
        </w:rPr>
        <w:t>a</w:t>
      </w:r>
      <w:r w:rsidRPr="00F72855">
        <w:rPr>
          <w:rFonts w:ascii="Arial" w:hAnsi="Arial" w:cs="Arial"/>
        </w:rPr>
        <w:t xml:space="preserve"> Consejer</w:t>
      </w:r>
      <w:r w:rsidR="008B523D">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15CC200A" w14:textId="6E956F52" w:rsidR="000E2ECE" w:rsidRDefault="000E2ECE" w:rsidP="000D6A5D">
      <w:pPr>
        <w:ind w:firstLine="360"/>
        <w:jc w:val="both"/>
        <w:rPr>
          <w:rFonts w:ascii="Arial" w:hAnsi="Arial" w:cs="Arial"/>
        </w:rPr>
      </w:pPr>
    </w:p>
    <w:p w14:paraId="52F5CCBD" w14:textId="376170C4" w:rsidR="00071295" w:rsidRDefault="000E3AE8" w:rsidP="00071295">
      <w:pPr>
        <w:ind w:firstLine="360"/>
        <w:jc w:val="both"/>
        <w:rPr>
          <w:rFonts w:ascii="Arial" w:hAnsi="Arial" w:cs="Arial"/>
        </w:rPr>
      </w:pPr>
      <w:r>
        <w:rPr>
          <w:rFonts w:ascii="Arial" w:hAnsi="Arial" w:cs="Arial"/>
        </w:rPr>
        <w:lastRenderedPageBreak/>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A566EB">
        <w:rPr>
          <w:rFonts w:ascii="Arial" w:hAnsi="Arial" w:cs="Arial"/>
        </w:rPr>
        <w:t xml:space="preserve"> </w:t>
      </w:r>
      <w:r w:rsidR="00357783">
        <w:rPr>
          <w:rFonts w:ascii="Arial" w:hAnsi="Arial" w:cs="Arial"/>
        </w:rPr>
        <w:t>l</w:t>
      </w:r>
      <w:r w:rsidR="00A566EB">
        <w:rPr>
          <w:rFonts w:ascii="Arial" w:hAnsi="Arial" w:cs="Arial"/>
        </w:rPr>
        <w:t>a</w:t>
      </w:r>
      <w:r w:rsidR="00357783">
        <w:rPr>
          <w:rFonts w:ascii="Arial" w:hAnsi="Arial" w:cs="Arial"/>
        </w:rPr>
        <w:t xml:space="preserve"> Secretari</w:t>
      </w:r>
      <w:r w:rsidR="00A566EB">
        <w:rPr>
          <w:rFonts w:ascii="Arial" w:hAnsi="Arial" w:cs="Arial"/>
        </w:rPr>
        <w:t>a</w:t>
      </w:r>
      <w:r w:rsidR="00357783">
        <w:rPr>
          <w:rFonts w:ascii="Arial" w:hAnsi="Arial" w:cs="Arial"/>
        </w:rPr>
        <w:t xml:space="preserve"> Ejecutiv</w:t>
      </w:r>
      <w:r w:rsidR="00A566EB">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FC722C">
        <w:rPr>
          <w:rFonts w:ascii="Arial" w:hAnsi="Arial" w:cs="Arial"/>
        </w:rPr>
        <w:t xml:space="preserve"> o</w:t>
      </w:r>
      <w:r w:rsidR="00357783" w:rsidRPr="00F5464A">
        <w:rPr>
          <w:rFonts w:ascii="Arial" w:hAnsi="Arial" w:cs="Arial"/>
        </w:rPr>
        <w:t xml:space="preserve">rden del </w:t>
      </w:r>
      <w:r w:rsidR="00FC722C">
        <w:rPr>
          <w:rFonts w:ascii="Arial" w:hAnsi="Arial" w:cs="Arial"/>
        </w:rPr>
        <w:t>d</w:t>
      </w:r>
      <w:r w:rsidR="00357783" w:rsidRPr="00F5464A">
        <w:rPr>
          <w:rFonts w:ascii="Arial" w:hAnsi="Arial" w:cs="Arial"/>
        </w:rPr>
        <w:t>ía</w:t>
      </w:r>
      <w:r w:rsidR="00457D43">
        <w:rPr>
          <w:rFonts w:ascii="Arial" w:hAnsi="Arial" w:cs="Arial"/>
        </w:rPr>
        <w:t xml:space="preserve">;  a lo que </w:t>
      </w:r>
      <w:r w:rsidR="003F1E20">
        <w:rPr>
          <w:rFonts w:ascii="Arial" w:hAnsi="Arial" w:cs="Arial"/>
        </w:rPr>
        <w:t>la</w:t>
      </w:r>
      <w:r w:rsidR="00357783" w:rsidRPr="00F5464A">
        <w:rPr>
          <w:rFonts w:ascii="Arial" w:hAnsi="Arial" w:cs="Arial"/>
        </w:rPr>
        <w:t xml:space="preserve"> Secretari</w:t>
      </w:r>
      <w:r w:rsidR="003F1E20">
        <w:rPr>
          <w:rFonts w:ascii="Arial" w:hAnsi="Arial" w:cs="Arial"/>
        </w:rPr>
        <w:t>a</w:t>
      </w:r>
      <w:r w:rsidR="00357783" w:rsidRPr="00F5464A">
        <w:rPr>
          <w:rFonts w:ascii="Arial" w:hAnsi="Arial" w:cs="Arial"/>
        </w:rPr>
        <w:t xml:space="preserve"> Ejecutiv</w:t>
      </w:r>
      <w:r w:rsidR="003F1E20">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B56652">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A566EB">
        <w:rPr>
          <w:rFonts w:ascii="Arial" w:hAnsi="Arial" w:cs="Arial"/>
        </w:rPr>
        <w:t xml:space="preserve"> </w:t>
      </w:r>
      <w:r w:rsidR="00071295">
        <w:rPr>
          <w:rFonts w:ascii="Arial" w:hAnsi="Arial" w:cs="Arial"/>
        </w:rPr>
        <w:t>l</w:t>
      </w:r>
      <w:r w:rsidR="00A566EB">
        <w:rPr>
          <w:rFonts w:ascii="Arial" w:hAnsi="Arial" w:cs="Arial"/>
        </w:rPr>
        <w:t>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73DB4F85" w:rsidR="00071295" w:rsidRDefault="00457D43" w:rsidP="00071295">
      <w:pPr>
        <w:ind w:firstLine="360"/>
        <w:jc w:val="both"/>
        <w:rPr>
          <w:rFonts w:ascii="Arial" w:hAnsi="Arial" w:cs="Arial"/>
        </w:rPr>
      </w:pPr>
      <w:r>
        <w:rPr>
          <w:rFonts w:ascii="Arial" w:hAnsi="Arial" w:cs="Arial"/>
        </w:rPr>
        <w:t xml:space="preserve">Por lo que </w:t>
      </w:r>
      <w:r w:rsidR="003F1E20">
        <w:rPr>
          <w:rFonts w:ascii="Arial" w:hAnsi="Arial" w:cs="Arial"/>
        </w:rPr>
        <w:t>la</w:t>
      </w:r>
      <w:r w:rsidR="00071295">
        <w:rPr>
          <w:rFonts w:ascii="Arial" w:hAnsi="Arial" w:cs="Arial"/>
        </w:rPr>
        <w:t xml:space="preserve"> Secretari</w:t>
      </w:r>
      <w:r w:rsidR="003F1E20">
        <w:rPr>
          <w:rFonts w:ascii="Arial" w:hAnsi="Arial" w:cs="Arial"/>
        </w:rPr>
        <w:t>a</w:t>
      </w:r>
      <w:r w:rsidR="00071295">
        <w:rPr>
          <w:rFonts w:ascii="Arial" w:hAnsi="Arial" w:cs="Arial"/>
        </w:rPr>
        <w:t xml:space="preserve"> Ejecutiv</w:t>
      </w:r>
      <w:r w:rsidR="003F1E20">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3F1E20">
        <w:rPr>
          <w:rFonts w:ascii="Arial" w:hAnsi="Arial" w:cs="Arial"/>
        </w:rPr>
        <w:t>la</w:t>
      </w:r>
      <w:r w:rsidR="00071295" w:rsidRPr="00F5464A">
        <w:rPr>
          <w:rFonts w:ascii="Arial" w:hAnsi="Arial" w:cs="Arial"/>
        </w:rPr>
        <w:t xml:space="preserve"> </w:t>
      </w:r>
      <w:r w:rsidR="00071295" w:rsidRPr="00F5464A">
        <w:rPr>
          <w:rFonts w:ascii="Arial" w:hAnsi="Arial" w:cs="Arial"/>
          <w:color w:val="000000"/>
        </w:rPr>
        <w:t>Secretari</w:t>
      </w:r>
      <w:r w:rsidR="003F1E20">
        <w:rPr>
          <w:rFonts w:ascii="Arial" w:hAnsi="Arial" w:cs="Arial"/>
          <w:color w:val="000000"/>
        </w:rPr>
        <w:t>a</w:t>
      </w:r>
      <w:r>
        <w:rPr>
          <w:rFonts w:ascii="Arial" w:hAnsi="Arial" w:cs="Arial"/>
        </w:rPr>
        <w:t xml:space="preserve"> Ejecutiv</w:t>
      </w:r>
      <w:r w:rsidR="003F1E20">
        <w:rPr>
          <w:rFonts w:ascii="Arial" w:hAnsi="Arial" w:cs="Arial"/>
        </w:rPr>
        <w:t>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A566EB">
        <w:rPr>
          <w:rFonts w:ascii="Arial" w:hAnsi="Arial" w:cs="Arial"/>
        </w:rPr>
        <w:t xml:space="preserve"> de los Consejeros Electorales presentes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B56652">
        <w:rPr>
          <w:rFonts w:ascii="Arial" w:hAnsi="Arial" w:cs="Arial"/>
        </w:rPr>
        <w:t>1</w:t>
      </w:r>
      <w:r w:rsidR="00A566EB">
        <w:rPr>
          <w:rFonts w:ascii="Arial" w:hAnsi="Arial" w:cs="Arial"/>
        </w:rPr>
        <w:t>8</w:t>
      </w:r>
      <w:r w:rsidR="00071295">
        <w:rPr>
          <w:rFonts w:ascii="Arial" w:hAnsi="Arial" w:cs="Arial"/>
        </w:rPr>
        <w:t xml:space="preserve"> </w:t>
      </w:r>
      <w:r w:rsidR="00071295" w:rsidRPr="00F5464A">
        <w:rPr>
          <w:rFonts w:ascii="Arial" w:hAnsi="Arial" w:cs="Arial"/>
        </w:rPr>
        <w:t xml:space="preserve">horas con </w:t>
      </w:r>
      <w:r w:rsidR="00A566EB">
        <w:rPr>
          <w:rFonts w:ascii="Arial" w:hAnsi="Arial" w:cs="Arial"/>
        </w:rPr>
        <w:t>15</w:t>
      </w:r>
      <w:r w:rsidR="00071295" w:rsidRPr="00F5464A">
        <w:rPr>
          <w:rFonts w:ascii="Arial" w:hAnsi="Arial" w:cs="Arial"/>
        </w:rPr>
        <w:t xml:space="preserve"> minutos</w:t>
      </w:r>
      <w:r w:rsidR="00071295">
        <w:rPr>
          <w:rFonts w:ascii="Arial" w:hAnsi="Arial" w:cs="Arial"/>
        </w:rPr>
        <w:t xml:space="preserve"> declara un receso de </w:t>
      </w:r>
      <w:r w:rsidR="00B56652">
        <w:rPr>
          <w:rFonts w:ascii="Arial" w:hAnsi="Arial" w:cs="Arial"/>
        </w:rPr>
        <w:t>30</w:t>
      </w:r>
      <w:r w:rsidR="00071295">
        <w:rPr>
          <w:rFonts w:ascii="Arial" w:hAnsi="Arial" w:cs="Arial"/>
        </w:rPr>
        <w:t xml:space="preserve"> minutos, regresan</w:t>
      </w:r>
      <w:r w:rsidR="004F415F">
        <w:rPr>
          <w:rFonts w:ascii="Arial" w:hAnsi="Arial" w:cs="Arial"/>
        </w:rPr>
        <w:t xml:space="preserve"> </w:t>
      </w:r>
      <w:r w:rsidR="00071295">
        <w:rPr>
          <w:rFonts w:ascii="Arial" w:hAnsi="Arial" w:cs="Arial"/>
        </w:rPr>
        <w:t xml:space="preserve">do a las </w:t>
      </w:r>
      <w:r w:rsidR="00A566EB">
        <w:rPr>
          <w:rFonts w:ascii="Arial" w:hAnsi="Arial" w:cs="Arial"/>
        </w:rPr>
        <w:t>18</w:t>
      </w:r>
      <w:r w:rsidR="00071295">
        <w:rPr>
          <w:rFonts w:ascii="Arial" w:hAnsi="Arial" w:cs="Arial"/>
        </w:rPr>
        <w:t xml:space="preserve"> horas con </w:t>
      </w:r>
      <w:r w:rsidR="00A566EB">
        <w:rPr>
          <w:rFonts w:ascii="Arial" w:hAnsi="Arial" w:cs="Arial"/>
        </w:rPr>
        <w:t>45</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45A82B5"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A566EB">
        <w:rPr>
          <w:rFonts w:ascii="Arial" w:hAnsi="Arial" w:cs="Arial"/>
        </w:rPr>
        <w:t>18</w:t>
      </w:r>
      <w:r w:rsidRPr="00697D2E">
        <w:rPr>
          <w:rFonts w:ascii="Arial" w:hAnsi="Arial" w:cs="Arial"/>
        </w:rPr>
        <w:t xml:space="preserve"> horas con </w:t>
      </w:r>
      <w:r w:rsidR="00A566EB">
        <w:rPr>
          <w:rFonts w:ascii="Arial" w:hAnsi="Arial" w:cs="Arial"/>
        </w:rPr>
        <w:t>45</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al</w:t>
      </w:r>
      <w:r w:rsidR="00457D43">
        <w:rPr>
          <w:rFonts w:ascii="Arial" w:hAnsi="Arial" w:cs="Arial"/>
        </w:rPr>
        <w:t xml:space="preserve"> Secretari</w:t>
      </w:r>
      <w:r w:rsidR="00694D4B">
        <w:rPr>
          <w:rFonts w:ascii="Arial" w:hAnsi="Arial" w:cs="Arial"/>
        </w:rPr>
        <w:t>o</w:t>
      </w:r>
      <w:r w:rsidRPr="00697D2E">
        <w:rPr>
          <w:rFonts w:ascii="Arial" w:hAnsi="Arial" w:cs="Arial"/>
        </w:rPr>
        <w:t xml:space="preserve"> Ejecutiv</w:t>
      </w:r>
      <w:r w:rsidR="00694D4B">
        <w:rPr>
          <w:rFonts w:ascii="Arial" w:hAnsi="Arial" w:cs="Arial"/>
        </w:rPr>
        <w:t>o</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26971A11" w14:textId="30CFEAC2" w:rsidR="00697D2E" w:rsidRPr="00697D2E" w:rsidRDefault="00697D2E" w:rsidP="00694D4B">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694D4B">
        <w:rPr>
          <w:rFonts w:ascii="Arial" w:hAnsi="Arial" w:cs="Arial"/>
        </w:rPr>
        <w:t xml:space="preserve"> </w:t>
      </w:r>
      <w:r w:rsidRPr="00697D2E">
        <w:rPr>
          <w:rFonts w:ascii="Arial" w:hAnsi="Arial" w:cs="Arial"/>
        </w:rPr>
        <w:t>l</w:t>
      </w:r>
      <w:r w:rsidR="00A566EB">
        <w:rPr>
          <w:rFonts w:ascii="Arial" w:hAnsi="Arial" w:cs="Arial"/>
        </w:rPr>
        <w:t>a</w:t>
      </w:r>
      <w:r w:rsidRPr="00697D2E">
        <w:rPr>
          <w:rFonts w:ascii="Arial" w:hAnsi="Arial" w:cs="Arial"/>
        </w:rPr>
        <w:t xml:space="preserve"> Secretari</w:t>
      </w:r>
      <w:r w:rsidR="00A566EB">
        <w:rPr>
          <w:rFonts w:ascii="Arial" w:hAnsi="Arial" w:cs="Arial"/>
        </w:rPr>
        <w:t>a</w:t>
      </w:r>
      <w:r w:rsidRPr="00697D2E">
        <w:rPr>
          <w:rFonts w:ascii="Arial" w:hAnsi="Arial" w:cs="Arial"/>
        </w:rPr>
        <w:t xml:space="preserve"> Ejecutiv</w:t>
      </w:r>
      <w:r w:rsidR="00A566EB">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r w:rsidR="00694D4B">
        <w:rPr>
          <w:rFonts w:ascii="Arial" w:hAnsi="Arial" w:cs="Arial"/>
        </w:rPr>
        <w:t xml:space="preserve"> </w:t>
      </w:r>
      <w:r w:rsidR="00694D4B">
        <w:rPr>
          <w:rFonts w:ascii="Arial" w:hAnsi="Arial" w:cs="Baghdad"/>
        </w:rPr>
        <w:t>Consejero Electoral</w:t>
      </w:r>
      <w:r w:rsidR="00694D4B" w:rsidRPr="00DE6756">
        <w:rPr>
          <w:rFonts w:ascii="Arial" w:hAnsi="Arial" w:cs="Baghdad"/>
        </w:rPr>
        <w:t xml:space="preserve"> C.</w:t>
      </w:r>
      <w:r w:rsidR="00694D4B">
        <w:rPr>
          <w:rFonts w:ascii="Arial" w:hAnsi="Arial" w:cs="Baghdad"/>
        </w:rPr>
        <w:t xml:space="preserve"> ANDRI ANTONIO CANUL SANCHEZ,</w:t>
      </w:r>
      <w:r w:rsidR="00694D4B" w:rsidRPr="00DE6756">
        <w:rPr>
          <w:rFonts w:ascii="Arial" w:hAnsi="Arial" w:cs="Baghdad"/>
        </w:rPr>
        <w:t xml:space="preserve"> Consejero Electoral C. </w:t>
      </w:r>
      <w:r w:rsidR="00694D4B">
        <w:rPr>
          <w:rFonts w:ascii="Arial" w:hAnsi="Arial" w:cs="Baghdad"/>
        </w:rPr>
        <w:t>WILLIAM ARMANDO CETZ CANUL,</w:t>
      </w:r>
      <w:r w:rsidR="00694D4B" w:rsidRPr="00DE6756">
        <w:rPr>
          <w:rFonts w:ascii="Arial" w:hAnsi="Arial" w:cs="Baghdad"/>
        </w:rPr>
        <w:t xml:space="preserve"> </w:t>
      </w:r>
      <w:r w:rsidR="00694D4B">
        <w:rPr>
          <w:rFonts w:ascii="Arial" w:hAnsi="Arial" w:cs="Baghdad"/>
        </w:rPr>
        <w:t>Consejera</w:t>
      </w:r>
      <w:r w:rsidR="00694D4B" w:rsidRPr="00DE6756">
        <w:rPr>
          <w:rFonts w:ascii="Arial" w:hAnsi="Arial" w:cs="Baghdad"/>
        </w:rPr>
        <w:t xml:space="preserve"> </w:t>
      </w:r>
      <w:r w:rsidR="00694D4B">
        <w:rPr>
          <w:rFonts w:ascii="Arial" w:hAnsi="Arial" w:cs="Baghdad"/>
        </w:rPr>
        <w:t>Presidente</w:t>
      </w:r>
      <w:r w:rsidR="00694D4B" w:rsidRPr="00DE6756">
        <w:rPr>
          <w:rFonts w:ascii="Arial" w:hAnsi="Arial" w:cs="Baghdad"/>
        </w:rPr>
        <w:t xml:space="preserve"> C.</w:t>
      </w:r>
      <w:r w:rsidR="00694D4B">
        <w:rPr>
          <w:rFonts w:ascii="Arial" w:hAnsi="Arial" w:cs="Baghdad"/>
        </w:rPr>
        <w:t xml:space="preserve"> ROSILLO GUADALUPE UICAB AKE,</w:t>
      </w:r>
      <w:r w:rsidR="00694D4B" w:rsidRPr="00DE6756">
        <w:rPr>
          <w:rFonts w:ascii="Arial" w:hAnsi="Arial" w:cs="Baghdad"/>
        </w:rPr>
        <w:t xml:space="preserve"> todos los anteriormente mencionados con dere</w:t>
      </w:r>
      <w:r w:rsidR="00694D4B">
        <w:rPr>
          <w:rFonts w:ascii="Arial" w:hAnsi="Arial" w:cs="Baghdad"/>
        </w:rPr>
        <w:t>cho a voz y voto, y su servidor</w:t>
      </w:r>
      <w:r w:rsidR="003F1E20">
        <w:rPr>
          <w:rFonts w:ascii="Arial" w:hAnsi="Arial" w:cs="Baghdad"/>
        </w:rPr>
        <w:t>a</w:t>
      </w:r>
      <w:r w:rsidR="00694D4B" w:rsidRPr="00DE6756">
        <w:rPr>
          <w:rFonts w:ascii="Arial" w:hAnsi="Arial" w:cs="Baghdad"/>
        </w:rPr>
        <w:t>, Secretari</w:t>
      </w:r>
      <w:r w:rsidR="003F1E20">
        <w:rPr>
          <w:rFonts w:ascii="Arial" w:hAnsi="Arial" w:cs="Baghdad"/>
        </w:rPr>
        <w:t>a</w:t>
      </w:r>
      <w:r w:rsidR="00694D4B" w:rsidRPr="00DE6756">
        <w:rPr>
          <w:rFonts w:ascii="Arial" w:hAnsi="Arial" w:cs="Baghdad"/>
        </w:rPr>
        <w:t xml:space="preserve"> Ejecutiv</w:t>
      </w:r>
      <w:r w:rsidR="003F1E20">
        <w:rPr>
          <w:rFonts w:ascii="Arial" w:hAnsi="Arial" w:cs="Baghdad"/>
        </w:rPr>
        <w:t>a</w:t>
      </w:r>
      <w:r w:rsidR="00694D4B" w:rsidRPr="00DE6756">
        <w:rPr>
          <w:rFonts w:ascii="Arial" w:hAnsi="Arial" w:cs="Baghdad"/>
        </w:rPr>
        <w:t xml:space="preserve"> C.</w:t>
      </w:r>
      <w:r w:rsidR="00694D4B">
        <w:rPr>
          <w:rFonts w:ascii="Arial" w:hAnsi="Arial" w:cs="Baghdad"/>
        </w:rPr>
        <w:t xml:space="preserve"> </w:t>
      </w:r>
      <w:r w:rsidR="00A566EB">
        <w:rPr>
          <w:rFonts w:ascii="Arial" w:hAnsi="Arial" w:cs="Baghdad"/>
        </w:rPr>
        <w:t>STEFFI GIOVANA KANTUN CUTZ</w:t>
      </w:r>
      <w:r w:rsidR="00694D4B" w:rsidRPr="00DE6756">
        <w:rPr>
          <w:rFonts w:ascii="Arial" w:hAnsi="Arial" w:cs="Baghdad"/>
        </w:rPr>
        <w:t xml:space="preserve"> con derecho a voz, pero sin voto</w:t>
      </w:r>
      <w:r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13926A4" w14:textId="2B894B91" w:rsidR="006D5EBB" w:rsidRPr="00697D2E" w:rsidRDefault="00694D4B" w:rsidP="00820C44">
      <w:pPr>
        <w:jc w:val="both"/>
        <w:rPr>
          <w:rFonts w:ascii="Arial" w:hAnsi="Arial" w:cs="Arial"/>
        </w:rPr>
      </w:pPr>
      <w:r w:rsidRPr="006E48DE">
        <w:rPr>
          <w:rFonts w:ascii="Arial" w:hAnsi="Arial" w:cs="Arial"/>
          <w:b/>
        </w:rPr>
        <w:t>Partido Acción Nacional</w:t>
      </w:r>
      <w:r w:rsidRPr="00697D2E">
        <w:rPr>
          <w:rFonts w:ascii="Arial" w:hAnsi="Arial" w:cs="Arial"/>
        </w:rPr>
        <w:t>, C.</w:t>
      </w:r>
      <w:r>
        <w:rPr>
          <w:rFonts w:ascii="Arial" w:hAnsi="Arial" w:cs="Arial"/>
        </w:rPr>
        <w:t xml:space="preserve"> OMAR NAZARENO UICAB AKE representante propietario.</w:t>
      </w:r>
      <w:r w:rsidR="00A566EB">
        <w:rPr>
          <w:rFonts w:ascii="Arial" w:hAnsi="Arial" w:cs="Arial"/>
        </w:rPr>
        <w:t xml:space="preserve"> </w:t>
      </w:r>
      <w:r w:rsidR="00A566EB" w:rsidRPr="00A566EB">
        <w:rPr>
          <w:rFonts w:ascii="Arial" w:hAnsi="Arial" w:cs="Arial"/>
          <w:b/>
          <w:bCs/>
        </w:rPr>
        <w:t>Partido Revolucionario Institucional</w:t>
      </w:r>
      <w:r w:rsidR="00A566EB">
        <w:rPr>
          <w:rFonts w:ascii="Arial" w:hAnsi="Arial" w:cs="Arial"/>
        </w:rPr>
        <w:t xml:space="preserve"> C. JOSE EULOGIO MAY BACAB representante suplente,</w:t>
      </w:r>
      <w:r>
        <w:rPr>
          <w:rFonts w:ascii="Arial" w:hAnsi="Arial" w:cs="Arial"/>
        </w:rPr>
        <w:t xml:space="preserve"> </w:t>
      </w:r>
      <w:r w:rsidRPr="00250BA1">
        <w:rPr>
          <w:rFonts w:ascii="Arial" w:hAnsi="Arial" w:cs="Arial"/>
          <w:b/>
        </w:rPr>
        <w:t>Partido Morena</w:t>
      </w:r>
      <w:r w:rsidRPr="006E48DE">
        <w:rPr>
          <w:rFonts w:ascii="Arial" w:hAnsi="Arial" w:cs="Arial"/>
        </w:rPr>
        <w:t xml:space="preserve">, C. </w:t>
      </w:r>
      <w:r w:rsidR="00A566EB">
        <w:rPr>
          <w:rFonts w:ascii="Arial" w:hAnsi="Arial" w:cs="Arial"/>
        </w:rPr>
        <w:t>SANTOS PAULINO POOT AKE</w:t>
      </w:r>
      <w:r w:rsidRPr="006E48DE">
        <w:rPr>
          <w:rFonts w:ascii="Arial" w:hAnsi="Arial" w:cs="Arial"/>
        </w:rPr>
        <w:t xml:space="preserve"> representante </w:t>
      </w:r>
      <w:r w:rsidR="00A566EB">
        <w:rPr>
          <w:rFonts w:ascii="Arial" w:hAnsi="Arial" w:cs="Arial"/>
        </w:rPr>
        <w:t>suplente</w:t>
      </w:r>
      <w:r w:rsidR="00B56652">
        <w:rPr>
          <w:rFonts w:ascii="Arial" w:hAnsi="Arial" w:cs="Arial"/>
        </w:rPr>
        <w:t xml:space="preserve">. </w:t>
      </w:r>
    </w:p>
    <w:p w14:paraId="39133FA3" w14:textId="77777777" w:rsidR="00120892" w:rsidRDefault="00120892" w:rsidP="00697D2E">
      <w:pPr>
        <w:ind w:firstLine="360"/>
        <w:jc w:val="both"/>
        <w:rPr>
          <w:rFonts w:ascii="Arial" w:hAnsi="Arial" w:cs="Arial"/>
          <w:color w:val="FF0000"/>
        </w:rPr>
      </w:pPr>
    </w:p>
    <w:p w14:paraId="410CBEE1" w14:textId="5F6F4C75"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w:t>
      </w:r>
      <w:r w:rsidR="00A566EB">
        <w:rPr>
          <w:rFonts w:ascii="Arial" w:hAnsi="Arial" w:cs="Arial"/>
        </w:rPr>
        <w:t>la</w:t>
      </w:r>
      <w:r w:rsidR="00697D2E" w:rsidRPr="00697D2E">
        <w:rPr>
          <w:rFonts w:ascii="Arial" w:hAnsi="Arial" w:cs="Arial"/>
        </w:rPr>
        <w:t xml:space="preserve"> Secretari</w:t>
      </w:r>
      <w:r w:rsidR="00A566EB">
        <w:rPr>
          <w:rFonts w:ascii="Arial" w:hAnsi="Arial" w:cs="Arial"/>
        </w:rPr>
        <w:t>a</w:t>
      </w:r>
      <w:r w:rsidR="00697D2E">
        <w:rPr>
          <w:rFonts w:ascii="Arial" w:hAnsi="Arial" w:cs="Arial"/>
        </w:rPr>
        <w:t xml:space="preserve"> Ejecutiv</w:t>
      </w:r>
      <w:r w:rsidR="00A566EB">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 xml:space="preserve">ó </w:t>
      </w:r>
      <w:r w:rsidR="00A566EB">
        <w:rPr>
          <w:rFonts w:ascii="Arial" w:hAnsi="Arial" w:cs="Arial"/>
        </w:rPr>
        <w:t>la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A566EB">
        <w:rPr>
          <w:rFonts w:ascii="Arial" w:hAnsi="Arial" w:cs="Arial"/>
        </w:rPr>
        <w:t>la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w:t>
      </w:r>
      <w:r w:rsidR="003979F1" w:rsidRPr="003979F1">
        <w:rPr>
          <w:rFonts w:ascii="Arial" w:hAnsi="Arial" w:cs="Arial"/>
        </w:rPr>
        <w:lastRenderedPageBreak/>
        <w:t>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A566EB">
        <w:rPr>
          <w:rFonts w:ascii="Arial" w:hAnsi="Arial" w:cs="Arial"/>
        </w:rPr>
        <w:t>Tekantó</w:t>
      </w:r>
      <w:r w:rsidR="00071295">
        <w:rPr>
          <w:rFonts w:ascii="Arial" w:hAnsi="Arial" w:cs="Arial"/>
        </w:rPr>
        <w:t xml:space="preserve"> de fecha </w:t>
      </w:r>
      <w:r w:rsidR="00A566EB">
        <w:rPr>
          <w:rFonts w:ascii="Arial" w:hAnsi="Arial" w:cs="Arial"/>
        </w:rPr>
        <w:t>27</w:t>
      </w:r>
      <w:r w:rsidR="00071295">
        <w:rPr>
          <w:rFonts w:ascii="Arial" w:hAnsi="Arial" w:cs="Arial"/>
        </w:rPr>
        <w:t xml:space="preserve"> de </w:t>
      </w:r>
      <w:r w:rsidR="00A566EB">
        <w:rPr>
          <w:rFonts w:ascii="Arial" w:hAnsi="Arial" w:cs="Arial"/>
        </w:rPr>
        <w:t>f</w:t>
      </w:r>
      <w:r w:rsidR="00392E9F">
        <w:rPr>
          <w:rFonts w:ascii="Arial" w:hAnsi="Arial" w:cs="Arial"/>
        </w:rPr>
        <w:t>e</w:t>
      </w:r>
      <w:r w:rsidR="00A566EB">
        <w:rPr>
          <w:rFonts w:ascii="Arial" w:hAnsi="Arial" w:cs="Arial"/>
        </w:rPr>
        <w:t>br</w:t>
      </w:r>
      <w:r w:rsidR="00071295">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w:t>
      </w:r>
      <w:r w:rsidR="00A566EB">
        <w:rPr>
          <w:rFonts w:ascii="Arial" w:hAnsi="Arial" w:cs="Arial"/>
        </w:rPr>
        <w:t>la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3F1E20">
        <w:rPr>
          <w:rFonts w:ascii="Arial" w:hAnsi="Arial" w:cs="Arial"/>
        </w:rPr>
        <w:t>la</w:t>
      </w:r>
      <w:r w:rsidR="00071295" w:rsidRPr="00475867">
        <w:rPr>
          <w:rFonts w:ascii="Arial" w:hAnsi="Arial" w:cs="Arial"/>
        </w:rPr>
        <w:t xml:space="preserve"> Secretari</w:t>
      </w:r>
      <w:r w:rsidR="003F1E20">
        <w:rPr>
          <w:rFonts w:ascii="Arial" w:hAnsi="Arial" w:cs="Arial"/>
        </w:rPr>
        <w:t>a</w:t>
      </w:r>
      <w:r w:rsidR="00071295" w:rsidRPr="00475867">
        <w:rPr>
          <w:rFonts w:ascii="Arial" w:hAnsi="Arial" w:cs="Arial"/>
        </w:rPr>
        <w:t xml:space="preserve"> Ejecutiv</w:t>
      </w:r>
      <w:r w:rsidR="003F1E20">
        <w:rPr>
          <w:rFonts w:ascii="Arial" w:hAnsi="Arial" w:cs="Arial"/>
        </w:rPr>
        <w:t>a</w:t>
      </w:r>
      <w:r w:rsidR="00071295" w:rsidRPr="00475867">
        <w:rPr>
          <w:rFonts w:ascii="Arial" w:hAnsi="Arial" w:cs="Arial"/>
        </w:rPr>
        <w:t xml:space="preserve"> C. </w:t>
      </w:r>
      <w:r w:rsidR="00A566EB">
        <w:rPr>
          <w:rFonts w:ascii="Arial" w:hAnsi="Arial" w:cs="Arial"/>
        </w:rPr>
        <w:t>STEFFI GIOVANA KANTUN CUTZ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A566EB">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74C9C016"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0338A3">
        <w:rPr>
          <w:rFonts w:ascii="Arial" w:hAnsi="Arial" w:cs="Arial"/>
        </w:rPr>
        <w:t>ROSILLO GUADALUPE UICAB AKE</w:t>
      </w:r>
      <w:r>
        <w:rPr>
          <w:rFonts w:ascii="Arial" w:hAnsi="Arial" w:cs="Arial"/>
        </w:rPr>
        <w:t xml:space="preserve"> solicitó</w:t>
      </w:r>
      <w:r w:rsidRPr="00F5464A">
        <w:rPr>
          <w:rFonts w:ascii="Arial" w:hAnsi="Arial" w:cs="Arial"/>
        </w:rPr>
        <w:t xml:space="preserve"> a</w:t>
      </w:r>
      <w:r w:rsidR="003F1E20">
        <w:rPr>
          <w:rFonts w:ascii="Arial" w:hAnsi="Arial" w:cs="Arial"/>
        </w:rPr>
        <w:t xml:space="preserve"> </w:t>
      </w:r>
      <w:r w:rsidRPr="00F5464A">
        <w:rPr>
          <w:rFonts w:ascii="Arial" w:hAnsi="Arial" w:cs="Arial"/>
        </w:rPr>
        <w:t>l</w:t>
      </w:r>
      <w:r w:rsidR="003F1E20">
        <w:rPr>
          <w:rFonts w:ascii="Arial" w:hAnsi="Arial" w:cs="Arial"/>
        </w:rPr>
        <w:t>a</w:t>
      </w:r>
      <w:r w:rsidR="00736642">
        <w:rPr>
          <w:rFonts w:ascii="Arial" w:hAnsi="Arial" w:cs="Arial"/>
        </w:rPr>
        <w:t xml:space="preserve"> </w:t>
      </w:r>
      <w:r w:rsidRPr="00F5464A">
        <w:rPr>
          <w:rFonts w:ascii="Arial" w:hAnsi="Arial" w:cs="Arial"/>
        </w:rPr>
        <w:t>Secretari</w:t>
      </w:r>
      <w:r w:rsidR="003F1E20">
        <w:rPr>
          <w:rFonts w:ascii="Arial" w:hAnsi="Arial" w:cs="Arial"/>
        </w:rPr>
        <w:t>a</w:t>
      </w:r>
      <w:r w:rsidRPr="00F5464A">
        <w:rPr>
          <w:rFonts w:ascii="Arial" w:hAnsi="Arial" w:cs="Arial"/>
        </w:rPr>
        <w:t xml:space="preserve"> Ejecutiv</w:t>
      </w:r>
      <w:r w:rsidR="003F1E20">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sidR="000338A3">
        <w:rPr>
          <w:rFonts w:ascii="Arial" w:hAnsi="Arial" w:cs="Arial"/>
        </w:rPr>
        <w:t>o</w:t>
      </w:r>
      <w:r w:rsidRPr="00F5464A">
        <w:rPr>
          <w:rFonts w:ascii="Arial" w:hAnsi="Arial" w:cs="Arial"/>
        </w:rPr>
        <w:t xml:space="preserve">rden del </w:t>
      </w:r>
      <w:r w:rsidR="000338A3">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sidR="00A566EB">
        <w:rPr>
          <w:rFonts w:ascii="Arial" w:hAnsi="Arial" w:cs="Arial"/>
        </w:rPr>
        <w:t>la</w:t>
      </w:r>
      <w:r w:rsidRPr="00F5464A">
        <w:rPr>
          <w:rFonts w:ascii="Arial" w:hAnsi="Arial" w:cs="Arial"/>
        </w:rPr>
        <w:t xml:space="preserve"> Secretari</w:t>
      </w:r>
      <w:r w:rsidR="00A566EB">
        <w:rPr>
          <w:rFonts w:ascii="Arial" w:hAnsi="Arial" w:cs="Arial"/>
        </w:rPr>
        <w:t>a</w:t>
      </w:r>
      <w:r w:rsidR="00736642">
        <w:rPr>
          <w:rFonts w:ascii="Arial" w:hAnsi="Arial" w:cs="Arial"/>
        </w:rPr>
        <w:t xml:space="preserve"> Ejecutiv</w:t>
      </w:r>
      <w:r w:rsidR="00A566EB">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sidR="000338A3">
        <w:rPr>
          <w:rFonts w:ascii="Arial" w:hAnsi="Arial" w:cs="Arial"/>
        </w:rPr>
        <w:t>o</w:t>
      </w:r>
      <w:r w:rsidRPr="00F5464A">
        <w:rPr>
          <w:rFonts w:ascii="Arial" w:hAnsi="Arial" w:cs="Arial"/>
        </w:rPr>
        <w:t xml:space="preserve">rden del </w:t>
      </w:r>
      <w:r w:rsidR="000338A3">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5E408B8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0338A3">
        <w:rPr>
          <w:rFonts w:ascii="Arial" w:hAnsi="Arial" w:cs="Arial"/>
        </w:rPr>
        <w:t>ROSILLO GUADALUPE UICAB AKE</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A566EB">
        <w:rPr>
          <w:rFonts w:ascii="Arial" w:hAnsi="Arial" w:cs="Arial"/>
        </w:rPr>
        <w:t>27</w:t>
      </w:r>
      <w:r>
        <w:rPr>
          <w:rFonts w:ascii="Arial" w:hAnsi="Arial" w:cs="Arial"/>
        </w:rPr>
        <w:t xml:space="preserve"> de </w:t>
      </w:r>
      <w:r w:rsidR="00A566EB">
        <w:rPr>
          <w:rFonts w:ascii="Arial" w:hAnsi="Arial" w:cs="Arial"/>
        </w:rPr>
        <w:t>f</w:t>
      </w:r>
      <w:r w:rsidR="003B4D17">
        <w:rPr>
          <w:rFonts w:ascii="Arial" w:hAnsi="Arial" w:cs="Arial"/>
        </w:rPr>
        <w:t>e</w:t>
      </w:r>
      <w:r w:rsidR="00A566EB">
        <w:rPr>
          <w:rFonts w:ascii="Arial" w:hAnsi="Arial" w:cs="Arial"/>
        </w:rPr>
        <w:t>br</w:t>
      </w:r>
      <w:r w:rsidR="003B4D17">
        <w:rPr>
          <w:rFonts w:ascii="Arial" w:hAnsi="Arial" w:cs="Arial"/>
        </w:rPr>
        <w:t>ero</w:t>
      </w:r>
      <w:r>
        <w:rPr>
          <w:rFonts w:ascii="Arial" w:hAnsi="Arial" w:cs="Arial"/>
        </w:rPr>
        <w:t xml:space="preserve"> de 2021, siendo las </w:t>
      </w:r>
      <w:r w:rsidR="00A566EB">
        <w:rPr>
          <w:rFonts w:ascii="Arial" w:hAnsi="Arial" w:cs="Arial"/>
        </w:rPr>
        <w:t>19</w:t>
      </w:r>
      <w:r w:rsidRPr="00F5464A">
        <w:rPr>
          <w:rFonts w:ascii="Arial" w:hAnsi="Arial" w:cs="Arial"/>
        </w:rPr>
        <w:t xml:space="preserve"> horas con </w:t>
      </w:r>
      <w:r w:rsidR="00A566EB">
        <w:rPr>
          <w:rFonts w:ascii="Arial" w:hAnsi="Arial" w:cs="Arial"/>
        </w:rPr>
        <w:t>0</w:t>
      </w:r>
      <w:r w:rsidR="00E854EA">
        <w:rPr>
          <w:rFonts w:ascii="Arial" w:hAnsi="Arial" w:cs="Arial"/>
        </w:rPr>
        <w:t>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378F0322"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ROSILLO GUADALUPE UICAB AKE</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29C2E18A" w:rsidR="000A4625" w:rsidRDefault="000A4625" w:rsidP="005C035B">
            <w:pPr>
              <w:jc w:val="center"/>
              <w:rPr>
                <w:rFonts w:ascii="Arial" w:hAnsi="Arial" w:cs="Arial"/>
                <w:sz w:val="20"/>
                <w:szCs w:val="20"/>
              </w:rPr>
            </w:pPr>
            <w:r>
              <w:rPr>
                <w:rFonts w:ascii="Arial" w:hAnsi="Arial" w:cs="Arial"/>
                <w:sz w:val="20"/>
                <w:szCs w:val="20"/>
              </w:rPr>
              <w:t xml:space="preserve">C. </w:t>
            </w:r>
            <w:r w:rsidR="00A566EB">
              <w:rPr>
                <w:rFonts w:ascii="Arial" w:hAnsi="Arial" w:cs="Arial"/>
                <w:sz w:val="20"/>
                <w:szCs w:val="20"/>
              </w:rPr>
              <w:t>STEFFI GIOVANA KANTUN CUTZ</w:t>
            </w:r>
          </w:p>
          <w:p w14:paraId="28D1228F" w14:textId="1B36D7BB" w:rsidR="00120892" w:rsidRPr="005C035B" w:rsidRDefault="00736642" w:rsidP="000338A3">
            <w:pPr>
              <w:jc w:val="center"/>
              <w:rPr>
                <w:rFonts w:ascii="Arial" w:hAnsi="Arial" w:cs="Arial"/>
                <w:sz w:val="20"/>
                <w:szCs w:val="20"/>
              </w:rPr>
            </w:pPr>
            <w:r>
              <w:rPr>
                <w:rFonts w:ascii="Arial" w:hAnsi="Arial" w:cs="Arial"/>
                <w:sz w:val="20"/>
                <w:szCs w:val="20"/>
              </w:rPr>
              <w:t>SECRETARI</w:t>
            </w:r>
            <w:r w:rsidR="00A566EB">
              <w:rPr>
                <w:rFonts w:ascii="Arial" w:hAnsi="Arial" w:cs="Arial"/>
                <w:sz w:val="20"/>
                <w:szCs w:val="20"/>
              </w:rPr>
              <w:t>A</w:t>
            </w:r>
            <w:r>
              <w:rPr>
                <w:rFonts w:ascii="Arial" w:hAnsi="Arial" w:cs="Arial"/>
                <w:sz w:val="20"/>
                <w:szCs w:val="20"/>
              </w:rPr>
              <w:t xml:space="preserve"> EJECUTIV</w:t>
            </w:r>
            <w:r w:rsidR="00A566EB">
              <w:rPr>
                <w:rFonts w:ascii="Arial" w:hAnsi="Arial" w:cs="Arial"/>
                <w:sz w:val="20"/>
                <w:szCs w:val="20"/>
              </w:rPr>
              <w:t>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70A88635"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ANDRI ANTONIO CANUL SANCHEZ</w:t>
            </w:r>
          </w:p>
          <w:p w14:paraId="5D2057EF" w14:textId="6277EE99" w:rsidR="00120892" w:rsidRPr="005C035B" w:rsidRDefault="009140E8" w:rsidP="000338A3">
            <w:pPr>
              <w:jc w:val="center"/>
              <w:rPr>
                <w:rFonts w:ascii="Arial" w:hAnsi="Arial" w:cs="Arial"/>
                <w:sz w:val="20"/>
                <w:szCs w:val="20"/>
              </w:rPr>
            </w:pPr>
            <w:r>
              <w:rPr>
                <w:rFonts w:ascii="Arial" w:hAnsi="Arial" w:cs="Arial"/>
                <w:sz w:val="20"/>
                <w:szCs w:val="20"/>
              </w:rPr>
              <w:t>CONSEJER</w:t>
            </w:r>
            <w:r w:rsidR="000338A3">
              <w:rPr>
                <w:rFonts w:ascii="Arial" w:hAnsi="Arial" w:cs="Arial"/>
                <w:sz w:val="20"/>
                <w:szCs w:val="20"/>
              </w:rPr>
              <w:t>O</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5657A909"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WILLIAM ARMANDO CETZ CANUL</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24EE35A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0338A3">
              <w:rPr>
                <w:rFonts w:ascii="Arial" w:hAnsi="Arial" w:cs="Arial"/>
                <w:sz w:val="20"/>
                <w:szCs w:val="20"/>
              </w:rPr>
              <w:t>OMAR NAZARENO UICAB AKE</w:t>
            </w:r>
          </w:p>
          <w:p w14:paraId="7F0AEC34" w14:textId="26563DD4" w:rsidR="009B1B4A" w:rsidRPr="005C035B" w:rsidRDefault="00D16EA8" w:rsidP="002C7564">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w:t>
            </w:r>
            <w:r w:rsidR="000338A3">
              <w:rPr>
                <w:rFonts w:ascii="Arial" w:hAnsi="Arial" w:cs="Arial"/>
                <w:sz w:val="20"/>
                <w:szCs w:val="20"/>
              </w:rPr>
              <w:t>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41F2C536"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A566EB">
              <w:rPr>
                <w:rFonts w:ascii="Arial" w:hAnsi="Arial" w:cs="Arial"/>
                <w:sz w:val="20"/>
                <w:szCs w:val="20"/>
              </w:rPr>
              <w:t>JOSE EULOGIO MAY BACAB</w:t>
            </w:r>
          </w:p>
          <w:p w14:paraId="611493FB" w14:textId="3B7681F8"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A566EB">
              <w:rPr>
                <w:rFonts w:ascii="Arial" w:hAnsi="Arial" w:cs="Arial"/>
                <w:sz w:val="20"/>
                <w:szCs w:val="20"/>
              </w:rPr>
              <w:t>SUPLENTE</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615C9EE2" w:rsidR="00EE0F80" w:rsidRPr="005C035B" w:rsidRDefault="00EE0F80" w:rsidP="00EE0F80">
            <w:pPr>
              <w:jc w:val="center"/>
              <w:rPr>
                <w:rFonts w:ascii="Arial" w:hAnsi="Arial" w:cs="Arial"/>
                <w:sz w:val="20"/>
                <w:szCs w:val="20"/>
              </w:rPr>
            </w:pPr>
            <w:r w:rsidRPr="005C035B">
              <w:rPr>
                <w:rFonts w:ascii="Arial" w:hAnsi="Arial" w:cs="Arial"/>
                <w:sz w:val="20"/>
                <w:szCs w:val="20"/>
              </w:rPr>
              <w:t>C.</w:t>
            </w:r>
            <w:r w:rsidR="002C7564">
              <w:rPr>
                <w:rFonts w:ascii="Arial" w:hAnsi="Arial" w:cs="Arial"/>
                <w:sz w:val="20"/>
                <w:szCs w:val="20"/>
              </w:rPr>
              <w:t xml:space="preserve"> </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37FF094B"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6372EBFC" w14:textId="7F38BB06" w:rsidR="00EE0F80" w:rsidRPr="005C035B" w:rsidRDefault="00EE0F80"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sidR="00326D07">
              <w:rPr>
                <w:rFonts w:ascii="Arial" w:hAnsi="Arial" w:cs="Arial"/>
                <w:sz w:val="20"/>
                <w:szCs w:val="20"/>
              </w:rPr>
              <w:t>VERDE ECOLOGISTA DE MEXICO</w:t>
            </w:r>
          </w:p>
        </w:tc>
      </w:tr>
      <w:tr w:rsidR="00EE0F80" w:rsidRPr="005C035B" w14:paraId="012E480C" w14:textId="77777777" w:rsidTr="005C035B">
        <w:trPr>
          <w:trHeight w:val="1460"/>
          <w:jc w:val="center"/>
        </w:trPr>
        <w:tc>
          <w:tcPr>
            <w:tcW w:w="5176" w:type="dxa"/>
            <w:shd w:val="clear" w:color="auto" w:fill="auto"/>
          </w:tcPr>
          <w:p w14:paraId="13966897" w14:textId="04189BFD" w:rsidR="00326D07" w:rsidRPr="005C035B" w:rsidRDefault="00EE0F80"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326D07">
              <w:rPr>
                <w:rFonts w:ascii="Arial" w:hAnsi="Arial" w:cs="Arial"/>
                <w:sz w:val="20"/>
                <w:szCs w:val="20"/>
              </w:rPr>
              <w:t xml:space="preserve">PEDRO </w:t>
            </w:r>
            <w:r w:rsidR="000338A3">
              <w:rPr>
                <w:rFonts w:ascii="Arial" w:hAnsi="Arial" w:cs="Arial"/>
                <w:sz w:val="20"/>
                <w:szCs w:val="20"/>
              </w:rPr>
              <w:t>ALEJANDRO GOMEZ PERAZA</w:t>
            </w:r>
          </w:p>
          <w:p w14:paraId="4521E861" w14:textId="0C3713CB" w:rsidR="00EE0F80"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08DF5" w14:textId="77777777" w:rsidR="00E854EA" w:rsidRDefault="00E854EA" w:rsidP="00A566EB">
            <w:pP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44CBB8E" w14:textId="42417DBD" w:rsidR="00326D07" w:rsidRDefault="007B5C2C"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3D15C9">
              <w:rPr>
                <w:rFonts w:ascii="Arial" w:hAnsi="Arial" w:cs="Arial"/>
                <w:sz w:val="20"/>
                <w:szCs w:val="20"/>
              </w:rPr>
              <w:t>SANTOS PAULINO POOT AKE</w:t>
            </w:r>
          </w:p>
          <w:p w14:paraId="63A7562F" w14:textId="16CAACF5" w:rsidR="00326D07" w:rsidRDefault="00326D07" w:rsidP="00326D07">
            <w:pPr>
              <w:jc w:val="center"/>
              <w:rPr>
                <w:rFonts w:ascii="Arial" w:hAnsi="Arial" w:cs="Arial"/>
                <w:sz w:val="20"/>
                <w:szCs w:val="20"/>
              </w:rPr>
            </w:pPr>
            <w:r>
              <w:rPr>
                <w:rFonts w:ascii="Arial" w:hAnsi="Arial" w:cs="Arial"/>
                <w:sz w:val="20"/>
                <w:szCs w:val="20"/>
              </w:rPr>
              <w:t xml:space="preserve">REPRESENTANTE </w:t>
            </w:r>
            <w:r w:rsidR="003D15C9">
              <w:rPr>
                <w:rFonts w:ascii="Arial" w:hAnsi="Arial" w:cs="Arial"/>
                <w:sz w:val="20"/>
                <w:szCs w:val="20"/>
              </w:rPr>
              <w:t>SUPLENTE</w:t>
            </w:r>
            <w:r>
              <w:rPr>
                <w:rFonts w:ascii="Arial" w:hAnsi="Arial" w:cs="Arial"/>
                <w:sz w:val="20"/>
                <w:szCs w:val="20"/>
              </w:rPr>
              <w:t xml:space="preserve"> DE MORENA</w:t>
            </w:r>
          </w:p>
          <w:p w14:paraId="25A23EB7" w14:textId="77777777" w:rsidR="00326D07" w:rsidRDefault="00326D07" w:rsidP="00326D07">
            <w:pPr>
              <w:jc w:val="center"/>
              <w:rPr>
                <w:rFonts w:ascii="Arial" w:hAnsi="Arial" w:cs="Arial"/>
                <w:sz w:val="20"/>
                <w:szCs w:val="20"/>
              </w:rPr>
            </w:pPr>
          </w:p>
          <w:p w14:paraId="5C4CACB3" w14:textId="77777777" w:rsidR="00326D07" w:rsidRDefault="00326D07" w:rsidP="00326D07">
            <w:pPr>
              <w:jc w:val="center"/>
              <w:rPr>
                <w:rFonts w:ascii="Arial" w:hAnsi="Arial" w:cs="Arial"/>
                <w:sz w:val="20"/>
                <w:szCs w:val="20"/>
              </w:rPr>
            </w:pPr>
          </w:p>
          <w:p w14:paraId="048A2E0A" w14:textId="77777777" w:rsidR="00326D07" w:rsidRDefault="00326D07" w:rsidP="00326D07">
            <w:pPr>
              <w:jc w:val="center"/>
              <w:rPr>
                <w:rFonts w:ascii="Arial" w:hAnsi="Arial" w:cs="Arial"/>
                <w:sz w:val="20"/>
                <w:szCs w:val="20"/>
              </w:rPr>
            </w:pPr>
          </w:p>
          <w:p w14:paraId="4414F566" w14:textId="77777777"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575915ED" w14:textId="77777777"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0FAB0A7B" w14:textId="77777777" w:rsidR="00326D07" w:rsidRDefault="00326D07" w:rsidP="00326D07">
            <w:pPr>
              <w:jc w:val="center"/>
              <w:rPr>
                <w:rFonts w:ascii="Arial" w:hAnsi="Arial" w:cs="Arial"/>
                <w:sz w:val="20"/>
                <w:szCs w:val="20"/>
              </w:rPr>
            </w:pPr>
          </w:p>
          <w:p w14:paraId="2FBDBAF2" w14:textId="77777777" w:rsidR="00326D07" w:rsidRDefault="00326D07" w:rsidP="00326D07">
            <w:pPr>
              <w:jc w:val="center"/>
              <w:rPr>
                <w:rFonts w:ascii="Arial" w:hAnsi="Arial" w:cs="Arial"/>
                <w:sz w:val="20"/>
                <w:szCs w:val="20"/>
              </w:rPr>
            </w:pPr>
          </w:p>
          <w:p w14:paraId="1CB99A7A" w14:textId="77777777" w:rsidR="00326D07" w:rsidRDefault="00326D07" w:rsidP="00326D07">
            <w:pPr>
              <w:jc w:val="center"/>
              <w:rPr>
                <w:rFonts w:ascii="Arial" w:hAnsi="Arial" w:cs="Arial"/>
                <w:sz w:val="20"/>
                <w:szCs w:val="20"/>
              </w:rPr>
            </w:pPr>
          </w:p>
          <w:p w14:paraId="1767F584" w14:textId="1DF0557C"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E854EA">
              <w:rPr>
                <w:rFonts w:ascii="Arial" w:hAnsi="Arial" w:cs="Arial"/>
                <w:sz w:val="20"/>
                <w:szCs w:val="20"/>
              </w:rPr>
              <w:t>GUADALUPE LOPEZ POOT</w:t>
            </w:r>
          </w:p>
          <w:p w14:paraId="42C54548" w14:textId="1AA53421" w:rsidR="00326D07" w:rsidRPr="005C035B"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FUERZA POR MEXICO</w:t>
            </w:r>
          </w:p>
        </w:tc>
        <w:tc>
          <w:tcPr>
            <w:tcW w:w="5176" w:type="dxa"/>
            <w:shd w:val="clear" w:color="auto" w:fill="auto"/>
          </w:tcPr>
          <w:p w14:paraId="1B38B01B" w14:textId="3F24DCCD" w:rsidR="00326D07" w:rsidRPr="005C035B" w:rsidRDefault="00EE0F80"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7FB0F389" w14:textId="68C8B294" w:rsidR="00EE0F80"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 MOVIMIENTO CIUDADANO</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69F6037A" w14:textId="77777777" w:rsidR="00E854EA" w:rsidRDefault="00E854EA" w:rsidP="00A566EB">
            <w:pPr>
              <w:rPr>
                <w:rFonts w:ascii="Arial" w:hAnsi="Arial" w:cs="Arial"/>
                <w:sz w:val="20"/>
                <w:szCs w:val="20"/>
              </w:rPr>
            </w:pPr>
          </w:p>
          <w:p w14:paraId="37BF4551" w14:textId="77777777" w:rsidR="00326D07" w:rsidRDefault="00326D07" w:rsidP="00EE0F80">
            <w:pPr>
              <w:jc w:val="center"/>
              <w:rPr>
                <w:rFonts w:ascii="Arial" w:hAnsi="Arial" w:cs="Arial"/>
                <w:sz w:val="20"/>
                <w:szCs w:val="20"/>
              </w:rPr>
            </w:pPr>
          </w:p>
          <w:p w14:paraId="5EB31029" w14:textId="7677CF7F"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3FD2FC95" w14:textId="21527906"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 NUEVA ALIANZA YUCATAN</w:t>
            </w:r>
          </w:p>
          <w:p w14:paraId="53B36F3D" w14:textId="77777777" w:rsidR="00E21FF6" w:rsidRDefault="00E21FF6" w:rsidP="00EE0F80">
            <w:pPr>
              <w:jc w:val="center"/>
              <w:rPr>
                <w:rFonts w:ascii="Arial" w:hAnsi="Arial" w:cs="Arial"/>
                <w:sz w:val="20"/>
                <w:szCs w:val="20"/>
              </w:rPr>
            </w:pPr>
          </w:p>
          <w:p w14:paraId="368678C9" w14:textId="77777777" w:rsidR="00326D07" w:rsidRDefault="00326D07" w:rsidP="00EE0F80">
            <w:pPr>
              <w:jc w:val="center"/>
              <w:rPr>
                <w:rFonts w:ascii="Arial" w:hAnsi="Arial" w:cs="Arial"/>
                <w:sz w:val="20"/>
                <w:szCs w:val="20"/>
              </w:rPr>
            </w:pPr>
          </w:p>
          <w:p w14:paraId="5FD48578" w14:textId="77777777" w:rsidR="00326D07" w:rsidRDefault="00326D07" w:rsidP="00EE0F80">
            <w:pPr>
              <w:jc w:val="center"/>
              <w:rPr>
                <w:rFonts w:ascii="Arial" w:hAnsi="Arial" w:cs="Arial"/>
                <w:sz w:val="20"/>
                <w:szCs w:val="20"/>
              </w:rPr>
            </w:pPr>
          </w:p>
          <w:p w14:paraId="6901D63A" w14:textId="73F9AC79"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77112D40" w14:textId="4BE83743"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REDES SOCIALES PROGRESISTAS</w:t>
            </w:r>
          </w:p>
          <w:p w14:paraId="24FFB778" w14:textId="1C5968FF" w:rsidR="00E21FF6" w:rsidRPr="005C035B" w:rsidRDefault="00E21FF6" w:rsidP="007B5C2C">
            <w:pPr>
              <w:jc w:val="center"/>
              <w:rPr>
                <w:rFonts w:ascii="Arial" w:hAnsi="Arial" w:cs="Arial"/>
                <w:sz w:val="20"/>
                <w:szCs w:val="20"/>
              </w:rPr>
            </w:pPr>
            <w:r>
              <w:rPr>
                <w:rFonts w:ascii="Arial" w:hAnsi="Arial" w:cs="Arial"/>
                <w:sz w:val="20"/>
                <w:szCs w:val="20"/>
              </w:rPr>
              <w:t xml:space="preserve"> </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1D303687" w14:textId="77777777" w:rsidR="00E21FF6" w:rsidRDefault="00E21FF6" w:rsidP="00120892">
      <w:pPr>
        <w:ind w:firstLine="360"/>
        <w:jc w:val="center"/>
        <w:rPr>
          <w:rFonts w:ascii="Arial" w:hAnsi="Arial" w:cs="Arial"/>
        </w:rPr>
      </w:pPr>
    </w:p>
    <w:p w14:paraId="5DA88D44" w14:textId="77777777" w:rsidR="00E21FF6" w:rsidRDefault="00E21FF6" w:rsidP="00120892">
      <w:pPr>
        <w:ind w:firstLine="360"/>
        <w:jc w:val="center"/>
        <w:rPr>
          <w:rFonts w:ascii="Arial" w:hAnsi="Arial" w:cs="Arial"/>
        </w:rPr>
      </w:pPr>
    </w:p>
    <w:p w14:paraId="1886375F" w14:textId="77777777" w:rsidR="000338A3" w:rsidRDefault="000338A3" w:rsidP="00120892">
      <w:pPr>
        <w:ind w:firstLine="360"/>
        <w:jc w:val="center"/>
        <w:rPr>
          <w:rFonts w:ascii="Arial" w:hAnsi="Arial" w:cs="Arial"/>
        </w:rPr>
      </w:pPr>
    </w:p>
    <w:p w14:paraId="7006EC09" w14:textId="77777777" w:rsidR="000338A3" w:rsidRDefault="000338A3"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6F8AB948"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0338A3">
        <w:rPr>
          <w:rFonts w:ascii="Arial" w:hAnsi="Arial" w:cs="Arial"/>
          <w:b/>
          <w:bCs/>
          <w:sz w:val="18"/>
          <w:szCs w:val="18"/>
          <w:highlight w:val="yellow"/>
        </w:rPr>
        <w:t>TEKANTO</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3F1E20">
        <w:rPr>
          <w:rFonts w:ascii="Arial" w:hAnsi="Arial" w:cs="Arial"/>
          <w:b/>
          <w:bCs/>
          <w:sz w:val="18"/>
          <w:szCs w:val="18"/>
          <w:highlight w:val="yellow"/>
        </w:rPr>
        <w:t>27</w:t>
      </w:r>
      <w:r w:rsidRPr="00D16EA8">
        <w:rPr>
          <w:rFonts w:ascii="Arial" w:hAnsi="Arial" w:cs="Arial"/>
          <w:b/>
          <w:bCs/>
          <w:sz w:val="18"/>
          <w:szCs w:val="18"/>
          <w:highlight w:val="yellow"/>
        </w:rPr>
        <w:t xml:space="preserve"> DE </w:t>
      </w:r>
      <w:r w:rsidR="003F1E20">
        <w:rPr>
          <w:rFonts w:ascii="Arial" w:hAnsi="Arial" w:cs="Arial"/>
          <w:b/>
          <w:bCs/>
          <w:sz w:val="18"/>
          <w:szCs w:val="18"/>
          <w:highlight w:val="yellow"/>
        </w:rPr>
        <w:t>F</w:t>
      </w:r>
      <w:r w:rsidRPr="00D16EA8">
        <w:rPr>
          <w:rFonts w:ascii="Arial" w:hAnsi="Arial" w:cs="Arial"/>
          <w:b/>
          <w:bCs/>
          <w:sz w:val="18"/>
          <w:szCs w:val="18"/>
          <w:highlight w:val="yellow"/>
        </w:rPr>
        <w:t>E</w:t>
      </w:r>
      <w:r w:rsidR="003F1E20">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B9369F" w:rsidRPr="00B9369F">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38A3"/>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845"/>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10570"/>
    <w:rsid w:val="002133C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C30CA"/>
    <w:rsid w:val="002C7564"/>
    <w:rsid w:val="002C779C"/>
    <w:rsid w:val="002D42B6"/>
    <w:rsid w:val="002E21DA"/>
    <w:rsid w:val="002E6717"/>
    <w:rsid w:val="002E7B1D"/>
    <w:rsid w:val="002F30F9"/>
    <w:rsid w:val="002F5B65"/>
    <w:rsid w:val="002F5B98"/>
    <w:rsid w:val="002F702B"/>
    <w:rsid w:val="00305BB0"/>
    <w:rsid w:val="0030628E"/>
    <w:rsid w:val="003127BF"/>
    <w:rsid w:val="00323AA2"/>
    <w:rsid w:val="003259CC"/>
    <w:rsid w:val="003264A3"/>
    <w:rsid w:val="00326D07"/>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C57D0"/>
    <w:rsid w:val="003D15C9"/>
    <w:rsid w:val="003D74AE"/>
    <w:rsid w:val="003E38D1"/>
    <w:rsid w:val="003E726E"/>
    <w:rsid w:val="003F1E20"/>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765"/>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4"/>
    <w:rsid w:val="004D36BD"/>
    <w:rsid w:val="004D466A"/>
    <w:rsid w:val="004D5E7B"/>
    <w:rsid w:val="004E0E6E"/>
    <w:rsid w:val="004E6758"/>
    <w:rsid w:val="004E7CCB"/>
    <w:rsid w:val="004F0548"/>
    <w:rsid w:val="004F186D"/>
    <w:rsid w:val="004F40B1"/>
    <w:rsid w:val="004F415F"/>
    <w:rsid w:val="004F5FAB"/>
    <w:rsid w:val="004F6DA9"/>
    <w:rsid w:val="0050718A"/>
    <w:rsid w:val="0050758B"/>
    <w:rsid w:val="00511D2F"/>
    <w:rsid w:val="00514F5F"/>
    <w:rsid w:val="00515775"/>
    <w:rsid w:val="00516886"/>
    <w:rsid w:val="0052040B"/>
    <w:rsid w:val="00532317"/>
    <w:rsid w:val="00532DE9"/>
    <w:rsid w:val="00535F43"/>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1D53"/>
    <w:rsid w:val="00613BC5"/>
    <w:rsid w:val="00621D06"/>
    <w:rsid w:val="0062619A"/>
    <w:rsid w:val="006303BA"/>
    <w:rsid w:val="0064090C"/>
    <w:rsid w:val="00641AB3"/>
    <w:rsid w:val="0065196B"/>
    <w:rsid w:val="00654ADC"/>
    <w:rsid w:val="00655BE0"/>
    <w:rsid w:val="00657D1E"/>
    <w:rsid w:val="00667577"/>
    <w:rsid w:val="00667C2C"/>
    <w:rsid w:val="00671366"/>
    <w:rsid w:val="0068281B"/>
    <w:rsid w:val="00686711"/>
    <w:rsid w:val="00693A4B"/>
    <w:rsid w:val="00694D4B"/>
    <w:rsid w:val="00697D2E"/>
    <w:rsid w:val="006A2C91"/>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1324"/>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23D"/>
    <w:rsid w:val="008B7111"/>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0DFC"/>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566EB"/>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1A74"/>
    <w:rsid w:val="00B547DB"/>
    <w:rsid w:val="00B56652"/>
    <w:rsid w:val="00B5716C"/>
    <w:rsid w:val="00B60713"/>
    <w:rsid w:val="00B7477F"/>
    <w:rsid w:val="00B7592C"/>
    <w:rsid w:val="00B76078"/>
    <w:rsid w:val="00B76684"/>
    <w:rsid w:val="00B769DF"/>
    <w:rsid w:val="00B8104F"/>
    <w:rsid w:val="00B831A4"/>
    <w:rsid w:val="00B863EE"/>
    <w:rsid w:val="00B91EB2"/>
    <w:rsid w:val="00B9369F"/>
    <w:rsid w:val="00B977EB"/>
    <w:rsid w:val="00BA00CE"/>
    <w:rsid w:val="00BA1B2B"/>
    <w:rsid w:val="00BA3E00"/>
    <w:rsid w:val="00BB3085"/>
    <w:rsid w:val="00BB7DA3"/>
    <w:rsid w:val="00BC2797"/>
    <w:rsid w:val="00BC567B"/>
    <w:rsid w:val="00BC67B6"/>
    <w:rsid w:val="00BC6BB6"/>
    <w:rsid w:val="00BD3209"/>
    <w:rsid w:val="00BD3FF4"/>
    <w:rsid w:val="00BD50DF"/>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14B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54EA"/>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225C"/>
    <w:rsid w:val="00FA559E"/>
    <w:rsid w:val="00FB201A"/>
    <w:rsid w:val="00FB2F5A"/>
    <w:rsid w:val="00FB54B7"/>
    <w:rsid w:val="00FC0A28"/>
    <w:rsid w:val="00FC0B61"/>
    <w:rsid w:val="00FC65D2"/>
    <w:rsid w:val="00FC7172"/>
    <w:rsid w:val="00FC722C"/>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4F4D-D49B-463C-A51B-945F1F1C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2872</Words>
  <Characters>15397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7</cp:revision>
  <cp:lastPrinted>2021-02-28T00:57:00Z</cp:lastPrinted>
  <dcterms:created xsi:type="dcterms:W3CDTF">2021-02-28T00:01:00Z</dcterms:created>
  <dcterms:modified xsi:type="dcterms:W3CDTF">2021-02-28T00:58:00Z</dcterms:modified>
</cp:coreProperties>
</file>