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7D1B52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B41E43">
        <w:rPr>
          <w:rFonts w:ascii="Arial" w:hAnsi="Arial" w:cs="Arial"/>
        </w:rPr>
        <w:t>TEKAX</w:t>
      </w:r>
      <w:r w:rsidR="0021454C">
        <w:rPr>
          <w:rFonts w:ascii="Arial" w:hAnsi="Arial" w:cs="Arial"/>
        </w:rPr>
        <w:t xml:space="preserve">, DE FECHA </w:t>
      </w:r>
      <w:r w:rsidR="00B41E43">
        <w:rPr>
          <w:rFonts w:ascii="Arial" w:hAnsi="Arial" w:cs="Arial"/>
        </w:rPr>
        <w:t>29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EA8BB1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41E43">
        <w:rPr>
          <w:rFonts w:ascii="Arial" w:hAnsi="Arial" w:cs="Arial"/>
        </w:rPr>
        <w:t xml:space="preserve"> Tekax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F5210">
        <w:rPr>
          <w:rFonts w:ascii="Arial" w:hAnsi="Arial" w:cs="Arial"/>
        </w:rPr>
        <w:softHyphen/>
      </w:r>
      <w:r w:rsidR="003F5210">
        <w:rPr>
          <w:rFonts w:ascii="Arial" w:hAnsi="Arial" w:cs="Arial"/>
        </w:rPr>
        <w:softHyphen/>
      </w:r>
      <w:r w:rsidR="003F5210">
        <w:rPr>
          <w:rFonts w:ascii="Arial" w:hAnsi="Arial" w:cs="Arial"/>
        </w:rPr>
        <w:softHyphen/>
        <w:t>40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>29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B41E43">
        <w:rPr>
          <w:rFonts w:ascii="Arial" w:hAnsi="Arial" w:cs="Arial"/>
        </w:rPr>
        <w:t>Tekax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B41E43">
        <w:rPr>
          <w:rFonts w:ascii="Arial" w:hAnsi="Arial" w:cs="Arial"/>
        </w:rPr>
        <w:t xml:space="preserve">206C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>62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B41E43">
        <w:rPr>
          <w:rFonts w:ascii="Arial" w:hAnsi="Arial" w:cs="Arial"/>
        </w:rPr>
        <w:t>55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>57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-------------------------------------------------------------------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DC09B5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B41E43">
        <w:rPr>
          <w:rFonts w:ascii="Arial" w:hAnsi="Arial" w:cs="Arial"/>
        </w:rPr>
        <w:t xml:space="preserve">Nelly Aurora Romero </w:t>
      </w:r>
      <w:proofErr w:type="spellStart"/>
      <w:r w:rsidR="00B41E43">
        <w:rPr>
          <w:rFonts w:ascii="Arial" w:hAnsi="Arial" w:cs="Arial"/>
        </w:rPr>
        <w:t>Romero</w:t>
      </w:r>
      <w:proofErr w:type="spellEnd"/>
      <w:r w:rsidR="009F4CCF"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B41E43">
        <w:rPr>
          <w:rFonts w:ascii="Arial" w:hAnsi="Arial" w:cs="Arial"/>
        </w:rPr>
        <w:t xml:space="preserve">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B41E43">
        <w:rPr>
          <w:rFonts w:ascii="Arial" w:hAnsi="Arial" w:cs="Arial"/>
        </w:rPr>
        <w:t>Tekax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B41E43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 w:rsidR="003F5210">
        <w:rPr>
          <w:rFonts w:ascii="Arial" w:hAnsi="Arial" w:cs="Arial"/>
        </w:rPr>
        <w:t xml:space="preserve"> con 40</w:t>
      </w:r>
      <w:r>
        <w:rPr>
          <w:rFonts w:ascii="Arial" w:hAnsi="Arial" w:cs="Arial"/>
        </w:rPr>
        <w:t xml:space="preserve"> minutos del día </w:t>
      </w:r>
      <w:r w:rsidR="00B41E43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</w:t>
      </w:r>
      <w:r w:rsidR="003F5210">
        <w:rPr>
          <w:rFonts w:ascii="Arial" w:hAnsi="Arial" w:cs="Arial"/>
        </w:rPr>
        <w:t>-----</w:t>
      </w:r>
      <w:r w:rsidR="00034E12">
        <w:rPr>
          <w:rFonts w:ascii="Arial" w:hAnsi="Arial" w:cs="Arial"/>
        </w:rPr>
        <w:t>---</w:t>
      </w:r>
    </w:p>
    <w:p w14:paraId="50315A2F" w14:textId="6114B711" w:rsidR="007069AB" w:rsidRPr="00CA6C3F" w:rsidRDefault="007069AB" w:rsidP="003F5210">
      <w:pPr>
        <w:jc w:val="both"/>
        <w:rPr>
          <w:rFonts w:ascii="Arial" w:hAnsi="Arial" w:cs="Arial"/>
          <w:color w:val="FF0000"/>
        </w:rPr>
      </w:pPr>
    </w:p>
    <w:p w14:paraId="105D97AA" w14:textId="434E7B7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 xml:space="preserve">a </w:t>
      </w:r>
      <w:r w:rsidR="000A5BAB">
        <w:rPr>
          <w:rFonts w:ascii="Arial" w:hAnsi="Arial" w:cs="Arial"/>
        </w:rPr>
        <w:t>l</w:t>
      </w:r>
      <w:r w:rsidR="00B41E43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A20558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 xml:space="preserve">Nelly Aurora Romero </w:t>
      </w:r>
      <w:proofErr w:type="spellStart"/>
      <w:r w:rsidR="00B41E43">
        <w:rPr>
          <w:rFonts w:ascii="Arial" w:hAnsi="Arial" w:cs="Arial"/>
        </w:rPr>
        <w:t>Romero</w:t>
      </w:r>
      <w:proofErr w:type="spellEnd"/>
      <w:r w:rsidR="00B41E4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F7F9C7F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B41E43">
        <w:rPr>
          <w:rFonts w:ascii="Arial" w:hAnsi="Arial" w:cs="Arial"/>
        </w:rPr>
        <w:t>Luis Manuel Vázquez Torres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B991F05" w14:textId="77777777" w:rsidR="00F26906" w:rsidRDefault="00F26906" w:rsidP="00AE09D7">
      <w:pPr>
        <w:ind w:firstLine="708"/>
        <w:jc w:val="both"/>
        <w:rPr>
          <w:rFonts w:ascii="Arial" w:hAnsi="Arial" w:cs="Arial"/>
        </w:rPr>
      </w:pPr>
    </w:p>
    <w:p w14:paraId="622E0F6F" w14:textId="10BABF19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3F5210">
        <w:rPr>
          <w:rFonts w:ascii="Arial" w:hAnsi="Arial" w:cs="Arial"/>
        </w:rPr>
        <w:t>nsejera 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A20558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 xml:space="preserve">Nelly Aurora Romero </w:t>
      </w:r>
      <w:proofErr w:type="spellStart"/>
      <w:r w:rsidR="00B41E43">
        <w:rPr>
          <w:rFonts w:ascii="Arial" w:hAnsi="Arial" w:cs="Arial"/>
        </w:rPr>
        <w:t>Romero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62E169AC" w:rsidR="000C0764" w:rsidRDefault="003F5210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A20558"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 xml:space="preserve">Dulce Cristina Caamal </w:t>
      </w:r>
      <w:proofErr w:type="gramStart"/>
      <w:r w:rsidR="00B41E43">
        <w:rPr>
          <w:rFonts w:ascii="Arial" w:hAnsi="Arial" w:cs="Arial"/>
        </w:rPr>
        <w:t>May</w:t>
      </w:r>
      <w:r w:rsidR="00B03EAF">
        <w:rPr>
          <w:rFonts w:ascii="Arial" w:hAnsi="Arial" w:cs="Arial"/>
        </w:rPr>
        <w:t xml:space="preserve"> ,</w:t>
      </w:r>
      <w:proofErr w:type="gramEnd"/>
      <w:r w:rsidR="00954FCB">
        <w:rPr>
          <w:rFonts w:ascii="Arial" w:hAnsi="Arial" w:cs="Arial"/>
        </w:rPr>
        <w:t xml:space="preserve"> </w:t>
      </w:r>
    </w:p>
    <w:p w14:paraId="1E98C5D3" w14:textId="65E9E6A6" w:rsidR="00BD43D7" w:rsidRDefault="00954FCB" w:rsidP="00BD43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A20558">
        <w:rPr>
          <w:rFonts w:ascii="Arial" w:hAnsi="Arial" w:cs="Arial"/>
        </w:rPr>
        <w:t>Noé</w:t>
      </w:r>
      <w:r w:rsidR="00B41E43">
        <w:rPr>
          <w:rFonts w:ascii="Arial" w:hAnsi="Arial" w:cs="Arial"/>
        </w:rPr>
        <w:t xml:space="preserve"> Daniel Tun </w:t>
      </w:r>
      <w:proofErr w:type="spellStart"/>
      <w:r w:rsidR="00B41E43">
        <w:rPr>
          <w:rFonts w:ascii="Arial" w:hAnsi="Arial" w:cs="Arial"/>
        </w:rPr>
        <w:t>Horan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B41E43">
        <w:rPr>
          <w:rFonts w:ascii="Arial" w:hAnsi="Arial" w:cs="Arial"/>
        </w:rPr>
        <w:t xml:space="preserve"> Luis Manuel Vázquez Torres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9B1C688" w14:textId="77777777" w:rsidR="00782DBC" w:rsidRDefault="00F26906" w:rsidP="00F2690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4A8B321" w14:textId="141A2DBE" w:rsidR="00ED2D26" w:rsidRDefault="00ED2D26" w:rsidP="00F2690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55893D4" w14:textId="2E39756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3448A">
        <w:rPr>
          <w:rFonts w:ascii="Arial" w:hAnsi="Arial" w:cs="Arial"/>
        </w:rPr>
        <w:t xml:space="preserve"> </w:t>
      </w:r>
      <w:r w:rsidR="00F26906">
        <w:rPr>
          <w:rFonts w:ascii="Arial" w:hAnsi="Arial" w:cs="Arial"/>
        </w:rPr>
        <w:t xml:space="preserve">Francisco Esquivel </w:t>
      </w:r>
      <w:proofErr w:type="spellStart"/>
      <w:r w:rsidR="00F26906">
        <w:rPr>
          <w:rFonts w:ascii="Arial" w:hAnsi="Arial" w:cs="Arial"/>
        </w:rPr>
        <w:t>Dominguez</w:t>
      </w:r>
      <w:proofErr w:type="spellEnd"/>
    </w:p>
    <w:p w14:paraId="41C12046" w14:textId="6D589D58" w:rsidR="00AE09D7" w:rsidRPr="00CA6C3F" w:rsidRDefault="00AE09D7" w:rsidP="00F26906">
      <w:pPr>
        <w:jc w:val="both"/>
        <w:rPr>
          <w:rFonts w:ascii="Arial" w:hAnsi="Arial" w:cs="Arial"/>
          <w:color w:val="FF0000"/>
        </w:rPr>
      </w:pPr>
    </w:p>
    <w:p w14:paraId="3808D20E" w14:textId="34E2AAD8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B41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41E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E258A97" w14:textId="01A0165A" w:rsidR="00AE09D7" w:rsidRPr="00CA6C3F" w:rsidRDefault="00AE09D7" w:rsidP="00F26906">
      <w:pPr>
        <w:jc w:val="both"/>
        <w:rPr>
          <w:rFonts w:ascii="Arial" w:hAnsi="Arial" w:cs="Arial"/>
          <w:color w:val="FF0000"/>
        </w:rPr>
      </w:pPr>
    </w:p>
    <w:p w14:paraId="776D5D33" w14:textId="4C3CD05B" w:rsidR="001F751A" w:rsidRDefault="00B41E43" w:rsidP="00F26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034E12">
        <w:rPr>
          <w:rFonts w:ascii="Arial" w:hAnsi="Arial" w:cs="Arial"/>
        </w:rPr>
        <w:t>-------------------------------------------------</w:t>
      </w:r>
    </w:p>
    <w:p w14:paraId="56DB5ED1" w14:textId="77777777" w:rsidR="00F26906" w:rsidRPr="00F26906" w:rsidRDefault="00F26906" w:rsidP="00F26906">
      <w:pPr>
        <w:ind w:firstLine="708"/>
        <w:jc w:val="both"/>
        <w:rPr>
          <w:rFonts w:ascii="Arial" w:hAnsi="Arial" w:cs="Arial"/>
        </w:rPr>
      </w:pPr>
    </w:p>
    <w:p w14:paraId="399D5A7A" w14:textId="604D488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B41E4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9C46A3B" w14:textId="38D154FD" w:rsidR="00E90253" w:rsidRDefault="00E90253" w:rsidP="00F26906">
      <w:pPr>
        <w:jc w:val="both"/>
        <w:rPr>
          <w:rFonts w:ascii="Arial" w:hAnsi="Arial" w:cs="Arial"/>
          <w:color w:val="FF0000"/>
        </w:rPr>
      </w:pPr>
    </w:p>
    <w:p w14:paraId="51B63850" w14:textId="77777777" w:rsidR="00F26906" w:rsidRPr="00CA6C3F" w:rsidRDefault="00F26906" w:rsidP="00F26906">
      <w:pPr>
        <w:jc w:val="both"/>
        <w:rPr>
          <w:rFonts w:ascii="Arial" w:hAnsi="Arial" w:cs="Arial"/>
          <w:color w:val="FF0000"/>
        </w:rPr>
      </w:pPr>
    </w:p>
    <w:p w14:paraId="150408C2" w14:textId="5DC63DE8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B41E43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041791CC" w:rsidR="001B63C6" w:rsidRDefault="003732BA" w:rsidP="000E2ECE">
      <w:pPr>
        <w:ind w:firstLine="360"/>
        <w:jc w:val="both"/>
        <w:rPr>
          <w:rFonts w:ascii="Arial" w:hAnsi="Arial" w:cs="Arial"/>
        </w:rPr>
      </w:pPr>
      <w:r w:rsidRPr="00F26906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</w:t>
      </w:r>
    </w:p>
    <w:p w14:paraId="131A74DF" w14:textId="7CF96A2D" w:rsidR="004048D4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E71148">
        <w:rPr>
          <w:rFonts w:ascii="Arial" w:hAnsi="Arial" w:cs="Arial"/>
        </w:rPr>
        <w:t xml:space="preserve"> Oficio con fecha de </w:t>
      </w:r>
      <w:r w:rsidR="004048D4">
        <w:rPr>
          <w:rFonts w:ascii="Arial" w:hAnsi="Arial" w:cs="Arial"/>
        </w:rPr>
        <w:t xml:space="preserve">18 de enero de 2021, por el cual se acredita como representante propietario al C. </w:t>
      </w:r>
      <w:r w:rsidR="00F26906">
        <w:rPr>
          <w:rFonts w:ascii="Arial" w:hAnsi="Arial" w:cs="Arial"/>
        </w:rPr>
        <w:t>Felipe De Jesús Reyes Cabañas</w:t>
      </w:r>
      <w:r w:rsidR="004048D4">
        <w:rPr>
          <w:rFonts w:ascii="Arial" w:hAnsi="Arial" w:cs="Arial"/>
        </w:rPr>
        <w:t xml:space="preserve">, </w:t>
      </w:r>
      <w:r w:rsidR="00E71148">
        <w:rPr>
          <w:rFonts w:ascii="Arial" w:hAnsi="Arial" w:cs="Arial"/>
        </w:rPr>
        <w:t>del PARTIDO</w:t>
      </w:r>
      <w:r w:rsidR="004048D4">
        <w:rPr>
          <w:rFonts w:ascii="Arial" w:hAnsi="Arial" w:cs="Arial"/>
        </w:rPr>
        <w:t xml:space="preserve"> MORENA.</w:t>
      </w:r>
    </w:p>
    <w:p w14:paraId="3E7E0981" w14:textId="77777777" w:rsidR="000323B3" w:rsidRDefault="004048D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Oficio con fecha de 22 de enero de 2021, por el cual se acredita como representante propietario al C. </w:t>
      </w:r>
      <w:r w:rsidR="00F26906">
        <w:rPr>
          <w:rFonts w:ascii="Arial" w:hAnsi="Arial" w:cs="Arial"/>
        </w:rPr>
        <w:t xml:space="preserve">Rene Augusto </w:t>
      </w:r>
      <w:proofErr w:type="spellStart"/>
      <w:r w:rsidR="00F26906">
        <w:rPr>
          <w:rFonts w:ascii="Arial" w:hAnsi="Arial" w:cs="Arial"/>
        </w:rPr>
        <w:t>Ramirez</w:t>
      </w:r>
      <w:proofErr w:type="spellEnd"/>
      <w:r w:rsidR="00F26906">
        <w:rPr>
          <w:rFonts w:ascii="Arial" w:hAnsi="Arial" w:cs="Arial"/>
        </w:rPr>
        <w:t xml:space="preserve"> </w:t>
      </w:r>
      <w:proofErr w:type="spellStart"/>
      <w:r w:rsidR="00F26906">
        <w:rPr>
          <w:rFonts w:ascii="Arial" w:hAnsi="Arial" w:cs="Arial"/>
        </w:rPr>
        <w:t>Benitez</w:t>
      </w:r>
      <w:proofErr w:type="spellEnd"/>
      <w:r>
        <w:rPr>
          <w:rFonts w:ascii="Arial" w:hAnsi="Arial" w:cs="Arial"/>
        </w:rPr>
        <w:t>, del PARTIDO DE LA REVOLUCION DEMOCRATICA.</w:t>
      </w:r>
    </w:p>
    <w:p w14:paraId="101BA548" w14:textId="0AD0B1FB" w:rsidR="001B63C6" w:rsidRDefault="001C50B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4.- Oficio de acreditación como representante suplente al C. Jesús Israel Pool Sosa del PARTIDO FUERZA POR MEXICO.</w:t>
      </w:r>
      <w:r w:rsidR="000323B3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 </w:t>
      </w:r>
    </w:p>
    <w:p w14:paraId="18E696FF" w14:textId="21782327" w:rsidR="001B63C6" w:rsidRPr="00CA6C3F" w:rsidRDefault="001B63C6" w:rsidP="00F26906">
      <w:pPr>
        <w:jc w:val="both"/>
        <w:rPr>
          <w:rFonts w:ascii="Arial" w:hAnsi="Arial" w:cs="Arial"/>
          <w:color w:val="FF0000"/>
        </w:rPr>
      </w:pPr>
    </w:p>
    <w:p w14:paraId="01ED82CD" w14:textId="3E2843F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B41E43">
        <w:rPr>
          <w:rFonts w:ascii="Arial" w:hAnsi="Arial" w:cs="Arial"/>
        </w:rPr>
        <w:t>Tekax</w:t>
      </w:r>
      <w:r>
        <w:rPr>
          <w:rFonts w:ascii="Arial" w:hAnsi="Arial" w:cs="Arial"/>
        </w:rPr>
        <w:t xml:space="preserve">, por lo que a continuación </w:t>
      </w:r>
      <w:r w:rsidR="00B41E4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</w:t>
      </w:r>
      <w:r w:rsidR="0093448A">
        <w:rPr>
          <w:rFonts w:ascii="Arial" w:hAnsi="Arial" w:cs="Arial"/>
        </w:rPr>
        <w:t>os Políticos: PARTID</w:t>
      </w:r>
      <w:r w:rsidR="00510748">
        <w:rPr>
          <w:rFonts w:ascii="Arial" w:hAnsi="Arial" w:cs="Arial"/>
        </w:rPr>
        <w:t>O DE LA REVOLUCION DEMOCRATICA,</w:t>
      </w:r>
      <w:r w:rsidR="0093448A">
        <w:rPr>
          <w:rFonts w:ascii="Arial" w:hAnsi="Arial" w:cs="Arial"/>
        </w:rPr>
        <w:t xml:space="preserve"> PARTIDO MORENA</w:t>
      </w:r>
      <w:r w:rsidR="00510748">
        <w:rPr>
          <w:rFonts w:ascii="Arial" w:hAnsi="Arial" w:cs="Arial"/>
        </w:rPr>
        <w:t xml:space="preserve"> y PARTIDO FUERZA POR MEXICO</w:t>
      </w:r>
      <w:r>
        <w:rPr>
          <w:rFonts w:ascii="Arial" w:hAnsi="Arial" w:cs="Arial"/>
        </w:rPr>
        <w:t xml:space="preserve">. Continuando con el uso de la voz, </w:t>
      </w:r>
      <w:r w:rsidR="00B41E4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</w:t>
      </w:r>
      <w:r w:rsidR="00F26906">
        <w:rPr>
          <w:rFonts w:ascii="Arial" w:hAnsi="Arial" w:cs="Arial"/>
        </w:rPr>
        <w:t xml:space="preserve"> este Consejo Municipal</w:t>
      </w:r>
      <w:r w:rsidR="00FD3860">
        <w:rPr>
          <w:rFonts w:ascii="Arial" w:hAnsi="Arial" w:cs="Arial"/>
        </w:rPr>
        <w:t>.</w:t>
      </w:r>
      <w:r w:rsidR="00F26906">
        <w:rPr>
          <w:rFonts w:ascii="Arial" w:hAnsi="Arial" w:cs="Arial"/>
        </w:rPr>
        <w:t>---------------------------------------</w:t>
      </w:r>
    </w:p>
    <w:p w14:paraId="6335654B" w14:textId="64600121" w:rsidR="000E2ECE" w:rsidRPr="00F26906" w:rsidRDefault="00FE6297" w:rsidP="00F2690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5533DEA0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034E12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4338B6BF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B41E43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034E12">
        <w:rPr>
          <w:rFonts w:ascii="Arial" w:hAnsi="Arial" w:cs="Arial"/>
        </w:rPr>
        <w:t>atar algún asunto en particular------------</w:t>
      </w:r>
    </w:p>
    <w:p w14:paraId="4066CE6A" w14:textId="77777777" w:rsidR="00120892" w:rsidRDefault="00120892" w:rsidP="00782DBC">
      <w:pPr>
        <w:jc w:val="both"/>
        <w:rPr>
          <w:rFonts w:ascii="Arial" w:hAnsi="Arial" w:cs="Arial"/>
        </w:rPr>
      </w:pPr>
    </w:p>
    <w:p w14:paraId="363871CE" w14:textId="29C37C66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82DBC">
        <w:rPr>
          <w:rFonts w:ascii="Arial" w:hAnsi="Arial" w:cs="Arial"/>
        </w:rPr>
        <w:t>Y</w:t>
      </w:r>
      <w:r w:rsidR="00F72855" w:rsidRPr="00782DB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82DBC">
        <w:rPr>
          <w:rFonts w:ascii="Arial" w:hAnsi="Arial" w:cs="Arial"/>
        </w:rPr>
        <w:t xml:space="preserve"> se da continuidad con el siguiente punto del orden</w:t>
      </w:r>
      <w:r w:rsidR="00F72855" w:rsidRPr="00782DBC">
        <w:rPr>
          <w:rFonts w:ascii="Arial" w:hAnsi="Arial" w:cs="Arial"/>
        </w:rPr>
        <w:t>.</w:t>
      </w:r>
      <w:r w:rsidR="00510748">
        <w:rPr>
          <w:rFonts w:ascii="Arial" w:hAnsi="Arial" w:cs="Arial"/>
        </w:rPr>
        <w:t>-------------------------</w:t>
      </w:r>
    </w:p>
    <w:p w14:paraId="092D01C7" w14:textId="77777777" w:rsidR="00F26906" w:rsidRPr="00B769DF" w:rsidRDefault="00F26906" w:rsidP="00F26906">
      <w:pPr>
        <w:jc w:val="both"/>
        <w:rPr>
          <w:rFonts w:ascii="Arial" w:hAnsi="Arial" w:cs="Arial"/>
          <w:color w:val="FF0000"/>
        </w:rPr>
      </w:pPr>
    </w:p>
    <w:p w14:paraId="52F5CCBD" w14:textId="74E72E9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B41E43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B41E4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F26906"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034E12">
        <w:rPr>
          <w:rFonts w:ascii="Arial" w:hAnsi="Arial" w:cs="Arial"/>
        </w:rPr>
        <w:t>----------------------------------------------------------</w:t>
      </w:r>
      <w:r w:rsidR="00F26906">
        <w:rPr>
          <w:rFonts w:ascii="Arial" w:hAnsi="Arial" w:cs="Arial"/>
        </w:rPr>
        <w:t>----------------</w:t>
      </w:r>
      <w:r w:rsidR="00034E12">
        <w:rPr>
          <w:rFonts w:ascii="Arial" w:hAnsi="Arial" w:cs="Arial"/>
        </w:rPr>
        <w:t>----------------------------------------</w:t>
      </w:r>
      <w:r w:rsidR="00071295">
        <w:rPr>
          <w:rFonts w:ascii="Arial" w:hAnsi="Arial" w:cs="Arial"/>
        </w:rPr>
        <w:t xml:space="preserve">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113D7C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</w:t>
      </w:r>
      <w:r w:rsidR="00F26906">
        <w:rPr>
          <w:rFonts w:ascii="Arial" w:hAnsi="Arial" w:cs="Arial"/>
          <w:b/>
        </w:rPr>
        <w:t>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F26906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l</w:t>
      </w:r>
      <w:r w:rsidR="006434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434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F26906">
        <w:rPr>
          <w:rFonts w:ascii="Arial" w:hAnsi="Arial" w:cs="Arial"/>
        </w:rPr>
        <w:t>e en uso de la voz siendo las 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782DBC">
        <w:rPr>
          <w:rFonts w:ascii="Arial" w:hAnsi="Arial" w:cs="Arial"/>
        </w:rPr>
        <w:t>54</w:t>
      </w:r>
      <w:r w:rsidRPr="00F5464A">
        <w:rPr>
          <w:rFonts w:ascii="Arial" w:hAnsi="Arial" w:cs="Arial"/>
        </w:rPr>
        <w:t xml:space="preserve"> minutos</w:t>
      </w:r>
      <w:r w:rsidR="00F26906">
        <w:rPr>
          <w:rFonts w:ascii="Arial" w:hAnsi="Arial" w:cs="Arial"/>
        </w:rPr>
        <w:t xml:space="preserve"> declara un receso de 20 minutos, regresando a las 19</w:t>
      </w:r>
      <w:r w:rsidR="00782DBC">
        <w:rPr>
          <w:rFonts w:ascii="Arial" w:hAnsi="Arial" w:cs="Arial"/>
        </w:rPr>
        <w:t xml:space="preserve"> horas con 14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</w:t>
      </w:r>
      <w:r w:rsidR="00782DBC">
        <w:rPr>
          <w:rFonts w:ascii="Arial" w:hAnsi="Arial" w:cs="Arial"/>
        </w:rPr>
        <w:t>----</w:t>
      </w:r>
      <w:r w:rsidR="00034E12">
        <w:rPr>
          <w:rFonts w:ascii="Arial" w:hAnsi="Arial" w:cs="Arial"/>
        </w:rPr>
        <w:t>---</w:t>
      </w:r>
      <w:r w:rsidR="00F26906">
        <w:rPr>
          <w:rFonts w:ascii="Arial" w:hAnsi="Arial" w:cs="Arial"/>
        </w:rPr>
        <w:t>-------------</w:t>
      </w:r>
      <w:r w:rsidR="00034E12">
        <w:rPr>
          <w:rFonts w:ascii="Arial" w:hAnsi="Arial" w:cs="Arial"/>
        </w:rPr>
        <w:t>-------------------------------------------</w:t>
      </w:r>
      <w:r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89F53EA" w:rsidR="00697D2E" w:rsidRPr="00697D2E" w:rsidRDefault="00F26906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Siendo las 19</w:t>
      </w:r>
      <w:r w:rsidR="00782DBC">
        <w:rPr>
          <w:rFonts w:ascii="Arial" w:hAnsi="Arial" w:cs="Arial"/>
        </w:rPr>
        <w:t xml:space="preserve"> horas con 14</w:t>
      </w:r>
      <w:r w:rsidR="00697D2E" w:rsidRPr="00697D2E">
        <w:rPr>
          <w:rFonts w:ascii="Arial" w:hAnsi="Arial" w:cs="Arial"/>
        </w:rPr>
        <w:t xml:space="preserve"> minutos, se reanuda la presente Sesión </w:t>
      </w:r>
      <w:r w:rsidR="00FA11F1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 xml:space="preserve">, a lo que </w:t>
      </w:r>
      <w:r w:rsidR="0064345D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Consejer</w:t>
      </w:r>
      <w:r w:rsidR="0064345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existencia del quórum legal para reanudar la sesión.</w:t>
      </w:r>
      <w:r w:rsidR="00034E12">
        <w:rPr>
          <w:rFonts w:ascii="Arial" w:hAnsi="Arial" w:cs="Arial"/>
        </w:rPr>
        <w:t>---------------------------------------------------------------------------------------------------------------</w:t>
      </w:r>
      <w:r w:rsidR="00697D2E" w:rsidRPr="00697D2E">
        <w:rPr>
          <w:rFonts w:ascii="Arial" w:hAnsi="Arial" w:cs="Arial"/>
        </w:rPr>
        <w:t xml:space="preserve">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756C6028" w14:textId="77777777" w:rsidR="00782DBC" w:rsidRDefault="00782DBC" w:rsidP="0064345D">
      <w:pPr>
        <w:ind w:firstLine="708"/>
        <w:jc w:val="both"/>
        <w:rPr>
          <w:rFonts w:ascii="Arial" w:hAnsi="Arial" w:cs="Arial"/>
        </w:rPr>
      </w:pPr>
    </w:p>
    <w:p w14:paraId="05A5424A" w14:textId="4AD92DBD" w:rsidR="0064345D" w:rsidRDefault="0064345D" w:rsidP="0064345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E95ED1">
        <w:rPr>
          <w:rFonts w:ascii="Arial" w:hAnsi="Arial" w:cs="Arial"/>
        </w:rPr>
        <w:t>nsejera Presidente</w:t>
      </w:r>
      <w:r>
        <w:rPr>
          <w:rFonts w:ascii="Arial" w:hAnsi="Arial" w:cs="Arial"/>
        </w:rPr>
        <w:t xml:space="preserve"> C.</w:t>
      </w:r>
      <w:r w:rsidR="00A2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Nelly Aurora Romero </w:t>
      </w:r>
      <w:proofErr w:type="spellStart"/>
      <w:r>
        <w:rPr>
          <w:rFonts w:ascii="Arial" w:hAnsi="Arial" w:cs="Arial"/>
        </w:rPr>
        <w:t>Romero</w:t>
      </w:r>
      <w:proofErr w:type="spellEnd"/>
      <w:r>
        <w:rPr>
          <w:rFonts w:ascii="Arial" w:hAnsi="Arial" w:cs="Arial"/>
        </w:rPr>
        <w:t xml:space="preserve">, </w:t>
      </w:r>
    </w:p>
    <w:p w14:paraId="2FECC123" w14:textId="026124E0" w:rsidR="0064345D" w:rsidRDefault="00F26906" w:rsidP="006434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4345D">
        <w:rPr>
          <w:rFonts w:ascii="Arial" w:hAnsi="Arial" w:cs="Arial"/>
        </w:rPr>
        <w:t xml:space="preserve"> Electoral, C.</w:t>
      </w:r>
      <w:r w:rsidR="00A20558">
        <w:rPr>
          <w:rFonts w:ascii="Arial" w:hAnsi="Arial" w:cs="Arial"/>
        </w:rPr>
        <w:t xml:space="preserve"> </w:t>
      </w:r>
      <w:r w:rsidR="0064345D">
        <w:rPr>
          <w:rFonts w:ascii="Arial" w:hAnsi="Arial" w:cs="Arial"/>
        </w:rPr>
        <w:t xml:space="preserve">Dulce Cristina Caamal </w:t>
      </w:r>
      <w:proofErr w:type="gramStart"/>
      <w:r w:rsidR="0064345D">
        <w:rPr>
          <w:rFonts w:ascii="Arial" w:hAnsi="Arial" w:cs="Arial"/>
        </w:rPr>
        <w:t>May ,</w:t>
      </w:r>
      <w:proofErr w:type="gramEnd"/>
      <w:r w:rsidR="0064345D">
        <w:rPr>
          <w:rFonts w:ascii="Arial" w:hAnsi="Arial" w:cs="Arial"/>
        </w:rPr>
        <w:t xml:space="preserve"> </w:t>
      </w:r>
    </w:p>
    <w:p w14:paraId="28BA34A8" w14:textId="5CE5B0ED" w:rsidR="0064345D" w:rsidRDefault="00A20558" w:rsidP="006434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Noé</w:t>
      </w:r>
      <w:r w:rsidR="0064345D">
        <w:rPr>
          <w:rFonts w:ascii="Arial" w:hAnsi="Arial" w:cs="Arial"/>
        </w:rPr>
        <w:t xml:space="preserve"> Daniel Tun </w:t>
      </w:r>
      <w:proofErr w:type="spellStart"/>
      <w:r w:rsidR="0064345D">
        <w:rPr>
          <w:rFonts w:ascii="Arial" w:hAnsi="Arial" w:cs="Arial"/>
        </w:rPr>
        <w:t>Horan</w:t>
      </w:r>
      <w:proofErr w:type="spellEnd"/>
      <w:r w:rsidR="0064345D">
        <w:rPr>
          <w:rFonts w:ascii="Arial" w:hAnsi="Arial" w:cs="Arial"/>
        </w:rPr>
        <w:t xml:space="preserve"> todos los anteriormente mencionados con derecho a voz y voto, y el Secretario Ejecutivo C. Luis Manuel Vázquez Torres con derecho  a voz pero sin voto.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B51FC77" w14:textId="55CDAA17" w:rsid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3448A">
        <w:rPr>
          <w:rFonts w:ascii="Arial" w:hAnsi="Arial" w:cs="Arial"/>
        </w:rPr>
        <w:t xml:space="preserve"> </w:t>
      </w:r>
      <w:r w:rsidR="001C50BE">
        <w:rPr>
          <w:rFonts w:ascii="Arial" w:hAnsi="Arial" w:cs="Arial"/>
        </w:rPr>
        <w:t xml:space="preserve">Francisco Esquivel </w:t>
      </w:r>
      <w:proofErr w:type="spellStart"/>
      <w:r w:rsidR="001C50BE">
        <w:rPr>
          <w:rFonts w:ascii="Arial" w:hAnsi="Arial" w:cs="Arial"/>
        </w:rPr>
        <w:t>Dominguez</w:t>
      </w:r>
      <w:proofErr w:type="spellEnd"/>
    </w:p>
    <w:p w14:paraId="59A79B71" w14:textId="7E41344D" w:rsidR="001C50BE" w:rsidRDefault="001C50B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Democrática, C. Rene Augusto </w:t>
      </w:r>
      <w:proofErr w:type="spellStart"/>
      <w:r>
        <w:rPr>
          <w:rFonts w:ascii="Arial" w:hAnsi="Arial" w:cs="Arial"/>
        </w:rPr>
        <w:t>Ramirez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Benitez</w:t>
      </w:r>
      <w:proofErr w:type="spellEnd"/>
    </w:p>
    <w:p w14:paraId="3D620FBC" w14:textId="4653B037" w:rsidR="001C50BE" w:rsidRDefault="001C50B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Jesús Israel Pool Sosa</w:t>
      </w:r>
    </w:p>
    <w:p w14:paraId="4E0323D9" w14:textId="77777777" w:rsidR="001C50BE" w:rsidRDefault="001C50BE" w:rsidP="00697D2E">
      <w:pPr>
        <w:ind w:firstLine="360"/>
        <w:jc w:val="both"/>
        <w:rPr>
          <w:rFonts w:ascii="Arial" w:hAnsi="Arial" w:cs="Arial"/>
        </w:rPr>
      </w:pPr>
    </w:p>
    <w:p w14:paraId="69832075" w14:textId="74D4A85A" w:rsidR="001C50BE" w:rsidRPr="00697D2E" w:rsidRDefault="001C50B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Estos dos últimos se integraron a la sesión durante el receso.</w:t>
      </w:r>
    </w:p>
    <w:p w14:paraId="3EDE54D1" w14:textId="63D06271" w:rsidR="00697D2E" w:rsidRDefault="00697D2E" w:rsidP="00F26906">
      <w:pPr>
        <w:jc w:val="both"/>
        <w:rPr>
          <w:rFonts w:ascii="Arial" w:hAnsi="Arial" w:cs="Arial"/>
          <w:color w:val="FF0000"/>
        </w:rPr>
      </w:pPr>
    </w:p>
    <w:p w14:paraId="3362EEB5" w14:textId="77777777" w:rsidR="00782DBC" w:rsidRPr="0077631E" w:rsidRDefault="00782DBC" w:rsidP="00F26906">
      <w:pPr>
        <w:jc w:val="both"/>
        <w:rPr>
          <w:rFonts w:ascii="Arial" w:hAnsi="Arial" w:cs="Arial"/>
          <w:color w:val="FF0000"/>
        </w:rPr>
      </w:pPr>
    </w:p>
    <w:p w14:paraId="410CBEE1" w14:textId="119616E8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</w:t>
      </w:r>
      <w:r w:rsidR="0064345D">
        <w:rPr>
          <w:rFonts w:ascii="Arial" w:hAnsi="Arial" w:cs="Arial"/>
        </w:rPr>
        <w:t>u</w:t>
      </w:r>
      <w:r w:rsidRPr="00697D2E">
        <w:rPr>
          <w:rFonts w:ascii="Arial" w:hAnsi="Arial" w:cs="Arial"/>
        </w:rPr>
        <w:t>a</w:t>
      </w:r>
      <w:r w:rsidR="0064345D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A2055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BD43D7" w:rsidRPr="00F26906">
        <w:rPr>
          <w:rFonts w:ascii="Arial" w:hAnsi="Arial" w:cs="Arial"/>
        </w:rPr>
        <w:t xml:space="preserve">Siendo que la Consejera Presidente solicitó al Secretario Ejecutivo la dispensa de la lectura de acta de la sesión ordinaria, con fundamento en el artículo 17 inciso 5 del reglamento de Sesiones de los Consejos del Instituto Electoral y de Participación Ciudadana de Yucatán, </w:t>
      </w:r>
      <w:r w:rsidR="00510748">
        <w:rPr>
          <w:rFonts w:ascii="Arial" w:hAnsi="Arial" w:cs="Arial"/>
        </w:rPr>
        <w:t>por lo que el Secretario</w:t>
      </w:r>
      <w:r w:rsidR="00BD43D7" w:rsidRPr="00F26906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Tekax</w:t>
      </w:r>
      <w:r w:rsidR="003A1945" w:rsidRPr="00F26906">
        <w:rPr>
          <w:rFonts w:ascii="Arial" w:hAnsi="Arial" w:cs="Arial"/>
        </w:rPr>
        <w:t xml:space="preserve"> de fecha 29 de enero de 2021</w:t>
      </w:r>
      <w:r w:rsidR="00071295" w:rsidRPr="00F26906">
        <w:rPr>
          <w:rFonts w:ascii="Arial" w:hAnsi="Arial" w:cs="Arial"/>
        </w:rPr>
        <w:t xml:space="preserve">; y no habiéndola, </w:t>
      </w:r>
      <w:r w:rsidR="003A1945" w:rsidRPr="00F26906">
        <w:rPr>
          <w:rFonts w:ascii="Arial" w:hAnsi="Arial" w:cs="Arial"/>
        </w:rPr>
        <w:t>la Consejera Presidente</w:t>
      </w:r>
      <w:r w:rsidR="003A1945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</w:t>
      </w:r>
      <w:r w:rsidR="0064345D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Secretario Ejecutivo C. </w:t>
      </w:r>
      <w:r w:rsidR="0064345D">
        <w:rPr>
          <w:rFonts w:ascii="Arial" w:hAnsi="Arial" w:cs="Arial"/>
        </w:rPr>
        <w:t>Luis Manuel Vázquez Torres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F26906">
        <w:rPr>
          <w:rFonts w:ascii="Arial" w:hAnsi="Arial" w:cs="Arial"/>
          <w:b/>
        </w:rPr>
        <w:t xml:space="preserve">unanimidad </w:t>
      </w:r>
      <w:r w:rsidR="00F26906">
        <w:rPr>
          <w:rFonts w:ascii="Arial" w:hAnsi="Arial" w:cs="Arial"/>
        </w:rPr>
        <w:t>de votos, siendo esto 3</w:t>
      </w:r>
      <w:r w:rsidR="00071295">
        <w:rPr>
          <w:rFonts w:ascii="Arial" w:hAnsi="Arial" w:cs="Arial"/>
        </w:rPr>
        <w:t xml:space="preserve"> votos a favor.</w:t>
      </w:r>
      <w:r w:rsidR="00034E12">
        <w:rPr>
          <w:rFonts w:ascii="Arial" w:hAnsi="Arial" w:cs="Arial"/>
        </w:rPr>
        <w:t>----------------------------------------</w:t>
      </w:r>
      <w:r w:rsidR="00F26906">
        <w:rPr>
          <w:rFonts w:ascii="Arial" w:hAnsi="Arial" w:cs="Arial"/>
        </w:rPr>
        <w:t>--------------</w:t>
      </w:r>
      <w:r w:rsidR="00071295">
        <w:rPr>
          <w:rFonts w:ascii="Arial" w:hAnsi="Arial" w:cs="Arial"/>
        </w:rPr>
        <w:t xml:space="preserve"> </w:t>
      </w:r>
    </w:p>
    <w:p w14:paraId="1742C074" w14:textId="7A51E427" w:rsidR="0077631E" w:rsidRPr="0077631E" w:rsidRDefault="0077631E" w:rsidP="00F26906">
      <w:pPr>
        <w:jc w:val="both"/>
        <w:rPr>
          <w:rFonts w:ascii="Arial" w:hAnsi="Arial" w:cs="Arial"/>
          <w:color w:val="FF0000"/>
        </w:rPr>
      </w:pPr>
    </w:p>
    <w:p w14:paraId="210398DA" w14:textId="450CB8D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64345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64345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64345D">
        <w:rPr>
          <w:rFonts w:ascii="Arial" w:hAnsi="Arial" w:cs="Arial"/>
        </w:rPr>
        <w:t xml:space="preserve"> Nelly Aurora Romero </w:t>
      </w:r>
      <w:proofErr w:type="spellStart"/>
      <w:r w:rsidR="0064345D">
        <w:rPr>
          <w:rFonts w:ascii="Arial" w:hAnsi="Arial" w:cs="Arial"/>
        </w:rPr>
        <w:t>Romero</w:t>
      </w:r>
      <w:proofErr w:type="spellEnd"/>
      <w:r w:rsidR="00643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 xml:space="preserve">o Ejecutivo  </w:t>
      </w:r>
      <w:r>
        <w:rPr>
          <w:rFonts w:ascii="Arial" w:hAnsi="Arial" w:cs="Arial"/>
        </w:rPr>
        <w:lastRenderedPageBreak/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220BB83E" w14:textId="55D4EA97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AAB9D53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</w:t>
      </w:r>
      <w:r w:rsidR="00643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434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4345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4345D">
        <w:rPr>
          <w:rFonts w:ascii="Arial" w:hAnsi="Arial" w:cs="Arial"/>
        </w:rPr>
        <w:t xml:space="preserve"> Nelly Aurora Romero </w:t>
      </w:r>
      <w:proofErr w:type="spellStart"/>
      <w:r w:rsidR="0064345D">
        <w:rPr>
          <w:rFonts w:ascii="Arial" w:hAnsi="Arial" w:cs="Arial"/>
        </w:rPr>
        <w:t>Romero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64345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</w:t>
      </w:r>
      <w:r w:rsidR="00F26906">
        <w:rPr>
          <w:rFonts w:ascii="Arial" w:hAnsi="Arial" w:cs="Arial"/>
        </w:rPr>
        <w:t xml:space="preserve"> Enero de 2021, siendo las 19</w:t>
      </w:r>
      <w:r w:rsidRPr="00F5464A">
        <w:rPr>
          <w:rFonts w:ascii="Arial" w:hAnsi="Arial" w:cs="Arial"/>
        </w:rPr>
        <w:t xml:space="preserve"> horas con</w:t>
      </w:r>
      <w:r w:rsidR="001C50BE">
        <w:rPr>
          <w:rFonts w:ascii="Arial" w:hAnsi="Arial" w:cs="Arial"/>
        </w:rPr>
        <w:t xml:space="preserve"> 20</w:t>
      </w:r>
      <w:r w:rsidRPr="00F5464A">
        <w:rPr>
          <w:rFonts w:ascii="Arial" w:hAnsi="Arial" w:cs="Arial"/>
        </w:rPr>
        <w:t xml:space="preserve">  minutos.</w:t>
      </w:r>
      <w:r w:rsidR="00034E12">
        <w:rPr>
          <w:rFonts w:ascii="Arial" w:hAnsi="Arial" w:cs="Arial"/>
        </w:rPr>
        <w:t>--</w:t>
      </w:r>
      <w:r w:rsidR="001C50BE">
        <w:rPr>
          <w:rFonts w:ascii="Arial" w:hAnsi="Arial" w:cs="Arial"/>
        </w:rPr>
        <w:t>----</w:t>
      </w:r>
      <w:r w:rsidR="00034E12">
        <w:rPr>
          <w:rFonts w:ascii="Arial" w:hAnsi="Arial" w:cs="Arial"/>
        </w:rPr>
        <w:t>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4375209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>.</w:t>
      </w:r>
      <w:r w:rsidR="00034E12">
        <w:rPr>
          <w:rFonts w:ascii="Arial" w:hAnsi="Arial" w:cs="Arial"/>
        </w:rPr>
        <w:t>-------------------------------------------------------------------------------------------------------------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5557748" w14:textId="77777777" w:rsidR="00782DBC" w:rsidRDefault="00782DBC" w:rsidP="00071295">
      <w:pPr>
        <w:ind w:firstLine="360"/>
        <w:jc w:val="both"/>
        <w:rPr>
          <w:rFonts w:ascii="Arial" w:hAnsi="Arial" w:cs="Arial"/>
        </w:rPr>
      </w:pPr>
    </w:p>
    <w:p w14:paraId="45F97036" w14:textId="77777777" w:rsidR="00510748" w:rsidRDefault="00510748" w:rsidP="00071295">
      <w:pPr>
        <w:ind w:firstLine="360"/>
        <w:jc w:val="both"/>
        <w:rPr>
          <w:rFonts w:ascii="Arial" w:hAnsi="Arial" w:cs="Arial"/>
        </w:rPr>
      </w:pPr>
    </w:p>
    <w:p w14:paraId="1ACE025D" w14:textId="77777777" w:rsidR="00782DBC" w:rsidRDefault="00782DBC" w:rsidP="00071295">
      <w:pPr>
        <w:ind w:firstLine="360"/>
        <w:jc w:val="both"/>
        <w:rPr>
          <w:rFonts w:ascii="Arial" w:hAnsi="Arial" w:cs="Arial"/>
        </w:rPr>
      </w:pPr>
    </w:p>
    <w:p w14:paraId="2C24E939" w14:textId="77777777" w:rsidR="00510748" w:rsidRDefault="00510748" w:rsidP="00071295">
      <w:pPr>
        <w:ind w:firstLine="360"/>
        <w:jc w:val="both"/>
        <w:rPr>
          <w:rFonts w:ascii="Arial" w:hAnsi="Arial" w:cs="Arial"/>
        </w:rPr>
      </w:pPr>
    </w:p>
    <w:p w14:paraId="1F1402F4" w14:textId="77777777" w:rsidR="00510748" w:rsidRDefault="00510748" w:rsidP="00071295">
      <w:pPr>
        <w:ind w:firstLine="360"/>
        <w:jc w:val="both"/>
        <w:rPr>
          <w:rFonts w:ascii="Arial" w:hAnsi="Arial" w:cs="Arial"/>
        </w:rPr>
      </w:pPr>
    </w:p>
    <w:p w14:paraId="5DC21CE9" w14:textId="77777777" w:rsidR="00510748" w:rsidRDefault="00510748" w:rsidP="00071295">
      <w:pPr>
        <w:ind w:firstLine="360"/>
        <w:jc w:val="both"/>
        <w:rPr>
          <w:rFonts w:ascii="Arial" w:hAnsi="Arial" w:cs="Arial"/>
        </w:rPr>
      </w:pPr>
    </w:p>
    <w:p w14:paraId="7ADC016A" w14:textId="77777777" w:rsidR="00510748" w:rsidRDefault="00510748" w:rsidP="00071295">
      <w:pPr>
        <w:ind w:firstLine="360"/>
        <w:jc w:val="both"/>
        <w:rPr>
          <w:rFonts w:ascii="Arial" w:hAnsi="Arial" w:cs="Arial"/>
        </w:rPr>
      </w:pPr>
    </w:p>
    <w:p w14:paraId="6C3D7144" w14:textId="77777777" w:rsidR="00782DBC" w:rsidRDefault="00782DBC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3F48CC19" w:rsidR="00120892" w:rsidRPr="005C035B" w:rsidRDefault="0064345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NELLY AURORA ROMERO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ROMERO</w:t>
            </w:r>
            <w:proofErr w:type="spellEnd"/>
          </w:p>
          <w:p w14:paraId="0B49C9D8" w14:textId="07BADBF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32F5320C" w:rsidR="00120892" w:rsidRPr="005C035B" w:rsidRDefault="0064345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DULCE CRISTINA CAAMAL MAY</w:t>
            </w:r>
          </w:p>
          <w:p w14:paraId="0C2F227C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074AAE5D" w14:textId="77777777" w:rsidR="00782DBC" w:rsidRDefault="00782D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0FEBEB" w14:textId="77777777" w:rsidR="00782DBC" w:rsidRDefault="00782D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A70D0" w14:textId="77777777" w:rsidR="00782DBC" w:rsidRDefault="00782D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69842" w14:textId="77777777" w:rsidR="00782DBC" w:rsidRDefault="00782D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1C58FD64" w:rsidR="00782DBC" w:rsidRPr="005C035B" w:rsidRDefault="00782DB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F0167BD" w:rsidR="00120892" w:rsidRPr="005C035B" w:rsidRDefault="0064345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 DANIEL TUN HORAN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42721EFA" w:rsidR="00120892" w:rsidRPr="005C035B" w:rsidRDefault="0064345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MANUEL VAZQUEZ TORRES </w:t>
            </w:r>
          </w:p>
          <w:p w14:paraId="3CDA4DC2" w14:textId="7A33C5B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3EFC065F" w14:textId="77777777" w:rsidR="0064345D" w:rsidRDefault="0064345D" w:rsidP="00F26906">
      <w:pPr>
        <w:jc w:val="both"/>
        <w:rPr>
          <w:rFonts w:ascii="Arial" w:hAnsi="Arial" w:cs="Arial"/>
        </w:rPr>
      </w:pPr>
    </w:p>
    <w:p w14:paraId="0D52AEB9" w14:textId="77777777" w:rsidR="00510748" w:rsidRDefault="00510748" w:rsidP="00F26906">
      <w:pPr>
        <w:jc w:val="both"/>
        <w:rPr>
          <w:rFonts w:ascii="Arial" w:hAnsi="Arial" w:cs="Arial"/>
        </w:rPr>
      </w:pPr>
    </w:p>
    <w:p w14:paraId="3805A049" w14:textId="77777777" w:rsidR="00510748" w:rsidRDefault="00510748" w:rsidP="00F26906">
      <w:pPr>
        <w:jc w:val="both"/>
        <w:rPr>
          <w:rFonts w:ascii="Arial" w:hAnsi="Arial" w:cs="Arial"/>
        </w:rPr>
      </w:pPr>
    </w:p>
    <w:p w14:paraId="4AE2E962" w14:textId="77777777" w:rsidR="00510748" w:rsidRDefault="00510748" w:rsidP="00F26906">
      <w:pPr>
        <w:jc w:val="both"/>
        <w:rPr>
          <w:rFonts w:ascii="Arial" w:hAnsi="Arial" w:cs="Arial"/>
        </w:rPr>
      </w:pPr>
    </w:p>
    <w:p w14:paraId="7E203EC5" w14:textId="77777777" w:rsidR="00510748" w:rsidRDefault="00510748" w:rsidP="00F26906">
      <w:pPr>
        <w:jc w:val="both"/>
        <w:rPr>
          <w:rFonts w:ascii="Arial" w:hAnsi="Arial" w:cs="Arial"/>
        </w:rPr>
      </w:pPr>
    </w:p>
    <w:p w14:paraId="36151A88" w14:textId="77777777" w:rsidR="00510748" w:rsidRDefault="00510748" w:rsidP="00F26906">
      <w:pPr>
        <w:jc w:val="both"/>
        <w:rPr>
          <w:rFonts w:ascii="Arial" w:hAnsi="Arial" w:cs="Arial"/>
        </w:rPr>
      </w:pPr>
    </w:p>
    <w:p w14:paraId="62A79CC2" w14:textId="77777777" w:rsidR="00510748" w:rsidRDefault="00510748" w:rsidP="00F26906">
      <w:pPr>
        <w:jc w:val="both"/>
        <w:rPr>
          <w:rFonts w:ascii="Arial" w:hAnsi="Arial" w:cs="Arial"/>
        </w:rPr>
      </w:pPr>
    </w:p>
    <w:p w14:paraId="5335B802" w14:textId="77777777" w:rsidR="00510748" w:rsidRDefault="00510748" w:rsidP="00F26906">
      <w:pPr>
        <w:jc w:val="both"/>
        <w:rPr>
          <w:rFonts w:ascii="Arial" w:hAnsi="Arial" w:cs="Arial"/>
        </w:rPr>
      </w:pPr>
    </w:p>
    <w:p w14:paraId="4EE11664" w14:textId="77777777" w:rsidR="00510748" w:rsidRDefault="00510748" w:rsidP="00F26906">
      <w:pPr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652F397D" w14:textId="77777777" w:rsidR="00510748" w:rsidRDefault="00510748" w:rsidP="00120892">
      <w:pPr>
        <w:ind w:firstLine="360"/>
        <w:jc w:val="center"/>
        <w:rPr>
          <w:rFonts w:ascii="Arial" w:hAnsi="Arial" w:cs="Arial"/>
        </w:rPr>
      </w:pPr>
    </w:p>
    <w:p w14:paraId="5FBD6585" w14:textId="77777777" w:rsidR="00510748" w:rsidRDefault="00510748" w:rsidP="00120892">
      <w:pPr>
        <w:ind w:firstLine="360"/>
        <w:jc w:val="center"/>
        <w:rPr>
          <w:rFonts w:ascii="Arial" w:hAnsi="Arial" w:cs="Arial"/>
        </w:rPr>
      </w:pPr>
    </w:p>
    <w:p w14:paraId="7FEC9BD8" w14:textId="77777777" w:rsidR="00510748" w:rsidRDefault="00510748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9ABE71C" w14:textId="0BD1F33C" w:rsidR="001C50BE" w:rsidRPr="00510748" w:rsidRDefault="001C50BE" w:rsidP="001C50B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  <w:u w:val="single"/>
        </w:rPr>
        <w:t xml:space="preserve"> FRANCISCO ESQUIVEL DOMINGUEZ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10748">
        <w:rPr>
          <w:rFonts w:ascii="Arial" w:hAnsi="Arial" w:cs="Arial"/>
          <w:sz w:val="20"/>
          <w:szCs w:val="20"/>
        </w:rPr>
        <w:t xml:space="preserve">        </w:t>
      </w:r>
      <w:r w:rsidR="00510748">
        <w:rPr>
          <w:rFonts w:ascii="Arial" w:hAnsi="Arial" w:cs="Arial"/>
          <w:sz w:val="20"/>
          <w:szCs w:val="20"/>
        </w:rPr>
        <w:t xml:space="preserve">             </w:t>
      </w:r>
      <w:r w:rsidRPr="00510748">
        <w:rPr>
          <w:rFonts w:ascii="Arial" w:hAnsi="Arial" w:cs="Arial"/>
          <w:sz w:val="20"/>
          <w:szCs w:val="20"/>
        </w:rPr>
        <w:t xml:space="preserve">          </w:t>
      </w:r>
      <w:r w:rsidR="00510748">
        <w:rPr>
          <w:rFonts w:ascii="Arial" w:hAnsi="Arial" w:cs="Arial"/>
          <w:sz w:val="20"/>
          <w:szCs w:val="20"/>
        </w:rPr>
        <w:t xml:space="preserve">C. </w:t>
      </w:r>
      <w:r w:rsidR="00510748">
        <w:rPr>
          <w:rFonts w:ascii="Arial" w:hAnsi="Arial" w:cs="Arial"/>
          <w:sz w:val="20"/>
          <w:szCs w:val="20"/>
          <w:u w:val="single"/>
        </w:rPr>
        <w:t>RENE AUGUSTO RAMIREZ BENITEZ</w:t>
      </w:r>
    </w:p>
    <w:p w14:paraId="52CE0925" w14:textId="1404A0D3" w:rsidR="001C50BE" w:rsidRDefault="00510748" w:rsidP="0051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C50BE" w:rsidRPr="005C035B">
        <w:rPr>
          <w:rFonts w:ascii="Arial" w:hAnsi="Arial" w:cs="Arial"/>
          <w:sz w:val="20"/>
          <w:szCs w:val="20"/>
        </w:rPr>
        <w:t xml:space="preserve">REPRESENTANTE DEL PARTIDO </w:t>
      </w:r>
      <w:r w:rsidR="001C50B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1C50B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DEL PARTIDO DE LA</w:t>
      </w:r>
      <w:r w:rsidR="001C50BE">
        <w:rPr>
          <w:rFonts w:ascii="Arial" w:hAnsi="Arial" w:cs="Arial"/>
          <w:sz w:val="20"/>
          <w:szCs w:val="20"/>
        </w:rPr>
        <w:t xml:space="preserve">                       </w:t>
      </w:r>
    </w:p>
    <w:p w14:paraId="4541A08A" w14:textId="109A8B62" w:rsidR="001C50BE" w:rsidRDefault="00510748" w:rsidP="0051074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C50BE" w:rsidRPr="005C035B">
        <w:rPr>
          <w:rFonts w:ascii="Arial" w:hAnsi="Arial" w:cs="Arial"/>
          <w:sz w:val="20"/>
          <w:szCs w:val="20"/>
        </w:rPr>
        <w:t>REVOLUCIONARIO INSTITUCIONAL</w:t>
      </w:r>
      <w:r>
        <w:rPr>
          <w:rFonts w:ascii="Arial" w:hAnsi="Arial" w:cs="Arial"/>
          <w:sz w:val="20"/>
          <w:szCs w:val="20"/>
        </w:rPr>
        <w:t xml:space="preserve">                                         REVOLUCION DEMOCRATICA</w:t>
      </w:r>
    </w:p>
    <w:p w14:paraId="01B8AEA5" w14:textId="77777777" w:rsidR="001C50BE" w:rsidRDefault="001C50BE" w:rsidP="001C50BE">
      <w:pPr>
        <w:ind w:firstLine="360"/>
        <w:rPr>
          <w:rFonts w:ascii="Arial" w:hAnsi="Arial" w:cs="Arial"/>
        </w:rPr>
      </w:pPr>
    </w:p>
    <w:p w14:paraId="16926030" w14:textId="1BD29BB3" w:rsidR="001C50BE" w:rsidRDefault="001C50BE" w:rsidP="001C50BE">
      <w:pPr>
        <w:rPr>
          <w:rFonts w:ascii="Arial" w:hAnsi="Arial" w:cs="Arial"/>
          <w:sz w:val="20"/>
          <w:szCs w:val="20"/>
        </w:rPr>
      </w:pPr>
    </w:p>
    <w:p w14:paraId="3E0D8EBA" w14:textId="371AB4AF" w:rsidR="00120892" w:rsidRDefault="00120892" w:rsidP="00782DBC">
      <w:pPr>
        <w:ind w:firstLine="360"/>
        <w:jc w:val="center"/>
        <w:rPr>
          <w:rFonts w:ascii="Arial" w:hAnsi="Arial" w:cs="Arial"/>
        </w:rPr>
      </w:pPr>
    </w:p>
    <w:p w14:paraId="3323A954" w14:textId="77777777" w:rsidR="00510748" w:rsidRDefault="00510748" w:rsidP="00782DBC">
      <w:pPr>
        <w:ind w:firstLine="360"/>
        <w:jc w:val="center"/>
        <w:rPr>
          <w:rFonts w:ascii="Arial" w:hAnsi="Arial" w:cs="Arial"/>
        </w:rPr>
      </w:pPr>
    </w:p>
    <w:p w14:paraId="7A23B8BB" w14:textId="77777777" w:rsidR="00510748" w:rsidRDefault="00510748" w:rsidP="00782DBC">
      <w:pPr>
        <w:ind w:firstLine="360"/>
        <w:jc w:val="center"/>
        <w:rPr>
          <w:rFonts w:ascii="Arial" w:hAnsi="Arial" w:cs="Arial"/>
        </w:rPr>
      </w:pPr>
    </w:p>
    <w:p w14:paraId="13E1E215" w14:textId="4703D294" w:rsidR="00510748" w:rsidRPr="00510748" w:rsidRDefault="00510748" w:rsidP="00782DBC">
      <w:pPr>
        <w:ind w:firstLine="360"/>
        <w:jc w:val="center"/>
        <w:rPr>
          <w:rFonts w:ascii="Arial" w:hAnsi="Arial" w:cs="Arial"/>
          <w:sz w:val="20"/>
          <w:szCs w:val="20"/>
          <w:u w:val="single"/>
        </w:rPr>
      </w:pPr>
      <w:r w:rsidRPr="00510748">
        <w:rPr>
          <w:rFonts w:ascii="Arial" w:hAnsi="Arial" w:cs="Arial"/>
          <w:sz w:val="20"/>
          <w:szCs w:val="20"/>
        </w:rPr>
        <w:t xml:space="preserve">C. </w:t>
      </w:r>
      <w:r w:rsidRPr="00510748">
        <w:rPr>
          <w:rFonts w:ascii="Arial" w:hAnsi="Arial" w:cs="Arial"/>
          <w:sz w:val="20"/>
          <w:szCs w:val="20"/>
          <w:u w:val="single"/>
        </w:rPr>
        <w:t>JESUS ISRAEL POOL SOSA</w:t>
      </w:r>
    </w:p>
    <w:p w14:paraId="69B0D0EB" w14:textId="77777777" w:rsidR="00510748" w:rsidRDefault="00510748" w:rsidP="00782DB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510748">
        <w:rPr>
          <w:rFonts w:ascii="Arial" w:hAnsi="Arial" w:cs="Arial"/>
          <w:sz w:val="20"/>
          <w:szCs w:val="20"/>
        </w:rPr>
        <w:t xml:space="preserve">REPRESENTANTE DEL PARTIDO </w:t>
      </w:r>
    </w:p>
    <w:p w14:paraId="78B245FD" w14:textId="3F4BBC09" w:rsidR="00510748" w:rsidRPr="00510748" w:rsidRDefault="00510748" w:rsidP="00782DB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510748">
        <w:rPr>
          <w:rFonts w:ascii="Arial" w:hAnsi="Arial" w:cs="Arial"/>
          <w:sz w:val="20"/>
          <w:szCs w:val="20"/>
        </w:rPr>
        <w:t>FUERZA POR MEXICO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782DBC">
        <w:trPr>
          <w:trHeight w:val="1755"/>
          <w:jc w:val="center"/>
        </w:trPr>
        <w:tc>
          <w:tcPr>
            <w:tcW w:w="5176" w:type="dxa"/>
            <w:shd w:val="clear" w:color="auto" w:fill="auto"/>
          </w:tcPr>
          <w:p w14:paraId="7F0AEC34" w14:textId="6764FC44" w:rsidR="009B1B4A" w:rsidRPr="005C035B" w:rsidRDefault="009B1B4A" w:rsidP="00782D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76" w:type="dxa"/>
            <w:shd w:val="clear" w:color="auto" w:fill="auto"/>
          </w:tcPr>
          <w:p w14:paraId="611493FB" w14:textId="133D20A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475DA14" w14:textId="77777777" w:rsidR="009B1B4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C1C7E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DBE7A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12AB4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3A2C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46A5A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0B34B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31B8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F21C8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FC981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21727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5F2356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B70EF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860BC" w14:textId="77777777" w:rsidR="006973D8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3FC443AC" w:rsidR="006973D8" w:rsidRPr="005C035B" w:rsidRDefault="006973D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26F5DF0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16C5DD3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417A957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E4508C4" w14:textId="77777777" w:rsidR="001C50BE" w:rsidRPr="005C035B" w:rsidRDefault="001C50BE" w:rsidP="001C5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96DF80F" w14:textId="77777777" w:rsidR="001C50BE" w:rsidRDefault="001C50BE" w:rsidP="001C50BE">
            <w:pPr>
              <w:ind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  <w:p w14:paraId="5AD21B68" w14:textId="77777777" w:rsidR="001C50BE" w:rsidRDefault="001C50BE" w:rsidP="001C50BE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5B542E95" w14:textId="710D0B4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365F4CB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64345D">
        <w:rPr>
          <w:rFonts w:ascii="Arial" w:hAnsi="Arial" w:cs="Arial"/>
          <w:b/>
          <w:bCs/>
          <w:sz w:val="18"/>
          <w:szCs w:val="18"/>
          <w:highlight w:val="yellow"/>
        </w:rPr>
        <w:t xml:space="preserve">TEKAX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 FECHA</w:t>
      </w:r>
      <w:r w:rsidR="0064345D">
        <w:rPr>
          <w:rFonts w:ascii="Arial" w:hAnsi="Arial" w:cs="Arial"/>
          <w:b/>
          <w:bCs/>
          <w:sz w:val="18"/>
          <w:szCs w:val="18"/>
          <w:highlight w:val="yellow"/>
        </w:rPr>
        <w:t xml:space="preserve"> 29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CBC5" w14:textId="77777777" w:rsidR="000F38C9" w:rsidRDefault="000F38C9" w:rsidP="007A34DD">
      <w:r>
        <w:separator/>
      </w:r>
    </w:p>
  </w:endnote>
  <w:endnote w:type="continuationSeparator" w:id="0">
    <w:p w14:paraId="444AA150" w14:textId="77777777" w:rsidR="000F38C9" w:rsidRDefault="000F38C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973D8" w:rsidRPr="006973D8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3C31" w14:textId="77777777" w:rsidR="000F38C9" w:rsidRDefault="000F38C9" w:rsidP="007A34DD">
      <w:r>
        <w:separator/>
      </w:r>
    </w:p>
  </w:footnote>
  <w:footnote w:type="continuationSeparator" w:id="0">
    <w:p w14:paraId="4C8EE69F" w14:textId="77777777" w:rsidR="000F38C9" w:rsidRDefault="000F38C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3B3"/>
    <w:rsid w:val="00034A1E"/>
    <w:rsid w:val="00034E12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38C9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C50BE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2A86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9B1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32BA"/>
    <w:rsid w:val="003756F8"/>
    <w:rsid w:val="0037587E"/>
    <w:rsid w:val="0038505D"/>
    <w:rsid w:val="00385462"/>
    <w:rsid w:val="0038604F"/>
    <w:rsid w:val="00392E9F"/>
    <w:rsid w:val="00394928"/>
    <w:rsid w:val="00394D60"/>
    <w:rsid w:val="00395B43"/>
    <w:rsid w:val="003A012F"/>
    <w:rsid w:val="003A01F5"/>
    <w:rsid w:val="003A194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3F5210"/>
    <w:rsid w:val="004048D4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0748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E74F3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345D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3D8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4EE6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2D87"/>
    <w:rsid w:val="007732D9"/>
    <w:rsid w:val="00775A95"/>
    <w:rsid w:val="0077631E"/>
    <w:rsid w:val="00777F85"/>
    <w:rsid w:val="00781296"/>
    <w:rsid w:val="00782DBC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07A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448A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0CC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0558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41E43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D43D7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55C5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037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148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5ED1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EF5212"/>
    <w:rsid w:val="00F00B38"/>
    <w:rsid w:val="00F13A2C"/>
    <w:rsid w:val="00F14297"/>
    <w:rsid w:val="00F22504"/>
    <w:rsid w:val="00F225BC"/>
    <w:rsid w:val="00F22C04"/>
    <w:rsid w:val="00F240AC"/>
    <w:rsid w:val="00F26906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3860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82D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8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17</cp:revision>
  <cp:lastPrinted>2021-01-30T01:36:00Z</cp:lastPrinted>
  <dcterms:created xsi:type="dcterms:W3CDTF">2021-01-25T00:42:00Z</dcterms:created>
  <dcterms:modified xsi:type="dcterms:W3CDTF">2021-01-30T01:38:00Z</dcterms:modified>
</cp:coreProperties>
</file>