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A4C5" w14:textId="42DCEFAC" w:rsidR="00F456AC" w:rsidRPr="00B21A11" w:rsidRDefault="00F456AC" w:rsidP="000D3941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7100A6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DE FECHA </w:t>
      </w:r>
      <w:r w:rsidR="002C105E">
        <w:rPr>
          <w:rFonts w:ascii="Arial" w:hAnsi="Arial" w:cs="Arial"/>
          <w:b/>
        </w:rPr>
        <w:t>0</w:t>
      </w:r>
      <w:r w:rsidR="008C63B2">
        <w:rPr>
          <w:rFonts w:ascii="Arial" w:hAnsi="Arial" w:cs="Arial"/>
          <w:b/>
        </w:rPr>
        <w:t>2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2027F3B5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37BD2DF0" w14:textId="78E90E5F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7100A6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Yucatán, Estados Unidos Mexicanos, siendo </w:t>
      </w:r>
      <w:r w:rsidRPr="00434EFD">
        <w:rPr>
          <w:rFonts w:ascii="Arial" w:hAnsi="Arial" w:cs="Arial"/>
        </w:rPr>
        <w:t xml:space="preserve">las </w:t>
      </w:r>
      <w:r w:rsidRPr="00434EFD">
        <w:rPr>
          <w:rFonts w:ascii="Arial" w:hAnsi="Arial" w:cs="Arial"/>
          <w:b/>
        </w:rPr>
        <w:t>1</w:t>
      </w:r>
      <w:r w:rsidR="008C63B2">
        <w:rPr>
          <w:rFonts w:ascii="Arial" w:hAnsi="Arial" w:cs="Arial"/>
          <w:b/>
        </w:rPr>
        <w:t>4</w:t>
      </w:r>
      <w:r w:rsidRPr="00B21A11">
        <w:rPr>
          <w:rFonts w:ascii="Arial" w:hAnsi="Arial" w:cs="Arial"/>
        </w:rPr>
        <w:t xml:space="preserve"> horas con </w:t>
      </w:r>
      <w:r w:rsidR="00434EFD">
        <w:rPr>
          <w:rFonts w:ascii="Arial" w:hAnsi="Arial" w:cs="Arial"/>
          <w:b/>
        </w:rPr>
        <w:t>05</w:t>
      </w:r>
      <w:r w:rsidRPr="00B21A11">
        <w:rPr>
          <w:rFonts w:ascii="Arial" w:hAnsi="Arial" w:cs="Arial"/>
        </w:rPr>
        <w:t xml:space="preserve"> minutos, del día </w:t>
      </w:r>
      <w:r w:rsidR="008C63B2">
        <w:rPr>
          <w:rFonts w:ascii="Arial" w:hAnsi="Arial" w:cs="Arial"/>
          <w:b/>
        </w:rPr>
        <w:t>2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7100A6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</w:t>
      </w:r>
      <w:r w:rsidR="00D636CA">
        <w:rPr>
          <w:rFonts w:ascii="Arial" w:hAnsi="Arial" w:cs="Arial"/>
        </w:rPr>
        <w:t>ubicado en la</w:t>
      </w:r>
      <w:r w:rsidR="000D3941" w:rsidRPr="00CA3F8A">
        <w:rPr>
          <w:rFonts w:ascii="Arial" w:hAnsi="Arial" w:cs="Arial"/>
        </w:rPr>
        <w:t xml:space="preserve"> calle </w:t>
      </w:r>
      <w:r w:rsidR="00D636CA">
        <w:rPr>
          <w:rFonts w:ascii="Arial" w:hAnsi="Arial" w:cs="Arial"/>
        </w:rPr>
        <w:t xml:space="preserve">8, por </w:t>
      </w:r>
      <w:r w:rsidR="0070450A">
        <w:rPr>
          <w:rFonts w:ascii="Arial" w:hAnsi="Arial" w:cs="Arial"/>
        </w:rPr>
        <w:t>17 rumbo</w:t>
      </w:r>
      <w:r w:rsidR="00D636CA">
        <w:rPr>
          <w:rFonts w:ascii="Arial" w:hAnsi="Arial" w:cs="Arial"/>
        </w:rPr>
        <w:t xml:space="preserve"> a Tixcacalcupul </w:t>
      </w:r>
      <w:r w:rsidR="000D3941" w:rsidRPr="00CA3F8A">
        <w:rPr>
          <w:rFonts w:ascii="Arial" w:hAnsi="Arial" w:cs="Arial"/>
        </w:rPr>
        <w:t xml:space="preserve">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</w:t>
      </w:r>
      <w:r w:rsidR="00C21A03">
        <w:rPr>
          <w:rFonts w:ascii="Arial" w:hAnsi="Arial" w:cs="Arial"/>
        </w:rPr>
        <w:t>---------</w:t>
      </w:r>
    </w:p>
    <w:p w14:paraId="6F981917" w14:textId="6D811742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70450A">
        <w:rPr>
          <w:rFonts w:ascii="Arial" w:hAnsi="Arial" w:cs="Arial"/>
          <w:b/>
          <w:bCs/>
        </w:rPr>
        <w:t xml:space="preserve">Thelmy Judith Tec Chulim </w:t>
      </w:r>
      <w:r w:rsidR="000D3941" w:rsidRPr="00CA3F8A">
        <w:rPr>
          <w:rFonts w:ascii="Arial" w:hAnsi="Arial" w:cs="Arial"/>
        </w:rPr>
        <w:t xml:space="preserve">Consejera </w:t>
      </w:r>
      <w:r w:rsidRPr="00B21A11">
        <w:rPr>
          <w:rFonts w:ascii="Arial" w:hAnsi="Arial" w:cs="Arial"/>
        </w:rPr>
        <w:t xml:space="preserve">Presidente, de este Consejo Municipal Electoral,  manifestó lo siguiente: Buenas tardes señoras y señores integrantes de este Consejo Municipal Electoral de </w:t>
      </w:r>
      <w:r w:rsidR="0070450A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C63B2">
        <w:rPr>
          <w:rFonts w:ascii="Arial" w:hAnsi="Arial" w:cs="Arial"/>
          <w:b/>
        </w:rPr>
        <w:t xml:space="preserve">14 </w:t>
      </w:r>
      <w:r w:rsidRPr="00B21A11">
        <w:rPr>
          <w:rFonts w:ascii="Arial" w:hAnsi="Arial" w:cs="Arial"/>
        </w:rPr>
        <w:t xml:space="preserve">horas con </w:t>
      </w:r>
      <w:r w:rsidR="00503CF9">
        <w:rPr>
          <w:rFonts w:ascii="Arial" w:hAnsi="Arial" w:cs="Arial"/>
          <w:b/>
        </w:rPr>
        <w:t>10</w:t>
      </w:r>
      <w:r w:rsidRPr="00B21A11">
        <w:rPr>
          <w:rFonts w:ascii="Arial" w:hAnsi="Arial" w:cs="Arial"/>
        </w:rPr>
        <w:t xml:space="preserve"> minutos del día </w:t>
      </w:r>
      <w:r w:rsidR="008C63B2">
        <w:rPr>
          <w:rFonts w:ascii="Arial" w:hAnsi="Arial" w:cs="Arial"/>
          <w:b/>
        </w:rPr>
        <w:t>2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</w:t>
      </w:r>
      <w:r w:rsidR="00434EFD">
        <w:rPr>
          <w:rFonts w:ascii="Arial" w:hAnsi="Arial" w:cs="Arial"/>
        </w:rPr>
        <w:t>----------------------------------------------------------------------------------------------</w:t>
      </w:r>
    </w:p>
    <w:p w14:paraId="39077D71" w14:textId="1DF5BFDC" w:rsidR="00F456AC" w:rsidRPr="00B21A11" w:rsidRDefault="00F456AC" w:rsidP="00560B7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Presidente, C. </w:t>
      </w:r>
      <w:r w:rsidR="0070450A">
        <w:rPr>
          <w:rFonts w:ascii="Arial" w:hAnsi="Arial" w:cs="Arial"/>
          <w:b/>
          <w:bCs/>
        </w:rPr>
        <w:t>Thelmy Judith Tec Chulim</w:t>
      </w:r>
      <w:r w:rsidR="00434EFD" w:rsidRPr="00CA3F8A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6F643C14" w14:textId="6FE5813F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 w:rsidR="0070450A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C. </w:t>
      </w:r>
      <w:r w:rsidR="0070450A">
        <w:rPr>
          <w:rFonts w:ascii="Arial" w:hAnsi="Arial" w:cs="Arial"/>
          <w:b/>
          <w:bCs/>
        </w:rPr>
        <w:t>Ana Graciela Cocom Batun</w:t>
      </w:r>
      <w:r w:rsidR="00434EFD" w:rsidRPr="00C17412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0CD4B0EA" w14:textId="3CC94C0F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="00434EFD" w:rsidRPr="00434EFD">
        <w:rPr>
          <w:rFonts w:ascii="Arial" w:hAnsi="Arial" w:cs="Arial"/>
        </w:rPr>
        <w:t xml:space="preserve"> </w:t>
      </w:r>
      <w:r w:rsidR="0070450A">
        <w:rPr>
          <w:rFonts w:ascii="Arial" w:hAnsi="Arial" w:cs="Arial"/>
          <w:b/>
          <w:bCs/>
        </w:rPr>
        <w:t>Thelmy Judith Tec Chulim</w:t>
      </w:r>
      <w:r w:rsidRPr="00CA3F8A">
        <w:rPr>
          <w:rFonts w:ascii="Arial" w:hAnsi="Arial" w:cs="Arial"/>
        </w:rPr>
        <w:t xml:space="preserve">, </w:t>
      </w:r>
    </w:p>
    <w:p w14:paraId="5693C4AB" w14:textId="1885174F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 w:rsidR="0070450A">
        <w:rPr>
          <w:rFonts w:ascii="Arial" w:hAnsi="Arial" w:cs="Arial"/>
        </w:rPr>
        <w:t>a</w:t>
      </w:r>
      <w:r w:rsidRPr="00CA3F8A">
        <w:rPr>
          <w:rFonts w:ascii="Arial" w:hAnsi="Arial" w:cs="Arial"/>
        </w:rPr>
        <w:t xml:space="preserve"> Electoral, C. </w:t>
      </w:r>
      <w:proofErr w:type="spellStart"/>
      <w:r w:rsidR="0070450A">
        <w:rPr>
          <w:rFonts w:ascii="Arial" w:hAnsi="Arial" w:cs="Arial"/>
          <w:b/>
          <w:bCs/>
        </w:rPr>
        <w:t>Maria</w:t>
      </w:r>
      <w:proofErr w:type="spellEnd"/>
      <w:r w:rsidR="0070450A">
        <w:rPr>
          <w:rFonts w:ascii="Arial" w:hAnsi="Arial" w:cs="Arial"/>
          <w:b/>
          <w:bCs/>
        </w:rPr>
        <w:t xml:space="preserve"> Yolanda Kumul Canul</w:t>
      </w:r>
      <w:r w:rsidRPr="00CA3F8A">
        <w:rPr>
          <w:rFonts w:ascii="Arial" w:hAnsi="Arial" w:cs="Arial"/>
        </w:rPr>
        <w:t xml:space="preserve">, </w:t>
      </w:r>
    </w:p>
    <w:p w14:paraId="7DECAEC8" w14:textId="0B9878E6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="0070450A">
        <w:rPr>
          <w:rFonts w:ascii="Arial" w:hAnsi="Arial" w:cs="Arial"/>
          <w:b/>
          <w:bCs/>
        </w:rPr>
        <w:t>Tomas Poot Canul</w:t>
      </w:r>
      <w:r w:rsidR="00434EFD" w:rsidRPr="00CA3F8A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 xml:space="preserve">todos los anteriormente mencionados con derecho a voz y voto, y el Secretario Ejecutivo C. </w:t>
      </w:r>
      <w:r w:rsidR="0070450A">
        <w:rPr>
          <w:rFonts w:ascii="Arial" w:hAnsi="Arial" w:cs="Arial"/>
          <w:b/>
          <w:bCs/>
        </w:rPr>
        <w:t>Ana Graciela Cocom Batun</w:t>
      </w:r>
      <w:r w:rsidR="00434EFD"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7BFA269D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46A84DE5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41C12395" w14:textId="77777777" w:rsidR="000D3941" w:rsidRPr="00C95020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297ED95B" w14:textId="635A8D8A" w:rsidR="000D3941" w:rsidRPr="00434EFD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34EFD">
        <w:rPr>
          <w:rFonts w:ascii="Arial" w:hAnsi="Arial" w:cs="Arial"/>
        </w:rPr>
        <w:t xml:space="preserve">Partido Acción Nacional, C. </w:t>
      </w:r>
      <w:proofErr w:type="spellStart"/>
      <w:r w:rsidR="00503CF9">
        <w:rPr>
          <w:rFonts w:ascii="Arial" w:hAnsi="Arial" w:cs="Arial"/>
        </w:rPr>
        <w:t>Yulisa</w:t>
      </w:r>
      <w:proofErr w:type="spellEnd"/>
      <w:r w:rsidR="00503CF9">
        <w:rPr>
          <w:rFonts w:ascii="Arial" w:hAnsi="Arial" w:cs="Arial"/>
        </w:rPr>
        <w:t xml:space="preserve"> </w:t>
      </w:r>
      <w:proofErr w:type="spellStart"/>
      <w:r w:rsidR="00503CF9">
        <w:rPr>
          <w:rFonts w:ascii="Arial" w:hAnsi="Arial" w:cs="Arial"/>
        </w:rPr>
        <w:t>Rossely</w:t>
      </w:r>
      <w:proofErr w:type="spellEnd"/>
      <w:r w:rsidR="00503CF9">
        <w:rPr>
          <w:rFonts w:ascii="Arial" w:hAnsi="Arial" w:cs="Arial"/>
        </w:rPr>
        <w:t xml:space="preserve"> </w:t>
      </w:r>
      <w:proofErr w:type="spellStart"/>
      <w:r w:rsidR="00503CF9">
        <w:rPr>
          <w:rFonts w:ascii="Arial" w:hAnsi="Arial" w:cs="Arial"/>
        </w:rPr>
        <w:t>Cocom</w:t>
      </w:r>
      <w:proofErr w:type="spellEnd"/>
      <w:r w:rsidR="00503CF9">
        <w:rPr>
          <w:rFonts w:ascii="Arial" w:hAnsi="Arial" w:cs="Arial"/>
        </w:rPr>
        <w:t xml:space="preserve"> Rosado (Suplente)</w:t>
      </w:r>
    </w:p>
    <w:p w14:paraId="026543D1" w14:textId="039C66D9" w:rsidR="000D3941" w:rsidRPr="00434EFD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434EFD">
        <w:rPr>
          <w:rFonts w:ascii="Arial" w:hAnsi="Arial" w:cs="Arial"/>
        </w:rPr>
        <w:t xml:space="preserve">Partido Revolucionario Institucional, C. </w:t>
      </w:r>
      <w:r w:rsidR="0070450A">
        <w:rPr>
          <w:rFonts w:ascii="Arial" w:hAnsi="Arial" w:cs="Arial"/>
        </w:rPr>
        <w:t xml:space="preserve">Oliverio de </w:t>
      </w:r>
      <w:r w:rsidR="00F800EC">
        <w:rPr>
          <w:rFonts w:ascii="Arial" w:hAnsi="Arial" w:cs="Arial"/>
        </w:rPr>
        <w:t>Jesús</w:t>
      </w:r>
      <w:r w:rsidR="0070450A">
        <w:rPr>
          <w:rFonts w:ascii="Arial" w:hAnsi="Arial" w:cs="Arial"/>
        </w:rPr>
        <w:t xml:space="preserve"> Chulim Batun</w:t>
      </w:r>
    </w:p>
    <w:p w14:paraId="1287EEB6" w14:textId="77777777" w:rsidR="00F456AC" w:rsidRPr="007856CF" w:rsidRDefault="00F456AC" w:rsidP="007856CF">
      <w:pPr>
        <w:spacing w:after="0" w:line="240" w:lineRule="auto"/>
        <w:jc w:val="both"/>
        <w:rPr>
          <w:rFonts w:ascii="Arial" w:hAnsi="Arial" w:cs="Arial"/>
          <w:b/>
        </w:rPr>
      </w:pPr>
    </w:p>
    <w:p w14:paraId="03DD6735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FCD05E0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476F74B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2F9A307" w14:textId="2B82F88B" w:rsidR="00B21A11" w:rsidRPr="00B21A11" w:rsidRDefault="004013E6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56AC" w:rsidRPr="00B21A11">
        <w:rPr>
          <w:rFonts w:ascii="Arial" w:hAnsi="Arial" w:cs="Arial"/>
        </w:rPr>
        <w:t xml:space="preserve">eguidamente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</w:t>
      </w:r>
      <w:r w:rsidR="00994CC0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994CC0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 xml:space="preserve">C. </w:t>
      </w:r>
      <w:r w:rsidR="00F800EC">
        <w:rPr>
          <w:rFonts w:ascii="Arial" w:hAnsi="Arial" w:cs="Arial"/>
        </w:rPr>
        <w:t>Thelmy Judith Tec Chulim</w:t>
      </w:r>
      <w:r w:rsidR="00994CC0">
        <w:rPr>
          <w:rFonts w:ascii="Arial" w:hAnsi="Arial" w:cs="Arial"/>
        </w:rPr>
        <w:t>, solicitó al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C. </w:t>
      </w:r>
      <w:r w:rsidR="00F800EC">
        <w:rPr>
          <w:rFonts w:ascii="Arial" w:hAnsi="Arial" w:cs="Arial"/>
        </w:rPr>
        <w:t>Ana Graciela Cocom Batun</w:t>
      </w:r>
      <w:r w:rsidRPr="00C17412">
        <w:rPr>
          <w:rFonts w:ascii="Arial" w:hAnsi="Arial" w:cs="Arial"/>
        </w:rPr>
        <w:t>,</w:t>
      </w:r>
      <w:r w:rsidR="00F456AC" w:rsidRPr="00B21A11">
        <w:rPr>
          <w:rFonts w:ascii="Arial" w:hAnsi="Arial" w:cs="Arial"/>
        </w:rPr>
        <w:t xml:space="preserve"> proceda a dar cuenta del siguiente punt</w:t>
      </w:r>
      <w:r w:rsidR="00BD356D">
        <w:rPr>
          <w:rFonts w:ascii="Arial" w:hAnsi="Arial" w:cs="Arial"/>
        </w:rPr>
        <w:t>o del orden del día; a lo que el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Ejecutivo, en cumplimiento del punto </w:t>
      </w:r>
      <w:r w:rsidR="00F456AC" w:rsidRPr="00B21A11">
        <w:rPr>
          <w:rFonts w:ascii="Arial" w:hAnsi="Arial" w:cs="Arial"/>
          <w:b/>
          <w:color w:val="FF0000"/>
        </w:rPr>
        <w:t>dos</w:t>
      </w:r>
      <w:r w:rsidR="00F456AC" w:rsidRPr="00B21A11">
        <w:rPr>
          <w:rFonts w:ascii="Arial" w:hAnsi="Arial" w:cs="Arial"/>
        </w:rPr>
        <w:t xml:space="preserve"> de </w:t>
      </w:r>
      <w:r w:rsidR="00F456AC" w:rsidRPr="00B21A11">
        <w:rPr>
          <w:rFonts w:ascii="Arial" w:hAnsi="Arial" w:cs="Arial"/>
        </w:rPr>
        <w:lastRenderedPageBreak/>
        <w:t xml:space="preserve">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presidente  existe el Quórum legal para llevar a cabo la presente sesión. ------------------------------</w:t>
      </w:r>
      <w:r>
        <w:rPr>
          <w:rFonts w:ascii="Arial" w:hAnsi="Arial" w:cs="Arial"/>
        </w:rPr>
        <w:t>------------</w:t>
      </w:r>
      <w:r w:rsidR="00F456AC" w:rsidRPr="00B21A11">
        <w:rPr>
          <w:rFonts w:ascii="Arial" w:hAnsi="Arial" w:cs="Arial"/>
        </w:rPr>
        <w:t>---------</w:t>
      </w:r>
    </w:p>
    <w:p w14:paraId="1DF038E2" w14:textId="1959A0B5" w:rsidR="00B21A11" w:rsidRPr="00B21A11" w:rsidRDefault="000D3941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 Presidente</w:t>
      </w:r>
      <w:r w:rsidR="004013E6">
        <w:rPr>
          <w:rFonts w:ascii="Arial" w:hAnsi="Arial" w:cs="Arial"/>
        </w:rPr>
        <w:t xml:space="preserve">. </w:t>
      </w:r>
      <w:r w:rsidR="004013E6" w:rsidRPr="00C17412">
        <w:rPr>
          <w:rFonts w:ascii="Arial" w:hAnsi="Arial" w:cs="Arial"/>
        </w:rPr>
        <w:t xml:space="preserve">C. </w:t>
      </w:r>
      <w:r w:rsidR="00F800EC">
        <w:rPr>
          <w:rFonts w:ascii="Arial" w:hAnsi="Arial" w:cs="Arial"/>
        </w:rPr>
        <w:t>Thelmy Judith Tec Chulim</w:t>
      </w:r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23C2FAD0" w14:textId="5ABA6C5A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</w:t>
      </w:r>
      <w:r w:rsidR="00BD356D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BD356D">
        <w:rPr>
          <w:rFonts w:ascii="Arial" w:hAnsi="Arial" w:cs="Arial"/>
        </w:rPr>
        <w:t xml:space="preserve">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A1CC6B2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0CFF58E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747139B1" w14:textId="77777777" w:rsidR="0053794F" w:rsidRDefault="0053794F" w:rsidP="0053794F">
      <w:pPr>
        <w:jc w:val="both"/>
        <w:rPr>
          <w:rFonts w:ascii="Arial" w:hAnsi="Arial" w:cs="Arial"/>
        </w:rPr>
      </w:pPr>
      <w:bookmarkStart w:id="0" w:name="_Hlk68182508"/>
      <w:r>
        <w:rPr>
          <w:rFonts w:ascii="Arial" w:hAnsi="Arial" w:cs="Arial"/>
        </w:rPr>
        <w:t>1</w:t>
      </w:r>
      <w:r w:rsidRPr="004D396E">
        <w:rPr>
          <w:rFonts w:ascii="Arial" w:hAnsi="Arial" w:cs="Arial"/>
        </w:rPr>
        <w:t>.-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ista de asistencia.</w:t>
      </w:r>
    </w:p>
    <w:p w14:paraId="49B98107" w14:textId="56EA454B" w:rsidR="0053794F" w:rsidRDefault="0053794F" w:rsidP="0053794F">
      <w:pPr>
        <w:jc w:val="both"/>
        <w:rPr>
          <w:rFonts w:ascii="Arial" w:hAnsi="Arial" w:cs="Arial"/>
        </w:rPr>
      </w:pPr>
      <w:r w:rsidRPr="004D396E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Declaración de existir el Quórum legal para celebrar la sesión y estar debidamente instalada la sesión.</w:t>
      </w:r>
    </w:p>
    <w:p w14:paraId="16C4A60B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 la orden del día.</w:t>
      </w:r>
    </w:p>
    <w:p w14:paraId="7899A8F9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del secretario ejecutivo de los escritos presentados ante este consejo municipal electoral.</w:t>
      </w:r>
    </w:p>
    <w:p w14:paraId="6B92F8D1" w14:textId="096C8963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800EC">
        <w:rPr>
          <w:rFonts w:ascii="Arial" w:hAnsi="Arial" w:cs="Arial"/>
          <w:b/>
        </w:rPr>
        <w:t>PARTIDO ACCION NACIONAL</w:t>
      </w:r>
      <w:r w:rsidRPr="004D396E">
        <w:rPr>
          <w:rFonts w:ascii="Arial" w:hAnsi="Arial" w:cs="Arial"/>
        </w:rPr>
        <w:t xml:space="preserve"> en el proceso electoral ordina</w:t>
      </w:r>
      <w:r>
        <w:rPr>
          <w:rFonts w:ascii="Arial" w:hAnsi="Arial" w:cs="Arial"/>
        </w:rPr>
        <w:t>rio 2020-2021 para integrar el H. A</w:t>
      </w:r>
      <w:r w:rsidRPr="004D396E">
        <w:rPr>
          <w:rFonts w:ascii="Arial" w:hAnsi="Arial" w:cs="Arial"/>
        </w:rPr>
        <w:t xml:space="preserve">yuntamiento de </w:t>
      </w:r>
      <w:r w:rsidR="00F800EC">
        <w:rPr>
          <w:rFonts w:ascii="Arial" w:hAnsi="Arial" w:cs="Arial"/>
        </w:rPr>
        <w:t>Tekom.</w:t>
      </w:r>
    </w:p>
    <w:p w14:paraId="08FD5D67" w14:textId="33A35F9D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800EC">
        <w:rPr>
          <w:rFonts w:ascii="Arial" w:hAnsi="Arial" w:cs="Arial"/>
          <w:b/>
        </w:rPr>
        <w:t xml:space="preserve">PARTIDO REVOLUCIONARIO </w:t>
      </w:r>
      <w:proofErr w:type="gramStart"/>
      <w:r w:rsidR="00F800EC">
        <w:rPr>
          <w:rFonts w:ascii="Arial" w:hAnsi="Arial" w:cs="Arial"/>
          <w:b/>
        </w:rPr>
        <w:t xml:space="preserve">INSTITUCIONAL </w:t>
      </w:r>
      <w:r w:rsidRPr="004D396E">
        <w:rPr>
          <w:rFonts w:ascii="Arial" w:hAnsi="Arial" w:cs="Arial"/>
        </w:rPr>
        <w:t xml:space="preserve"> en</w:t>
      </w:r>
      <w:proofErr w:type="gramEnd"/>
      <w:r w:rsidRPr="004D396E">
        <w:rPr>
          <w:rFonts w:ascii="Arial" w:hAnsi="Arial" w:cs="Arial"/>
        </w:rPr>
        <w:t xml:space="preserve"> el proce</w:t>
      </w:r>
      <w:r>
        <w:rPr>
          <w:rFonts w:ascii="Arial" w:hAnsi="Arial" w:cs="Arial"/>
        </w:rPr>
        <w:t>so electoral ordinario 2020-2021</w:t>
      </w:r>
      <w:r w:rsidR="006F344F">
        <w:rPr>
          <w:rFonts w:ascii="Arial" w:hAnsi="Arial" w:cs="Arial"/>
        </w:rPr>
        <w:t xml:space="preserve"> para integrar el H. A</w:t>
      </w:r>
      <w:r w:rsidRPr="004D396E">
        <w:rPr>
          <w:rFonts w:ascii="Arial" w:hAnsi="Arial" w:cs="Arial"/>
        </w:rPr>
        <w:t xml:space="preserve">yuntamiento de </w:t>
      </w:r>
      <w:r w:rsidR="00F800EC">
        <w:rPr>
          <w:rFonts w:ascii="Arial" w:hAnsi="Arial" w:cs="Arial"/>
        </w:rPr>
        <w:t>Tekom</w:t>
      </w:r>
      <w:r>
        <w:rPr>
          <w:rFonts w:ascii="Arial" w:hAnsi="Arial" w:cs="Arial"/>
        </w:rPr>
        <w:t>.</w:t>
      </w:r>
    </w:p>
    <w:p w14:paraId="46920D4F" w14:textId="22E64843" w:rsidR="0053794F" w:rsidRDefault="00877EEA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524DC">
        <w:rPr>
          <w:rFonts w:ascii="Arial" w:hAnsi="Arial" w:cs="Arial"/>
        </w:rPr>
        <w:t>.</w:t>
      </w:r>
      <w:r w:rsidR="0053794F">
        <w:rPr>
          <w:rFonts w:ascii="Arial" w:hAnsi="Arial" w:cs="Arial"/>
        </w:rPr>
        <w:t>- R</w:t>
      </w:r>
      <w:r w:rsidR="0053794F" w:rsidRPr="004D396E">
        <w:rPr>
          <w:rFonts w:ascii="Arial" w:hAnsi="Arial" w:cs="Arial"/>
        </w:rPr>
        <w:t>eceso para la elaboración del proyecto de acta de sesión.</w:t>
      </w:r>
    </w:p>
    <w:p w14:paraId="0BC0ED58" w14:textId="3D015B81" w:rsidR="0053794F" w:rsidRDefault="00877EEA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3794F">
        <w:rPr>
          <w:rFonts w:ascii="Arial" w:hAnsi="Arial" w:cs="Arial"/>
        </w:rPr>
        <w:t>.- L</w:t>
      </w:r>
      <w:r w:rsidR="0053794F" w:rsidRPr="004D396E">
        <w:rPr>
          <w:rFonts w:ascii="Arial" w:hAnsi="Arial" w:cs="Arial"/>
        </w:rPr>
        <w:t>ectura y aprobación del acta de la sesión.</w:t>
      </w:r>
    </w:p>
    <w:p w14:paraId="481D6DEA" w14:textId="09070E59" w:rsidR="0053794F" w:rsidRDefault="00877EEA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794F" w:rsidRPr="004D396E">
        <w:rPr>
          <w:rFonts w:ascii="Arial" w:hAnsi="Arial" w:cs="Arial"/>
        </w:rPr>
        <w:t xml:space="preserve">.- </w:t>
      </w:r>
      <w:r w:rsidR="0053794F">
        <w:rPr>
          <w:rFonts w:ascii="Arial" w:hAnsi="Arial" w:cs="Arial"/>
        </w:rPr>
        <w:t>D</w:t>
      </w:r>
      <w:r w:rsidR="0053794F" w:rsidRPr="004D396E">
        <w:rPr>
          <w:rFonts w:ascii="Arial" w:hAnsi="Arial" w:cs="Arial"/>
        </w:rPr>
        <w:t>eclaración de haberse agotado todos los puntos de la orden del día.</w:t>
      </w:r>
    </w:p>
    <w:p w14:paraId="421EC1F0" w14:textId="551DA2BF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7EEA">
        <w:rPr>
          <w:rFonts w:ascii="Arial" w:hAnsi="Arial" w:cs="Arial"/>
        </w:rPr>
        <w:t>0</w:t>
      </w:r>
      <w:r>
        <w:rPr>
          <w:rFonts w:ascii="Arial" w:hAnsi="Arial" w:cs="Arial"/>
        </w:rPr>
        <w:t>.- C</w:t>
      </w:r>
      <w:r w:rsidRPr="004D396E">
        <w:rPr>
          <w:rFonts w:ascii="Arial" w:hAnsi="Arial" w:cs="Arial"/>
        </w:rPr>
        <w:t>lausura de la sesión.</w:t>
      </w:r>
    </w:p>
    <w:bookmarkEnd w:id="0"/>
    <w:p w14:paraId="3B2580E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CFD4DF" w14:textId="4D705B91"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</w:t>
      </w:r>
      <w:r w:rsidR="00E514DE">
        <w:rPr>
          <w:rFonts w:ascii="Arial" w:hAnsi="Arial" w:cs="Arial"/>
        </w:rPr>
        <w:t>nsejer</w:t>
      </w:r>
      <w:r w:rsidR="000D3941">
        <w:rPr>
          <w:rFonts w:ascii="Arial" w:hAnsi="Arial" w:cs="Arial"/>
        </w:rPr>
        <w:t>a</w:t>
      </w:r>
      <w:r w:rsidR="00E514DE">
        <w:rPr>
          <w:rFonts w:ascii="Arial" w:hAnsi="Arial" w:cs="Arial"/>
        </w:rPr>
        <w:t xml:space="preserve">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="006F344F">
        <w:rPr>
          <w:rFonts w:ascii="Arial" w:hAnsi="Arial" w:cs="Arial"/>
          <w:b/>
          <w:color w:val="FF0000"/>
        </w:rPr>
        <w:t xml:space="preserve">CUATRO </w:t>
      </w:r>
      <w:r>
        <w:rPr>
          <w:rFonts w:ascii="Arial" w:hAnsi="Arial" w:cs="Arial"/>
        </w:rPr>
        <w:t xml:space="preserve">del orden del día, siendo este la lectura de los oficios recibidos en este Consejo Municipal Electoral, siendo los que se relacionan a continuación: </w:t>
      </w:r>
    </w:p>
    <w:p w14:paraId="48264182" w14:textId="1B2EC76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28430D">
        <w:rPr>
          <w:rFonts w:cs="Arial"/>
          <w:sz w:val="22"/>
          <w:szCs w:val="22"/>
        </w:rPr>
        <w:t>Acuerdo CG/043/2021 Mediante el cual el Consejo General amplía el plazo para el registro de Candidaturas a Diputaciones y Ayuntamientos en el Proceso Electoral Ordinario 2020-2021, de tal manera que este concluya el 31 de marzo de 2021, así como el anexo de dicho acuerdo.</w:t>
      </w:r>
    </w:p>
    <w:p w14:paraId="0987E06F" w14:textId="668A6735" w:rsidR="0053794F" w:rsidRPr="00503CF9" w:rsidRDefault="00F456AC" w:rsidP="00F800E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r w:rsidRPr="00503CF9">
        <w:rPr>
          <w:rFonts w:cs="Arial"/>
          <w:sz w:val="22"/>
          <w:szCs w:val="22"/>
        </w:rPr>
        <w:t xml:space="preserve">Acto seguido, </w:t>
      </w:r>
      <w:r w:rsidR="004B2BD3" w:rsidRPr="00503CF9">
        <w:rPr>
          <w:rFonts w:cs="Arial"/>
          <w:sz w:val="22"/>
          <w:szCs w:val="22"/>
        </w:rPr>
        <w:t>l</w:t>
      </w:r>
      <w:r w:rsidR="006A0383" w:rsidRPr="00503CF9">
        <w:rPr>
          <w:rFonts w:cs="Arial"/>
          <w:sz w:val="22"/>
          <w:szCs w:val="22"/>
        </w:rPr>
        <w:t>a</w:t>
      </w:r>
      <w:r w:rsidR="004B2BD3" w:rsidRPr="00503CF9">
        <w:rPr>
          <w:rFonts w:cs="Arial"/>
          <w:sz w:val="22"/>
          <w:szCs w:val="22"/>
        </w:rPr>
        <w:t xml:space="preserve"> Consejer</w:t>
      </w:r>
      <w:r w:rsidR="006A0383" w:rsidRPr="00503CF9">
        <w:rPr>
          <w:rFonts w:cs="Arial"/>
          <w:sz w:val="22"/>
          <w:szCs w:val="22"/>
        </w:rPr>
        <w:t>a</w:t>
      </w:r>
      <w:r w:rsidRPr="00503CF9">
        <w:rPr>
          <w:rFonts w:cs="Arial"/>
          <w:sz w:val="22"/>
          <w:szCs w:val="22"/>
        </w:rPr>
        <w:t xml:space="preserve"> Presidente, solicita a</w:t>
      </w:r>
      <w:r w:rsidR="00E514DE" w:rsidRPr="00503CF9">
        <w:rPr>
          <w:rFonts w:cs="Arial"/>
          <w:sz w:val="22"/>
          <w:szCs w:val="22"/>
        </w:rPr>
        <w:t>l</w:t>
      </w:r>
      <w:r w:rsidRPr="00503CF9">
        <w:rPr>
          <w:rFonts w:cs="Arial"/>
          <w:sz w:val="22"/>
          <w:szCs w:val="22"/>
        </w:rPr>
        <w:t xml:space="preserve"> </w:t>
      </w:r>
      <w:r w:rsidR="0086741D" w:rsidRPr="00503CF9">
        <w:rPr>
          <w:rFonts w:cs="Arial"/>
          <w:sz w:val="22"/>
          <w:szCs w:val="22"/>
        </w:rPr>
        <w:t>Secretario</w:t>
      </w:r>
      <w:r w:rsidRPr="00503CF9">
        <w:rPr>
          <w:rFonts w:cs="Arial"/>
          <w:sz w:val="22"/>
          <w:szCs w:val="22"/>
        </w:rPr>
        <w:t xml:space="preserve"> Ejecutivo que continúe punto número</w:t>
      </w:r>
      <w:r w:rsidRPr="00503CF9">
        <w:rPr>
          <w:rFonts w:cs="Arial"/>
          <w:b/>
          <w:color w:val="FF0000"/>
          <w:sz w:val="22"/>
          <w:szCs w:val="22"/>
        </w:rPr>
        <w:t xml:space="preserve"> </w:t>
      </w:r>
      <w:r w:rsidR="006F344F" w:rsidRPr="00503CF9">
        <w:rPr>
          <w:rFonts w:cs="Arial"/>
          <w:b/>
          <w:color w:val="FF0000"/>
          <w:sz w:val="22"/>
          <w:szCs w:val="22"/>
        </w:rPr>
        <w:t>CINCO</w:t>
      </w:r>
      <w:r w:rsidRPr="00503CF9">
        <w:rPr>
          <w:rFonts w:cs="Arial"/>
          <w:b/>
          <w:color w:val="FF0000"/>
          <w:sz w:val="22"/>
          <w:szCs w:val="22"/>
        </w:rPr>
        <w:t xml:space="preserve"> </w:t>
      </w:r>
      <w:r w:rsidRPr="00503CF9">
        <w:rPr>
          <w:rFonts w:cs="Arial"/>
          <w:sz w:val="22"/>
          <w:szCs w:val="22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</w:t>
      </w:r>
      <w:r w:rsidR="00906D7F" w:rsidRPr="00503CF9">
        <w:rPr>
          <w:rFonts w:cs="Arial"/>
          <w:sz w:val="22"/>
          <w:szCs w:val="22"/>
        </w:rPr>
        <w:t>los</w:t>
      </w:r>
      <w:r w:rsidRPr="00503CF9">
        <w:rPr>
          <w:rFonts w:cs="Arial"/>
          <w:sz w:val="22"/>
          <w:szCs w:val="22"/>
        </w:rPr>
        <w:t xml:space="preserve"> parti</w:t>
      </w:r>
      <w:r w:rsidR="00906D7F" w:rsidRPr="00503CF9">
        <w:rPr>
          <w:rFonts w:cs="Arial"/>
          <w:sz w:val="22"/>
          <w:szCs w:val="22"/>
        </w:rPr>
        <w:t>d</w:t>
      </w:r>
      <w:r w:rsidRPr="00503CF9">
        <w:rPr>
          <w:rFonts w:cs="Arial"/>
          <w:sz w:val="22"/>
          <w:szCs w:val="22"/>
        </w:rPr>
        <w:t>o</w:t>
      </w:r>
      <w:r w:rsidR="00906D7F" w:rsidRPr="00503CF9">
        <w:rPr>
          <w:rFonts w:cs="Arial"/>
          <w:sz w:val="22"/>
          <w:szCs w:val="22"/>
        </w:rPr>
        <w:t>s</w:t>
      </w:r>
      <w:r w:rsidRPr="00503CF9">
        <w:rPr>
          <w:rFonts w:cs="Arial"/>
          <w:sz w:val="22"/>
          <w:szCs w:val="22"/>
        </w:rPr>
        <w:t xml:space="preserve"> político</w:t>
      </w:r>
      <w:r w:rsidR="00906D7F" w:rsidRPr="00503CF9">
        <w:rPr>
          <w:rFonts w:cs="Arial"/>
          <w:sz w:val="22"/>
          <w:szCs w:val="22"/>
        </w:rPr>
        <w:t xml:space="preserve">s; </w:t>
      </w:r>
      <w:r w:rsidR="0053794F" w:rsidRPr="00503CF9">
        <w:rPr>
          <w:rFonts w:cs="Arial"/>
          <w:b/>
          <w:sz w:val="22"/>
          <w:szCs w:val="22"/>
        </w:rPr>
        <w:t xml:space="preserve"> PARTIDO ACCION NACIONAL, PARTIDO REVOLUCIONARIO INSTITUCIONAL,</w:t>
      </w:r>
      <w:r w:rsidRPr="00503CF9">
        <w:rPr>
          <w:rFonts w:cs="Arial"/>
          <w:b/>
          <w:i/>
          <w:sz w:val="22"/>
          <w:szCs w:val="22"/>
        </w:rPr>
        <w:t xml:space="preserve"> </w:t>
      </w:r>
      <w:r w:rsidRPr="00503CF9">
        <w:rPr>
          <w:rFonts w:cs="Arial"/>
          <w:sz w:val="22"/>
          <w:szCs w:val="22"/>
        </w:rPr>
        <w:t xml:space="preserve">en el Proceso Electoral Ordinario 2020-2021, para integrar el H. Ayuntamiento del municipio de </w:t>
      </w:r>
      <w:r w:rsidR="00F800EC" w:rsidRPr="00503CF9">
        <w:rPr>
          <w:rFonts w:cs="Arial"/>
          <w:b/>
          <w:sz w:val="22"/>
          <w:szCs w:val="22"/>
        </w:rPr>
        <w:t>Tekom</w:t>
      </w:r>
      <w:r w:rsidR="00906D7F" w:rsidRPr="00503CF9">
        <w:rPr>
          <w:rFonts w:cs="Arial"/>
          <w:b/>
          <w:sz w:val="22"/>
          <w:szCs w:val="22"/>
        </w:rPr>
        <w:t>,</w:t>
      </w:r>
      <w:r w:rsidRPr="00503CF9">
        <w:rPr>
          <w:rFonts w:cs="Arial"/>
          <w:sz w:val="22"/>
          <w:szCs w:val="22"/>
        </w:rPr>
        <w:t xml:space="preserve"> Yucatán. </w:t>
      </w:r>
    </w:p>
    <w:p w14:paraId="37301232" w14:textId="2F20356F" w:rsidR="00F456AC" w:rsidRPr="00B21A11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</w:t>
      </w:r>
      <w:r w:rsidR="00636F04">
        <w:rPr>
          <w:rFonts w:ascii="Arial" w:hAnsi="Arial" w:cs="Arial"/>
        </w:rPr>
        <w:t xml:space="preserve"> los mencionados partidos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</w:t>
      </w:r>
      <w:r w:rsidR="00AC4F67">
        <w:rPr>
          <w:rFonts w:ascii="Arial" w:hAnsi="Arial" w:cs="Arial"/>
        </w:rPr>
        <w:t xml:space="preserve"> pos</w:t>
      </w:r>
      <w:r w:rsidR="00F800EC">
        <w:rPr>
          <w:rFonts w:ascii="Arial" w:hAnsi="Arial" w:cs="Arial"/>
        </w:rPr>
        <w:t xml:space="preserve">tulados por el </w:t>
      </w:r>
      <w:r w:rsidR="00F800EC" w:rsidRPr="003B1FDD">
        <w:rPr>
          <w:rFonts w:ascii="Arial" w:hAnsi="Arial" w:cs="Arial"/>
          <w:b/>
        </w:rPr>
        <w:t>PARTIDO POLITICO ACCION NACIONAL</w:t>
      </w:r>
      <w:r w:rsidRP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F800EC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Yucatán, mediante el acuerdo número </w:t>
      </w:r>
      <w:r w:rsidR="001D6A03"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83611F">
        <w:rPr>
          <w:rFonts w:ascii="Arial" w:hAnsi="Arial" w:cs="Arial"/>
          <w:b/>
        </w:rPr>
        <w:t>TEKOM</w:t>
      </w:r>
      <w:r w:rsidRPr="00503CF9">
        <w:rPr>
          <w:rFonts w:ascii="Arial" w:hAnsi="Arial" w:cs="Arial"/>
          <w:b/>
        </w:rPr>
        <w:t>/</w:t>
      </w:r>
      <w:r w:rsidR="001D6A03" w:rsidRPr="00503CF9">
        <w:rPr>
          <w:rFonts w:ascii="Arial" w:hAnsi="Arial" w:cs="Arial"/>
          <w:b/>
        </w:rPr>
        <w:t>002/</w:t>
      </w:r>
      <w:r w:rsidRPr="00503CF9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877EEA" w:rsidRPr="00503CF9">
        <w:rPr>
          <w:rFonts w:ascii="Arial" w:hAnsi="Arial" w:cs="Arial"/>
          <w:b/>
        </w:rPr>
        <w:t>TEKOM/002</w:t>
      </w:r>
      <w:r w:rsidR="001D6A03" w:rsidRPr="00503CF9">
        <w:rPr>
          <w:rFonts w:ascii="Arial" w:hAnsi="Arial" w:cs="Arial"/>
          <w:b/>
        </w:rPr>
        <w:t>/2021</w:t>
      </w:r>
      <w:r w:rsidRPr="00503CF9">
        <w:rPr>
          <w:rFonts w:ascii="Arial" w:hAnsi="Arial" w:cs="Arial"/>
        </w:rPr>
        <w:t>por</w:t>
      </w:r>
      <w:r w:rsidRPr="00B21A1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877EEA">
        <w:rPr>
          <w:rFonts w:ascii="Arial" w:hAnsi="Arial" w:cs="Arial"/>
          <w:b/>
          <w:bCs/>
        </w:rPr>
        <w:t>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0D3941">
        <w:rPr>
          <w:rFonts w:ascii="Arial" w:hAnsi="Arial" w:cs="Arial"/>
        </w:rPr>
        <w:t xml:space="preserve">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83611F" w:rsidRPr="00503CF9">
        <w:rPr>
          <w:rFonts w:ascii="Arial" w:hAnsi="Arial" w:cs="Arial"/>
          <w:b/>
        </w:rPr>
        <w:t>TEKOM</w:t>
      </w:r>
      <w:r w:rsidR="00877EEA" w:rsidRPr="00503CF9">
        <w:rPr>
          <w:rFonts w:ascii="Arial" w:hAnsi="Arial" w:cs="Arial"/>
          <w:b/>
        </w:rPr>
        <w:t>/002</w:t>
      </w:r>
      <w:r w:rsidR="001D6A03">
        <w:rPr>
          <w:rFonts w:ascii="Arial" w:hAnsi="Arial" w:cs="Arial"/>
          <w:b/>
        </w:rPr>
        <w:t>/</w:t>
      </w:r>
      <w:r w:rsidR="001D6A03"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registra la planilla de candidatos y candidatas a regidores por el principio de mayoría relativa y de representación proporcional del</w:t>
      </w:r>
      <w:r w:rsidR="00E277DE">
        <w:rPr>
          <w:rFonts w:ascii="Arial" w:hAnsi="Arial" w:cs="Arial"/>
        </w:rPr>
        <w:t xml:space="preserve">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877EEA">
        <w:rPr>
          <w:rFonts w:ascii="Arial" w:hAnsi="Arial" w:cs="Arial"/>
          <w:b/>
          <w:bCs/>
        </w:rPr>
        <w:t>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E277DE">
        <w:rPr>
          <w:rFonts w:ascii="Arial" w:hAnsi="Arial" w:cs="Arial"/>
        </w:rPr>
        <w:t>---------------------</w:t>
      </w:r>
    </w:p>
    <w:p w14:paraId="4A36D03F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EE35DF5" w14:textId="04C34447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6F344F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6F344F">
        <w:rPr>
          <w:rFonts w:ascii="Arial" w:hAnsi="Arial" w:cs="Arial"/>
          <w:b/>
          <w:bCs/>
        </w:rPr>
        <w:t>PARTIDO 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</w:t>
      </w:r>
      <w:r w:rsidRPr="00B21A11">
        <w:rPr>
          <w:rFonts w:ascii="Arial" w:hAnsi="Arial" w:cs="Arial"/>
        </w:rPr>
        <w:lastRenderedPageBreak/>
        <w:t xml:space="preserve">Proceso Electoral Ordinario 2020-2021, para integrar el H. Ayuntamiento del municipio de </w:t>
      </w:r>
      <w:r w:rsidR="0083611F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83611F">
        <w:rPr>
          <w:rFonts w:ascii="Arial" w:hAnsi="Arial" w:cs="Arial"/>
          <w:b/>
          <w:bCs/>
        </w:rPr>
        <w:t>PARTIDO REVOLUCIONARIO INSTITUCIONAL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83611F">
        <w:rPr>
          <w:rFonts w:ascii="Arial" w:hAnsi="Arial" w:cs="Arial"/>
          <w:b/>
        </w:rPr>
        <w:t>Tekom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83611F" w:rsidRPr="00503CF9">
        <w:rPr>
          <w:rFonts w:ascii="Arial" w:hAnsi="Arial" w:cs="Arial"/>
          <w:b/>
        </w:rPr>
        <w:t>TEKOM</w:t>
      </w:r>
      <w:r w:rsidRPr="00503CF9">
        <w:rPr>
          <w:rFonts w:ascii="Arial" w:hAnsi="Arial" w:cs="Arial"/>
          <w:b/>
        </w:rPr>
        <w:t>/00</w:t>
      </w:r>
      <w:r w:rsidR="00E277DE" w:rsidRPr="00503CF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83611F" w:rsidRPr="00503CF9">
        <w:rPr>
          <w:rFonts w:ascii="Arial" w:hAnsi="Arial" w:cs="Arial"/>
          <w:b/>
        </w:rPr>
        <w:t>TEKOM</w:t>
      </w:r>
      <w:r w:rsidRPr="00503CF9">
        <w:rPr>
          <w:rFonts w:ascii="Arial" w:hAnsi="Arial" w:cs="Arial"/>
          <w:b/>
        </w:rPr>
        <w:t>/00</w:t>
      </w:r>
      <w:r w:rsidR="00E277DE" w:rsidRPr="00503CF9">
        <w:rPr>
          <w:rFonts w:ascii="Arial" w:hAnsi="Arial" w:cs="Arial"/>
          <w:b/>
        </w:rPr>
        <w:t>3</w:t>
      </w:r>
      <w:r w:rsidRPr="00503CF9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83611F">
        <w:rPr>
          <w:rFonts w:ascii="Arial" w:hAnsi="Arial" w:cs="Arial"/>
          <w:b/>
          <w:bCs/>
        </w:rPr>
        <w:t>PARTIDO REVOLUCIONARIO INSTITUCIONAL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BD5D23" w:rsidRPr="00503CF9">
        <w:rPr>
          <w:rFonts w:ascii="Arial" w:hAnsi="Arial" w:cs="Arial"/>
          <w:b/>
        </w:rPr>
        <w:t>TEKOM</w:t>
      </w:r>
      <w:r w:rsidRPr="00503CF9">
        <w:rPr>
          <w:rFonts w:ascii="Arial" w:hAnsi="Arial" w:cs="Arial"/>
          <w:b/>
        </w:rPr>
        <w:t>/00</w:t>
      </w:r>
      <w:r w:rsidR="00E277DE" w:rsidRPr="00503CF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BD5D23">
        <w:rPr>
          <w:rFonts w:ascii="Arial" w:hAnsi="Arial" w:cs="Arial"/>
          <w:b/>
          <w:bCs/>
        </w:rPr>
        <w:t>PARTIDO REVOLUCIONARIO INSTITUCIONAL</w:t>
      </w:r>
      <w:r w:rsidR="00E277D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14:paraId="178A7BD5" w14:textId="77777777" w:rsidR="006A0383" w:rsidRDefault="006A0383" w:rsidP="00C21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0F619AC" w14:textId="585716E5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0D394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6F344F">
        <w:rPr>
          <w:rFonts w:ascii="Arial" w:hAnsi="Arial" w:cs="Arial"/>
          <w:b/>
          <w:color w:val="FF0000"/>
        </w:rPr>
        <w:t>SIETE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503CF9" w:rsidRPr="00503CF9">
        <w:rPr>
          <w:rFonts w:ascii="Arial" w:hAnsi="Arial" w:cs="Arial"/>
          <w:b/>
        </w:rPr>
        <w:t>2</w:t>
      </w:r>
      <w:r w:rsidR="00C642D6">
        <w:rPr>
          <w:rFonts w:ascii="Arial" w:hAnsi="Arial" w:cs="Arial"/>
          <w:b/>
        </w:rPr>
        <w:t>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</w:p>
    <w:p w14:paraId="4C438C43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5668C9B2" w14:textId="16580A90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</w:t>
      </w:r>
      <w:r w:rsidR="003E6E04">
        <w:rPr>
          <w:rFonts w:ascii="Arial" w:hAnsi="Arial" w:cs="Arial"/>
        </w:rPr>
        <w:t>la</w:t>
      </w:r>
      <w:r w:rsidR="00FE41CB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 xml:space="preserve"> Presidente en uso de la voz siendo las </w:t>
      </w:r>
      <w:r w:rsidR="006F344F">
        <w:rPr>
          <w:rFonts w:ascii="Arial" w:hAnsi="Arial" w:cs="Arial"/>
          <w:b/>
        </w:rPr>
        <w:t>14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503CF9" w:rsidRPr="00503CF9">
        <w:rPr>
          <w:rFonts w:ascii="Arial" w:hAnsi="Arial" w:cs="Arial"/>
          <w:b/>
        </w:rPr>
        <w:t>22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503CF9" w:rsidRPr="00503CF9">
        <w:rPr>
          <w:rFonts w:ascii="Arial" w:hAnsi="Arial" w:cs="Arial"/>
          <w:b/>
        </w:rPr>
        <w:t>2</w:t>
      </w:r>
      <w:r w:rsidR="00C642D6" w:rsidRPr="00503CF9">
        <w:rPr>
          <w:rFonts w:ascii="Arial" w:hAnsi="Arial" w:cs="Arial"/>
          <w:b/>
        </w:rPr>
        <w:t>0</w:t>
      </w:r>
      <w:r w:rsidR="00503CF9">
        <w:rPr>
          <w:rFonts w:ascii="Arial" w:hAnsi="Arial" w:cs="Arial"/>
          <w:b/>
        </w:rPr>
        <w:t xml:space="preserve">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503CF9">
        <w:rPr>
          <w:rFonts w:ascii="Arial" w:hAnsi="Arial" w:cs="Arial"/>
          <w:b/>
        </w:rPr>
        <w:t>14</w:t>
      </w:r>
      <w:r w:rsidR="00FE41CB" w:rsidRPr="00F630D4">
        <w:rPr>
          <w:rFonts w:ascii="Arial" w:hAnsi="Arial" w:cs="Arial"/>
        </w:rPr>
        <w:t xml:space="preserve"> horas con </w:t>
      </w:r>
      <w:r w:rsidR="00FE41CB" w:rsidRPr="00503CF9">
        <w:rPr>
          <w:rFonts w:ascii="Arial" w:hAnsi="Arial" w:cs="Arial"/>
          <w:b/>
        </w:rPr>
        <w:t>4</w:t>
      </w:r>
      <w:r w:rsidR="00503CF9">
        <w:rPr>
          <w:rFonts w:ascii="Arial" w:hAnsi="Arial" w:cs="Arial"/>
          <w:b/>
        </w:rPr>
        <w:t>2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7B68E1F" w14:textId="331F1587" w:rsidR="002F616D" w:rsidRDefault="00FE41CB" w:rsidP="00C21A0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Siendo las</w:t>
      </w:r>
      <w:r w:rsidRPr="00FE41CB">
        <w:rPr>
          <w:rFonts w:ascii="Arial" w:hAnsi="Arial" w:cs="Arial"/>
          <w:b/>
        </w:rPr>
        <w:t xml:space="preserve"> </w:t>
      </w:r>
      <w:r w:rsidR="00503CF9">
        <w:rPr>
          <w:rFonts w:ascii="Arial" w:hAnsi="Arial" w:cs="Arial"/>
          <w:b/>
        </w:rPr>
        <w:t>14</w:t>
      </w:r>
      <w:r w:rsidRPr="00F630D4">
        <w:rPr>
          <w:rFonts w:ascii="Arial" w:hAnsi="Arial" w:cs="Arial"/>
        </w:rPr>
        <w:t xml:space="preserve"> horas con </w:t>
      </w:r>
      <w:r w:rsidRPr="00503CF9">
        <w:rPr>
          <w:rFonts w:ascii="Arial" w:hAnsi="Arial" w:cs="Arial"/>
          <w:b/>
        </w:rPr>
        <w:t>4</w:t>
      </w:r>
      <w:r w:rsidR="00080567">
        <w:rPr>
          <w:rFonts w:ascii="Arial" w:hAnsi="Arial" w:cs="Arial"/>
          <w:b/>
        </w:rPr>
        <w:t>2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l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EB68F22" w14:textId="223CE4A3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Pr="00434EFD">
        <w:rPr>
          <w:rFonts w:ascii="Arial" w:hAnsi="Arial" w:cs="Arial"/>
        </w:rPr>
        <w:t xml:space="preserve"> </w:t>
      </w:r>
      <w:r w:rsidR="006F344F">
        <w:rPr>
          <w:rFonts w:ascii="Arial" w:hAnsi="Arial" w:cs="Arial"/>
          <w:b/>
          <w:bCs/>
        </w:rPr>
        <w:t>Thelmy Judith Tec Chulim</w:t>
      </w:r>
      <w:r w:rsidRPr="00CA3F8A">
        <w:rPr>
          <w:rFonts w:ascii="Arial" w:hAnsi="Arial" w:cs="Arial"/>
        </w:rPr>
        <w:t xml:space="preserve">, </w:t>
      </w:r>
    </w:p>
    <w:p w14:paraId="4C9DF274" w14:textId="11F27E33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 w:rsidR="006F344F">
        <w:rPr>
          <w:rFonts w:ascii="Arial" w:hAnsi="Arial" w:cs="Arial"/>
        </w:rPr>
        <w:t>a</w:t>
      </w:r>
      <w:r w:rsidRPr="00CA3F8A">
        <w:rPr>
          <w:rFonts w:ascii="Arial" w:hAnsi="Arial" w:cs="Arial"/>
        </w:rPr>
        <w:t xml:space="preserve"> Electoral, C. </w:t>
      </w:r>
      <w:proofErr w:type="spellStart"/>
      <w:r w:rsidR="006F344F">
        <w:rPr>
          <w:rFonts w:ascii="Arial" w:hAnsi="Arial" w:cs="Arial"/>
          <w:b/>
          <w:bCs/>
        </w:rPr>
        <w:t>Maria</w:t>
      </w:r>
      <w:proofErr w:type="spellEnd"/>
      <w:r w:rsidR="006F344F">
        <w:rPr>
          <w:rFonts w:ascii="Arial" w:hAnsi="Arial" w:cs="Arial"/>
          <w:b/>
          <w:bCs/>
        </w:rPr>
        <w:t xml:space="preserve"> Yolanda Kumul Canul</w:t>
      </w:r>
      <w:r w:rsidRPr="00CA3F8A">
        <w:rPr>
          <w:rFonts w:ascii="Arial" w:hAnsi="Arial" w:cs="Arial"/>
        </w:rPr>
        <w:t xml:space="preserve">, </w:t>
      </w:r>
    </w:p>
    <w:p w14:paraId="626B2395" w14:textId="3D78E3C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="006F344F">
        <w:rPr>
          <w:rFonts w:ascii="Arial" w:hAnsi="Arial" w:cs="Arial"/>
          <w:b/>
          <w:bCs/>
        </w:rPr>
        <w:t xml:space="preserve">Tomas Poot </w:t>
      </w:r>
      <w:r w:rsidR="003B1FDD">
        <w:rPr>
          <w:rFonts w:ascii="Arial" w:hAnsi="Arial" w:cs="Arial"/>
          <w:b/>
          <w:bCs/>
        </w:rPr>
        <w:t xml:space="preserve">Canul </w:t>
      </w:r>
      <w:r w:rsidR="003B1FDD" w:rsidRPr="00CA3F8A">
        <w:rPr>
          <w:rFonts w:ascii="Arial" w:hAnsi="Arial" w:cs="Arial"/>
        </w:rPr>
        <w:t>todos</w:t>
      </w:r>
      <w:r w:rsidRPr="00CA3F8A">
        <w:rPr>
          <w:rFonts w:ascii="Arial" w:hAnsi="Arial" w:cs="Arial"/>
        </w:rPr>
        <w:t xml:space="preserve"> los anteriormente mencionados con derec</w:t>
      </w:r>
      <w:r w:rsidR="006F344F">
        <w:rPr>
          <w:rFonts w:ascii="Arial" w:hAnsi="Arial" w:cs="Arial"/>
        </w:rPr>
        <w:t>ho a voz y voto, y el Secretaria</w:t>
      </w:r>
      <w:r w:rsidRPr="00CA3F8A">
        <w:rPr>
          <w:rFonts w:ascii="Arial" w:hAnsi="Arial" w:cs="Arial"/>
        </w:rPr>
        <w:t xml:space="preserve"> Ejecutivo C. </w:t>
      </w:r>
      <w:r w:rsidR="006F344F">
        <w:rPr>
          <w:rFonts w:ascii="Arial" w:hAnsi="Arial" w:cs="Arial"/>
          <w:b/>
          <w:bCs/>
        </w:rPr>
        <w:t>Ana Graciela Cocom Batun</w:t>
      </w:r>
      <w:r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012316D9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3A304598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68EAABFD" w14:textId="77777777" w:rsidR="006A0383" w:rsidRPr="00C95020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33FFF98" w14:textId="413A7188" w:rsidR="00F80442" w:rsidRPr="006F344F" w:rsidRDefault="006F344F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Nacional, </w:t>
      </w:r>
      <w:r w:rsidR="003B1FDD">
        <w:rPr>
          <w:rFonts w:ascii="Arial" w:hAnsi="Arial" w:cs="Arial"/>
        </w:rPr>
        <w:t xml:space="preserve">C. YULISA ROSSELY COCOM ROSADO </w:t>
      </w:r>
      <w:r w:rsidR="00503CF9">
        <w:rPr>
          <w:rFonts w:ascii="Arial" w:hAnsi="Arial" w:cs="Arial"/>
        </w:rPr>
        <w:t>(suplente)</w:t>
      </w:r>
    </w:p>
    <w:p w14:paraId="493D177A" w14:textId="51D4828C" w:rsidR="00F80442" w:rsidRPr="006F344F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6F344F">
        <w:rPr>
          <w:rFonts w:ascii="Arial" w:hAnsi="Arial" w:cs="Arial"/>
        </w:rPr>
        <w:t xml:space="preserve">Partido Revolucionario Institucional, C. </w:t>
      </w:r>
      <w:r w:rsidR="00B370E0">
        <w:rPr>
          <w:rFonts w:ascii="Arial" w:hAnsi="Arial" w:cs="Arial"/>
        </w:rPr>
        <w:t>OLIVERIO DE JESUS CHULIM BATUN</w:t>
      </w:r>
    </w:p>
    <w:p w14:paraId="2C2F2555" w14:textId="77777777" w:rsidR="00C21A03" w:rsidRPr="007856CF" w:rsidRDefault="00C21A03" w:rsidP="00C21A03">
      <w:pPr>
        <w:spacing w:after="0" w:line="240" w:lineRule="auto"/>
        <w:jc w:val="both"/>
        <w:rPr>
          <w:rFonts w:ascii="Arial" w:hAnsi="Arial" w:cs="Arial"/>
          <w:b/>
        </w:rPr>
      </w:pPr>
    </w:p>
    <w:p w14:paraId="27B7E960" w14:textId="77777777" w:rsidR="00C21A03" w:rsidRPr="00B21A11" w:rsidRDefault="00C21A03" w:rsidP="00C21A0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756541F9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8A0F42E" w14:textId="24156CB4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370E0">
        <w:rPr>
          <w:rFonts w:ascii="Arial" w:hAnsi="Arial" w:cs="Arial"/>
          <w:b/>
          <w:color w:val="FF0000"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</w:t>
      </w:r>
      <w:r w:rsidR="00BF0B77">
        <w:rPr>
          <w:rFonts w:ascii="Arial" w:hAnsi="Arial" w:cs="Arial"/>
        </w:rPr>
        <w:t>nsejer</w:t>
      </w:r>
      <w:r w:rsidR="003E6E04">
        <w:rPr>
          <w:rFonts w:ascii="Arial" w:hAnsi="Arial" w:cs="Arial"/>
        </w:rPr>
        <w:t>a</w:t>
      </w:r>
      <w:r w:rsidR="00BF0B77">
        <w:rPr>
          <w:rFonts w:ascii="Arial" w:hAnsi="Arial" w:cs="Arial"/>
        </w:rPr>
        <w:t xml:space="preserve">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B370E0">
        <w:rPr>
          <w:rFonts w:ascii="Arial" w:hAnsi="Arial" w:cs="Arial"/>
          <w:b/>
        </w:rPr>
        <w:t>TEKOM</w:t>
      </w:r>
      <w:r w:rsidRPr="00C80341">
        <w:rPr>
          <w:rFonts w:ascii="Arial" w:hAnsi="Arial" w:cs="Arial"/>
        </w:rPr>
        <w:t xml:space="preserve"> de fecha </w:t>
      </w:r>
      <w:r w:rsidR="008C63B2">
        <w:rPr>
          <w:rFonts w:ascii="Arial" w:hAnsi="Arial" w:cs="Arial"/>
          <w:b/>
        </w:rPr>
        <w:t>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5C14D1">
        <w:rPr>
          <w:rFonts w:ascii="Arial" w:hAnsi="Arial" w:cs="Arial"/>
          <w:b/>
        </w:rPr>
        <w:t>TEKOM</w:t>
      </w:r>
      <w:r w:rsidRPr="00C80341">
        <w:rPr>
          <w:rFonts w:ascii="Arial" w:hAnsi="Arial" w:cs="Arial"/>
        </w:rPr>
        <w:t xml:space="preserve"> de fecha </w:t>
      </w:r>
      <w:r w:rsidR="008C63B2">
        <w:rPr>
          <w:rFonts w:ascii="Arial" w:hAnsi="Arial" w:cs="Arial"/>
          <w:b/>
        </w:rPr>
        <w:t>2</w:t>
      </w:r>
      <w:r w:rsidR="005C14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l Consejer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</w:t>
      </w:r>
      <w:bookmarkEnd w:id="2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5C14D1">
        <w:rPr>
          <w:rFonts w:ascii="Arial" w:hAnsi="Arial" w:cs="Arial"/>
          <w:b/>
          <w:bCs/>
        </w:rPr>
        <w:t>Ana Graciela Cocom Batun</w:t>
      </w:r>
      <w:r w:rsidR="0006633C" w:rsidRPr="00C17412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</w:t>
      </w:r>
      <w:r w:rsidR="00C21A03">
        <w:rPr>
          <w:rFonts w:ascii="Arial" w:hAnsi="Arial" w:cs="Arial"/>
        </w:rPr>
        <w:t>------</w:t>
      </w:r>
    </w:p>
    <w:bookmarkEnd w:id="1"/>
    <w:p w14:paraId="1128A0F7" w14:textId="1561ACC6" w:rsidR="00BD4CDF" w:rsidRDefault="008C733B" w:rsidP="00BD4C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503CF9">
        <w:rPr>
          <w:rFonts w:ascii="Arial" w:hAnsi="Arial" w:cs="Arial"/>
          <w:b/>
          <w:bCs/>
        </w:rPr>
        <w:t xml:space="preserve">Thelmy Judith Tec </w:t>
      </w:r>
      <w:proofErr w:type="gramStart"/>
      <w:r w:rsidR="00503CF9">
        <w:rPr>
          <w:rFonts w:ascii="Arial" w:hAnsi="Arial" w:cs="Arial"/>
          <w:b/>
          <w:bCs/>
        </w:rPr>
        <w:t>Chulim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C14D1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Ejecutivo </w:t>
      </w:r>
      <w:r>
        <w:rPr>
          <w:rFonts w:ascii="Arial" w:hAnsi="Arial" w:cs="Arial"/>
        </w:rPr>
        <w:lastRenderedPageBreak/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</w:t>
      </w:r>
    </w:p>
    <w:p w14:paraId="5437262D" w14:textId="74C4E10F" w:rsidR="008C733B" w:rsidRPr="00F5464A" w:rsidRDefault="008C733B" w:rsidP="00BD4CD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C14D1">
        <w:rPr>
          <w:rFonts w:ascii="Arial" w:hAnsi="Arial" w:cs="Arial"/>
          <w:b/>
          <w:color w:val="FF0000"/>
        </w:rPr>
        <w:t>10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6A0383" w:rsidRPr="006A0383">
        <w:rPr>
          <w:rFonts w:ascii="Arial" w:hAnsi="Arial" w:cs="Arial"/>
          <w:b/>
          <w:bCs/>
        </w:rPr>
        <w:t xml:space="preserve"> </w:t>
      </w:r>
      <w:r w:rsidR="005C14D1">
        <w:rPr>
          <w:rFonts w:ascii="Arial" w:hAnsi="Arial" w:cs="Arial"/>
          <w:b/>
          <w:bCs/>
        </w:rPr>
        <w:t>Thelmy Judith Tec Chulim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C63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06633C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8C63B2">
        <w:rPr>
          <w:rFonts w:ascii="Arial" w:hAnsi="Arial" w:cs="Arial"/>
          <w:b/>
        </w:rPr>
        <w:t>14</w:t>
      </w:r>
      <w:bookmarkStart w:id="3" w:name="_GoBack"/>
      <w:bookmarkEnd w:id="3"/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Pr="00080567">
        <w:rPr>
          <w:rFonts w:ascii="Arial" w:hAnsi="Arial" w:cs="Arial"/>
          <w:b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</w:t>
      </w:r>
      <w:r w:rsidR="00BD4CDF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</w:t>
      </w:r>
    </w:p>
    <w:p w14:paraId="62C0820F" w14:textId="1770A293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719A463" w14:textId="77777777" w:rsidR="006A0383" w:rsidRDefault="006A0383" w:rsidP="008C733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5C14D1" w:rsidRPr="00CA3F8A" w14:paraId="01D4463E" w14:textId="77777777" w:rsidTr="001502E8">
        <w:trPr>
          <w:trHeight w:val="1159"/>
        </w:trPr>
        <w:tc>
          <w:tcPr>
            <w:tcW w:w="4928" w:type="dxa"/>
            <w:shd w:val="clear" w:color="auto" w:fill="auto"/>
          </w:tcPr>
          <w:p w14:paraId="78B3A4D0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bookmarkStart w:id="4" w:name="_Hlk66261037"/>
          </w:p>
          <w:p w14:paraId="1EC6C683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74AE6AD0" w14:textId="568FC52B" w:rsidR="0006633C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5C14D1">
              <w:rPr>
                <w:rFonts w:ascii="Arial" w:hAnsi="Arial" w:cs="Arial"/>
                <w:b/>
                <w:bCs/>
              </w:rPr>
              <w:t>THELMY JUDITH TEC CHULIM</w:t>
            </w:r>
          </w:p>
          <w:p w14:paraId="4ABA484F" w14:textId="1572EB02" w:rsidR="006A0383" w:rsidRDefault="0006633C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6A0383" w:rsidRPr="00CA3F8A">
              <w:rPr>
                <w:rFonts w:ascii="Arial" w:hAnsi="Arial" w:cs="Arial"/>
              </w:rPr>
              <w:t>ONSEJERA PRESIDENTE</w:t>
            </w:r>
          </w:p>
          <w:p w14:paraId="6774EBCB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0B86B692" w14:textId="77777777" w:rsidR="006A0383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  <w:p w14:paraId="4A16C120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65FBCA68" w14:textId="77777777" w:rsidR="006A0383" w:rsidRPr="00CA3F8A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14:paraId="0790D333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5A02EFB7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091DC05F" w14:textId="7F30D91F" w:rsidR="0006633C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5C14D1">
              <w:rPr>
                <w:rFonts w:ascii="Arial" w:hAnsi="Arial" w:cs="Arial"/>
                <w:b/>
                <w:bCs/>
              </w:rPr>
              <w:t>MARIA YOLANDA KUMUL CANUL</w:t>
            </w:r>
          </w:p>
          <w:p w14:paraId="3DB3356B" w14:textId="3FD14959" w:rsidR="006A0383" w:rsidRPr="00CA3F8A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CONSEJER</w:t>
            </w:r>
            <w:r w:rsidR="005C14D1">
              <w:rPr>
                <w:rFonts w:ascii="Arial" w:hAnsi="Arial" w:cs="Arial"/>
              </w:rPr>
              <w:t>A</w:t>
            </w:r>
            <w:r w:rsidRPr="00CA3F8A">
              <w:rPr>
                <w:rFonts w:ascii="Arial" w:hAnsi="Arial" w:cs="Arial"/>
              </w:rPr>
              <w:t xml:space="preserve"> ELECTORAL</w:t>
            </w:r>
          </w:p>
          <w:p w14:paraId="1F151FF7" w14:textId="77777777" w:rsidR="006A0383" w:rsidRPr="00CA3F8A" w:rsidRDefault="006A0383" w:rsidP="001502E8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14:paraId="08781542" w14:textId="77777777" w:rsidR="006A0383" w:rsidRPr="00CA3F8A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C14D1" w:rsidRPr="00CA3F8A" w14:paraId="03127B9F" w14:textId="77777777" w:rsidTr="001502E8">
        <w:trPr>
          <w:trHeight w:val="1178"/>
        </w:trPr>
        <w:tc>
          <w:tcPr>
            <w:tcW w:w="4928" w:type="dxa"/>
            <w:shd w:val="clear" w:color="auto" w:fill="auto"/>
          </w:tcPr>
          <w:p w14:paraId="47977404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7F644F78" w14:textId="77777777" w:rsidR="005C14D1" w:rsidRDefault="006A0383" w:rsidP="0015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5C14D1">
              <w:rPr>
                <w:rFonts w:ascii="Arial" w:hAnsi="Arial" w:cs="Arial"/>
                <w:b/>
                <w:bCs/>
              </w:rPr>
              <w:t>TOMAS POOT CANUL</w:t>
            </w:r>
          </w:p>
          <w:p w14:paraId="184A9FD7" w14:textId="4075B9C3" w:rsidR="006A0383" w:rsidRPr="00CA3F8A" w:rsidRDefault="006A0383" w:rsidP="001502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01E2B22F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</w:p>
          <w:p w14:paraId="3069C3A3" w14:textId="038E0999" w:rsidR="0006633C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E86237">
              <w:rPr>
                <w:rFonts w:ascii="Arial" w:hAnsi="Arial" w:cs="Arial"/>
                <w:b/>
                <w:bCs/>
              </w:rPr>
              <w:t>ANA GRACIELA COCOM BATUN</w:t>
            </w:r>
          </w:p>
          <w:p w14:paraId="70DA5597" w14:textId="61FF1BD8" w:rsidR="006A0383" w:rsidRPr="00CA3F8A" w:rsidRDefault="003B1FDD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EJECUTIVA</w:t>
            </w:r>
          </w:p>
        </w:tc>
      </w:tr>
      <w:bookmarkEnd w:id="4"/>
    </w:tbl>
    <w:p w14:paraId="771D2D3E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55DA35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64509FF7" w14:textId="77777777" w:rsidR="006A0383" w:rsidRPr="00CA3F8A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CA3F8A">
        <w:rPr>
          <w:rFonts w:ascii="Arial" w:hAnsi="Arial" w:cs="Arial"/>
          <w:b/>
          <w:bCs/>
        </w:rPr>
        <w:t>REPRESENTACIONES DE PARTIDOS POLÍTICOS</w:t>
      </w:r>
    </w:p>
    <w:p w14:paraId="0415B2A2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4F72938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4425"/>
      </w:tblGrid>
      <w:tr w:rsidR="006A0383" w:rsidRPr="00CA3F8A" w14:paraId="2BCE7493" w14:textId="77777777" w:rsidTr="00E86237">
        <w:trPr>
          <w:trHeight w:val="1159"/>
        </w:trPr>
        <w:tc>
          <w:tcPr>
            <w:tcW w:w="4413" w:type="dxa"/>
            <w:shd w:val="clear" w:color="auto" w:fill="auto"/>
          </w:tcPr>
          <w:p w14:paraId="79931927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38EF52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41E3E5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4D0B07D" w14:textId="66805001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3B1FDD">
              <w:rPr>
                <w:rFonts w:ascii="Arial" w:hAnsi="Arial" w:cs="Arial"/>
                <w:b/>
              </w:rPr>
              <w:t>C</w:t>
            </w:r>
            <w:r w:rsidR="0006633C" w:rsidRPr="003B1FDD">
              <w:rPr>
                <w:rFonts w:ascii="Arial" w:hAnsi="Arial" w:cs="Arial"/>
                <w:b/>
              </w:rPr>
              <w:t xml:space="preserve">.     </w:t>
            </w:r>
            <w:r w:rsidR="00E86237" w:rsidRPr="003B1FDD">
              <w:rPr>
                <w:rFonts w:ascii="Arial" w:hAnsi="Arial" w:cs="Arial"/>
                <w:b/>
              </w:rPr>
              <w:t>YULISA ROSSELY COCOM</w:t>
            </w:r>
            <w:r w:rsidR="00E86237">
              <w:rPr>
                <w:rFonts w:ascii="Arial" w:hAnsi="Arial" w:cs="Arial"/>
              </w:rPr>
              <w:t xml:space="preserve"> ROSADO (SUPLENTE)</w:t>
            </w:r>
          </w:p>
          <w:p w14:paraId="350FA59F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ACCION NACIONAL</w:t>
            </w:r>
          </w:p>
          <w:p w14:paraId="3451820E" w14:textId="77777777" w:rsidR="006A0383" w:rsidRPr="00CA3F8A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5" w:type="dxa"/>
            <w:shd w:val="clear" w:color="auto" w:fill="auto"/>
          </w:tcPr>
          <w:p w14:paraId="35F71CE4" w14:textId="77777777" w:rsidR="006A0383" w:rsidRDefault="006A0383" w:rsidP="003B1FDD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1C2D71" w14:textId="77777777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2808475B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60A638D6" w14:textId="23C46CEE" w:rsidR="006A0383" w:rsidRPr="003B1FDD" w:rsidRDefault="00E86237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</w:rPr>
            </w:pPr>
            <w:r w:rsidRPr="003B1FDD">
              <w:rPr>
                <w:rFonts w:ascii="Arial" w:hAnsi="Arial" w:cs="Arial"/>
                <w:b/>
              </w:rPr>
              <w:t>C.OLIVERIO DE JESUS CHULIM BATUN</w:t>
            </w:r>
          </w:p>
          <w:p w14:paraId="63DF4E38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REVOLUCIONARIO INSTITUCIONAL</w:t>
            </w:r>
          </w:p>
          <w:p w14:paraId="08C8AA71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53F5A57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35AE0EA9" w14:textId="77777777" w:rsidR="006A0383" w:rsidRDefault="006A0383" w:rsidP="006A0383">
            <w:pPr>
              <w:spacing w:after="0" w:line="240" w:lineRule="auto"/>
              <w:rPr>
                <w:rFonts w:ascii="Arial" w:hAnsi="Arial" w:cs="Arial"/>
              </w:rPr>
            </w:pPr>
          </w:p>
          <w:p w14:paraId="717547BA" w14:textId="77777777" w:rsidR="006A0383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3B4D9EB6" w14:textId="77777777" w:rsidR="006A0383" w:rsidRPr="00CA3F8A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3BFD8D" w14:textId="0DC452A5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3FA32DE7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090F80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7488275D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65B208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10FBE417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0E4A6101" w14:textId="77777777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sectPr w:rsidR="00F456AC" w:rsidSect="000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EAA4" w14:textId="77777777" w:rsidR="00C53AFE" w:rsidRDefault="00C53AFE" w:rsidP="009B61F6">
      <w:pPr>
        <w:spacing w:after="0" w:line="240" w:lineRule="auto"/>
      </w:pPr>
      <w:r>
        <w:separator/>
      </w:r>
    </w:p>
  </w:endnote>
  <w:endnote w:type="continuationSeparator" w:id="0">
    <w:p w14:paraId="62D8F36F" w14:textId="77777777" w:rsidR="00C53AFE" w:rsidRDefault="00C53AF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4361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C88E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A82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6700" w14:textId="77777777" w:rsidR="00C53AFE" w:rsidRDefault="00C53AFE" w:rsidP="009B61F6">
      <w:pPr>
        <w:spacing w:after="0" w:line="240" w:lineRule="auto"/>
      </w:pPr>
      <w:r>
        <w:separator/>
      </w:r>
    </w:p>
  </w:footnote>
  <w:footnote w:type="continuationSeparator" w:id="0">
    <w:p w14:paraId="398CBFE7" w14:textId="77777777" w:rsidR="00C53AFE" w:rsidRDefault="00C53AF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E87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FC8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75A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500CE"/>
    <w:rsid w:val="00052BB1"/>
    <w:rsid w:val="0006633C"/>
    <w:rsid w:val="00080567"/>
    <w:rsid w:val="000817A7"/>
    <w:rsid w:val="000D3941"/>
    <w:rsid w:val="000D63FF"/>
    <w:rsid w:val="00116210"/>
    <w:rsid w:val="001415C0"/>
    <w:rsid w:val="00191733"/>
    <w:rsid w:val="001D6A03"/>
    <w:rsid w:val="00267C86"/>
    <w:rsid w:val="002751B6"/>
    <w:rsid w:val="0028430D"/>
    <w:rsid w:val="002A105C"/>
    <w:rsid w:val="002C105E"/>
    <w:rsid w:val="002F616D"/>
    <w:rsid w:val="003B1FDD"/>
    <w:rsid w:val="003E6E04"/>
    <w:rsid w:val="004013E6"/>
    <w:rsid w:val="00434EFD"/>
    <w:rsid w:val="004524DC"/>
    <w:rsid w:val="0047096A"/>
    <w:rsid w:val="004B2BD3"/>
    <w:rsid w:val="00503CF9"/>
    <w:rsid w:val="0053794F"/>
    <w:rsid w:val="00560B7E"/>
    <w:rsid w:val="005C14D1"/>
    <w:rsid w:val="00636F04"/>
    <w:rsid w:val="0068288F"/>
    <w:rsid w:val="006A0383"/>
    <w:rsid w:val="006B185B"/>
    <w:rsid w:val="006F344F"/>
    <w:rsid w:val="0070450A"/>
    <w:rsid w:val="007100A6"/>
    <w:rsid w:val="007856CF"/>
    <w:rsid w:val="007968E9"/>
    <w:rsid w:val="00835B1F"/>
    <w:rsid w:val="0083611F"/>
    <w:rsid w:val="0086741D"/>
    <w:rsid w:val="00877EEA"/>
    <w:rsid w:val="008C63B2"/>
    <w:rsid w:val="008C733B"/>
    <w:rsid w:val="008E071B"/>
    <w:rsid w:val="00905D07"/>
    <w:rsid w:val="00906D7F"/>
    <w:rsid w:val="00994CC0"/>
    <w:rsid w:val="009B61F6"/>
    <w:rsid w:val="009D07FE"/>
    <w:rsid w:val="00A87BAE"/>
    <w:rsid w:val="00A932C1"/>
    <w:rsid w:val="00AC027D"/>
    <w:rsid w:val="00AC4F67"/>
    <w:rsid w:val="00AE65CB"/>
    <w:rsid w:val="00B21A11"/>
    <w:rsid w:val="00B31072"/>
    <w:rsid w:val="00B370E0"/>
    <w:rsid w:val="00B742B5"/>
    <w:rsid w:val="00B75F86"/>
    <w:rsid w:val="00B97D52"/>
    <w:rsid w:val="00BD356D"/>
    <w:rsid w:val="00BD4CDF"/>
    <w:rsid w:val="00BD5D23"/>
    <w:rsid w:val="00BF0B77"/>
    <w:rsid w:val="00C21A03"/>
    <w:rsid w:val="00C53AFE"/>
    <w:rsid w:val="00C642D6"/>
    <w:rsid w:val="00CD0282"/>
    <w:rsid w:val="00D636CA"/>
    <w:rsid w:val="00E25EA7"/>
    <w:rsid w:val="00E277DE"/>
    <w:rsid w:val="00E514DE"/>
    <w:rsid w:val="00E55A4F"/>
    <w:rsid w:val="00E86237"/>
    <w:rsid w:val="00EB4B6C"/>
    <w:rsid w:val="00EE02D8"/>
    <w:rsid w:val="00F456AC"/>
    <w:rsid w:val="00F800EC"/>
    <w:rsid w:val="00F80442"/>
    <w:rsid w:val="00F954F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3708-9DAF-4373-A5D7-01139BA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</cp:revision>
  <cp:lastPrinted>2021-04-02T16:50:00Z</cp:lastPrinted>
  <dcterms:created xsi:type="dcterms:W3CDTF">2021-04-02T18:31:00Z</dcterms:created>
  <dcterms:modified xsi:type="dcterms:W3CDTF">2021-05-03T17:37:00Z</dcterms:modified>
</cp:coreProperties>
</file>