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6B34739A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A752C1">
        <w:rPr>
          <w:rFonts w:ascii="Arial" w:hAnsi="Arial" w:cs="Arial"/>
        </w:rPr>
        <w:t xml:space="preserve"> DE </w:t>
      </w:r>
      <w:r w:rsidR="00971B37">
        <w:rPr>
          <w:rFonts w:ascii="Arial" w:hAnsi="Arial" w:cs="Arial"/>
        </w:rPr>
        <w:t>VALLADOLID</w:t>
      </w:r>
      <w:r w:rsidR="00A752C1">
        <w:rPr>
          <w:rFonts w:ascii="Arial" w:hAnsi="Arial" w:cs="Arial"/>
        </w:rPr>
        <w:t xml:space="preserve">, DE FECHA </w:t>
      </w:r>
      <w:r w:rsidR="00971B37">
        <w:rPr>
          <w:rFonts w:ascii="Arial" w:hAnsi="Arial" w:cs="Arial"/>
        </w:rPr>
        <w:t>20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20A4C51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>Valladolid</w:t>
      </w:r>
      <w:r w:rsidR="00A752C1" w:rsidRPr="00F5464A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 xml:space="preserve">, </w:t>
      </w:r>
      <w:r w:rsidR="00C947C6" w:rsidRPr="00F5464A">
        <w:rPr>
          <w:rFonts w:ascii="Arial" w:hAnsi="Arial" w:cs="Arial"/>
        </w:rPr>
        <w:t>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971B37">
        <w:rPr>
          <w:rFonts w:ascii="Arial" w:hAnsi="Arial" w:cs="Arial"/>
        </w:rPr>
        <w:t>20</w:t>
      </w:r>
      <w:r w:rsidR="00A752C1">
        <w:rPr>
          <w:rFonts w:ascii="Arial" w:hAnsi="Arial" w:cs="Arial"/>
        </w:rPr>
        <w:t>:00</w:t>
      </w:r>
      <w:r w:rsidR="002F5B65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 xml:space="preserve">horas con </w:t>
      </w:r>
      <w:r w:rsidR="00971B37">
        <w:rPr>
          <w:rFonts w:ascii="Arial" w:hAnsi="Arial" w:cs="Arial"/>
        </w:rPr>
        <w:t>20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A752C1">
        <w:rPr>
          <w:rFonts w:ascii="Arial" w:hAnsi="Arial" w:cs="Arial"/>
        </w:rPr>
        <w:t xml:space="preserve"> </w:t>
      </w:r>
      <w:r w:rsidR="00971B37">
        <w:rPr>
          <w:rFonts w:ascii="Arial" w:hAnsi="Arial" w:cs="Arial"/>
        </w:rPr>
        <w:t>20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A752C1">
        <w:rPr>
          <w:rFonts w:ascii="Arial" w:hAnsi="Arial" w:cs="Arial"/>
        </w:rPr>
        <w:t xml:space="preserve"> de</w:t>
      </w:r>
      <w:r w:rsidR="00A752C1" w:rsidRPr="00A752C1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>Valladolid</w:t>
      </w:r>
      <w:r w:rsidR="00A752C1" w:rsidRPr="00F5464A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A752C1">
        <w:rPr>
          <w:rFonts w:ascii="Arial" w:hAnsi="Arial" w:cs="Arial"/>
        </w:rPr>
        <w:t xml:space="preserve"> número </w:t>
      </w:r>
      <w:r w:rsidR="00971B37">
        <w:rPr>
          <w:rFonts w:ascii="Arial" w:hAnsi="Arial" w:cs="Arial"/>
        </w:rPr>
        <w:t>156 D</w:t>
      </w:r>
      <w:r w:rsidR="00795639" w:rsidRPr="00F5464A">
        <w:rPr>
          <w:rFonts w:ascii="Arial" w:hAnsi="Arial" w:cs="Arial"/>
        </w:rPr>
        <w:t xml:space="preserve"> de la calle</w:t>
      </w:r>
      <w:r w:rsidR="00A752C1">
        <w:rPr>
          <w:rFonts w:ascii="Arial" w:hAnsi="Arial" w:cs="Arial"/>
        </w:rPr>
        <w:t xml:space="preserve"> </w:t>
      </w:r>
      <w:r w:rsidR="00971B37">
        <w:rPr>
          <w:rFonts w:ascii="Arial" w:hAnsi="Arial" w:cs="Arial"/>
        </w:rPr>
        <w:t>41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971B37">
        <w:rPr>
          <w:rFonts w:ascii="Arial" w:hAnsi="Arial" w:cs="Arial"/>
        </w:rPr>
        <w:t>20</w:t>
      </w:r>
      <w:r w:rsidR="001272D8">
        <w:rPr>
          <w:rFonts w:ascii="Arial" w:hAnsi="Arial" w:cs="Arial"/>
        </w:rPr>
        <w:t xml:space="preserve"> y</w:t>
      </w:r>
      <w:r w:rsidR="00A752C1">
        <w:rPr>
          <w:rFonts w:ascii="Arial" w:hAnsi="Arial" w:cs="Arial"/>
        </w:rPr>
        <w:t xml:space="preserve"> </w:t>
      </w:r>
      <w:r w:rsidR="00971B37">
        <w:rPr>
          <w:rFonts w:ascii="Arial" w:hAnsi="Arial" w:cs="Arial"/>
        </w:rPr>
        <w:t>22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46EE4AD1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A752C1">
        <w:rPr>
          <w:rFonts w:ascii="Arial" w:hAnsi="Arial" w:cs="Arial"/>
        </w:rPr>
        <w:t>Dionisio Hau Dzib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Buenas _</w:t>
      </w:r>
      <w:r w:rsidR="00971B37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A752C1">
        <w:rPr>
          <w:rFonts w:ascii="Arial" w:hAnsi="Arial" w:cs="Arial"/>
        </w:rPr>
        <w:t xml:space="preserve"> de Valladolid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 w:rsidR="00A752C1">
        <w:rPr>
          <w:rFonts w:ascii="Arial" w:hAnsi="Arial" w:cs="Arial"/>
        </w:rPr>
        <w:t xml:space="preserve">, declaro que siendo las </w:t>
      </w:r>
      <w:r w:rsidR="00971B37">
        <w:rPr>
          <w:rFonts w:ascii="Arial" w:hAnsi="Arial" w:cs="Arial"/>
        </w:rPr>
        <w:t>20</w:t>
      </w:r>
      <w:r w:rsidR="00A752C1">
        <w:rPr>
          <w:rFonts w:ascii="Arial" w:hAnsi="Arial" w:cs="Arial"/>
        </w:rPr>
        <w:t>:00</w:t>
      </w:r>
      <w:r w:rsidR="009D3A25">
        <w:rPr>
          <w:rFonts w:ascii="Arial" w:hAnsi="Arial" w:cs="Arial"/>
        </w:rPr>
        <w:t xml:space="preserve"> horas</w:t>
      </w:r>
      <w:r w:rsidR="00A752C1">
        <w:rPr>
          <w:rFonts w:ascii="Arial" w:hAnsi="Arial" w:cs="Arial"/>
        </w:rPr>
        <w:t xml:space="preserve"> con </w:t>
      </w:r>
      <w:r w:rsidR="00971B37">
        <w:rPr>
          <w:rFonts w:ascii="Arial" w:hAnsi="Arial" w:cs="Arial"/>
        </w:rPr>
        <w:t>20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971B37">
        <w:rPr>
          <w:rFonts w:ascii="Arial" w:hAnsi="Arial" w:cs="Arial"/>
        </w:rPr>
        <w:t xml:space="preserve"> 20</w:t>
      </w:r>
      <w:r w:rsidR="00A75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EC0CA8D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A752C1">
        <w:rPr>
          <w:rFonts w:ascii="Arial" w:hAnsi="Arial" w:cs="Arial"/>
        </w:rPr>
        <w:t>Dionisio Hau Dzib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481F6E22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971B37">
        <w:rPr>
          <w:rFonts w:ascii="Arial" w:hAnsi="Arial" w:cs="Arial"/>
        </w:rPr>
        <w:t>nsejera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</w:t>
      </w:r>
      <w:r w:rsidR="00A752C1">
        <w:rPr>
          <w:rFonts w:ascii="Arial" w:hAnsi="Arial" w:cs="Arial"/>
        </w:rPr>
        <w:t xml:space="preserve"> Amayrani Guadalupe Borges Cetina</w:t>
      </w:r>
      <w:r w:rsidR="0010155D">
        <w:rPr>
          <w:rFonts w:ascii="Arial" w:hAnsi="Arial" w:cs="Arial"/>
        </w:rPr>
        <w:t xml:space="preserve"> </w:t>
      </w:r>
    </w:p>
    <w:p w14:paraId="56F2C3E8" w14:textId="391DBEAE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971B37">
        <w:rPr>
          <w:rFonts w:ascii="Arial" w:hAnsi="Arial" w:cs="Arial"/>
        </w:rPr>
        <w:t>, C</w:t>
      </w:r>
      <w:r w:rsidR="00A752C1" w:rsidRPr="00A752C1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>Dionisio Hau Dzib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0DE864EF" w14:textId="77777777" w:rsidR="00A752C1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971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Electoral</w:t>
      </w:r>
      <w:r w:rsidR="00971B37">
        <w:rPr>
          <w:rFonts w:ascii="Arial" w:hAnsi="Arial" w:cs="Arial"/>
        </w:rPr>
        <w:t xml:space="preserve"> C. </w:t>
      </w:r>
      <w:r w:rsidR="00A752C1">
        <w:rPr>
          <w:rFonts w:ascii="Arial" w:hAnsi="Arial" w:cs="Arial"/>
        </w:rPr>
        <w:t>Carlos Alejandro Cen Castro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292A71">
        <w:rPr>
          <w:rFonts w:ascii="Arial" w:hAnsi="Arial" w:cs="Arial"/>
        </w:rPr>
        <w:t>Se</w:t>
      </w:r>
      <w:r w:rsidR="00971B37">
        <w:rPr>
          <w:rFonts w:ascii="Arial" w:hAnsi="Arial" w:cs="Arial"/>
        </w:rPr>
        <w:t>cretario Ejecutivo C</w:t>
      </w:r>
      <w:r w:rsidR="00A752C1">
        <w:rPr>
          <w:rFonts w:ascii="Arial" w:hAnsi="Arial" w:cs="Arial"/>
        </w:rPr>
        <w:t xml:space="preserve"> José </w:t>
      </w:r>
    </w:p>
    <w:p w14:paraId="7FE2E365" w14:textId="70FFE5B2" w:rsidR="007054D5" w:rsidRDefault="00A752C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René Puc Varguez 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46989AEB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971B37">
        <w:rPr>
          <w:rFonts w:ascii="Arial" w:hAnsi="Arial" w:cs="Arial"/>
        </w:rPr>
        <w:t xml:space="preserve"> C._</w:t>
      </w:r>
      <w:r w:rsidR="00CA0D80" w:rsidRPr="00CA0D80">
        <w:rPr>
          <w:rFonts w:ascii="Arial" w:hAnsi="Arial" w:cs="Arial"/>
        </w:rPr>
        <w:t xml:space="preserve"> </w:t>
      </w:r>
      <w:r w:rsidR="00CA0D80">
        <w:rPr>
          <w:rFonts w:ascii="Arial" w:hAnsi="Arial" w:cs="Arial"/>
        </w:rPr>
        <w:t xml:space="preserve">Dionisio Hau Dzib </w:t>
      </w:r>
      <w:r w:rsidR="00CA0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</w:t>
      </w:r>
      <w:r w:rsidR="00772297">
        <w:rPr>
          <w:rFonts w:ascii="Arial" w:hAnsi="Arial" w:cs="Arial"/>
        </w:rPr>
        <w:lastRenderedPageBreak/>
        <w:t xml:space="preserve">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3EB97D8C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</w:t>
      </w:r>
      <w:r w:rsidR="00A752C1" w:rsidRPr="00A752C1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>Dionisio Hau Dzib</w:t>
      </w:r>
      <w:r w:rsidR="00A75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18E9670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</w:t>
      </w:r>
      <w:r w:rsidR="00A752C1" w:rsidRPr="00A752C1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>Dionisio Hau Dzib</w:t>
      </w:r>
      <w:r w:rsidR="00A752C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4A1BDB04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A752C1" w:rsidRPr="00A752C1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>Dionisio Hau Dzib</w:t>
      </w:r>
      <w:r w:rsidR="00A75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r w:rsidR="00CA0D80">
        <w:rPr>
          <w:rFonts w:ascii="Arial" w:hAnsi="Arial" w:cs="Arial"/>
        </w:rPr>
        <w:t>Valladolid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A752C1" w:rsidRPr="00A752C1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>Dionisio Hau Dzib</w:t>
      </w:r>
      <w:r w:rsidR="00A752C1">
        <w:rPr>
          <w:rFonts w:ascii="Arial" w:hAnsi="Arial" w:cs="Arial"/>
        </w:rPr>
        <w:t xml:space="preserve">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CA0D80">
        <w:rPr>
          <w:rFonts w:ascii="Arial" w:hAnsi="Arial" w:cs="Arial"/>
        </w:rPr>
        <w:t>Valladolid</w:t>
      </w:r>
      <w:r w:rsidR="00CA0D80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A752C1">
        <w:rPr>
          <w:rFonts w:ascii="Arial" w:hAnsi="Arial" w:cs="Arial"/>
        </w:rPr>
        <w:t>Dionisio Hau Dzib</w:t>
      </w:r>
      <w:r w:rsidR="00A752C1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 xml:space="preserve">en uso de la voz propone para ocupar dicho cargo al </w:t>
      </w:r>
      <w:r w:rsidR="00971B37">
        <w:rPr>
          <w:rFonts w:ascii="Arial" w:hAnsi="Arial" w:cs="Arial"/>
        </w:rPr>
        <w:t>Consejera</w:t>
      </w:r>
      <w:r w:rsidR="008D255E">
        <w:rPr>
          <w:rFonts w:ascii="Arial" w:hAnsi="Arial" w:cs="Arial"/>
        </w:rPr>
        <w:t xml:space="preserve"> Electoral C</w:t>
      </w:r>
      <w:r w:rsidR="00CA0D80">
        <w:rPr>
          <w:rFonts w:ascii="Arial" w:hAnsi="Arial" w:cs="Arial"/>
        </w:rPr>
        <w:t xml:space="preserve"> Amayrani Guadalupe Borges Cetina</w:t>
      </w:r>
      <w:r w:rsidR="00971B37">
        <w:rPr>
          <w:rFonts w:ascii="Arial" w:hAnsi="Arial" w:cs="Arial"/>
        </w:rPr>
        <w:t xml:space="preserve">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5E70EBB1" w14:textId="4112CE8D" w:rsidR="000D6A5D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A752C1">
        <w:rPr>
          <w:rFonts w:ascii="Arial" w:hAnsi="Arial" w:cs="Arial"/>
        </w:rPr>
        <w:t>de Valladolid</w:t>
      </w:r>
    </w:p>
    <w:p w14:paraId="2D0EC0F1" w14:textId="765F9FFF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A752C1" w:rsidRPr="00A752C1">
        <w:rPr>
          <w:rFonts w:ascii="Arial" w:hAnsi="Arial" w:cs="Arial"/>
        </w:rPr>
        <w:t xml:space="preserve"> </w:t>
      </w:r>
      <w:r w:rsidR="00A752C1">
        <w:rPr>
          <w:rFonts w:ascii="Arial" w:hAnsi="Arial" w:cs="Arial"/>
        </w:rPr>
        <w:t>D</w:t>
      </w:r>
      <w:r w:rsidR="00A752C1">
        <w:rPr>
          <w:rFonts w:ascii="Arial" w:hAnsi="Arial" w:cs="Arial"/>
        </w:rPr>
        <w:t>ionisio Hau Dzib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40710C08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CA0D80">
        <w:rPr>
          <w:rFonts w:ascii="Arial" w:hAnsi="Arial" w:cs="Arial"/>
        </w:rPr>
        <w:t>de la Consejera</w:t>
      </w:r>
      <w:r w:rsidR="00E76C91">
        <w:rPr>
          <w:rFonts w:ascii="Arial" w:hAnsi="Arial" w:cs="Arial"/>
        </w:rPr>
        <w:t xml:space="preserve">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CA0D80" w:rsidRPr="00CA0D80">
        <w:rPr>
          <w:rFonts w:ascii="Arial" w:hAnsi="Arial" w:cs="Arial"/>
        </w:rPr>
        <w:t xml:space="preserve"> </w:t>
      </w:r>
      <w:r w:rsidR="00CA0D80">
        <w:rPr>
          <w:rFonts w:ascii="Arial" w:hAnsi="Arial" w:cs="Arial"/>
        </w:rPr>
        <w:t>Amayrani Guadalupe Borges Cetina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CA0D80">
        <w:rPr>
          <w:rFonts w:ascii="Arial" w:hAnsi="Arial" w:cs="Arial"/>
          <w:b/>
        </w:rPr>
        <w:t>por unanimidad</w:t>
      </w:r>
      <w:r w:rsidR="00323AA2">
        <w:rPr>
          <w:rFonts w:ascii="Arial" w:hAnsi="Arial" w:cs="Arial"/>
        </w:rPr>
        <w:t xml:space="preserve"> de </w:t>
      </w:r>
      <w:r w:rsidR="00CA0D80">
        <w:rPr>
          <w:rFonts w:ascii="Arial" w:hAnsi="Arial" w:cs="Arial"/>
        </w:rPr>
        <w:t>3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CA0D80">
        <w:rPr>
          <w:rFonts w:ascii="Arial" w:hAnsi="Arial" w:cs="Arial"/>
        </w:rPr>
        <w:t>Valladolid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B90E93C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CA0D80">
        <w:rPr>
          <w:rFonts w:ascii="Arial" w:hAnsi="Arial" w:cs="Arial"/>
        </w:rPr>
        <w:t xml:space="preserve"> Dionisio Hau Dzib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</w:t>
      </w:r>
      <w:r w:rsidR="00CA0D80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l</w:t>
      </w:r>
      <w:r w:rsidR="00CA0D80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C</w:t>
      </w:r>
      <w:r w:rsidR="00CA0D80">
        <w:rPr>
          <w:rFonts w:ascii="Arial" w:hAnsi="Arial" w:cs="Arial"/>
        </w:rPr>
        <w:t>onsejera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CA0D80" w:rsidRPr="00CA0D80">
        <w:rPr>
          <w:rFonts w:ascii="Arial" w:hAnsi="Arial" w:cs="Arial"/>
        </w:rPr>
        <w:t xml:space="preserve"> </w:t>
      </w:r>
      <w:r w:rsidR="00CA0D80">
        <w:rPr>
          <w:rFonts w:ascii="Arial" w:hAnsi="Arial" w:cs="Arial"/>
        </w:rPr>
        <w:t xml:space="preserve">Amayrani Guadalupe Borges Cetina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CA0D80">
        <w:rPr>
          <w:rFonts w:ascii="Arial" w:hAnsi="Arial" w:cs="Arial"/>
        </w:rPr>
        <w:t>Valladolid</w:t>
      </w:r>
      <w:r w:rsidR="003F2936">
        <w:rPr>
          <w:rFonts w:ascii="Arial" w:hAnsi="Arial" w:cs="Arial"/>
        </w:rPr>
        <w:t xml:space="preserve"> siendo las </w:t>
      </w:r>
      <w:r w:rsidR="00CA0D80">
        <w:rPr>
          <w:rFonts w:ascii="Arial" w:hAnsi="Arial" w:cs="Arial"/>
        </w:rPr>
        <w:t xml:space="preserve">20:00 </w:t>
      </w:r>
      <w:r w:rsidR="00E63E7D">
        <w:rPr>
          <w:rFonts w:ascii="Arial" w:hAnsi="Arial" w:cs="Arial"/>
        </w:rPr>
        <w:t xml:space="preserve">horas </w:t>
      </w:r>
      <w:r w:rsidR="003F2936">
        <w:rPr>
          <w:rFonts w:ascii="Arial" w:hAnsi="Arial" w:cs="Arial"/>
        </w:rPr>
        <w:t xml:space="preserve"> con </w:t>
      </w:r>
      <w:r w:rsidR="00CA0D80">
        <w:rPr>
          <w:rFonts w:ascii="Arial" w:hAnsi="Arial" w:cs="Arial"/>
        </w:rPr>
        <w:t>26</w:t>
      </w:r>
      <w:r w:rsidR="00E76C91">
        <w:rPr>
          <w:rFonts w:ascii="Arial" w:hAnsi="Arial" w:cs="Arial"/>
        </w:rPr>
        <w:t xml:space="preserve"> minutos del día de hoy, </w:t>
      </w:r>
      <w:r w:rsidR="00CA0D80">
        <w:rPr>
          <w:rFonts w:ascii="Arial" w:hAnsi="Arial" w:cs="Arial"/>
        </w:rPr>
        <w:t>20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 xml:space="preserve">, se solicita </w:t>
      </w:r>
      <w:r w:rsidR="00CA0D80">
        <w:rPr>
          <w:rFonts w:ascii="Arial" w:hAnsi="Arial" w:cs="Arial"/>
        </w:rPr>
        <w:t>la Consejera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</w:t>
      </w:r>
      <w:r w:rsidR="00CA0D80">
        <w:rPr>
          <w:rFonts w:ascii="Arial" w:hAnsi="Arial" w:cs="Arial"/>
        </w:rPr>
        <w:t>.</w:t>
      </w:r>
      <w:r w:rsidR="00CA0D80" w:rsidRPr="00CA0D80">
        <w:rPr>
          <w:rFonts w:ascii="Arial" w:hAnsi="Arial" w:cs="Arial"/>
        </w:rPr>
        <w:t xml:space="preserve"> </w:t>
      </w:r>
      <w:r w:rsidR="00CA0D80">
        <w:rPr>
          <w:rFonts w:ascii="Arial" w:hAnsi="Arial" w:cs="Arial"/>
        </w:rPr>
        <w:t xml:space="preserve">Amayrani Guadalupe Borges Cetina </w:t>
      </w:r>
      <w:r w:rsidR="00FE6297">
        <w:rPr>
          <w:rFonts w:ascii="Arial" w:hAnsi="Arial" w:cs="Arial"/>
        </w:rPr>
        <w:t>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276E8950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CA0D80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CA0D80">
        <w:rPr>
          <w:rFonts w:ascii="Arial" w:hAnsi="Arial" w:cs="Arial"/>
        </w:rPr>
        <w:t>Valladolid,</w:t>
      </w:r>
      <w:r>
        <w:rPr>
          <w:rFonts w:ascii="Arial" w:hAnsi="Arial" w:cs="Arial"/>
        </w:rPr>
        <w:t xml:space="preserve">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CA0D80">
        <w:rPr>
          <w:rFonts w:ascii="Arial" w:hAnsi="Arial" w:cs="Arial"/>
        </w:rPr>
        <w:t>Valladolid</w:t>
      </w:r>
      <w:r w:rsidR="005E1E36">
        <w:rPr>
          <w:rFonts w:ascii="Arial" w:hAnsi="Arial" w:cs="Arial"/>
        </w:rPr>
        <w:t xml:space="preserve">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</w:t>
      </w:r>
      <w:r w:rsidR="00CA0D80">
        <w:rPr>
          <w:rFonts w:ascii="Arial" w:hAnsi="Arial" w:cs="Arial"/>
        </w:rPr>
        <w:t>la</w:t>
      </w:r>
      <w:r w:rsidR="00092FC6">
        <w:rPr>
          <w:rFonts w:ascii="Arial" w:hAnsi="Arial" w:cs="Arial"/>
        </w:rPr>
        <w:t xml:space="preserve"> C</w:t>
      </w:r>
      <w:r w:rsidR="00CA0D80">
        <w:rPr>
          <w:rFonts w:ascii="Arial" w:hAnsi="Arial" w:cs="Arial"/>
        </w:rPr>
        <w:t xml:space="preserve">. </w:t>
      </w:r>
      <w:r w:rsidR="00CA0D80">
        <w:rPr>
          <w:rFonts w:ascii="Arial" w:hAnsi="Arial" w:cs="Arial"/>
        </w:rPr>
        <w:t xml:space="preserve">Amayrani Guadalupe Borges Cetina </w:t>
      </w:r>
      <w:r w:rsidR="00092FC6">
        <w:rPr>
          <w:rFonts w:ascii="Arial" w:hAnsi="Arial" w:cs="Arial"/>
        </w:rPr>
        <w:t>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CA0D80">
        <w:rPr>
          <w:rFonts w:ascii="Arial" w:hAnsi="Arial" w:cs="Arial"/>
        </w:rPr>
        <w:t>Valladolid</w:t>
      </w:r>
      <w:r w:rsidR="00F95F37" w:rsidRPr="00F5464A">
        <w:rPr>
          <w:rFonts w:ascii="Arial" w:hAnsi="Arial" w:cs="Arial"/>
        </w:rPr>
        <w:t xml:space="preserve">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CA0D80">
        <w:rPr>
          <w:rFonts w:ascii="Arial" w:hAnsi="Arial" w:cs="Arial"/>
        </w:rPr>
        <w:t>Valladolid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CA0D80">
        <w:rPr>
          <w:rFonts w:ascii="Arial" w:hAnsi="Arial" w:cs="Arial"/>
        </w:rPr>
        <w:t>Valladolid</w:t>
      </w:r>
      <w:r w:rsidR="00AA0B79">
        <w:rPr>
          <w:rFonts w:ascii="Arial" w:hAnsi="Arial" w:cs="Arial"/>
        </w:rPr>
        <w:t xml:space="preserve">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CA0D80">
        <w:rPr>
          <w:rFonts w:ascii="Arial" w:hAnsi="Arial" w:cs="Arial"/>
        </w:rPr>
        <w:t>Valladolid.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6E032979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r w:rsidR="00CA0D80">
        <w:rPr>
          <w:rFonts w:ascii="Arial" w:hAnsi="Arial" w:cs="Arial"/>
        </w:rPr>
        <w:t>la Consejera</w:t>
      </w:r>
      <w:r>
        <w:rPr>
          <w:rFonts w:ascii="Arial" w:hAnsi="Arial" w:cs="Arial"/>
        </w:rPr>
        <w:t xml:space="preserve"> Electoral C</w:t>
      </w:r>
      <w:r w:rsidR="00CA0D80">
        <w:rPr>
          <w:rFonts w:ascii="Arial" w:hAnsi="Arial" w:cs="Arial"/>
        </w:rPr>
        <w:t xml:space="preserve">. </w:t>
      </w:r>
      <w:r w:rsidR="00CA0D80">
        <w:rPr>
          <w:rFonts w:ascii="Arial" w:hAnsi="Arial" w:cs="Arial"/>
        </w:rPr>
        <w:t>Amayrani Guadalupe Borges Cetina</w:t>
      </w:r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4F602680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CA0D80">
        <w:rPr>
          <w:rFonts w:ascii="Arial" w:hAnsi="Arial" w:cs="Arial"/>
        </w:rPr>
        <w:t>Valladolid,</w:t>
      </w:r>
      <w:r w:rsidR="0014582F">
        <w:rPr>
          <w:rFonts w:ascii="Arial" w:hAnsi="Arial" w:cs="Arial"/>
        </w:rPr>
        <w:t xml:space="preserve">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CA0D80">
        <w:rPr>
          <w:rFonts w:ascii="Arial" w:hAnsi="Arial" w:cs="Arial"/>
        </w:rPr>
        <w:t xml:space="preserve">Partido Acción Nacional propietario Manuel Antonio Chi Loria, Partido Verde Ecologista de </w:t>
      </w:r>
      <w:r w:rsidR="00BF79BD">
        <w:rPr>
          <w:rFonts w:ascii="Arial" w:hAnsi="Arial" w:cs="Arial"/>
        </w:rPr>
        <w:t>México</w:t>
      </w:r>
      <w:r w:rsidR="00CA0D80">
        <w:rPr>
          <w:rFonts w:ascii="Arial" w:hAnsi="Arial" w:cs="Arial"/>
        </w:rPr>
        <w:t xml:space="preserve"> propietario Fernando Gonzales Cordero, Partido Revolucionario Institucional propietario Rodríguez Pérez Roque Pascual</w:t>
      </w:r>
      <w:r w:rsidR="00BF79BD">
        <w:rPr>
          <w:rFonts w:ascii="Arial" w:hAnsi="Arial" w:cs="Arial"/>
        </w:rPr>
        <w:t xml:space="preserve">, Partido Encuentro Solidario propietario Humberto Alejandro Rodríguez García, Partido Movimiento Ciudadano propietario Jorge Alberto Aguilar Rivero, Partido </w:t>
      </w:r>
      <w:r w:rsidR="00CA0D80">
        <w:rPr>
          <w:rFonts w:ascii="Arial" w:hAnsi="Arial" w:cs="Arial"/>
        </w:rPr>
        <w:t xml:space="preserve"> </w:t>
      </w:r>
      <w:r w:rsidR="00F22504">
        <w:rPr>
          <w:rFonts w:ascii="Arial" w:hAnsi="Arial" w:cs="Arial"/>
        </w:rPr>
        <w:t xml:space="preserve"> </w:t>
      </w:r>
      <w:r w:rsidR="00BF79BD">
        <w:rPr>
          <w:rFonts w:ascii="Arial" w:hAnsi="Arial" w:cs="Arial"/>
        </w:rPr>
        <w:t xml:space="preserve">del Trabajo propietario Bertha María Poot Itzá.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BF79BD">
        <w:rPr>
          <w:rFonts w:ascii="Arial" w:hAnsi="Arial" w:cs="Arial"/>
          <w:b/>
          <w:bCs/>
          <w:sz w:val="22"/>
          <w:szCs w:val="22"/>
        </w:rPr>
        <w:t>Valladolid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1B78A3E" w14:textId="36B1DA89" w:rsidR="00BF79BD" w:rsidRDefault="00BF79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212C15D" w14:textId="7FA79CB0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BF79BD">
        <w:rPr>
          <w:rFonts w:ascii="Arial" w:hAnsi="Arial" w:cs="Arial"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BF79BD">
        <w:rPr>
          <w:rFonts w:ascii="Arial" w:hAnsi="Arial" w:cs="Arial"/>
        </w:rPr>
        <w:t>13:00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BF79BD">
        <w:rPr>
          <w:rFonts w:ascii="Arial" w:hAnsi="Arial" w:cs="Arial"/>
        </w:rPr>
        <w:t>16:00</w:t>
      </w:r>
      <w:r w:rsidR="00BB7002">
        <w:rPr>
          <w:rFonts w:ascii="Arial" w:hAnsi="Arial" w:cs="Arial"/>
        </w:rPr>
        <w:t xml:space="preserve"> horas a </w:t>
      </w:r>
      <w:r w:rsidR="00BF79BD">
        <w:rPr>
          <w:rFonts w:ascii="Arial" w:hAnsi="Arial" w:cs="Arial"/>
        </w:rPr>
        <w:t>19:00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BF79BD">
        <w:rPr>
          <w:rFonts w:ascii="Arial" w:hAnsi="Arial" w:cs="Arial"/>
        </w:rPr>
        <w:t>Valladolid,</w:t>
      </w:r>
      <w:r w:rsidR="00946EF8" w:rsidRPr="00F5464A">
        <w:rPr>
          <w:rFonts w:ascii="Arial" w:hAnsi="Arial" w:cs="Arial"/>
        </w:rPr>
        <w:t xml:space="preserve"> si existe alguna </w:t>
      </w:r>
      <w:r w:rsidR="00946EF8" w:rsidRPr="00F5464A">
        <w:rPr>
          <w:rFonts w:ascii="Arial" w:hAnsi="Arial" w:cs="Arial"/>
        </w:rPr>
        <w:lastRenderedPageBreak/>
        <w:t>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2C693976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BF79BD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0D902F11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BF79BD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235634AB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BF79BD">
        <w:rPr>
          <w:rFonts w:ascii="Arial" w:hAnsi="Arial" w:cs="Arial"/>
        </w:rPr>
        <w:t>. José Rene Puc Varguez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BF79BD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, siendo estos </w:t>
      </w:r>
      <w:r w:rsidR="00BF79BD">
        <w:rPr>
          <w:rFonts w:ascii="Arial" w:hAnsi="Arial" w:cs="Arial"/>
        </w:rPr>
        <w:t>3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BF79BD">
        <w:rPr>
          <w:rFonts w:ascii="Arial" w:hAnsi="Arial" w:cs="Arial"/>
        </w:rPr>
        <w:t>20:00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BF79BD">
        <w:rPr>
          <w:rFonts w:ascii="Arial" w:hAnsi="Arial" w:cs="Arial"/>
        </w:rPr>
        <w:t>33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BF79BD">
        <w:rPr>
          <w:rFonts w:ascii="Arial" w:hAnsi="Arial" w:cs="Arial"/>
        </w:rPr>
        <w:t>20</w:t>
      </w:r>
      <w:r w:rsidR="00F14297">
        <w:rPr>
          <w:rFonts w:ascii="Arial" w:hAnsi="Arial" w:cs="Arial"/>
        </w:rPr>
        <w:t xml:space="preserve"> minutos, regresando a las </w:t>
      </w:r>
      <w:r w:rsidR="00BF79BD">
        <w:rPr>
          <w:rFonts w:ascii="Arial" w:hAnsi="Arial" w:cs="Arial"/>
        </w:rPr>
        <w:t>20:00</w:t>
      </w:r>
      <w:r w:rsidR="00F14297">
        <w:rPr>
          <w:rFonts w:ascii="Arial" w:hAnsi="Arial" w:cs="Arial"/>
        </w:rPr>
        <w:t xml:space="preserve"> horas con </w:t>
      </w:r>
      <w:r w:rsidR="00BF79BD">
        <w:rPr>
          <w:rFonts w:ascii="Arial" w:hAnsi="Arial" w:cs="Arial"/>
        </w:rPr>
        <w:t>53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A081A7A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BF79BD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BF79BD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77E63146" w14:textId="77777777" w:rsidR="00BF79BD" w:rsidRDefault="00BF79BD" w:rsidP="00BF79BD">
      <w:pPr>
        <w:ind w:firstLine="708"/>
        <w:jc w:val="both"/>
        <w:rPr>
          <w:rFonts w:ascii="Arial" w:hAnsi="Arial" w:cs="Arial"/>
        </w:rPr>
      </w:pPr>
    </w:p>
    <w:p w14:paraId="04BF24C5" w14:textId="77777777" w:rsidR="00BF79BD" w:rsidRDefault="00BF79BD" w:rsidP="00BF79B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Electoral C Amayrani Guadalupe Borges Cetina </w:t>
      </w:r>
    </w:p>
    <w:p w14:paraId="33F25788" w14:textId="77777777" w:rsidR="00BF79BD" w:rsidRDefault="00BF79BD" w:rsidP="00BF79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Electoral, C</w:t>
      </w:r>
      <w:r w:rsidRPr="00A75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Dionisio Hau Dzib; </w:t>
      </w:r>
    </w:p>
    <w:p w14:paraId="7314DE8F" w14:textId="77777777" w:rsidR="00BF79BD" w:rsidRDefault="00BF79BD" w:rsidP="00BF79B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 Electoral C. Carlos Alejandro Cen Castro todos los anteriormente mencionados con derecho a voz y voto,  y el Secretario Ejecutivo C José </w:t>
      </w:r>
    </w:p>
    <w:p w14:paraId="02AB1235" w14:textId="77777777" w:rsidR="00BF79BD" w:rsidRDefault="00BF79BD" w:rsidP="00BF79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René Puc Varguez 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6BC6D0E3" w14:textId="79064279" w:rsidR="00712FEC" w:rsidRDefault="00712FEC" w:rsidP="00BF79BD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BF79BD">
        <w:rPr>
          <w:rFonts w:ascii="Arial" w:hAnsi="Arial" w:cs="Arial"/>
          <w:sz w:val="22"/>
          <w:szCs w:val="22"/>
        </w:rPr>
        <w:t xml:space="preserve"> Manuel Antonio Chi Loria</w:t>
      </w:r>
    </w:p>
    <w:p w14:paraId="45488442" w14:textId="28986277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del Trabajo, C.</w:t>
      </w:r>
      <w:r w:rsidR="00BF79BD">
        <w:rPr>
          <w:rFonts w:ascii="Arial" w:hAnsi="Arial" w:cs="Arial"/>
          <w:sz w:val="22"/>
          <w:szCs w:val="22"/>
        </w:rPr>
        <w:t xml:space="preserve"> María Fidelina Requena Ek</w:t>
      </w:r>
    </w:p>
    <w:p w14:paraId="0A06B21E" w14:textId="04B12B6A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Verde Ecologista de México, C.</w:t>
      </w:r>
      <w:r w:rsidR="00BF79BD">
        <w:rPr>
          <w:rFonts w:ascii="Arial" w:hAnsi="Arial" w:cs="Arial"/>
          <w:sz w:val="22"/>
          <w:szCs w:val="22"/>
        </w:rPr>
        <w:t xml:space="preserve"> Fernando Gonzalez Cordero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41AC53BD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por lo que </w:t>
      </w:r>
      <w:r w:rsidR="00BF79B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</w:t>
      </w:r>
      <w:r w:rsidR="00BF79BD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 xml:space="preserve">una vez leída, </w:t>
      </w:r>
      <w:r w:rsidR="00BF79BD">
        <w:rPr>
          <w:rFonts w:ascii="Arial" w:hAnsi="Arial" w:cs="Arial"/>
        </w:rPr>
        <w:t>la</w:t>
      </w:r>
      <w:r w:rsidR="00475867" w:rsidRPr="00475867">
        <w:rPr>
          <w:rFonts w:ascii="Arial" w:hAnsi="Arial" w:cs="Arial"/>
        </w:rPr>
        <w:t xml:space="preserve"> </w:t>
      </w:r>
      <w:r w:rsidR="00BF79BD">
        <w:rPr>
          <w:rFonts w:ascii="Arial" w:hAnsi="Arial" w:cs="Arial"/>
        </w:rPr>
        <w:t>Consejera</w:t>
      </w:r>
      <w:r w:rsidR="00475867" w:rsidRPr="00475867">
        <w:rPr>
          <w:rFonts w:ascii="Arial" w:hAnsi="Arial" w:cs="Arial"/>
        </w:rPr>
        <w:t xml:space="preserve">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BF79BD">
        <w:rPr>
          <w:rFonts w:ascii="Arial" w:hAnsi="Arial" w:cs="Arial"/>
        </w:rPr>
        <w:t>Valladolid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BF79BD">
        <w:rPr>
          <w:rFonts w:ascii="Arial" w:hAnsi="Arial" w:cs="Arial"/>
        </w:rPr>
        <w:t>20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BF79BD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 xml:space="preserve">de votos, siendo esto </w:t>
      </w:r>
      <w:r w:rsidR="00BF79BD">
        <w:rPr>
          <w:rFonts w:ascii="Arial" w:hAnsi="Arial" w:cs="Arial"/>
        </w:rPr>
        <w:t>3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28355FFD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BF79B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BF79BD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6FF57196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BF79BD">
        <w:rPr>
          <w:rFonts w:ascii="Arial" w:hAnsi="Arial" w:cs="Arial"/>
        </w:rPr>
        <w:t>20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BF79BD">
        <w:rPr>
          <w:rFonts w:ascii="Arial" w:hAnsi="Arial" w:cs="Arial"/>
        </w:rPr>
        <w:t>21:00</w:t>
      </w:r>
      <w:r w:rsidR="00F40186" w:rsidRPr="00F5464A">
        <w:rPr>
          <w:rFonts w:ascii="Arial" w:hAnsi="Arial" w:cs="Arial"/>
        </w:rPr>
        <w:t xml:space="preserve"> horas con </w:t>
      </w:r>
      <w:r w:rsidR="00BF79BD">
        <w:rPr>
          <w:rFonts w:ascii="Arial" w:hAnsi="Arial" w:cs="Arial"/>
        </w:rPr>
        <w:t>20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6BA96926" w:rsidR="00581C69" w:rsidRDefault="007430AB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2E4ACE52" w:rsidR="00581C69" w:rsidRDefault="007430AB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EJECUTIVO</w:t>
      </w:r>
    </w:p>
    <w:p w14:paraId="0C5F66C1" w14:textId="7E00F0F8" w:rsidR="007430AB" w:rsidRDefault="007430AB" w:rsidP="00743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AMAYRANI GUADALUPE BORGES CETINA</w:t>
      </w:r>
      <w:r>
        <w:rPr>
          <w:rFonts w:ascii="Arial" w:hAnsi="Arial" w:cs="Arial"/>
        </w:rPr>
        <w:tab/>
        <w:t>C JOSÉ RENÉ PUC VARGUEZ</w:t>
      </w:r>
    </w:p>
    <w:p w14:paraId="664AC8F0" w14:textId="77777777" w:rsidR="007430AB" w:rsidRDefault="007430AB" w:rsidP="007430AB">
      <w:pPr>
        <w:jc w:val="both"/>
        <w:rPr>
          <w:rFonts w:ascii="Arial" w:hAnsi="Arial" w:cs="Arial"/>
        </w:rPr>
      </w:pPr>
    </w:p>
    <w:p w14:paraId="5E0B993F" w14:textId="77777777" w:rsidR="007430AB" w:rsidRDefault="007430AB" w:rsidP="007430AB">
      <w:pPr>
        <w:jc w:val="both"/>
        <w:rPr>
          <w:rFonts w:ascii="Arial" w:hAnsi="Arial" w:cs="Arial"/>
        </w:rPr>
      </w:pPr>
    </w:p>
    <w:p w14:paraId="7E02DB9A" w14:textId="77777777" w:rsidR="007430AB" w:rsidRDefault="007430AB" w:rsidP="007430AB">
      <w:pPr>
        <w:jc w:val="both"/>
        <w:rPr>
          <w:rFonts w:ascii="Arial" w:hAnsi="Arial" w:cs="Arial"/>
        </w:rPr>
      </w:pPr>
    </w:p>
    <w:p w14:paraId="4EAF9B5B" w14:textId="77777777" w:rsidR="007430AB" w:rsidRDefault="007430AB" w:rsidP="007430AB">
      <w:pPr>
        <w:jc w:val="both"/>
        <w:rPr>
          <w:rFonts w:ascii="Arial" w:hAnsi="Arial" w:cs="Arial"/>
        </w:rPr>
      </w:pPr>
    </w:p>
    <w:p w14:paraId="6F107A9E" w14:textId="1876DB82" w:rsidR="00581C69" w:rsidRDefault="007430AB" w:rsidP="00743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3603D913" w:rsidR="00581C69" w:rsidRDefault="007430AB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44E1EAD4" w:rsidR="00030207" w:rsidRDefault="007430AB" w:rsidP="00581C69">
      <w:p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A75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DIONISIO HAU DZIB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CARLOS ALEJANDRO CEN CASTRO</w:t>
      </w: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10F96C37" w:rsidR="00E27C85" w:rsidRPr="007430AB" w:rsidRDefault="007430AB" w:rsidP="00743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10DA38DC" w14:textId="1BC80666" w:rsidR="007430AB" w:rsidRDefault="007430AB" w:rsidP="007430A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PARTIDO DEL TRABAJO</w:t>
      </w:r>
    </w:p>
    <w:p w14:paraId="5088538F" w14:textId="11E69850" w:rsidR="007430AB" w:rsidRDefault="007430AB" w:rsidP="007430AB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MANUEL ANTONIO CHI LORIA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 MARÍA FIDELINA REQUENA EK</w:t>
      </w:r>
    </w:p>
    <w:p w14:paraId="51A65DAC" w14:textId="77777777" w:rsidR="007430AB" w:rsidRDefault="007430AB" w:rsidP="007430A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065A37CE" w14:textId="77777777" w:rsidR="007430AB" w:rsidRDefault="007430AB" w:rsidP="007430AB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4E1B8718" w14:textId="566E0263" w:rsidR="007430AB" w:rsidRPr="007430AB" w:rsidRDefault="007430AB" w:rsidP="00743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8BB7DB4" w14:textId="15E02DA2" w:rsidR="007430AB" w:rsidRDefault="007430AB" w:rsidP="007430A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VERDE ECOLOGISTA DE MÉXICO</w:t>
      </w:r>
    </w:p>
    <w:p w14:paraId="18FA83C5" w14:textId="69BE638E" w:rsidR="007430AB" w:rsidRDefault="007430AB" w:rsidP="007430AB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FERNANDO GONZALEZ CO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RDERO</w:t>
      </w: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430AB" w:rsidRPr="007430AB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0AB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1B37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2C1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BF79BD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0D80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7430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43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F0370-B484-4B69-BEFD-D27AA765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2977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</cp:revision>
  <cp:lastPrinted>2021-01-21T03:23:00Z</cp:lastPrinted>
  <dcterms:created xsi:type="dcterms:W3CDTF">2021-01-21T03:23:00Z</dcterms:created>
  <dcterms:modified xsi:type="dcterms:W3CDTF">2021-01-21T03:23:00Z</dcterms:modified>
</cp:coreProperties>
</file>