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5EE1B6DB" w:rsidR="003C0C29" w:rsidRDefault="003C0C29" w:rsidP="003F57DB">
      <w:pPr>
        <w:ind w:left="0" w:right="49"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810D14">
        <w:rPr>
          <w:rFonts w:ascii="Arial" w:eastAsia="Arial" w:hAnsi="Arial" w:cs="Arial"/>
          <w:b/>
          <w:sz w:val="22"/>
          <w:szCs w:val="22"/>
        </w:rPr>
        <w:t>008</w:t>
      </w:r>
      <w:r w:rsidRPr="00AB0BD6">
        <w:rPr>
          <w:rFonts w:ascii="Arial" w:eastAsia="Arial" w:hAnsi="Arial" w:cs="Arial"/>
          <w:b/>
          <w:sz w:val="22"/>
          <w:szCs w:val="22"/>
        </w:rPr>
        <w:t>/2021/</w:t>
      </w:r>
      <w:r w:rsidR="00810D14">
        <w:rPr>
          <w:rFonts w:ascii="Arial" w:eastAsia="Arial" w:hAnsi="Arial" w:cs="Arial"/>
          <w:b/>
          <w:sz w:val="22"/>
          <w:szCs w:val="22"/>
        </w:rPr>
        <w:t>BUCTZOTZ</w:t>
      </w:r>
    </w:p>
    <w:p w14:paraId="38CF8748" w14:textId="77777777" w:rsidR="003C0C29" w:rsidRDefault="003C0C29" w:rsidP="003C0C29">
      <w:pPr>
        <w:ind w:left="0" w:hanging="2"/>
        <w:rPr>
          <w:rFonts w:ascii="Arial" w:eastAsia="Arial" w:hAnsi="Arial" w:cs="Arial"/>
          <w:sz w:val="22"/>
          <w:szCs w:val="22"/>
        </w:rPr>
      </w:pPr>
    </w:p>
    <w:p w14:paraId="0C85B8E4" w14:textId="1DAF18E4"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810D14">
        <w:rPr>
          <w:rFonts w:ascii="Arial" w:eastAsia="Arial" w:hAnsi="Arial" w:cs="Arial"/>
          <w:b/>
          <w:sz w:val="22"/>
          <w:szCs w:val="22"/>
        </w:rPr>
        <w:t>BUCTZOTZ</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0B7E9005"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810D14">
        <w:rPr>
          <w:rFonts w:ascii="Arial" w:eastAsia="Arial" w:hAnsi="Arial" w:cs="Arial"/>
          <w:sz w:val="22"/>
          <w:szCs w:val="22"/>
        </w:rPr>
        <w:t>21</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w:t>
      </w:r>
      <w:r w:rsidR="0049048B">
        <w:rPr>
          <w:rFonts w:ascii="Arial" w:eastAsia="Arial" w:hAnsi="Arial" w:cs="Arial"/>
          <w:b/>
          <w:sz w:val="22"/>
          <w:szCs w:val="22"/>
        </w:rPr>
        <w:t xml:space="preserve"> </w:t>
      </w:r>
      <w:r w:rsidR="00DD4F73">
        <w:rPr>
          <w:rFonts w:ascii="Arial" w:eastAsia="Arial" w:hAnsi="Arial" w:cs="Arial"/>
          <w:b/>
          <w:sz w:val="22"/>
          <w:szCs w:val="22"/>
        </w:rPr>
        <w:t>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9138" w:type="dxa"/>
        <w:tblLook w:val="04A0" w:firstRow="1" w:lastRow="0" w:firstColumn="1" w:lastColumn="0" w:noHBand="0" w:noVBand="1"/>
      </w:tblPr>
      <w:tblGrid>
        <w:gridCol w:w="4690"/>
        <w:gridCol w:w="4448"/>
      </w:tblGrid>
      <w:tr w:rsidR="006662FD" w14:paraId="7CDC8A27" w14:textId="77777777" w:rsidTr="003F57DB">
        <w:trPr>
          <w:trHeight w:val="264"/>
        </w:trPr>
        <w:tc>
          <w:tcPr>
            <w:tcW w:w="9138" w:type="dxa"/>
            <w:gridSpan w:val="2"/>
          </w:tcPr>
          <w:p w14:paraId="71419ACC" w14:textId="5B1479C1"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810D14">
              <w:rPr>
                <w:rFonts w:ascii="Arial" w:eastAsia="Arial" w:hAnsi="Arial" w:cs="Arial"/>
                <w:b/>
                <w:bCs/>
                <w:sz w:val="22"/>
                <w:szCs w:val="22"/>
              </w:rPr>
              <w:t>BUCTZOTZ</w:t>
            </w:r>
          </w:p>
        </w:tc>
      </w:tr>
      <w:tr w:rsidR="00933E4A" w14:paraId="4B540ABD" w14:textId="77777777" w:rsidTr="003F57DB">
        <w:trPr>
          <w:trHeight w:val="274"/>
        </w:trPr>
        <w:tc>
          <w:tcPr>
            <w:tcW w:w="4690"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448" w:type="dxa"/>
          </w:tcPr>
          <w:p w14:paraId="0DCEA31B" w14:textId="46977BC5" w:rsidR="00933E4A" w:rsidRDefault="00810D14" w:rsidP="00933E4A">
            <w:pPr>
              <w:ind w:leftChars="0" w:left="0" w:right="-142" w:firstLineChars="0" w:firstLine="0"/>
              <w:jc w:val="both"/>
              <w:rPr>
                <w:rFonts w:ascii="Arial" w:eastAsia="Arial" w:hAnsi="Arial" w:cs="Arial"/>
                <w:sz w:val="22"/>
                <w:szCs w:val="22"/>
              </w:rPr>
            </w:pPr>
            <w:r>
              <w:t>12</w:t>
            </w:r>
          </w:p>
        </w:tc>
      </w:tr>
      <w:tr w:rsidR="00933E4A" w14:paraId="55C69A88" w14:textId="77777777" w:rsidTr="003F57DB">
        <w:trPr>
          <w:trHeight w:val="782"/>
        </w:trPr>
        <w:tc>
          <w:tcPr>
            <w:tcW w:w="4690"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448" w:type="dxa"/>
          </w:tcPr>
          <w:p w14:paraId="3E22BD57" w14:textId="320320D7" w:rsidR="00933E4A" w:rsidRPr="006662FD"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r w:rsidR="00933E4A" w14:paraId="26C7EFF3" w14:textId="77777777" w:rsidTr="003F57DB">
        <w:trPr>
          <w:trHeight w:val="518"/>
        </w:trPr>
        <w:tc>
          <w:tcPr>
            <w:tcW w:w="4690"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448" w:type="dxa"/>
          </w:tcPr>
          <w:p w14:paraId="432CBFD4" w14:textId="31623282"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 xml:space="preserve">de los paquetes electorales a cargo de este Consejo Municipal, este debe determinar la previsión </w:t>
      </w:r>
      <w:r w:rsidR="00C8013E">
        <w:rPr>
          <w:rFonts w:ascii="Arial" w:eastAsia="Arial" w:hAnsi="Arial" w:cs="Arial"/>
          <w:sz w:val="22"/>
          <w:szCs w:val="22"/>
        </w:rPr>
        <w:lastRenderedPageBreak/>
        <w:t>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36A3F9BC"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810D14">
        <w:rPr>
          <w:rFonts w:ascii="Arial" w:eastAsia="Arial" w:hAnsi="Arial" w:cs="Arial"/>
          <w:sz w:val="22"/>
          <w:szCs w:val="22"/>
        </w:rPr>
        <w:t xml:space="preserve">BUCTZOTZ </w:t>
      </w:r>
      <w:r>
        <w:rPr>
          <w:rFonts w:ascii="Arial" w:eastAsia="Arial" w:hAnsi="Arial" w:cs="Arial"/>
          <w:sz w:val="22"/>
          <w:szCs w:val="22"/>
        </w:rPr>
        <w:t xml:space="preserve">celebrada el día </w:t>
      </w:r>
      <w:r w:rsidR="00810D14">
        <w:rPr>
          <w:rFonts w:ascii="Arial" w:eastAsia="Arial" w:hAnsi="Arial" w:cs="Arial"/>
          <w:sz w:val="22"/>
          <w:szCs w:val="22"/>
        </w:rPr>
        <w:t>15</w:t>
      </w:r>
      <w:r>
        <w:rPr>
          <w:rFonts w:ascii="Arial" w:eastAsia="Arial" w:hAnsi="Arial" w:cs="Arial"/>
          <w:sz w:val="22"/>
          <w:szCs w:val="22"/>
        </w:rPr>
        <w:t xml:space="preserve"> de </w:t>
      </w:r>
      <w:r w:rsidR="00810D14">
        <w:rPr>
          <w:rFonts w:ascii="Arial" w:eastAsia="Arial" w:hAnsi="Arial" w:cs="Arial"/>
          <w:sz w:val="22"/>
          <w:szCs w:val="22"/>
        </w:rPr>
        <w:t>ABRIL</w:t>
      </w:r>
      <w:r>
        <w:rPr>
          <w:rFonts w:ascii="Arial" w:eastAsia="Arial" w:hAnsi="Arial" w:cs="Arial"/>
          <w:sz w:val="22"/>
          <w:szCs w:val="22"/>
        </w:rPr>
        <w:t xml:space="preserve"> de </w:t>
      </w:r>
      <w:proofErr w:type="gramStart"/>
      <w:r>
        <w:rPr>
          <w:rFonts w:ascii="Arial" w:eastAsia="Arial" w:hAnsi="Arial" w:cs="Arial"/>
          <w:sz w:val="22"/>
          <w:szCs w:val="22"/>
        </w:rPr>
        <w:t>dos mil veintiuno</w:t>
      </w:r>
      <w:proofErr w:type="gramEnd"/>
      <w:r>
        <w:rPr>
          <w:rFonts w:ascii="Arial" w:eastAsia="Arial" w:hAnsi="Arial" w:cs="Arial"/>
          <w:sz w:val="22"/>
          <w:szCs w:val="22"/>
        </w:rPr>
        <w:t>, por unanimidad de votos de los ciudadanos Consejeros y Consejeras Electorales</w:t>
      </w:r>
      <w:r w:rsidR="000A5200">
        <w:rPr>
          <w:rFonts w:ascii="Arial" w:eastAsia="Arial" w:hAnsi="Arial" w:cs="Arial"/>
          <w:sz w:val="22"/>
          <w:szCs w:val="22"/>
        </w:rPr>
        <w:t xml:space="preserve"> C.</w:t>
      </w:r>
      <w:r w:rsidR="00810D14">
        <w:rPr>
          <w:rFonts w:ascii="Arial" w:eastAsia="Arial" w:hAnsi="Arial" w:cs="Arial"/>
          <w:sz w:val="22"/>
          <w:szCs w:val="22"/>
        </w:rPr>
        <w:t xml:space="preserve"> RUT ARELY MAY CHUNAB, DEMIDIANELA LORIA </w:t>
      </w:r>
      <w:proofErr w:type="spellStart"/>
      <w:r w:rsidR="00810D14">
        <w:rPr>
          <w:rFonts w:ascii="Arial" w:eastAsia="Arial" w:hAnsi="Arial" w:cs="Arial"/>
          <w:sz w:val="22"/>
          <w:szCs w:val="22"/>
        </w:rPr>
        <w:t>LORIA</w:t>
      </w:r>
      <w:proofErr w:type="spellEnd"/>
      <w:r w:rsidR="00810D14">
        <w:rPr>
          <w:rFonts w:ascii="Arial" w:eastAsia="Arial" w:hAnsi="Arial" w:cs="Arial"/>
          <w:sz w:val="22"/>
          <w:szCs w:val="22"/>
        </w:rPr>
        <w:t>, EDWIN JESUS HERRERA MAY</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bookmarkStart w:id="0" w:name="_GoBack"/>
      <w:bookmarkEnd w:id="0"/>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0F13A5A8"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810D14">
              <w:rPr>
                <w:rFonts w:ascii="Arial" w:hAnsi="Arial" w:cs="Arial"/>
                <w:b/>
                <w:sz w:val="20"/>
                <w:szCs w:val="20"/>
              </w:rPr>
              <w:t>RUT ARELY MAY CHUNAB</w:t>
            </w:r>
          </w:p>
          <w:p w14:paraId="082F7588" w14:textId="19329DB8"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810D14">
              <w:rPr>
                <w:rFonts w:ascii="Arial" w:hAnsi="Arial" w:cs="Arial"/>
                <w:b/>
                <w:sz w:val="20"/>
                <w:szCs w:val="20"/>
              </w:rPr>
              <w:t xml:space="preserve">A </w:t>
            </w:r>
            <w:r w:rsidRPr="00D77787">
              <w:rPr>
                <w:rFonts w:ascii="Arial" w:hAnsi="Arial" w:cs="Arial"/>
                <w:b/>
                <w:sz w:val="20"/>
                <w:szCs w:val="20"/>
              </w:rPr>
              <w:t>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2C036379"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810D14">
              <w:rPr>
                <w:rFonts w:ascii="Arial" w:hAnsi="Arial" w:cs="Arial"/>
                <w:b/>
                <w:sz w:val="20"/>
                <w:szCs w:val="20"/>
              </w:rPr>
              <w:t>DAVID ALEJANDRO CANUL PIÑA</w:t>
            </w:r>
          </w:p>
          <w:p w14:paraId="1B4E7830" w14:textId="0DB265FA"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810D14">
              <w:rPr>
                <w:rFonts w:ascii="Arial" w:hAnsi="Arial" w:cs="Arial"/>
                <w:b/>
                <w:sz w:val="20"/>
                <w:szCs w:val="20"/>
              </w:rPr>
              <w:t>O</w:t>
            </w:r>
            <w:r w:rsidRPr="00D77787">
              <w:rPr>
                <w:rFonts w:ascii="Arial" w:hAnsi="Arial" w:cs="Arial"/>
                <w:b/>
                <w:sz w:val="20"/>
                <w:szCs w:val="20"/>
              </w:rPr>
              <w:t xml:space="preserve">  EJECUTIV</w:t>
            </w:r>
            <w:r w:rsidR="00810D14">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6013" w14:textId="77777777" w:rsidR="00E71E15" w:rsidRDefault="00E71E15" w:rsidP="002B597B">
      <w:pPr>
        <w:spacing w:line="240" w:lineRule="auto"/>
        <w:ind w:left="0" w:hanging="2"/>
      </w:pPr>
      <w:r>
        <w:separator/>
      </w:r>
    </w:p>
  </w:endnote>
  <w:endnote w:type="continuationSeparator" w:id="0">
    <w:p w14:paraId="664ECE28" w14:textId="77777777" w:rsidR="00E71E15" w:rsidRDefault="00E71E15"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933E4A">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33E4A">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EFCB" w14:textId="77777777" w:rsidR="00E71E15" w:rsidRDefault="00E71E15" w:rsidP="002B597B">
      <w:pPr>
        <w:spacing w:line="240" w:lineRule="auto"/>
        <w:ind w:left="0" w:hanging="2"/>
      </w:pPr>
      <w:r>
        <w:separator/>
      </w:r>
    </w:p>
  </w:footnote>
  <w:footnote w:type="continuationSeparator" w:id="0">
    <w:p w14:paraId="569B33DE" w14:textId="77777777" w:rsidR="00E71E15" w:rsidRDefault="00E71E15"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66DE6"/>
    <w:rsid w:val="002B597B"/>
    <w:rsid w:val="002E0238"/>
    <w:rsid w:val="003C0C29"/>
    <w:rsid w:val="003E72CD"/>
    <w:rsid w:val="003F57DB"/>
    <w:rsid w:val="00485955"/>
    <w:rsid w:val="0049048B"/>
    <w:rsid w:val="00505209"/>
    <w:rsid w:val="005759C7"/>
    <w:rsid w:val="006474BC"/>
    <w:rsid w:val="006662FD"/>
    <w:rsid w:val="00781F07"/>
    <w:rsid w:val="00787929"/>
    <w:rsid w:val="00810D14"/>
    <w:rsid w:val="008F48A2"/>
    <w:rsid w:val="00933E4A"/>
    <w:rsid w:val="009422C7"/>
    <w:rsid w:val="009A3D63"/>
    <w:rsid w:val="00A101E0"/>
    <w:rsid w:val="00AC50F1"/>
    <w:rsid w:val="00C761EC"/>
    <w:rsid w:val="00C8013E"/>
    <w:rsid w:val="00DA77D3"/>
    <w:rsid w:val="00DD4F73"/>
    <w:rsid w:val="00E330F3"/>
    <w:rsid w:val="00E51B5F"/>
    <w:rsid w:val="00E71E15"/>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9</cp:revision>
  <dcterms:created xsi:type="dcterms:W3CDTF">2021-04-07T05:46:00Z</dcterms:created>
  <dcterms:modified xsi:type="dcterms:W3CDTF">2021-04-16T19:55:00Z</dcterms:modified>
</cp:coreProperties>
</file>