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04BDC076"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0B1F4D" w:rsidRPr="00645383">
        <w:rPr>
          <w:rFonts w:ascii="Arial" w:hAnsi="Arial" w:cs="Arial"/>
          <w:b/>
          <w:bCs/>
          <w:sz w:val="24"/>
          <w:szCs w:val="24"/>
        </w:rPr>
        <w:t>DZAN</w:t>
      </w:r>
      <w:r w:rsidRPr="00645383">
        <w:rPr>
          <w:rFonts w:ascii="Arial" w:hAnsi="Arial" w:cs="Arial"/>
          <w:b/>
          <w:bCs/>
          <w:sz w:val="24"/>
          <w:szCs w:val="24"/>
        </w:rPr>
        <w:t>/0</w:t>
      </w:r>
      <w:r w:rsidR="000B1F4D" w:rsidRPr="00645383">
        <w:rPr>
          <w:rFonts w:ascii="Arial" w:hAnsi="Arial" w:cs="Arial"/>
          <w:b/>
          <w:bCs/>
          <w:sz w:val="24"/>
          <w:szCs w:val="24"/>
        </w:rPr>
        <w:t>11</w:t>
      </w:r>
      <w:r w:rsidRPr="00645383">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9D3DCB6"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C81EC4">
        <w:rPr>
          <w:rFonts w:ascii="Arial" w:hAnsi="Arial" w:cs="Arial"/>
          <w:sz w:val="24"/>
          <w:szCs w:val="24"/>
        </w:rPr>
        <w:t>Dzan,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5E5FD0F7"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C81EC4">
        <w:rPr>
          <w:rFonts w:ascii="Arial" w:hAnsi="Arial" w:cs="Arial"/>
          <w:sz w:val="24"/>
          <w:szCs w:val="24"/>
        </w:rPr>
        <w:t xml:space="preserve">Dzan, Yucatán, celebrada el día 13 de mayo </w:t>
      </w:r>
      <w:r>
        <w:rPr>
          <w:rFonts w:ascii="Arial" w:hAnsi="Arial" w:cs="Arial"/>
          <w:sz w:val="24"/>
          <w:szCs w:val="24"/>
        </w:rPr>
        <w:t xml:space="preserve">de </w:t>
      </w:r>
      <w:proofErr w:type="gramStart"/>
      <w:r>
        <w:rPr>
          <w:rFonts w:ascii="Arial" w:hAnsi="Arial" w:cs="Arial"/>
          <w:sz w:val="24"/>
          <w:szCs w:val="24"/>
        </w:rPr>
        <w:t>dos mil veintiuno</w:t>
      </w:r>
      <w:proofErr w:type="gramEnd"/>
      <w:r w:rsidR="00C81EC4">
        <w:rPr>
          <w:rFonts w:ascii="Arial" w:hAnsi="Arial" w:cs="Arial"/>
          <w:sz w:val="24"/>
          <w:szCs w:val="24"/>
        </w:rPr>
        <w:t>, por unanimidad</w:t>
      </w:r>
      <w:r>
        <w:rPr>
          <w:rFonts w:ascii="Arial" w:hAnsi="Arial" w:cs="Arial"/>
          <w:sz w:val="24"/>
          <w:szCs w:val="24"/>
        </w:rPr>
        <w:t xml:space="preserve"> votos de los C.C. Cons</w:t>
      </w:r>
      <w:r w:rsidR="00C81EC4">
        <w:rPr>
          <w:rFonts w:ascii="Arial" w:hAnsi="Arial" w:cs="Arial"/>
          <w:sz w:val="24"/>
          <w:szCs w:val="24"/>
        </w:rPr>
        <w:t xml:space="preserve">ejeras y Consejeros Electorales </w:t>
      </w:r>
      <w:r w:rsidR="00C81EC4" w:rsidRPr="00C81EC4">
        <w:rPr>
          <w:rFonts w:ascii="Arial" w:hAnsi="Arial" w:cs="Arial"/>
          <w:sz w:val="24"/>
          <w:szCs w:val="24"/>
        </w:rPr>
        <w:t>C. ANDREA ELIZABET CHAN CASTILLO, C. GEOVANI RIGOBERTO MANRIQUE INTERIAN Y C. ANGEL DAVID INTERIAN PACHECO.</w:t>
      </w:r>
      <w:bookmarkStart w:id="2" w:name="_GoBack"/>
      <w:bookmarkEnd w:id="2"/>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7EF85008" w:rsidR="009644E9" w:rsidRPr="00EB0AE7" w:rsidRDefault="00C81EC4">
            <w:pPr>
              <w:spacing w:after="0"/>
              <w:jc w:val="center"/>
              <w:rPr>
                <w:rFonts w:ascii="Arial" w:hAnsi="Arial" w:cs="Arial"/>
                <w:b/>
                <w:bCs/>
                <w:sz w:val="24"/>
                <w:szCs w:val="24"/>
              </w:rPr>
            </w:pPr>
            <w:r w:rsidRPr="00EB0AE7">
              <w:rPr>
                <w:rFonts w:ascii="Arial" w:hAnsi="Arial" w:cs="Arial"/>
                <w:b/>
                <w:bCs/>
                <w:sz w:val="24"/>
                <w:szCs w:val="24"/>
              </w:rPr>
              <w:t>C. ANDREA ELIZABET CHAN CASTILLO</w:t>
            </w:r>
          </w:p>
          <w:p w14:paraId="27133418" w14:textId="3511C4E3" w:rsidR="009644E9" w:rsidRPr="00EB0AE7" w:rsidRDefault="00C81EC4" w:rsidP="00C81EC4">
            <w:pPr>
              <w:spacing w:after="0"/>
              <w:jc w:val="center"/>
              <w:rPr>
                <w:rFonts w:ascii="Arial" w:hAnsi="Arial" w:cs="Arial"/>
                <w:b/>
                <w:bCs/>
                <w:sz w:val="24"/>
                <w:szCs w:val="24"/>
              </w:rPr>
            </w:pPr>
            <w:r w:rsidRPr="00EB0AE7">
              <w:rPr>
                <w:rFonts w:ascii="Arial" w:hAnsi="Arial" w:cs="Arial"/>
                <w:b/>
                <w:bCs/>
                <w:sz w:val="24"/>
                <w:szCs w:val="24"/>
              </w:rPr>
              <w:t>Consejera</w:t>
            </w:r>
            <w:r w:rsidR="009644E9" w:rsidRPr="00EB0AE7">
              <w:rPr>
                <w:rFonts w:ascii="Arial" w:hAnsi="Arial" w:cs="Arial"/>
                <w:b/>
                <w:bCs/>
                <w:sz w:val="24"/>
                <w:szCs w:val="24"/>
              </w:rPr>
              <w:t xml:space="preserve"> Presidente</w:t>
            </w:r>
          </w:p>
        </w:tc>
        <w:tc>
          <w:tcPr>
            <w:tcW w:w="4414" w:type="dxa"/>
            <w:hideMark/>
          </w:tcPr>
          <w:p w14:paraId="26C24DCB" w14:textId="00F84498" w:rsidR="009644E9" w:rsidRPr="00EB0AE7" w:rsidRDefault="00C81EC4">
            <w:pPr>
              <w:spacing w:after="0"/>
              <w:jc w:val="center"/>
              <w:rPr>
                <w:rFonts w:ascii="Arial" w:hAnsi="Arial" w:cs="Arial"/>
                <w:b/>
                <w:bCs/>
                <w:sz w:val="24"/>
                <w:szCs w:val="24"/>
              </w:rPr>
            </w:pPr>
            <w:r w:rsidRPr="00EB0AE7">
              <w:rPr>
                <w:rFonts w:ascii="Arial" w:hAnsi="Arial" w:cs="Arial"/>
                <w:b/>
                <w:bCs/>
                <w:sz w:val="24"/>
                <w:szCs w:val="24"/>
              </w:rPr>
              <w:t>C. ELSY AURORA PERAZA CAUICH</w:t>
            </w:r>
          </w:p>
          <w:p w14:paraId="072F2CC2" w14:textId="7A4B7F0A" w:rsidR="009644E9" w:rsidRPr="00EB0AE7" w:rsidRDefault="00C81EC4">
            <w:pPr>
              <w:spacing w:after="0"/>
              <w:jc w:val="center"/>
              <w:rPr>
                <w:rFonts w:ascii="Arial" w:hAnsi="Arial" w:cs="Arial"/>
                <w:b/>
                <w:bCs/>
                <w:sz w:val="24"/>
                <w:szCs w:val="24"/>
              </w:rPr>
            </w:pPr>
            <w:r w:rsidRPr="00EB0AE7">
              <w:rPr>
                <w:rFonts w:ascii="Arial" w:hAnsi="Arial" w:cs="Arial"/>
                <w:b/>
                <w:bCs/>
                <w:sz w:val="24"/>
                <w:szCs w:val="24"/>
              </w:rPr>
              <w:t>Secretaria Ejecutiva</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16FA" w14:textId="77777777" w:rsidR="00015948" w:rsidRDefault="00015948" w:rsidP="00C325DB">
      <w:pPr>
        <w:spacing w:after="0" w:line="240" w:lineRule="auto"/>
      </w:pPr>
      <w:r>
        <w:separator/>
      </w:r>
    </w:p>
  </w:endnote>
  <w:endnote w:type="continuationSeparator" w:id="0">
    <w:p w14:paraId="2A30BC40" w14:textId="77777777" w:rsidR="00015948" w:rsidRDefault="00015948"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3B80" w14:textId="77777777" w:rsidR="00015948" w:rsidRDefault="00015948" w:rsidP="00C325DB">
      <w:pPr>
        <w:spacing w:after="0" w:line="240" w:lineRule="auto"/>
      </w:pPr>
      <w:r>
        <w:separator/>
      </w:r>
    </w:p>
  </w:footnote>
  <w:footnote w:type="continuationSeparator" w:id="0">
    <w:p w14:paraId="587D6419" w14:textId="77777777" w:rsidR="00015948" w:rsidRDefault="00015948"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15948"/>
    <w:rsid w:val="00043537"/>
    <w:rsid w:val="00064BC9"/>
    <w:rsid w:val="00067960"/>
    <w:rsid w:val="000B0518"/>
    <w:rsid w:val="000B0887"/>
    <w:rsid w:val="000B1F4D"/>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5383"/>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1D83"/>
    <w:rsid w:val="00BD3780"/>
    <w:rsid w:val="00BD7EFE"/>
    <w:rsid w:val="00C325DB"/>
    <w:rsid w:val="00C451E3"/>
    <w:rsid w:val="00C47EB5"/>
    <w:rsid w:val="00C81EC4"/>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B0AE7"/>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077B-284F-4A0E-B681-E609FD5A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15</cp:revision>
  <dcterms:created xsi:type="dcterms:W3CDTF">2021-05-08T23:21:00Z</dcterms:created>
  <dcterms:modified xsi:type="dcterms:W3CDTF">2021-05-11T16:51:00Z</dcterms:modified>
</cp:coreProperties>
</file>