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37940" w14:textId="2972A410"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5A47FF">
        <w:rPr>
          <w:rFonts w:ascii="Arial" w:eastAsia="Arial" w:hAnsi="Arial" w:cs="Arial"/>
          <w:b/>
          <w:sz w:val="22"/>
          <w:szCs w:val="22"/>
        </w:rPr>
        <w:t>012</w:t>
      </w:r>
      <w:r w:rsidRPr="00AB0BD6">
        <w:rPr>
          <w:rFonts w:ascii="Arial" w:eastAsia="Arial" w:hAnsi="Arial" w:cs="Arial"/>
          <w:b/>
          <w:sz w:val="22"/>
          <w:szCs w:val="22"/>
        </w:rPr>
        <w:t>/2021/</w:t>
      </w:r>
      <w:r w:rsidR="005A47FF">
        <w:rPr>
          <w:rFonts w:ascii="Arial" w:eastAsia="Arial" w:hAnsi="Arial" w:cs="Arial"/>
          <w:b/>
          <w:sz w:val="22"/>
          <w:szCs w:val="22"/>
        </w:rPr>
        <w:t>HOCABA</w:t>
      </w:r>
    </w:p>
    <w:p w14:paraId="38CF8748" w14:textId="77777777" w:rsidR="003C0C29" w:rsidRDefault="003C0C29" w:rsidP="003C0C29">
      <w:pPr>
        <w:ind w:left="0" w:hanging="2"/>
        <w:rPr>
          <w:rFonts w:ascii="Arial" w:eastAsia="Arial" w:hAnsi="Arial" w:cs="Arial"/>
          <w:sz w:val="22"/>
          <w:szCs w:val="22"/>
        </w:rPr>
      </w:pPr>
    </w:p>
    <w:p w14:paraId="0C85B8E4" w14:textId="0C0E3C04"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5A47FF">
        <w:rPr>
          <w:rFonts w:ascii="Arial" w:eastAsia="Arial" w:hAnsi="Arial" w:cs="Arial"/>
          <w:b/>
          <w:sz w:val="22"/>
          <w:szCs w:val="22"/>
        </w:rPr>
        <w:t>HOCABA</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70AD5B83"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5A47FF">
        <w:rPr>
          <w:rFonts w:ascii="Arial" w:eastAsia="Arial" w:hAnsi="Arial" w:cs="Arial"/>
          <w:sz w:val="22"/>
          <w:szCs w:val="22"/>
        </w:rPr>
        <w:t>20</w:t>
      </w:r>
      <w:r w:rsidR="00DD4F73">
        <w:rPr>
          <w:rFonts w:ascii="Arial" w:eastAsia="Arial" w:hAnsi="Arial" w:cs="Arial"/>
          <w:b/>
          <w:sz w:val="22"/>
          <w:szCs w:val="22"/>
        </w:rPr>
        <w:t xml:space="preserve"> de enero de dos mil veintiuno</w:t>
      </w:r>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 xml:space="preserve">El veintiséis de febrero de dos mil veintiuno, el Consejo General del IEPAC, mediante </w:t>
      </w:r>
      <w:r>
        <w:rPr>
          <w:rFonts w:ascii="Arial" w:eastAsia="Arial" w:hAnsi="Arial" w:cs="Arial"/>
          <w:sz w:val="22"/>
          <w:szCs w:val="22"/>
        </w:rPr>
        <w:lastRenderedPageBreak/>
        <w:t>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lastRenderedPageBreak/>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0F0BE635"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5A47FF">
              <w:rPr>
                <w:rFonts w:ascii="Arial" w:eastAsia="Arial" w:hAnsi="Arial" w:cs="Arial"/>
                <w:b/>
                <w:bCs/>
                <w:sz w:val="22"/>
                <w:szCs w:val="22"/>
              </w:rPr>
              <w:t>HOCABA</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76D1C23A" w:rsidR="00933E4A" w:rsidRDefault="005A47FF"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9 PAQUETES</w:t>
            </w:r>
            <w:r w:rsidR="00933E4A">
              <w:rPr>
                <w:rFonts w:ascii="Arial" w:eastAsia="Arial" w:hAnsi="Arial" w:cs="Arial"/>
                <w:sz w:val="22"/>
                <w:szCs w:val="22"/>
              </w:rPr>
              <w:t xml:space="preserve"> </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75E848B5" w:rsidR="00933E4A" w:rsidRPr="006662FD"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16527F3F" w:rsidR="00933E4A"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1F1C1628" w14:textId="77777777" w:rsidR="005A47FF" w:rsidRDefault="005A47FF" w:rsidP="003E72CD">
      <w:pPr>
        <w:ind w:left="0" w:right="-142" w:hanging="2"/>
        <w:jc w:val="center"/>
        <w:rPr>
          <w:rFonts w:ascii="Arial" w:eastAsia="Arial" w:hAnsi="Arial" w:cs="Arial"/>
          <w:b/>
          <w:bCs/>
          <w:sz w:val="22"/>
          <w:szCs w:val="22"/>
        </w:rPr>
      </w:pPr>
    </w:p>
    <w:p w14:paraId="4E212546" w14:textId="77777777" w:rsidR="005A47FF" w:rsidRDefault="005A47FF" w:rsidP="003E72CD">
      <w:pPr>
        <w:ind w:left="0" w:right="-142" w:hanging="2"/>
        <w:jc w:val="center"/>
        <w:rPr>
          <w:rFonts w:ascii="Arial" w:eastAsia="Arial" w:hAnsi="Arial" w:cs="Arial"/>
          <w:b/>
          <w:bCs/>
          <w:sz w:val="22"/>
          <w:szCs w:val="22"/>
        </w:rPr>
      </w:pPr>
    </w:p>
    <w:p w14:paraId="0E8DC47B" w14:textId="138AC7D6"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lastRenderedPageBreak/>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571CE6CC"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5A47FF">
        <w:rPr>
          <w:rFonts w:ascii="Arial" w:eastAsia="Arial" w:hAnsi="Arial" w:cs="Arial"/>
          <w:sz w:val="22"/>
          <w:szCs w:val="22"/>
        </w:rPr>
        <w:t xml:space="preserve">Hocabá </w:t>
      </w:r>
      <w:r>
        <w:rPr>
          <w:rFonts w:ascii="Arial" w:eastAsia="Arial" w:hAnsi="Arial" w:cs="Arial"/>
          <w:sz w:val="22"/>
          <w:szCs w:val="22"/>
        </w:rPr>
        <w:t xml:space="preserve">celebrada el día </w:t>
      </w:r>
      <w:r w:rsidR="005A47FF">
        <w:rPr>
          <w:rFonts w:ascii="Arial" w:eastAsia="Arial" w:hAnsi="Arial" w:cs="Arial"/>
          <w:sz w:val="22"/>
          <w:szCs w:val="22"/>
        </w:rPr>
        <w:t>13</w:t>
      </w:r>
      <w:r>
        <w:rPr>
          <w:rFonts w:ascii="Arial" w:eastAsia="Arial" w:hAnsi="Arial" w:cs="Arial"/>
          <w:sz w:val="22"/>
          <w:szCs w:val="22"/>
        </w:rPr>
        <w:t xml:space="preserve"> de </w:t>
      </w:r>
      <w:r w:rsidR="005A47FF">
        <w:rPr>
          <w:rFonts w:ascii="Arial" w:eastAsia="Arial" w:hAnsi="Arial" w:cs="Arial"/>
          <w:sz w:val="22"/>
          <w:szCs w:val="22"/>
        </w:rPr>
        <w:t>abril</w:t>
      </w:r>
      <w:r>
        <w:rPr>
          <w:rFonts w:ascii="Arial" w:eastAsia="Arial" w:hAnsi="Arial" w:cs="Arial"/>
          <w:sz w:val="22"/>
          <w:szCs w:val="22"/>
        </w:rPr>
        <w:t xml:space="preserve"> de dos mil veintiuno, por unanimidad de votos de los ciudadanos </w:t>
      </w:r>
      <w:proofErr w:type="gramStart"/>
      <w:r>
        <w:rPr>
          <w:rFonts w:ascii="Arial" w:eastAsia="Arial" w:hAnsi="Arial" w:cs="Arial"/>
          <w:sz w:val="22"/>
          <w:szCs w:val="22"/>
        </w:rPr>
        <w:t>Consejeros</w:t>
      </w:r>
      <w:proofErr w:type="gramEnd"/>
      <w:r>
        <w:rPr>
          <w:rFonts w:ascii="Arial" w:eastAsia="Arial" w:hAnsi="Arial" w:cs="Arial"/>
          <w:sz w:val="22"/>
          <w:szCs w:val="22"/>
        </w:rPr>
        <w:t xml:space="preserve"> y Consejeras Electorales</w:t>
      </w:r>
      <w:r w:rsidR="000A5200">
        <w:rPr>
          <w:rFonts w:ascii="Arial" w:eastAsia="Arial" w:hAnsi="Arial" w:cs="Arial"/>
          <w:sz w:val="22"/>
          <w:szCs w:val="22"/>
        </w:rPr>
        <w:t xml:space="preserve"> C.___________________________</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6"/>
        <w:gridCol w:w="4422"/>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4728DB51" w14:textId="77777777" w:rsidR="005A47FF" w:rsidRPr="00D947E9" w:rsidRDefault="005A47FF" w:rsidP="005A47FF">
            <w:pPr>
              <w:ind w:left="0" w:hanging="2"/>
              <w:jc w:val="center"/>
              <w:textDirection w:val="lrTb"/>
              <w:rPr>
                <w:rFonts w:ascii="Arial" w:hAnsi="Arial" w:cs="Arial"/>
                <w:sz w:val="20"/>
                <w:szCs w:val="20"/>
              </w:rPr>
            </w:pPr>
            <w:r w:rsidRPr="00D947E9">
              <w:rPr>
                <w:rFonts w:ascii="Arial" w:hAnsi="Arial" w:cs="Arial"/>
              </w:rPr>
              <w:t>Erik Efraín Chavarría Ferráez</w:t>
            </w:r>
          </w:p>
          <w:p w14:paraId="05727C75" w14:textId="77777777" w:rsidR="005A47FF" w:rsidRDefault="005A47FF" w:rsidP="005A47FF">
            <w:pPr>
              <w:ind w:left="0" w:hanging="2"/>
              <w:jc w:val="center"/>
              <w:textDirection w:val="lrTb"/>
              <w:rPr>
                <w:rFonts w:ascii="Arial" w:hAnsi="Arial" w:cs="Arial"/>
                <w:sz w:val="20"/>
                <w:szCs w:val="20"/>
              </w:rPr>
            </w:pPr>
            <w:r w:rsidRPr="00D947E9">
              <w:rPr>
                <w:rFonts w:ascii="Arial" w:hAnsi="Arial" w:cs="Arial"/>
                <w:sz w:val="20"/>
                <w:szCs w:val="20"/>
              </w:rPr>
              <w:t>C. CONSEJERO PRESIDENTE</w:t>
            </w:r>
          </w:p>
          <w:p w14:paraId="082F7588" w14:textId="3B97BC8A" w:rsidR="000A5200" w:rsidRPr="00D77787" w:rsidRDefault="000A5200" w:rsidP="00AF7721">
            <w:pPr>
              <w:spacing w:line="240" w:lineRule="auto"/>
              <w:ind w:left="0" w:hanging="2"/>
              <w:jc w:val="center"/>
              <w:textDirection w:val="lrTb"/>
              <w:rPr>
                <w:rFonts w:ascii="Arial" w:hAnsi="Arial" w:cs="Arial"/>
                <w:b/>
                <w:sz w:val="20"/>
                <w:szCs w:val="20"/>
              </w:rPr>
            </w:pP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6333B14C" w14:textId="77777777" w:rsidR="005A47FF" w:rsidRPr="00D947E9" w:rsidRDefault="005A47FF" w:rsidP="005A47FF">
            <w:pPr>
              <w:ind w:left="0" w:hanging="2"/>
              <w:jc w:val="center"/>
              <w:textDirection w:val="lrTb"/>
              <w:rPr>
                <w:rFonts w:ascii="Arial" w:hAnsi="Arial" w:cs="Arial"/>
                <w:sz w:val="20"/>
                <w:szCs w:val="20"/>
              </w:rPr>
            </w:pPr>
            <w:r w:rsidRPr="00D947E9">
              <w:rPr>
                <w:rFonts w:ascii="Arial" w:hAnsi="Arial" w:cs="Arial"/>
              </w:rPr>
              <w:t>Miriam del Rocío Pool Chí</w:t>
            </w:r>
          </w:p>
          <w:p w14:paraId="1B4E7830" w14:textId="51259C95" w:rsidR="000A5200" w:rsidRPr="00D77787" w:rsidRDefault="005A47FF" w:rsidP="005A47FF">
            <w:pPr>
              <w:spacing w:line="240" w:lineRule="auto"/>
              <w:ind w:left="0" w:hanging="2"/>
              <w:jc w:val="center"/>
              <w:textDirection w:val="lrTb"/>
              <w:rPr>
                <w:rFonts w:ascii="Arial" w:hAnsi="Arial" w:cs="Arial"/>
                <w:b/>
                <w:sz w:val="20"/>
                <w:szCs w:val="20"/>
              </w:rPr>
            </w:pPr>
            <w:r w:rsidRPr="00D947E9">
              <w:rPr>
                <w:rFonts w:ascii="Arial" w:hAnsi="Arial" w:cs="Arial"/>
                <w:sz w:val="20"/>
                <w:szCs w:val="20"/>
              </w:rPr>
              <w:t>C. SECRETARIA EJECUTIVA</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rsidSect="005A47FF">
      <w:headerReference w:type="even" r:id="rId6"/>
      <w:headerReference w:type="default" r:id="rId7"/>
      <w:footerReference w:type="even" r:id="rId8"/>
      <w:footerReference w:type="default" r:id="rId9"/>
      <w:headerReference w:type="first" r:id="rId10"/>
      <w:footerReference w:type="first" r:id="rId11"/>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9631C" w14:textId="77777777" w:rsidR="008F48A2" w:rsidRDefault="008F48A2" w:rsidP="002B597B">
      <w:pPr>
        <w:spacing w:line="240" w:lineRule="auto"/>
        <w:ind w:left="0" w:hanging="2"/>
      </w:pPr>
      <w:r>
        <w:separator/>
      </w:r>
    </w:p>
  </w:endnote>
  <w:endnote w:type="continuationSeparator" w:id="0">
    <w:p w14:paraId="5FCBE9C9" w14:textId="77777777" w:rsidR="008F48A2" w:rsidRDefault="008F48A2"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0A0C7891"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D62F07">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62F07">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F1997" w14:textId="77777777" w:rsidR="008F48A2" w:rsidRDefault="008F48A2" w:rsidP="002B597B">
      <w:pPr>
        <w:spacing w:line="240" w:lineRule="auto"/>
        <w:ind w:left="0" w:hanging="2"/>
      </w:pPr>
      <w:r>
        <w:separator/>
      </w:r>
    </w:p>
  </w:footnote>
  <w:footnote w:type="continuationSeparator" w:id="0">
    <w:p w14:paraId="757B1736" w14:textId="77777777" w:rsidR="008F48A2" w:rsidRDefault="008F48A2"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C09E2"/>
    <w:rsid w:val="001C5405"/>
    <w:rsid w:val="002042AA"/>
    <w:rsid w:val="002B597B"/>
    <w:rsid w:val="002E0238"/>
    <w:rsid w:val="003C0C29"/>
    <w:rsid w:val="003E72CD"/>
    <w:rsid w:val="00485955"/>
    <w:rsid w:val="00505209"/>
    <w:rsid w:val="005759C7"/>
    <w:rsid w:val="005A47FF"/>
    <w:rsid w:val="006474BC"/>
    <w:rsid w:val="006662FD"/>
    <w:rsid w:val="00781F07"/>
    <w:rsid w:val="00787929"/>
    <w:rsid w:val="008F48A2"/>
    <w:rsid w:val="00933E4A"/>
    <w:rsid w:val="009422C7"/>
    <w:rsid w:val="009A3D63"/>
    <w:rsid w:val="00A101E0"/>
    <w:rsid w:val="00C761EC"/>
    <w:rsid w:val="00C8013E"/>
    <w:rsid w:val="00D62F07"/>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1623</Words>
  <Characters>8932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Ciber El Encanto Hocaba</cp:lastModifiedBy>
  <cp:revision>3</cp:revision>
  <dcterms:created xsi:type="dcterms:W3CDTF">2021-04-09T17:32:00Z</dcterms:created>
  <dcterms:modified xsi:type="dcterms:W3CDTF">2021-04-13T22:27:00Z</dcterms:modified>
</cp:coreProperties>
</file>