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78395" w14:textId="6447CC92" w:rsidR="00AE65CB" w:rsidRDefault="00AE65CB" w:rsidP="000817A7"/>
    <w:p w14:paraId="127FAF1A" w14:textId="77777777" w:rsidR="00570706" w:rsidRDefault="00570706" w:rsidP="0057070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408AE">
        <w:rPr>
          <w:rFonts w:ascii="Arial" w:hAnsi="Arial" w:cs="Arial"/>
          <w:b/>
          <w:bCs/>
          <w:sz w:val="24"/>
          <w:szCs w:val="24"/>
        </w:rPr>
        <w:t>ANEXO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9408AE">
        <w:rPr>
          <w:rFonts w:ascii="Arial" w:hAnsi="Arial" w:cs="Arial"/>
          <w:b/>
          <w:bCs/>
          <w:sz w:val="24"/>
          <w:szCs w:val="24"/>
        </w:rPr>
        <w:t xml:space="preserve"> DEL</w:t>
      </w:r>
      <w:r w:rsidRPr="00224A0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ACUERDO </w:t>
      </w:r>
      <w:r w:rsidRPr="00A52F37">
        <w:rPr>
          <w:rFonts w:ascii="Arial" w:hAnsi="Arial" w:cs="Arial"/>
          <w:b/>
          <w:bCs/>
          <w:sz w:val="24"/>
          <w:szCs w:val="24"/>
        </w:rPr>
        <w:t>CM/TAHDZIU/010/2021</w:t>
      </w:r>
      <w:r>
        <w:rPr>
          <w:rFonts w:ascii="Arial" w:hAnsi="Arial" w:cs="Arial"/>
          <w:b/>
          <w:bCs/>
          <w:sz w:val="24"/>
          <w:szCs w:val="24"/>
        </w:rPr>
        <w:t xml:space="preserve"> POR EL QUE APRUEBA EL MODELO OPERATIVO PARA LA RECEPCIÓN DE LOS PAQUETES ELECTORALES AL TÉRMINO DE LA CLAUSURA DE LA CASILLA, (DIAGRAMA OPERATIVO) Y DESIGNACIÓN DE LOS AUXILIARES DE RECEPCIÓN, TRASLADO, GENERALES Y DE ORIENTACIÓN PARA LA IMPLEMENTACIÓN DEL PROCEDIMIENTO</w:t>
      </w:r>
      <w:r w:rsidRPr="00224A0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PARA EL PROCESO ELECTORAL LOCAL 2020-2021.</w:t>
      </w:r>
    </w:p>
    <w:p w14:paraId="476D23FB" w14:textId="77777777" w:rsidR="00570706" w:rsidRPr="00224A01" w:rsidRDefault="00570706" w:rsidP="0057070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24A01">
        <w:rPr>
          <w:rFonts w:ascii="Arial" w:hAnsi="Arial" w:cs="Arial"/>
          <w:b/>
          <w:bCs/>
          <w:sz w:val="24"/>
          <w:szCs w:val="24"/>
        </w:rPr>
        <w:t xml:space="preserve">  </w:t>
      </w:r>
    </w:p>
    <w:tbl>
      <w:tblPr>
        <w:tblStyle w:val="Tablaconcuadrcula"/>
        <w:tblW w:w="9084" w:type="dxa"/>
        <w:tblLook w:val="04A0" w:firstRow="1" w:lastRow="0" w:firstColumn="1" w:lastColumn="0" w:noHBand="0" w:noVBand="1"/>
      </w:tblPr>
      <w:tblGrid>
        <w:gridCol w:w="1472"/>
        <w:gridCol w:w="7612"/>
      </w:tblGrid>
      <w:tr w:rsidR="00570706" w14:paraId="6B8A41B7" w14:textId="77777777" w:rsidTr="00A52F37">
        <w:trPr>
          <w:trHeight w:val="380"/>
        </w:trPr>
        <w:tc>
          <w:tcPr>
            <w:tcW w:w="1472" w:type="dxa"/>
          </w:tcPr>
          <w:p w14:paraId="410A1C1D" w14:textId="78D68E90" w:rsidR="00570706" w:rsidRDefault="00A733DA" w:rsidP="00D74F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</w:t>
            </w:r>
            <w:r w:rsidR="007848F8">
              <w:rPr>
                <w:rFonts w:ascii="Arial" w:hAnsi="Arial" w:cs="Arial"/>
              </w:rPr>
              <w:t>S</w:t>
            </w:r>
            <w:bookmarkStart w:id="0" w:name="_GoBack"/>
            <w:bookmarkEnd w:id="0"/>
          </w:p>
        </w:tc>
        <w:tc>
          <w:tcPr>
            <w:tcW w:w="7612" w:type="dxa"/>
          </w:tcPr>
          <w:p w14:paraId="3BE56CC3" w14:textId="77777777" w:rsidR="00570706" w:rsidRDefault="00570706" w:rsidP="00D74F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(A) AUXILIAR DESIGNADO</w:t>
            </w:r>
          </w:p>
        </w:tc>
      </w:tr>
      <w:tr w:rsidR="00570706" w14:paraId="443361CA" w14:textId="77777777" w:rsidTr="00A52F37">
        <w:trPr>
          <w:trHeight w:val="402"/>
        </w:trPr>
        <w:tc>
          <w:tcPr>
            <w:tcW w:w="1472" w:type="dxa"/>
          </w:tcPr>
          <w:p w14:paraId="3207F142" w14:textId="77777777" w:rsidR="00570706" w:rsidRDefault="00570706" w:rsidP="00D74F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612" w:type="dxa"/>
          </w:tcPr>
          <w:p w14:paraId="75BF3A7A" w14:textId="77777777" w:rsidR="00570706" w:rsidRDefault="00570706" w:rsidP="00D74F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SANTOS JUAN DE DIOS VERA CASTILLO </w:t>
            </w:r>
          </w:p>
        </w:tc>
      </w:tr>
      <w:tr w:rsidR="00570706" w14:paraId="6E4313E3" w14:textId="77777777" w:rsidTr="00A52F37">
        <w:trPr>
          <w:trHeight w:val="358"/>
        </w:trPr>
        <w:tc>
          <w:tcPr>
            <w:tcW w:w="1472" w:type="dxa"/>
          </w:tcPr>
          <w:p w14:paraId="023B6BD0" w14:textId="77777777" w:rsidR="00570706" w:rsidRDefault="00570706" w:rsidP="00D74F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612" w:type="dxa"/>
          </w:tcPr>
          <w:p w14:paraId="3CA3AD7B" w14:textId="77777777" w:rsidR="00570706" w:rsidRDefault="00570706" w:rsidP="00D74F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WENDY MAGALI CAAMAL CASTILLO</w:t>
            </w:r>
          </w:p>
        </w:tc>
      </w:tr>
      <w:tr w:rsidR="00570706" w14:paraId="3F526A9E" w14:textId="77777777" w:rsidTr="00A52F37">
        <w:trPr>
          <w:trHeight w:val="380"/>
        </w:trPr>
        <w:tc>
          <w:tcPr>
            <w:tcW w:w="1472" w:type="dxa"/>
          </w:tcPr>
          <w:p w14:paraId="1E5ED1E5" w14:textId="77777777" w:rsidR="00570706" w:rsidRDefault="00570706" w:rsidP="00D74F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612" w:type="dxa"/>
          </w:tcPr>
          <w:p w14:paraId="36A6FD5B" w14:textId="77777777" w:rsidR="00570706" w:rsidRDefault="00570706" w:rsidP="00D74F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ZENON AKE CANUL</w:t>
            </w:r>
          </w:p>
        </w:tc>
      </w:tr>
      <w:tr w:rsidR="00570706" w14:paraId="06BEA5DF" w14:textId="77777777" w:rsidTr="00A52F37">
        <w:trPr>
          <w:trHeight w:val="358"/>
        </w:trPr>
        <w:tc>
          <w:tcPr>
            <w:tcW w:w="1472" w:type="dxa"/>
          </w:tcPr>
          <w:p w14:paraId="57D11214" w14:textId="77777777" w:rsidR="00570706" w:rsidRDefault="00570706" w:rsidP="00D74F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612" w:type="dxa"/>
          </w:tcPr>
          <w:p w14:paraId="0AAF6B93" w14:textId="77777777" w:rsidR="00570706" w:rsidRDefault="00570706" w:rsidP="00D74F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JUAN BAUTISTA VALLE ZETINA</w:t>
            </w:r>
          </w:p>
        </w:tc>
      </w:tr>
      <w:tr w:rsidR="00570706" w14:paraId="50432570" w14:textId="77777777" w:rsidTr="00A52F37">
        <w:trPr>
          <w:trHeight w:val="380"/>
        </w:trPr>
        <w:tc>
          <w:tcPr>
            <w:tcW w:w="1472" w:type="dxa"/>
          </w:tcPr>
          <w:p w14:paraId="5AEE09B7" w14:textId="77777777" w:rsidR="00570706" w:rsidRDefault="00570706" w:rsidP="00D74F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612" w:type="dxa"/>
          </w:tcPr>
          <w:p w14:paraId="78F7AA09" w14:textId="77777777" w:rsidR="00570706" w:rsidRDefault="00570706" w:rsidP="00D74F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NELSI MARIA CHAN GARCIA</w:t>
            </w:r>
          </w:p>
        </w:tc>
      </w:tr>
      <w:tr w:rsidR="00570706" w14:paraId="5C53F7EE" w14:textId="77777777" w:rsidTr="00A52F37">
        <w:trPr>
          <w:trHeight w:val="358"/>
        </w:trPr>
        <w:tc>
          <w:tcPr>
            <w:tcW w:w="1472" w:type="dxa"/>
          </w:tcPr>
          <w:p w14:paraId="3B00116E" w14:textId="77777777" w:rsidR="00570706" w:rsidRDefault="00570706" w:rsidP="00D74F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612" w:type="dxa"/>
          </w:tcPr>
          <w:p w14:paraId="0CA97757" w14:textId="77777777" w:rsidR="00570706" w:rsidRDefault="00570706" w:rsidP="00D74F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INAYTAH VICTORIA CAAMAL SABIDO</w:t>
            </w:r>
          </w:p>
        </w:tc>
      </w:tr>
    </w:tbl>
    <w:p w14:paraId="1C5B4F90" w14:textId="77777777" w:rsidR="00570706" w:rsidRDefault="00570706" w:rsidP="00570706"/>
    <w:p w14:paraId="76080294" w14:textId="77777777" w:rsidR="00570706" w:rsidRDefault="00570706" w:rsidP="00570706"/>
    <w:p w14:paraId="317FE4F7" w14:textId="77777777" w:rsidR="00570706" w:rsidRPr="000817A7" w:rsidRDefault="00570706" w:rsidP="00570706"/>
    <w:sectPr w:rsidR="00570706" w:rsidRPr="000817A7" w:rsidSect="005707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C3506" w14:textId="77777777" w:rsidR="004D060E" w:rsidRDefault="004D060E" w:rsidP="009B61F6">
      <w:pPr>
        <w:spacing w:after="0" w:line="240" w:lineRule="auto"/>
      </w:pPr>
      <w:r>
        <w:separator/>
      </w:r>
    </w:p>
  </w:endnote>
  <w:endnote w:type="continuationSeparator" w:id="0">
    <w:p w14:paraId="38E9D8A6" w14:textId="77777777" w:rsidR="004D060E" w:rsidRDefault="004D060E" w:rsidP="009B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97FBA" w14:textId="77777777" w:rsidR="00ED3AF5" w:rsidRDefault="004D060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78C71" w14:textId="77777777" w:rsidR="00ED3AF5" w:rsidRDefault="004D060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E7BC3" w14:textId="77777777" w:rsidR="00ED3AF5" w:rsidRDefault="004D06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2FDDE" w14:textId="77777777" w:rsidR="004D060E" w:rsidRDefault="004D060E" w:rsidP="009B61F6">
      <w:pPr>
        <w:spacing w:after="0" w:line="240" w:lineRule="auto"/>
      </w:pPr>
      <w:r>
        <w:separator/>
      </w:r>
    </w:p>
  </w:footnote>
  <w:footnote w:type="continuationSeparator" w:id="0">
    <w:p w14:paraId="6D4E87EE" w14:textId="77777777" w:rsidR="004D060E" w:rsidRDefault="004D060E" w:rsidP="009B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B5D58" w14:textId="77777777" w:rsidR="00ED3AF5" w:rsidRDefault="004D060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2D51F" w14:textId="77777777" w:rsidR="00ED3AF5" w:rsidRDefault="00267C86">
    <w:pPr>
      <w:pStyle w:val="Encabezado"/>
    </w:pPr>
    <w:r w:rsidRPr="00ED3AF5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E4F07D9" wp14:editId="38ECFEBA">
          <wp:simplePos x="0" y="0"/>
          <wp:positionH relativeFrom="column">
            <wp:posOffset>-973999</wp:posOffset>
          </wp:positionH>
          <wp:positionV relativeFrom="paragraph">
            <wp:posOffset>-188323</wp:posOffset>
          </wp:positionV>
          <wp:extent cx="7492093" cy="9579429"/>
          <wp:effectExtent l="1905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773" cy="95818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A7473" w14:textId="77777777" w:rsidR="00ED3AF5" w:rsidRDefault="004D060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BAE"/>
    <w:rsid w:val="000817A7"/>
    <w:rsid w:val="00191733"/>
    <w:rsid w:val="00267C86"/>
    <w:rsid w:val="004D060E"/>
    <w:rsid w:val="00570706"/>
    <w:rsid w:val="00672CC4"/>
    <w:rsid w:val="006B185B"/>
    <w:rsid w:val="007848F8"/>
    <w:rsid w:val="007951E6"/>
    <w:rsid w:val="00905D07"/>
    <w:rsid w:val="009B61F6"/>
    <w:rsid w:val="00A52F37"/>
    <w:rsid w:val="00A733DA"/>
    <w:rsid w:val="00A87BAE"/>
    <w:rsid w:val="00AC027D"/>
    <w:rsid w:val="00AE65CB"/>
    <w:rsid w:val="00B31072"/>
    <w:rsid w:val="00B75F86"/>
    <w:rsid w:val="00B97D52"/>
    <w:rsid w:val="00C664F6"/>
    <w:rsid w:val="00CD0282"/>
    <w:rsid w:val="00EB4B6C"/>
    <w:rsid w:val="00EE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A3C33"/>
  <w15:docId w15:val="{81654084-556C-4EAE-8A05-190C5D061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B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7BAE"/>
  </w:style>
  <w:style w:type="paragraph" w:styleId="Piedepgina">
    <w:name w:val="footer"/>
    <w:basedOn w:val="Normal"/>
    <w:link w:val="Piedepgina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7BAE"/>
  </w:style>
  <w:style w:type="table" w:styleId="Tablaconcuadrcula">
    <w:name w:val="Table Grid"/>
    <w:basedOn w:val="Tablanormal"/>
    <w:uiPriority w:val="59"/>
    <w:rsid w:val="00570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IEPAC</cp:lastModifiedBy>
  <cp:revision>10</cp:revision>
  <cp:lastPrinted>2020-10-01T19:34:00Z</cp:lastPrinted>
  <dcterms:created xsi:type="dcterms:W3CDTF">2020-04-17T16:37:00Z</dcterms:created>
  <dcterms:modified xsi:type="dcterms:W3CDTF">2021-05-14T00:46:00Z</dcterms:modified>
</cp:coreProperties>
</file>