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7940" w14:textId="53E543B9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C</w:t>
      </w:r>
      <w:r w:rsidR="00707CA0">
        <w:rPr>
          <w:rFonts w:ascii="Arial" w:eastAsia="Arial" w:hAnsi="Arial" w:cs="Arial"/>
          <w:b/>
          <w:sz w:val="22"/>
          <w:szCs w:val="22"/>
        </w:rPr>
        <w:t>M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4C2062">
        <w:rPr>
          <w:rFonts w:ascii="Arial" w:eastAsia="Arial" w:hAnsi="Arial" w:cs="Arial"/>
          <w:b/>
          <w:sz w:val="22"/>
          <w:szCs w:val="22"/>
        </w:rPr>
        <w:t>012</w:t>
      </w:r>
      <w:r w:rsidRPr="00AB0BD6">
        <w:rPr>
          <w:rFonts w:ascii="Arial" w:eastAsia="Arial" w:hAnsi="Arial" w:cs="Arial"/>
          <w:b/>
          <w:sz w:val="22"/>
          <w:szCs w:val="22"/>
        </w:rPr>
        <w:t>/2021/</w:t>
      </w:r>
      <w:r w:rsidR="00547644">
        <w:rPr>
          <w:rFonts w:ascii="Arial" w:eastAsia="Arial" w:hAnsi="Arial" w:cs="Arial"/>
          <w:b/>
          <w:sz w:val="22"/>
          <w:szCs w:val="22"/>
        </w:rPr>
        <w:t>TECOH</w:t>
      </w:r>
      <w:bookmarkStart w:id="0" w:name="_GoBack"/>
      <w:bookmarkEnd w:id="0"/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1F76E102" w:rsidR="00827DC9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F13EEE">
        <w:rPr>
          <w:rFonts w:ascii="Arial" w:eastAsia="Arial" w:hAnsi="Arial" w:cs="Arial"/>
          <w:b/>
          <w:sz w:val="22"/>
          <w:szCs w:val="22"/>
        </w:rPr>
        <w:t>MUNICIPAL DE TECOH,</w:t>
      </w:r>
      <w:r w:rsidR="00267567">
        <w:rPr>
          <w:rFonts w:ascii="Arial" w:eastAsia="Arial" w:hAnsi="Arial" w:cs="Arial"/>
          <w:b/>
          <w:sz w:val="22"/>
          <w:szCs w:val="22"/>
        </w:rPr>
        <w:t xml:space="preserve"> </w:t>
      </w:r>
      <w:r w:rsidR="00F13EEE">
        <w:rPr>
          <w:rFonts w:ascii="Arial" w:eastAsia="Arial" w:hAnsi="Arial" w:cs="Arial"/>
          <w:b/>
          <w:sz w:val="22"/>
          <w:szCs w:val="22"/>
        </w:rPr>
        <w:t>YUCATÁN</w:t>
      </w:r>
      <w:r w:rsidRPr="00267567">
        <w:rPr>
          <w:rFonts w:ascii="Arial" w:eastAsia="Arial" w:hAnsi="Arial" w:cs="Arial"/>
          <w:b/>
          <w:sz w:val="22"/>
          <w:szCs w:val="22"/>
        </w:rPr>
        <w:t>,</w:t>
      </w:r>
      <w:r w:rsidRPr="00846D64">
        <w:rPr>
          <w:rFonts w:ascii="Arial" w:eastAsia="Arial" w:hAnsi="Arial" w:cs="Arial"/>
          <w:b/>
          <w:sz w:val="22"/>
          <w:szCs w:val="22"/>
        </w:rPr>
        <w:t xml:space="preserve">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388E4B7E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A12914"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b/>
          <w:sz w:val="22"/>
          <w:szCs w:val="22"/>
        </w:rPr>
        <w:t xml:space="preserve"> de enero de dos mil veintiuno</w:t>
      </w:r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lastRenderedPageBreak/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C71F07" w14:textId="48FE2CFA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A106011" w14:textId="39CE1504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208FBDE" w14:textId="77777777" w:rsidR="009A0A03" w:rsidRDefault="009A0A0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20AACA4" w:rsidR="003E72CD" w:rsidRDefault="003E72CD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67A3521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333B3E3E" w14:textId="02CF9131" w:rsidR="00F119CC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14:paraId="59A0B369" w14:textId="77777777" w:rsidTr="007F5F9B">
        <w:tc>
          <w:tcPr>
            <w:tcW w:w="1129" w:type="dxa"/>
          </w:tcPr>
          <w:p w14:paraId="380C9C10" w14:textId="624CF7B7" w:rsidR="002316BF" w:rsidRPr="00F119CC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699" w:type="dxa"/>
          </w:tcPr>
          <w:p w14:paraId="21D73F36" w14:textId="76EB32E6" w:rsidR="002316BF" w:rsidRPr="00F119CC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11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2316BF" w14:paraId="46F453F4" w14:textId="77777777" w:rsidTr="007F5F9B">
        <w:tc>
          <w:tcPr>
            <w:tcW w:w="1129" w:type="dxa"/>
          </w:tcPr>
          <w:p w14:paraId="6805385F" w14:textId="5A26F3E1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699" w:type="dxa"/>
          </w:tcPr>
          <w:p w14:paraId="050FB736" w14:textId="190D201D" w:rsidR="002316BF" w:rsidRPr="00267567" w:rsidRDefault="00267567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6756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CEH COLLI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ABRAHAM</w:t>
            </w:r>
            <w:r w:rsidR="007F5F9B" w:rsidRPr="0026756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MISAEL</w:t>
            </w:r>
          </w:p>
        </w:tc>
      </w:tr>
      <w:tr w:rsidR="002316BF" w14:paraId="5829D37D" w14:textId="77777777" w:rsidTr="007F5F9B">
        <w:tc>
          <w:tcPr>
            <w:tcW w:w="1129" w:type="dxa"/>
          </w:tcPr>
          <w:p w14:paraId="4C85CC3D" w14:textId="2366D5BB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699" w:type="dxa"/>
          </w:tcPr>
          <w:p w14:paraId="2645A078" w14:textId="5FDB303B" w:rsidR="002316BF" w:rsidRPr="00267567" w:rsidRDefault="007F5F9B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6756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COUOH ESCAMILLA MARCO ANTONIO</w:t>
            </w:r>
          </w:p>
        </w:tc>
      </w:tr>
      <w:tr w:rsidR="002316BF" w14:paraId="2F30D38F" w14:textId="77777777" w:rsidTr="007F5F9B">
        <w:tc>
          <w:tcPr>
            <w:tcW w:w="1129" w:type="dxa"/>
          </w:tcPr>
          <w:p w14:paraId="4883AB5C" w14:textId="3B223C5A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699" w:type="dxa"/>
          </w:tcPr>
          <w:p w14:paraId="57A34F94" w14:textId="4F577522" w:rsidR="002316BF" w:rsidRPr="00267567" w:rsidRDefault="007F5F9B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6756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MEDINA PACHECO AMAYRANI SOLEDAD</w:t>
            </w:r>
            <w:r w:rsidR="009A0A03" w:rsidRPr="00267567">
              <w:rPr>
                <w:rFonts w:ascii="Arial" w:eastAsia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9A0A03" w14:paraId="282EA4A3" w14:textId="77777777" w:rsidTr="007F5F9B">
        <w:tc>
          <w:tcPr>
            <w:tcW w:w="1129" w:type="dxa"/>
          </w:tcPr>
          <w:p w14:paraId="03E80843" w14:textId="206EC0AE" w:rsidR="009A0A03" w:rsidRDefault="009A0A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99" w:type="dxa"/>
          </w:tcPr>
          <w:p w14:paraId="77919C85" w14:textId="7A67BF0E" w:rsidR="009A0A03" w:rsidRPr="00267567" w:rsidRDefault="007F5F9B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6756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OJEDA PAZ KARLA FABIOLA</w:t>
            </w:r>
          </w:p>
        </w:tc>
      </w:tr>
      <w:tr w:rsidR="009A0A03" w14:paraId="31C309E6" w14:textId="77777777" w:rsidTr="007F5F9B">
        <w:tc>
          <w:tcPr>
            <w:tcW w:w="1129" w:type="dxa"/>
          </w:tcPr>
          <w:p w14:paraId="3F162B80" w14:textId="225F963F" w:rsidR="009A0A03" w:rsidRDefault="009A0A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99" w:type="dxa"/>
          </w:tcPr>
          <w:p w14:paraId="508FA53E" w14:textId="41BFDF32" w:rsidR="009A0A03" w:rsidRPr="00267567" w:rsidRDefault="007F5F9B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6756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CHUC ESCAMILLA ALEJANDRA ANAHI</w:t>
            </w:r>
          </w:p>
        </w:tc>
      </w:tr>
      <w:tr w:rsidR="00F13EEE" w14:paraId="14F45B5F" w14:textId="77777777" w:rsidTr="007F5F9B">
        <w:tc>
          <w:tcPr>
            <w:tcW w:w="1129" w:type="dxa"/>
          </w:tcPr>
          <w:p w14:paraId="6EF7F537" w14:textId="14BCD8D4" w:rsidR="00F13EEE" w:rsidRDefault="00F13EEE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7699" w:type="dxa"/>
          </w:tcPr>
          <w:p w14:paraId="398741CE" w14:textId="0F175FD9" w:rsidR="00F13EEE" w:rsidRPr="00267567" w:rsidRDefault="007F5F9B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6756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MEDINA PACHECO SOCORRO MARIVI DE JESUS</w:t>
            </w:r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6EC88A9" w14:textId="20563201" w:rsidR="003E72CD" w:rsidRDefault="00000E53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SEGUNDO. -</w:t>
      </w:r>
      <w:r w:rsidR="003E72CD"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08EEFE6E" w14:textId="53A36F71" w:rsidR="005A50A9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45F1889E" w:rsidR="003E72CD" w:rsidRDefault="003E72CD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0410AD">
        <w:rPr>
          <w:rFonts w:ascii="Arial" w:eastAsia="Arial" w:hAnsi="Arial" w:cs="Arial"/>
          <w:sz w:val="22"/>
          <w:szCs w:val="22"/>
        </w:rPr>
        <w:t xml:space="preserve">de </w:t>
      </w:r>
      <w:r w:rsidR="00267567" w:rsidRPr="00267567">
        <w:rPr>
          <w:rFonts w:ascii="Arial" w:eastAsia="Arial" w:hAnsi="Arial" w:cs="Arial"/>
          <w:sz w:val="22"/>
          <w:szCs w:val="22"/>
        </w:rPr>
        <w:t>Tecoh</w:t>
      </w:r>
      <w:r w:rsidR="000410AD">
        <w:rPr>
          <w:rFonts w:ascii="Arial" w:eastAsia="Arial" w:hAnsi="Arial" w:cs="Arial"/>
          <w:sz w:val="22"/>
          <w:szCs w:val="22"/>
        </w:rPr>
        <w:t xml:space="preserve">, </w:t>
      </w:r>
      <w:r w:rsidR="000D41C2">
        <w:rPr>
          <w:rFonts w:ascii="Arial" w:eastAsia="Arial" w:hAnsi="Arial" w:cs="Arial"/>
          <w:sz w:val="22"/>
          <w:szCs w:val="22"/>
        </w:rPr>
        <w:t xml:space="preserve">Yucatán,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celebrada el día </w:t>
      </w:r>
      <w:r w:rsidR="00267567">
        <w:rPr>
          <w:rFonts w:ascii="Arial" w:eastAsia="Arial" w:hAnsi="Arial" w:cs="Arial"/>
          <w:sz w:val="22"/>
          <w:szCs w:val="22"/>
        </w:rPr>
        <w:t>13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000E53">
        <w:rPr>
          <w:rFonts w:ascii="Arial" w:eastAsia="Arial" w:hAnsi="Arial" w:cs="Arial"/>
          <w:sz w:val="22"/>
          <w:szCs w:val="22"/>
        </w:rPr>
        <w:t>mayo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C43EE7">
        <w:rPr>
          <w:rFonts w:ascii="Arial" w:eastAsia="Arial" w:hAnsi="Arial" w:cs="Arial"/>
          <w:sz w:val="22"/>
          <w:szCs w:val="22"/>
        </w:rPr>
        <w:t>dos mil veintiuno</w:t>
      </w:r>
      <w:r>
        <w:rPr>
          <w:rFonts w:ascii="Arial" w:eastAsia="Arial" w:hAnsi="Arial" w:cs="Arial"/>
          <w:sz w:val="22"/>
          <w:szCs w:val="22"/>
        </w:rPr>
        <w:t xml:space="preserve">, por unanimidad de votos de los </w:t>
      </w:r>
      <w:r w:rsidR="00C43EE7">
        <w:rPr>
          <w:rFonts w:ascii="Arial" w:hAnsi="Arial" w:cs="Arial"/>
        </w:rPr>
        <w:t xml:space="preserve">C.C. Consejeras y Consejeros Electorales </w:t>
      </w:r>
      <w:r w:rsidR="00C43EE7" w:rsidRPr="00BA472A">
        <w:rPr>
          <w:rFonts w:ascii="Arial" w:hAnsi="Arial" w:cs="Arial"/>
        </w:rPr>
        <w:t>Jorge Carlos Pinelo Aranda</w:t>
      </w:r>
      <w:r w:rsidR="00C43EE7">
        <w:rPr>
          <w:rFonts w:ascii="Arial" w:hAnsi="Arial" w:cs="Arial"/>
        </w:rPr>
        <w:t>, Jahzeel Betzabee Alcocer Gonzalez, Rodolfo De Jesus Oy Acosta.</w:t>
      </w:r>
    </w:p>
    <w:p w14:paraId="2E1AC3D9" w14:textId="29E66A1F" w:rsidR="00C43EE7" w:rsidRDefault="00C43EE7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781EF7F" w14:textId="77777777" w:rsidR="00C43EE7" w:rsidRDefault="00C43EE7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492FAD" w14:textId="1F3E6250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4E5691" w14:textId="535BBD0C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7058B8" w14:textId="77777777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0A5200" w:rsidRPr="00D77787" w14:paraId="2C658C80" w14:textId="77777777" w:rsidTr="00AF7721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7D344DAC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267567">
              <w:rPr>
                <w:rFonts w:ascii="Arial" w:hAnsi="Arial" w:cs="Arial"/>
                <w:b/>
                <w:sz w:val="20"/>
                <w:szCs w:val="20"/>
              </w:rPr>
              <w:t>JORGE CARLOS PINELO ARANDA</w:t>
            </w:r>
          </w:p>
          <w:p w14:paraId="082F7588" w14:textId="16A77ED4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26756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478C7987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267567">
              <w:rPr>
                <w:rFonts w:ascii="Arial" w:hAnsi="Arial" w:cs="Arial"/>
                <w:b/>
                <w:sz w:val="20"/>
                <w:szCs w:val="20"/>
              </w:rPr>
              <w:t>CARLOS MEDINA CARRILLO</w:t>
            </w:r>
          </w:p>
          <w:p w14:paraId="1B4E7830" w14:textId="74F4EFA8" w:rsidR="000A5200" w:rsidRPr="00D77787" w:rsidRDefault="00267567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EJECUTIVO</w:t>
            </w:r>
          </w:p>
        </w:tc>
      </w:tr>
    </w:tbl>
    <w:p w14:paraId="4E695011" w14:textId="77777777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891684" w14:textId="5404E50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15F97A" w14:textId="70106C86" w:rsidR="003C0C29" w:rsidRDefault="003C0C29" w:rsidP="003C0C29">
      <w:pPr>
        <w:ind w:left="0" w:hanging="2"/>
        <w:jc w:val="center"/>
      </w:pPr>
    </w:p>
    <w:p w14:paraId="41203B27" w14:textId="77777777" w:rsidR="003C0C29" w:rsidRDefault="003C0C29" w:rsidP="003C0C29">
      <w:pPr>
        <w:ind w:left="0" w:hanging="2"/>
        <w:jc w:val="center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6C403" w14:textId="77777777" w:rsidR="00E61B99" w:rsidRDefault="00E61B99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595A393B" w14:textId="77777777" w:rsidR="00E61B99" w:rsidRDefault="00E61B99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66ABB29F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4764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4764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281F9" w14:textId="77777777" w:rsidR="00E61B99" w:rsidRDefault="00E61B99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4E75A536" w14:textId="77777777" w:rsidR="00E61B99" w:rsidRDefault="00E61B99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29"/>
    <w:rsid w:val="00000E53"/>
    <w:rsid w:val="000410AD"/>
    <w:rsid w:val="000A5200"/>
    <w:rsid w:val="000D41C2"/>
    <w:rsid w:val="001C5405"/>
    <w:rsid w:val="002316BF"/>
    <w:rsid w:val="002406B2"/>
    <w:rsid w:val="002559A9"/>
    <w:rsid w:val="00267567"/>
    <w:rsid w:val="00287E08"/>
    <w:rsid w:val="002A7584"/>
    <w:rsid w:val="002B597B"/>
    <w:rsid w:val="002E0238"/>
    <w:rsid w:val="0038651E"/>
    <w:rsid w:val="003C0C29"/>
    <w:rsid w:val="003E72CD"/>
    <w:rsid w:val="004154CD"/>
    <w:rsid w:val="0047413B"/>
    <w:rsid w:val="00485955"/>
    <w:rsid w:val="004C2062"/>
    <w:rsid w:val="00547644"/>
    <w:rsid w:val="005A50A9"/>
    <w:rsid w:val="005B2D7E"/>
    <w:rsid w:val="006015C9"/>
    <w:rsid w:val="006474BC"/>
    <w:rsid w:val="006662FD"/>
    <w:rsid w:val="006E7208"/>
    <w:rsid w:val="00707CA0"/>
    <w:rsid w:val="00715C1F"/>
    <w:rsid w:val="00781F07"/>
    <w:rsid w:val="00787929"/>
    <w:rsid w:val="00794A42"/>
    <w:rsid w:val="007F5F9B"/>
    <w:rsid w:val="00827DC9"/>
    <w:rsid w:val="00846D64"/>
    <w:rsid w:val="00877A95"/>
    <w:rsid w:val="0090663C"/>
    <w:rsid w:val="00946B9E"/>
    <w:rsid w:val="00992290"/>
    <w:rsid w:val="009A0A03"/>
    <w:rsid w:val="009A3D63"/>
    <w:rsid w:val="009E1037"/>
    <w:rsid w:val="00A05B8D"/>
    <w:rsid w:val="00A12914"/>
    <w:rsid w:val="00A27D06"/>
    <w:rsid w:val="00A40BF8"/>
    <w:rsid w:val="00A52768"/>
    <w:rsid w:val="00AA1A63"/>
    <w:rsid w:val="00AD38A0"/>
    <w:rsid w:val="00B02335"/>
    <w:rsid w:val="00BA74D1"/>
    <w:rsid w:val="00BE0FF0"/>
    <w:rsid w:val="00C43EE7"/>
    <w:rsid w:val="00C761EC"/>
    <w:rsid w:val="00C8013E"/>
    <w:rsid w:val="00CE6393"/>
    <w:rsid w:val="00DA3B9C"/>
    <w:rsid w:val="00DD4F73"/>
    <w:rsid w:val="00DF63B8"/>
    <w:rsid w:val="00E330F3"/>
    <w:rsid w:val="00E61B99"/>
    <w:rsid w:val="00E770F6"/>
    <w:rsid w:val="00EB7BA2"/>
    <w:rsid w:val="00EC120F"/>
    <w:rsid w:val="00F119CC"/>
    <w:rsid w:val="00F13EEE"/>
    <w:rsid w:val="00F17384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C3E2E-677E-4BF0-9F9A-674CC322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13</cp:revision>
  <dcterms:created xsi:type="dcterms:W3CDTF">2021-05-06T19:43:00Z</dcterms:created>
  <dcterms:modified xsi:type="dcterms:W3CDTF">2021-05-13T00:07:00Z</dcterms:modified>
</cp:coreProperties>
</file>