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55F4B9D0"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A05B8D">
        <w:rPr>
          <w:rFonts w:ascii="Arial" w:eastAsia="Arial" w:hAnsi="Arial" w:cs="Arial"/>
          <w:b/>
          <w:sz w:val="22"/>
          <w:szCs w:val="22"/>
        </w:rPr>
        <w:t>D</w:t>
      </w:r>
      <w:r w:rsidR="00FA2F54">
        <w:rPr>
          <w:rFonts w:ascii="Arial" w:eastAsia="Arial" w:hAnsi="Arial" w:cs="Arial"/>
          <w:b/>
          <w:sz w:val="22"/>
          <w:szCs w:val="22"/>
        </w:rPr>
        <w:t>13</w:t>
      </w:r>
      <w:r w:rsidRPr="00AB0BD6">
        <w:rPr>
          <w:rFonts w:ascii="Arial" w:eastAsia="Arial" w:hAnsi="Arial" w:cs="Arial"/>
          <w:b/>
          <w:sz w:val="22"/>
          <w:szCs w:val="22"/>
        </w:rPr>
        <w:t>/</w:t>
      </w:r>
      <w:r w:rsidR="00254AC4" w:rsidRPr="00805B82">
        <w:rPr>
          <w:rFonts w:ascii="Arial" w:eastAsia="Arial" w:hAnsi="Arial" w:cs="Arial"/>
          <w:b/>
          <w:sz w:val="22"/>
          <w:szCs w:val="22"/>
        </w:rPr>
        <w:t>012</w:t>
      </w:r>
      <w:r w:rsidRPr="00AB0BD6">
        <w:rPr>
          <w:rFonts w:ascii="Arial" w:eastAsia="Arial" w:hAnsi="Arial" w:cs="Arial"/>
          <w:b/>
          <w:sz w:val="22"/>
          <w:szCs w:val="22"/>
        </w:rPr>
        <w:t>/2021/</w:t>
      </w:r>
      <w:r w:rsidR="007623E2" w:rsidRPr="00805B82">
        <w:rPr>
          <w:rFonts w:ascii="Arial" w:eastAsia="Arial" w:hAnsi="Arial" w:cs="Arial"/>
          <w:b/>
          <w:sz w:val="22"/>
          <w:szCs w:val="22"/>
        </w:rPr>
        <w:t>CONSEJO</w:t>
      </w:r>
    </w:p>
    <w:p w14:paraId="38CF8748" w14:textId="77777777" w:rsidR="003C0C29" w:rsidRDefault="003C0C29" w:rsidP="003C0C29">
      <w:pPr>
        <w:ind w:left="0" w:hanging="2"/>
        <w:rPr>
          <w:rFonts w:ascii="Arial" w:eastAsia="Arial" w:hAnsi="Arial" w:cs="Arial"/>
          <w:sz w:val="22"/>
          <w:szCs w:val="22"/>
        </w:rPr>
      </w:pPr>
    </w:p>
    <w:p w14:paraId="0C85B8E4" w14:textId="769E44EF"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A05B8D">
        <w:rPr>
          <w:rFonts w:ascii="Arial" w:eastAsia="Arial" w:hAnsi="Arial" w:cs="Arial"/>
          <w:b/>
          <w:sz w:val="22"/>
          <w:szCs w:val="22"/>
        </w:rPr>
        <w:t xml:space="preserve">DISTRITAL </w:t>
      </w:r>
      <w:r w:rsidR="00F975EE">
        <w:rPr>
          <w:rFonts w:ascii="Arial" w:eastAsia="Arial" w:hAnsi="Arial" w:cs="Arial"/>
          <w:b/>
          <w:sz w:val="22"/>
          <w:szCs w:val="22"/>
        </w:rPr>
        <w:t>XIII</w:t>
      </w:r>
      <w:r w:rsidR="00A05B8D">
        <w:rPr>
          <w:rFonts w:ascii="Arial" w:eastAsia="Arial" w:hAnsi="Arial" w:cs="Arial"/>
          <w:b/>
          <w:sz w:val="22"/>
          <w:szCs w:val="22"/>
        </w:rPr>
        <w:t xml:space="preserve"> DEL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27930C23"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F975EE" w:rsidRPr="00805B82">
        <w:rPr>
          <w:rFonts w:ascii="Arial" w:eastAsia="Arial" w:hAnsi="Arial" w:cs="Arial"/>
          <w:sz w:val="22"/>
          <w:szCs w:val="22"/>
        </w:rPr>
        <w:t>25</w:t>
      </w:r>
      <w:r>
        <w:rPr>
          <w:rFonts w:ascii="Arial" w:eastAsia="Arial" w:hAnsi="Arial" w:cs="Arial"/>
          <w:b/>
          <w:sz w:val="22"/>
          <w:szCs w:val="22"/>
        </w:rPr>
        <w:t xml:space="preserve"> de enero de </w:t>
      </w:r>
      <w:proofErr w:type="gramStart"/>
      <w:r>
        <w:rPr>
          <w:rFonts w:ascii="Arial" w:eastAsia="Arial" w:hAnsi="Arial" w:cs="Arial"/>
          <w:b/>
          <w:sz w:val="22"/>
          <w:szCs w:val="22"/>
        </w:rPr>
        <w:t>dos mil veintiuno</w:t>
      </w:r>
      <w:proofErr w:type="gramEnd"/>
      <w:r>
        <w:rPr>
          <w:rFonts w:ascii="Arial" w:eastAsia="Arial" w:hAnsi="Arial" w:cs="Arial"/>
          <w:sz w:val="22"/>
          <w:szCs w:val="22"/>
        </w:rPr>
        <w:t>, este Consejo Distrital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5AD2112D"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0D41C2">
        <w:rPr>
          <w:rFonts w:ascii="Arial" w:eastAsia="Arial" w:hAnsi="Arial" w:cs="Arial"/>
          <w:sz w:val="22"/>
          <w:szCs w:val="22"/>
        </w:rPr>
        <w:t>Distrital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4531"/>
        <w:gridCol w:w="4297"/>
      </w:tblGrid>
      <w:tr w:rsidR="006662FD" w14:paraId="7CDC8A27" w14:textId="77777777" w:rsidTr="00C32CD4">
        <w:trPr>
          <w:jc w:val="center"/>
        </w:trPr>
        <w:tc>
          <w:tcPr>
            <w:tcW w:w="8828" w:type="dxa"/>
            <w:gridSpan w:val="2"/>
          </w:tcPr>
          <w:p w14:paraId="71419ACC" w14:textId="41A1F073"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A74D1">
              <w:rPr>
                <w:rFonts w:ascii="Arial" w:eastAsia="Arial" w:hAnsi="Arial" w:cs="Arial"/>
                <w:b/>
                <w:bCs/>
                <w:sz w:val="22"/>
                <w:szCs w:val="22"/>
              </w:rPr>
              <w:t>DISTRITAL</w:t>
            </w:r>
            <w:r w:rsidRPr="006662FD">
              <w:rPr>
                <w:rFonts w:ascii="Arial" w:eastAsia="Arial" w:hAnsi="Arial" w:cs="Arial"/>
                <w:b/>
                <w:bCs/>
                <w:sz w:val="22"/>
                <w:szCs w:val="22"/>
              </w:rPr>
              <w:t xml:space="preserve"> </w:t>
            </w:r>
            <w:r w:rsidRPr="00805B82">
              <w:rPr>
                <w:rFonts w:ascii="Arial" w:eastAsia="Arial" w:hAnsi="Arial" w:cs="Arial"/>
                <w:b/>
                <w:bCs/>
                <w:sz w:val="22"/>
                <w:szCs w:val="22"/>
              </w:rPr>
              <w:t xml:space="preserve">DE </w:t>
            </w:r>
            <w:r w:rsidR="007623E2" w:rsidRPr="00805B82">
              <w:rPr>
                <w:rFonts w:ascii="Arial" w:eastAsia="Arial" w:hAnsi="Arial" w:cs="Arial"/>
                <w:b/>
                <w:bCs/>
                <w:sz w:val="22"/>
                <w:szCs w:val="22"/>
              </w:rPr>
              <w:t>TICUL</w:t>
            </w:r>
          </w:p>
        </w:tc>
      </w:tr>
      <w:tr w:rsidR="006662FD" w14:paraId="4B540ABD" w14:textId="77777777" w:rsidTr="00C32CD4">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254139E" w:rsidR="006662FD" w:rsidRDefault="00805B82" w:rsidP="002B597B">
            <w:pPr>
              <w:ind w:leftChars="0" w:left="0" w:right="-142" w:firstLineChars="0" w:firstLine="0"/>
              <w:jc w:val="both"/>
              <w:rPr>
                <w:rFonts w:ascii="Arial" w:eastAsia="Arial" w:hAnsi="Arial" w:cs="Arial"/>
                <w:sz w:val="22"/>
                <w:szCs w:val="22"/>
              </w:rPr>
            </w:pPr>
            <w:r w:rsidRPr="00805B82">
              <w:rPr>
                <w:rFonts w:ascii="Arial" w:eastAsia="Arial" w:hAnsi="Arial" w:cs="Arial"/>
                <w:sz w:val="22"/>
                <w:szCs w:val="22"/>
              </w:rPr>
              <w:t>170</w:t>
            </w:r>
          </w:p>
        </w:tc>
      </w:tr>
      <w:tr w:rsidR="006662FD" w14:paraId="55C69A88" w14:textId="77777777" w:rsidTr="00C32CD4">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083C7122" w:rsidR="006662FD" w:rsidRPr="006662FD" w:rsidRDefault="007623E2"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1</w:t>
            </w:r>
          </w:p>
        </w:tc>
      </w:tr>
      <w:tr w:rsidR="006662FD" w14:paraId="26C7EFF3" w14:textId="77777777" w:rsidTr="00C32CD4">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297" w:type="dxa"/>
          </w:tcPr>
          <w:p w14:paraId="432CBFD4" w14:textId="10B3ED16" w:rsidR="006662FD" w:rsidRDefault="00805B82"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2</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11F2D03A"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0D41C2">
        <w:rPr>
          <w:rFonts w:ascii="Arial" w:eastAsia="Arial" w:hAnsi="Arial" w:cs="Arial"/>
          <w:sz w:val="22"/>
          <w:szCs w:val="22"/>
        </w:rPr>
        <w:t>Distrital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2B2AECA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w:t>
      </w:r>
      <w:r w:rsidR="0035189F">
        <w:rPr>
          <w:rFonts w:ascii="Arial" w:eastAsia="Arial" w:hAnsi="Arial" w:cs="Arial"/>
          <w:sz w:val="22"/>
          <w:szCs w:val="22"/>
        </w:rPr>
        <w:lastRenderedPageBreak/>
        <w:t>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B02EB92"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0D41C2">
        <w:rPr>
          <w:rFonts w:ascii="Arial" w:eastAsia="Arial" w:hAnsi="Arial" w:cs="Arial"/>
          <w:sz w:val="22"/>
          <w:szCs w:val="22"/>
        </w:rPr>
        <w:t xml:space="preserve">Distrital </w:t>
      </w:r>
      <w:r w:rsidR="009311BB">
        <w:rPr>
          <w:rFonts w:ascii="Arial" w:eastAsia="Arial" w:hAnsi="Arial" w:cs="Arial"/>
          <w:sz w:val="22"/>
          <w:szCs w:val="22"/>
        </w:rPr>
        <w:t>XIII</w:t>
      </w:r>
      <w:r w:rsidR="000D41C2">
        <w:rPr>
          <w:rFonts w:ascii="Arial" w:eastAsia="Arial" w:hAnsi="Arial" w:cs="Arial"/>
          <w:sz w:val="22"/>
          <w:szCs w:val="22"/>
        </w:rPr>
        <w:t xml:space="preserve"> del Estado de Yucatán, </w:t>
      </w:r>
      <w:r>
        <w:rPr>
          <w:rFonts w:ascii="Arial" w:eastAsia="Arial" w:hAnsi="Arial" w:cs="Arial"/>
          <w:sz w:val="22"/>
          <w:szCs w:val="22"/>
        </w:rPr>
        <w:t xml:space="preserve">celebrada el día </w:t>
      </w:r>
      <w:r w:rsidR="009311BB" w:rsidRPr="00805B82">
        <w:rPr>
          <w:rFonts w:ascii="Arial" w:eastAsia="Arial" w:hAnsi="Arial" w:cs="Arial"/>
          <w:sz w:val="22"/>
          <w:szCs w:val="22"/>
        </w:rPr>
        <w:t>15</w:t>
      </w:r>
      <w:r>
        <w:rPr>
          <w:rFonts w:ascii="Arial" w:eastAsia="Arial" w:hAnsi="Arial" w:cs="Arial"/>
          <w:sz w:val="22"/>
          <w:szCs w:val="22"/>
        </w:rPr>
        <w:t xml:space="preserve"> de </w:t>
      </w:r>
      <w:r w:rsidR="009311BB">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9311BB">
        <w:rPr>
          <w:rFonts w:ascii="Arial" w:eastAsia="Arial" w:hAnsi="Arial" w:cs="Arial"/>
          <w:sz w:val="22"/>
          <w:szCs w:val="22"/>
        </w:rPr>
        <w:t xml:space="preserve"> </w:t>
      </w:r>
      <w:proofErr w:type="spellStart"/>
      <w:proofErr w:type="gramStart"/>
      <w:r w:rsidR="009311BB">
        <w:rPr>
          <w:rFonts w:ascii="Arial" w:eastAsia="Arial" w:hAnsi="Arial" w:cs="Arial"/>
          <w:sz w:val="22"/>
          <w:szCs w:val="22"/>
        </w:rPr>
        <w:t>C.Fatima</w:t>
      </w:r>
      <w:proofErr w:type="spellEnd"/>
      <w:proofErr w:type="gramEnd"/>
      <w:r w:rsidR="009311BB">
        <w:rPr>
          <w:rFonts w:ascii="Arial" w:eastAsia="Arial" w:hAnsi="Arial" w:cs="Arial"/>
          <w:sz w:val="22"/>
          <w:szCs w:val="22"/>
        </w:rPr>
        <w:t xml:space="preserve"> del Rosario Chi Trujeque, </w:t>
      </w:r>
      <w:proofErr w:type="spellStart"/>
      <w:r w:rsidR="009311BB">
        <w:rPr>
          <w:rFonts w:ascii="Arial" w:eastAsia="Arial" w:hAnsi="Arial" w:cs="Arial"/>
          <w:sz w:val="22"/>
          <w:szCs w:val="22"/>
        </w:rPr>
        <w:t>C.Maria</w:t>
      </w:r>
      <w:proofErr w:type="spellEnd"/>
      <w:r w:rsidR="009311BB">
        <w:rPr>
          <w:rFonts w:ascii="Arial" w:eastAsia="Arial" w:hAnsi="Arial" w:cs="Arial"/>
          <w:sz w:val="22"/>
          <w:szCs w:val="22"/>
        </w:rPr>
        <w:t xml:space="preserve"> Elizabeth Duran Segura, C, Santos David Chi Navarrete.</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96922D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9311BB" w:rsidRPr="00805B82">
              <w:rPr>
                <w:rFonts w:ascii="Arial" w:hAnsi="Arial" w:cs="Arial"/>
                <w:b/>
                <w:sz w:val="20"/>
                <w:szCs w:val="20"/>
              </w:rPr>
              <w:t>SANTOS DAVID CHI NAVARRETE</w:t>
            </w:r>
          </w:p>
          <w:p w14:paraId="082F7588" w14:textId="2B01F0BC"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9311BB">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EE6030C" w:rsidR="000A5200" w:rsidRPr="00805B82"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9311BB" w:rsidRPr="00805B82">
              <w:rPr>
                <w:rFonts w:ascii="Arial" w:hAnsi="Arial" w:cs="Arial"/>
                <w:b/>
                <w:sz w:val="20"/>
                <w:szCs w:val="20"/>
              </w:rPr>
              <w:t>MARISSA TEH ALVARADO</w:t>
            </w:r>
          </w:p>
          <w:p w14:paraId="1B4E7830" w14:textId="72492F63" w:rsidR="000A5200" w:rsidRPr="00D77787" w:rsidRDefault="000A5200" w:rsidP="00AF7721">
            <w:pPr>
              <w:spacing w:line="240" w:lineRule="auto"/>
              <w:ind w:left="0" w:hanging="2"/>
              <w:jc w:val="center"/>
              <w:textDirection w:val="lrTb"/>
              <w:rPr>
                <w:rFonts w:ascii="Arial" w:hAnsi="Arial" w:cs="Arial"/>
                <w:b/>
                <w:sz w:val="20"/>
                <w:szCs w:val="20"/>
              </w:rPr>
            </w:pPr>
            <w:r w:rsidRPr="00805B82">
              <w:rPr>
                <w:rFonts w:ascii="Arial" w:hAnsi="Arial" w:cs="Arial"/>
                <w:b/>
                <w:sz w:val="20"/>
                <w:szCs w:val="20"/>
              </w:rPr>
              <w:t>SECRETARI</w:t>
            </w:r>
            <w:r w:rsidR="009311BB" w:rsidRPr="00805B82">
              <w:rPr>
                <w:rFonts w:ascii="Arial" w:hAnsi="Arial" w:cs="Arial"/>
                <w:b/>
                <w:sz w:val="20"/>
                <w:szCs w:val="20"/>
              </w:rPr>
              <w:t>A</w:t>
            </w:r>
            <w:r w:rsidRPr="00805B82">
              <w:rPr>
                <w:rFonts w:ascii="Arial" w:hAnsi="Arial" w:cs="Arial"/>
                <w:b/>
                <w:sz w:val="20"/>
                <w:szCs w:val="20"/>
              </w:rPr>
              <w:t xml:space="preserve">  EJECUTIV</w:t>
            </w:r>
            <w:r w:rsidR="009311BB" w:rsidRPr="00805B82">
              <w:rPr>
                <w:rFonts w:ascii="Arial" w:hAnsi="Arial" w:cs="Arial"/>
                <w:b/>
                <w:sz w:val="20"/>
                <w:szCs w:val="20"/>
              </w:rPr>
              <w:t>A</w:t>
            </w:r>
            <w:bookmarkStart w:id="0" w:name="_GoBack"/>
            <w:bookmarkEnd w:id="0"/>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CE3D" w14:textId="77777777" w:rsidR="003B642E" w:rsidRDefault="003B642E" w:rsidP="002B597B">
      <w:pPr>
        <w:spacing w:line="240" w:lineRule="auto"/>
        <w:ind w:left="0" w:hanging="2"/>
      </w:pPr>
      <w:r>
        <w:separator/>
      </w:r>
    </w:p>
  </w:endnote>
  <w:endnote w:type="continuationSeparator" w:id="0">
    <w:p w14:paraId="1DE3EC7E" w14:textId="77777777" w:rsidR="003B642E" w:rsidRDefault="003B642E"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448938B0"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805B82">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05B82">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CB13" w14:textId="77777777" w:rsidR="003B642E" w:rsidRDefault="003B642E" w:rsidP="002B597B">
      <w:pPr>
        <w:spacing w:line="240" w:lineRule="auto"/>
        <w:ind w:left="0" w:hanging="2"/>
      </w:pPr>
      <w:r>
        <w:separator/>
      </w:r>
    </w:p>
  </w:footnote>
  <w:footnote w:type="continuationSeparator" w:id="0">
    <w:p w14:paraId="6E838356" w14:textId="77777777" w:rsidR="003B642E" w:rsidRDefault="003B642E"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D41C2"/>
    <w:rsid w:val="000E1FC0"/>
    <w:rsid w:val="001C5405"/>
    <w:rsid w:val="00254AC4"/>
    <w:rsid w:val="002B597B"/>
    <w:rsid w:val="002E0238"/>
    <w:rsid w:val="0035189F"/>
    <w:rsid w:val="003B642E"/>
    <w:rsid w:val="003C0C29"/>
    <w:rsid w:val="003E72CD"/>
    <w:rsid w:val="004146D9"/>
    <w:rsid w:val="00485955"/>
    <w:rsid w:val="006474BC"/>
    <w:rsid w:val="006662FD"/>
    <w:rsid w:val="00715C1F"/>
    <w:rsid w:val="007623E2"/>
    <w:rsid w:val="00781F07"/>
    <w:rsid w:val="00787929"/>
    <w:rsid w:val="00805B82"/>
    <w:rsid w:val="00877A95"/>
    <w:rsid w:val="009311BB"/>
    <w:rsid w:val="009506DA"/>
    <w:rsid w:val="009A3D63"/>
    <w:rsid w:val="00A05B8D"/>
    <w:rsid w:val="00A32E44"/>
    <w:rsid w:val="00AD485E"/>
    <w:rsid w:val="00BA74D1"/>
    <w:rsid w:val="00C32CD4"/>
    <w:rsid w:val="00C761EC"/>
    <w:rsid w:val="00C8013E"/>
    <w:rsid w:val="00DD4F73"/>
    <w:rsid w:val="00DF63B8"/>
    <w:rsid w:val="00E330F3"/>
    <w:rsid w:val="00E75493"/>
    <w:rsid w:val="00EC120F"/>
    <w:rsid w:val="00F16CC6"/>
    <w:rsid w:val="00F524D5"/>
    <w:rsid w:val="00F905C2"/>
    <w:rsid w:val="00F975EE"/>
    <w:rsid w:val="00FA26C2"/>
    <w:rsid w:val="00FA2F54"/>
    <w:rsid w:val="00FE7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5B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B82"/>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3EA4-1E95-40ED-A72F-0CCA98A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2021-04-15T21:58:00Z</cp:lastPrinted>
  <dcterms:created xsi:type="dcterms:W3CDTF">2021-04-14T15:53:00Z</dcterms:created>
  <dcterms:modified xsi:type="dcterms:W3CDTF">2021-04-15T21:59:00Z</dcterms:modified>
</cp:coreProperties>
</file>