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45AA36CC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355364" w:rsidRPr="00355364">
        <w:rPr>
          <w:rFonts w:ascii="Arial" w:eastAsia="Arial" w:hAnsi="Arial" w:cs="Arial"/>
          <w:b/>
          <w:sz w:val="22"/>
          <w:szCs w:val="22"/>
        </w:rPr>
        <w:t>011</w:t>
      </w:r>
      <w:r w:rsidRPr="00355364">
        <w:rPr>
          <w:rFonts w:ascii="Arial" w:eastAsia="Arial" w:hAnsi="Arial" w:cs="Arial"/>
          <w:b/>
          <w:sz w:val="22"/>
          <w:szCs w:val="22"/>
        </w:rPr>
        <w:t>/</w:t>
      </w:r>
      <w:r w:rsidRPr="00AB0BD6">
        <w:rPr>
          <w:rFonts w:ascii="Arial" w:eastAsia="Arial" w:hAnsi="Arial" w:cs="Arial"/>
          <w:b/>
          <w:sz w:val="22"/>
          <w:szCs w:val="22"/>
        </w:rPr>
        <w:t>2021/</w:t>
      </w:r>
      <w:r w:rsidR="00355364">
        <w:rPr>
          <w:rFonts w:ascii="Arial" w:eastAsia="Arial" w:hAnsi="Arial" w:cs="Arial"/>
          <w:b/>
          <w:sz w:val="22"/>
          <w:szCs w:val="22"/>
        </w:rPr>
        <w:t>TIMUCUY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4141BE8F" w:rsidR="00827DC9" w:rsidRDefault="003553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DEL CONSEJO MUNICIPAL DE TIMUCUY</w:t>
      </w:r>
      <w:r w:rsidR="00846D64"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264755F7" w14:textId="7B4FEABF" w:rsidR="003C0C29" w:rsidRDefault="003C0C29" w:rsidP="004418F9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682ED1B3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355364" w:rsidRPr="00355364">
        <w:rPr>
          <w:rFonts w:ascii="Arial" w:eastAsia="Arial" w:hAnsi="Arial" w:cs="Arial"/>
          <w:b/>
          <w:sz w:val="22"/>
          <w:szCs w:val="22"/>
        </w:rPr>
        <w:t>19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 xml:space="preserve">dieciocho de marzo de </w:t>
      </w:r>
      <w:proofErr w:type="gramStart"/>
      <w:r w:rsidRPr="00A52768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a través de Acta de Sesión Extraordinaria </w:t>
      </w:r>
      <w:r>
        <w:rPr>
          <w:rFonts w:ascii="Arial" w:eastAsia="Arial" w:hAnsi="Arial" w:cs="Arial"/>
          <w:sz w:val="22"/>
          <w:szCs w:val="22"/>
        </w:rPr>
        <w:lastRenderedPageBreak/>
        <w:t>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 xml:space="preserve">veinte de marzo de </w:t>
      </w:r>
      <w:proofErr w:type="gramStart"/>
      <w:r w:rsidRPr="00FC74B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 xml:space="preserve">veinticinco de abril de </w:t>
      </w:r>
      <w:proofErr w:type="gramStart"/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4418F9">
      <w:pPr>
        <w:ind w:leftChars="0" w:left="0" w:right="-142" w:firstLineChars="0"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24C3BF8B" w:rsidR="002B597B" w:rsidRDefault="002B597B" w:rsidP="004418F9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  <w:r w:rsidR="004418F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A9148F3" w14:textId="77777777" w:rsidR="004418F9" w:rsidRDefault="004418F9" w:rsidP="004418F9">
      <w:pPr>
        <w:ind w:leftChars="0" w:left="0" w:right="-142" w:firstLineChars="0" w:firstLine="0"/>
        <w:rPr>
          <w:rFonts w:ascii="Arial" w:eastAsia="Arial" w:hAnsi="Arial" w:cs="Arial"/>
          <w:b/>
          <w:bCs/>
          <w:sz w:val="22"/>
          <w:szCs w:val="22"/>
        </w:rPr>
      </w:pPr>
    </w:p>
    <w:p w14:paraId="0E8DC47B" w14:textId="2A2D653B" w:rsidR="003E72CD" w:rsidRPr="003E72CD" w:rsidRDefault="003E72CD" w:rsidP="004418F9">
      <w:pPr>
        <w:ind w:leftChars="0" w:left="0" w:right="-142" w:firstLineChars="0" w:firstLine="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lastRenderedPageBreak/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355364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355364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7250762D" w:rsidR="002316BF" w:rsidRDefault="00355364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HERNANDEZ BLANCO LUIS ÁNGEL</w:t>
            </w:r>
          </w:p>
        </w:tc>
      </w:tr>
      <w:tr w:rsidR="002316BF" w14:paraId="5829D37D" w14:textId="77777777" w:rsidTr="00355364">
        <w:tc>
          <w:tcPr>
            <w:tcW w:w="1194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5D92C354" w:rsidR="002316BF" w:rsidRDefault="00355364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XOOL CHÍ REINA ELIZABETH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09DA327" w14:textId="1EEC7758" w:rsidR="00355364" w:rsidRPr="00BF33D9" w:rsidRDefault="003E72CD" w:rsidP="00355364">
      <w:pPr>
        <w:ind w:left="0" w:hanging="2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355364" w:rsidRPr="00355364">
        <w:rPr>
          <w:rFonts w:ascii="Arial" w:eastAsia="Arial" w:hAnsi="Arial" w:cs="Arial"/>
          <w:sz w:val="22"/>
          <w:szCs w:val="22"/>
        </w:rPr>
        <w:t>Ti</w:t>
      </w:r>
      <w:r w:rsidR="00355364">
        <w:rPr>
          <w:rFonts w:ascii="Arial" w:eastAsia="Arial" w:hAnsi="Arial" w:cs="Arial"/>
          <w:sz w:val="22"/>
          <w:szCs w:val="22"/>
        </w:rPr>
        <w:t>mucuy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 w:rsidR="00355364">
        <w:rPr>
          <w:rFonts w:ascii="Arial" w:eastAsia="Arial" w:hAnsi="Arial" w:cs="Arial"/>
          <w:sz w:val="22"/>
          <w:szCs w:val="22"/>
        </w:rPr>
        <w:t>celebrada el día 17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355364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eastAsia="Arial" w:hAnsi="Arial" w:cs="Arial"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por unanimidad de votos de los ci</w:t>
      </w:r>
      <w:r w:rsidR="004418F9">
        <w:rPr>
          <w:rFonts w:ascii="Arial" w:eastAsia="Arial" w:hAnsi="Arial" w:cs="Arial"/>
          <w:sz w:val="22"/>
          <w:szCs w:val="22"/>
        </w:rPr>
        <w:t>udadanos Consejeros</w:t>
      </w:r>
      <w:r>
        <w:rPr>
          <w:rFonts w:ascii="Arial" w:eastAsia="Arial" w:hAnsi="Arial" w:cs="Arial"/>
          <w:sz w:val="22"/>
          <w:szCs w:val="22"/>
        </w:rPr>
        <w:t xml:space="preserve"> Electorales</w:t>
      </w:r>
      <w:r w:rsidR="00355364" w:rsidRPr="00BF33D9">
        <w:rPr>
          <w:rFonts w:ascii="Arial" w:hAnsi="Arial" w:cs="Arial"/>
        </w:rPr>
        <w:t xml:space="preserve">, por 3 votos de los Consejeras y Consejeros Electorales </w:t>
      </w:r>
      <w:r w:rsidR="004418F9">
        <w:rPr>
          <w:rFonts w:ascii="Arial" w:hAnsi="Arial" w:cs="Arial"/>
        </w:rPr>
        <w:t xml:space="preserve">los </w:t>
      </w:r>
      <w:r w:rsidR="004418F9" w:rsidRPr="00170559">
        <w:rPr>
          <w:rFonts w:ascii="Arial" w:hAnsi="Arial" w:cs="Arial"/>
        </w:rPr>
        <w:t xml:space="preserve">C. </w:t>
      </w:r>
      <w:proofErr w:type="spellStart"/>
      <w:r w:rsidR="004418F9" w:rsidRPr="00170559">
        <w:rPr>
          <w:rFonts w:ascii="Arial" w:hAnsi="Arial" w:cs="Arial"/>
        </w:rPr>
        <w:t>Uldarico</w:t>
      </w:r>
      <w:proofErr w:type="spellEnd"/>
      <w:r w:rsidR="004418F9" w:rsidRPr="00170559">
        <w:rPr>
          <w:rFonts w:ascii="Arial" w:hAnsi="Arial" w:cs="Arial"/>
        </w:rPr>
        <w:t xml:space="preserve"> Adriano </w:t>
      </w:r>
      <w:proofErr w:type="spellStart"/>
      <w:r w:rsidR="004418F9" w:rsidRPr="00170559">
        <w:rPr>
          <w:rFonts w:ascii="Arial" w:hAnsi="Arial" w:cs="Arial"/>
        </w:rPr>
        <w:t>Pam</w:t>
      </w:r>
      <w:proofErr w:type="spellEnd"/>
      <w:r w:rsidR="004418F9" w:rsidRPr="00170559">
        <w:rPr>
          <w:rFonts w:ascii="Arial" w:hAnsi="Arial" w:cs="Arial"/>
        </w:rPr>
        <w:t xml:space="preserve"> </w:t>
      </w:r>
      <w:proofErr w:type="spellStart"/>
      <w:r w:rsidR="004418F9" w:rsidRPr="00170559">
        <w:rPr>
          <w:rFonts w:ascii="Arial" w:hAnsi="Arial" w:cs="Arial"/>
        </w:rPr>
        <w:t>Teh</w:t>
      </w:r>
      <w:proofErr w:type="spellEnd"/>
      <w:r w:rsidR="004418F9" w:rsidRPr="00170559">
        <w:rPr>
          <w:rFonts w:ascii="Arial" w:hAnsi="Arial" w:cs="Arial"/>
        </w:rPr>
        <w:t xml:space="preserve">, Ariana Beatriz Canul </w:t>
      </w:r>
      <w:proofErr w:type="spellStart"/>
      <w:r w:rsidR="004418F9" w:rsidRPr="00170559">
        <w:rPr>
          <w:rFonts w:ascii="Arial" w:hAnsi="Arial" w:cs="Arial"/>
        </w:rPr>
        <w:t>Teh</w:t>
      </w:r>
      <w:proofErr w:type="spellEnd"/>
      <w:r w:rsidR="004418F9" w:rsidRPr="00170559">
        <w:rPr>
          <w:rFonts w:ascii="Arial" w:hAnsi="Arial" w:cs="Arial"/>
        </w:rPr>
        <w:t xml:space="preserve"> y </w:t>
      </w:r>
      <w:proofErr w:type="spellStart"/>
      <w:r w:rsidR="004418F9" w:rsidRPr="00170559">
        <w:rPr>
          <w:rFonts w:ascii="Arial" w:hAnsi="Arial" w:cs="Arial"/>
        </w:rPr>
        <w:t>Crist</w:t>
      </w:r>
      <w:r w:rsidR="004B135B">
        <w:rPr>
          <w:rFonts w:ascii="Arial" w:hAnsi="Arial" w:cs="Arial"/>
        </w:rPr>
        <w:t>h</w:t>
      </w:r>
      <w:r w:rsidR="004418F9" w:rsidRPr="00170559">
        <w:rPr>
          <w:rFonts w:ascii="Arial" w:hAnsi="Arial" w:cs="Arial"/>
        </w:rPr>
        <w:t>ian</w:t>
      </w:r>
      <w:proofErr w:type="spellEnd"/>
      <w:r w:rsidR="004418F9" w:rsidRPr="00170559">
        <w:rPr>
          <w:rFonts w:ascii="Arial" w:hAnsi="Arial" w:cs="Arial"/>
        </w:rPr>
        <w:t xml:space="preserve"> Alberto </w:t>
      </w:r>
      <w:proofErr w:type="spellStart"/>
      <w:r w:rsidR="004418F9" w:rsidRPr="00170559">
        <w:rPr>
          <w:rFonts w:ascii="Arial" w:hAnsi="Arial" w:cs="Arial"/>
        </w:rPr>
        <w:t>Xool</w:t>
      </w:r>
      <w:proofErr w:type="spellEnd"/>
      <w:r w:rsidR="004418F9" w:rsidRPr="00170559">
        <w:rPr>
          <w:rFonts w:ascii="Arial" w:hAnsi="Arial" w:cs="Arial"/>
        </w:rPr>
        <w:t xml:space="preserve"> </w:t>
      </w:r>
      <w:proofErr w:type="spellStart"/>
      <w:r w:rsidR="004418F9" w:rsidRPr="00170559">
        <w:rPr>
          <w:rFonts w:ascii="Arial" w:hAnsi="Arial" w:cs="Arial"/>
        </w:rPr>
        <w:t>Ravell</w:t>
      </w:r>
      <w:proofErr w:type="spellEnd"/>
      <w:r w:rsidR="004418F9" w:rsidRPr="00170559">
        <w:rPr>
          <w:rFonts w:ascii="Arial" w:hAnsi="Arial" w:cs="Arial"/>
        </w:rPr>
        <w:t>.</w:t>
      </w:r>
    </w:p>
    <w:p w14:paraId="4A88E69C" w14:textId="77777777" w:rsidR="00355364" w:rsidRPr="00BF33D9" w:rsidRDefault="00355364" w:rsidP="00355364">
      <w:pPr>
        <w:ind w:left="0" w:hanging="2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2250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4914"/>
      </w:tblGrid>
      <w:tr w:rsidR="004418F9" w:rsidRPr="00BF33D9" w14:paraId="2A58E801" w14:textId="77777777" w:rsidTr="004418F9">
        <w:tc>
          <w:tcPr>
            <w:tcW w:w="3924" w:type="dxa"/>
          </w:tcPr>
          <w:p w14:paraId="2C7A58AF" w14:textId="77777777" w:rsidR="004418F9" w:rsidRPr="00BF33D9" w:rsidRDefault="004418F9" w:rsidP="004418F9">
            <w:pPr>
              <w:ind w:leftChars="0" w:left="0" w:firstLineChars="0" w:firstLine="0"/>
              <w:jc w:val="both"/>
              <w:textDirection w:val="lrTb"/>
              <w:rPr>
                <w:rFonts w:ascii="Arial" w:hAnsi="Arial" w:cs="Arial"/>
              </w:rPr>
            </w:pPr>
          </w:p>
        </w:tc>
        <w:tc>
          <w:tcPr>
            <w:tcW w:w="4914" w:type="dxa"/>
          </w:tcPr>
          <w:p w14:paraId="6CA8FF59" w14:textId="77777777" w:rsidR="004418F9" w:rsidRPr="00BF33D9" w:rsidRDefault="004418F9" w:rsidP="004418F9">
            <w:pPr>
              <w:ind w:left="0" w:hanging="2"/>
              <w:jc w:val="both"/>
              <w:textDirection w:val="lrTb"/>
              <w:rPr>
                <w:rFonts w:ascii="Arial" w:hAnsi="Arial" w:cs="Arial"/>
              </w:rPr>
            </w:pPr>
          </w:p>
        </w:tc>
      </w:tr>
      <w:tr w:rsidR="004418F9" w:rsidRPr="0028260F" w14:paraId="5C7E9CCA" w14:textId="77777777" w:rsidTr="004418F9">
        <w:tc>
          <w:tcPr>
            <w:tcW w:w="3924" w:type="dxa"/>
          </w:tcPr>
          <w:p w14:paraId="2FC92CC8" w14:textId="77777777" w:rsidR="004418F9" w:rsidRPr="00BF33D9" w:rsidRDefault="004418F9" w:rsidP="004418F9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  <w:sz w:val="20"/>
                <w:szCs w:val="20"/>
              </w:rPr>
            </w:pPr>
            <w:r w:rsidRPr="00BF33D9">
              <w:rPr>
                <w:rFonts w:ascii="Century Gothic" w:hAnsi="Century Gothic"/>
                <w:b/>
                <w:sz w:val="20"/>
                <w:szCs w:val="20"/>
              </w:rPr>
              <w:t>_____________________________________</w:t>
            </w:r>
          </w:p>
          <w:p w14:paraId="53C7B3E5" w14:textId="77777777" w:rsidR="004418F9" w:rsidRPr="00BF33D9" w:rsidRDefault="004418F9" w:rsidP="004418F9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  <w:sz w:val="20"/>
                <w:szCs w:val="20"/>
              </w:rPr>
            </w:pPr>
            <w:r w:rsidRPr="00BF33D9">
              <w:rPr>
                <w:rFonts w:ascii="Century Gothic" w:hAnsi="Century Gothic"/>
                <w:b/>
                <w:sz w:val="20"/>
                <w:szCs w:val="20"/>
              </w:rPr>
              <w:t>C. ULDARICO ADRIANO PAM TEH</w:t>
            </w:r>
          </w:p>
          <w:p w14:paraId="2F4D3DB8" w14:textId="77777777" w:rsidR="004418F9" w:rsidRPr="00BF33D9" w:rsidRDefault="004418F9" w:rsidP="004418F9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  <w:sz w:val="20"/>
                <w:szCs w:val="20"/>
              </w:rPr>
            </w:pPr>
            <w:r w:rsidRPr="00BF33D9">
              <w:rPr>
                <w:rFonts w:ascii="Century Gothic" w:hAnsi="Century Gothic"/>
                <w:b/>
                <w:sz w:val="20"/>
                <w:szCs w:val="20"/>
              </w:rPr>
              <w:t>PRESIDENTE DEL CONSEJO MUNICIPAL</w:t>
            </w:r>
          </w:p>
        </w:tc>
        <w:tc>
          <w:tcPr>
            <w:tcW w:w="4914" w:type="dxa"/>
          </w:tcPr>
          <w:p w14:paraId="41459A67" w14:textId="77777777" w:rsidR="004418F9" w:rsidRPr="00BF33D9" w:rsidRDefault="004418F9" w:rsidP="004418F9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  <w:sz w:val="20"/>
                <w:szCs w:val="20"/>
              </w:rPr>
            </w:pPr>
            <w:r w:rsidRPr="00BF33D9">
              <w:rPr>
                <w:rFonts w:ascii="Century Gothic" w:hAnsi="Century Gothic"/>
                <w:b/>
                <w:sz w:val="20"/>
                <w:szCs w:val="20"/>
              </w:rPr>
              <w:t>_______________________________________________</w:t>
            </w:r>
          </w:p>
          <w:p w14:paraId="2641441A" w14:textId="77777777" w:rsidR="004418F9" w:rsidRPr="00BF33D9" w:rsidRDefault="004418F9" w:rsidP="004418F9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  <w:sz w:val="20"/>
                <w:szCs w:val="20"/>
              </w:rPr>
            </w:pPr>
            <w:r w:rsidRPr="00BF33D9">
              <w:rPr>
                <w:rFonts w:ascii="Century Gothic" w:hAnsi="Century Gothic"/>
                <w:b/>
                <w:sz w:val="20"/>
                <w:szCs w:val="20"/>
              </w:rPr>
              <w:t>C. FERNANDO RICARDO UCÁN SULUB</w:t>
            </w:r>
          </w:p>
          <w:p w14:paraId="30DE5564" w14:textId="77777777" w:rsidR="004418F9" w:rsidRPr="0028260F" w:rsidRDefault="004418F9" w:rsidP="004418F9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  <w:sz w:val="20"/>
                <w:szCs w:val="20"/>
              </w:rPr>
            </w:pPr>
            <w:r w:rsidRPr="00BF33D9">
              <w:rPr>
                <w:rFonts w:ascii="Century Gothic" w:hAnsi="Century Gothic"/>
                <w:b/>
                <w:sz w:val="20"/>
                <w:szCs w:val="20"/>
              </w:rPr>
              <w:t>SECRETARIO EJECUTIVO DEL CONSEJO MUNICIPAL</w:t>
            </w:r>
          </w:p>
        </w:tc>
      </w:tr>
    </w:tbl>
    <w:p w14:paraId="0103C78A" w14:textId="77777777" w:rsidR="00355364" w:rsidRPr="00BF33D9" w:rsidRDefault="00355364" w:rsidP="00355364">
      <w:pPr>
        <w:ind w:left="0" w:hanging="2"/>
        <w:jc w:val="both"/>
        <w:rPr>
          <w:rFonts w:ascii="Arial" w:hAnsi="Arial" w:cs="Arial"/>
        </w:rPr>
      </w:pPr>
    </w:p>
    <w:p w14:paraId="41203B27" w14:textId="6DF44F93" w:rsidR="003C0C29" w:rsidRDefault="003C0C29" w:rsidP="00355364">
      <w:pPr>
        <w:ind w:left="0" w:hanging="2"/>
        <w:jc w:val="both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8A473" w14:textId="77777777" w:rsidR="00F424BD" w:rsidRDefault="00F424BD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7F2FCA17" w14:textId="77777777" w:rsidR="00F424BD" w:rsidRDefault="00F424BD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4BA8F1A8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B135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B135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7DA0B" w14:textId="77777777" w:rsidR="00F424BD" w:rsidRDefault="00F424BD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1BAAD949" w14:textId="77777777" w:rsidR="00F424BD" w:rsidRDefault="00F424BD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A5200"/>
    <w:rsid w:val="000D41C2"/>
    <w:rsid w:val="00152E9D"/>
    <w:rsid w:val="00170559"/>
    <w:rsid w:val="001C5405"/>
    <w:rsid w:val="002316BF"/>
    <w:rsid w:val="002406B2"/>
    <w:rsid w:val="002559A9"/>
    <w:rsid w:val="00287E08"/>
    <w:rsid w:val="002A7584"/>
    <w:rsid w:val="002B0398"/>
    <w:rsid w:val="002B597B"/>
    <w:rsid w:val="002E0238"/>
    <w:rsid w:val="00355364"/>
    <w:rsid w:val="0038651E"/>
    <w:rsid w:val="003C0C29"/>
    <w:rsid w:val="003E72CD"/>
    <w:rsid w:val="004154CD"/>
    <w:rsid w:val="004418F9"/>
    <w:rsid w:val="0047413B"/>
    <w:rsid w:val="00485955"/>
    <w:rsid w:val="004B135B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C761EC"/>
    <w:rsid w:val="00C8013E"/>
    <w:rsid w:val="00DA3B9C"/>
    <w:rsid w:val="00DD4F73"/>
    <w:rsid w:val="00DF63B8"/>
    <w:rsid w:val="00E330F3"/>
    <w:rsid w:val="00EC120F"/>
    <w:rsid w:val="00F119CC"/>
    <w:rsid w:val="00F424BD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10F7-9603-4C84-BFCA-91285ACA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1717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7</cp:revision>
  <dcterms:created xsi:type="dcterms:W3CDTF">2021-05-06T19:43:00Z</dcterms:created>
  <dcterms:modified xsi:type="dcterms:W3CDTF">2021-05-16T19:55:00Z</dcterms:modified>
</cp:coreProperties>
</file>