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1343D648"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A818F1">
        <w:rPr>
          <w:rFonts w:ascii="Arial" w:eastAsia="Arial" w:hAnsi="Arial" w:cs="Arial"/>
          <w:b/>
          <w:sz w:val="22"/>
          <w:szCs w:val="22"/>
        </w:rPr>
        <w:t>0</w:t>
      </w:r>
      <w:r w:rsidR="003164B1" w:rsidRPr="00AF6219">
        <w:rPr>
          <w:rFonts w:ascii="Arial" w:eastAsia="Arial" w:hAnsi="Arial" w:cs="Arial"/>
          <w:b/>
          <w:sz w:val="22"/>
          <w:szCs w:val="22"/>
        </w:rPr>
        <w:t>08</w:t>
      </w:r>
      <w:r w:rsidRPr="00AB0BD6">
        <w:rPr>
          <w:rFonts w:ascii="Arial" w:eastAsia="Arial" w:hAnsi="Arial" w:cs="Arial"/>
          <w:b/>
          <w:sz w:val="22"/>
          <w:szCs w:val="22"/>
        </w:rPr>
        <w:t>/</w:t>
      </w:r>
      <w:r w:rsidR="003164B1">
        <w:rPr>
          <w:rFonts w:ascii="Arial" w:eastAsia="Arial" w:hAnsi="Arial" w:cs="Arial"/>
          <w:b/>
          <w:sz w:val="22"/>
          <w:szCs w:val="22"/>
        </w:rPr>
        <w:t>2021</w:t>
      </w:r>
      <w:r w:rsidR="005312AE">
        <w:rPr>
          <w:rFonts w:ascii="Arial" w:eastAsia="Arial" w:hAnsi="Arial" w:cs="Arial"/>
          <w:b/>
          <w:sz w:val="22"/>
          <w:szCs w:val="22"/>
        </w:rPr>
        <w:t>/XOCCHEL</w:t>
      </w:r>
    </w:p>
    <w:p w14:paraId="38CF8748" w14:textId="77777777" w:rsidR="003C0C29" w:rsidRDefault="003C0C29" w:rsidP="003C0C29">
      <w:pPr>
        <w:ind w:left="0" w:hanging="2"/>
        <w:rPr>
          <w:rFonts w:ascii="Arial" w:eastAsia="Arial" w:hAnsi="Arial" w:cs="Arial"/>
          <w:sz w:val="22"/>
          <w:szCs w:val="22"/>
        </w:rPr>
      </w:pPr>
    </w:p>
    <w:p w14:paraId="0C85B8E4" w14:textId="001A7144"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3164B1">
        <w:rPr>
          <w:rFonts w:ascii="Arial" w:eastAsia="Arial" w:hAnsi="Arial" w:cs="Arial"/>
          <w:b/>
          <w:sz w:val="22"/>
          <w:szCs w:val="22"/>
        </w:rPr>
        <w:t>XOCCHEL</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078107C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902F8F">
        <w:rPr>
          <w:rFonts w:ascii="Arial" w:eastAsia="Arial" w:hAnsi="Arial" w:cs="Arial"/>
          <w:sz w:val="22"/>
          <w:szCs w:val="22"/>
        </w:rPr>
        <w:t>26</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4D0C9814" w:rsidR="00A101E0" w:rsidRPr="00A101E0" w:rsidRDefault="00A818F1" w:rsidP="00DD4F73">
      <w:pPr>
        <w:ind w:left="0" w:right="-142" w:hanging="2"/>
        <w:jc w:val="both"/>
        <w:rPr>
          <w:rFonts w:ascii="Arial" w:eastAsia="Arial" w:hAnsi="Arial" w:cs="Arial"/>
          <w:b/>
          <w:sz w:val="22"/>
          <w:szCs w:val="22"/>
        </w:rPr>
      </w:pPr>
      <w:r>
        <w:rPr>
          <w:rFonts w:ascii="Arial" w:eastAsia="Arial" w:hAnsi="Arial" w:cs="Arial"/>
          <w:b/>
          <w:sz w:val="22"/>
          <w:szCs w:val="22"/>
        </w:rPr>
        <w:t>VI</w:t>
      </w:r>
      <w:r w:rsidR="00A101E0" w:rsidRPr="00A101E0">
        <w:rPr>
          <w:rFonts w:ascii="Arial" w:eastAsia="Arial" w:hAnsi="Arial" w:cs="Arial"/>
          <w:b/>
          <w:sz w:val="22"/>
          <w:szCs w:val="22"/>
        </w:rPr>
        <w:t>.-</w:t>
      </w:r>
      <w:r w:rsidR="00A101E0">
        <w:rPr>
          <w:rFonts w:ascii="Arial" w:eastAsia="Arial" w:hAnsi="Arial" w:cs="Arial"/>
          <w:b/>
          <w:sz w:val="22"/>
          <w:szCs w:val="22"/>
        </w:rPr>
        <w:t xml:space="preserve"> </w:t>
      </w:r>
      <w:r w:rsidR="00A101E0">
        <w:rPr>
          <w:rFonts w:ascii="Arial" w:eastAsia="Arial" w:hAnsi="Arial" w:cs="Arial"/>
          <w:sz w:val="22"/>
          <w:szCs w:val="22"/>
        </w:rPr>
        <w:t xml:space="preserve">El quince de febrero de </w:t>
      </w:r>
      <w:proofErr w:type="gramStart"/>
      <w:r w:rsidR="00A101E0">
        <w:rPr>
          <w:rFonts w:ascii="Arial" w:eastAsia="Arial" w:hAnsi="Arial" w:cs="Arial"/>
          <w:sz w:val="22"/>
          <w:szCs w:val="22"/>
        </w:rPr>
        <w:t>dos mil veintiuno</w:t>
      </w:r>
      <w:proofErr w:type="gramEnd"/>
      <w:r w:rsidR="00A101E0">
        <w:rPr>
          <w:rFonts w:ascii="Arial" w:eastAsia="Arial" w:hAnsi="Arial" w:cs="Arial"/>
          <w:sz w:val="22"/>
          <w:szCs w:val="22"/>
        </w:rPr>
        <w:t>, el Consejo General del IEPAC, mediante el acuerdo C.G.-016/2021, Instruyó a los Consejos Distritales y M</w:t>
      </w:r>
      <w:r w:rsidR="00A101E0"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7BA2DBCF"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sidR="00A818F1">
        <w:rPr>
          <w:rFonts w:ascii="Arial" w:eastAsia="Arial" w:hAnsi="Arial" w:cs="Arial"/>
          <w:b/>
          <w:sz w:val="22"/>
          <w:szCs w:val="22"/>
        </w:rPr>
        <w:t>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5C8B32DA"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4751F2">
              <w:rPr>
                <w:rFonts w:ascii="Arial" w:eastAsia="Arial" w:hAnsi="Arial" w:cs="Arial"/>
                <w:b/>
                <w:bCs/>
                <w:sz w:val="22"/>
                <w:szCs w:val="22"/>
              </w:rPr>
              <w:t>XOCCHEL</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4F374ACF" w:rsidR="00933E4A" w:rsidRDefault="004751F2" w:rsidP="005D2583">
            <w:pPr>
              <w:ind w:leftChars="0" w:left="0" w:right="-142" w:firstLineChars="0" w:firstLine="0"/>
              <w:jc w:val="center"/>
              <w:rPr>
                <w:rFonts w:ascii="Arial" w:eastAsia="Arial" w:hAnsi="Arial" w:cs="Arial"/>
                <w:sz w:val="22"/>
                <w:szCs w:val="22"/>
              </w:rPr>
            </w:pPr>
            <w:r w:rsidRPr="00A4025B">
              <w:rPr>
                <w:rFonts w:ascii="Arial" w:eastAsia="Arial" w:hAnsi="Arial" w:cs="Arial"/>
                <w:sz w:val="22"/>
                <w:szCs w:val="22"/>
              </w:rPr>
              <w:t>5</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4DD7DACB" w:rsidR="00933E4A" w:rsidRPr="006662FD" w:rsidRDefault="00AC70E5" w:rsidP="005D2583">
            <w:pPr>
              <w:ind w:leftChars="0" w:left="0" w:right="-142" w:firstLineChars="0" w:firstLine="0"/>
              <w:jc w:val="center"/>
              <w:rPr>
                <w:rFonts w:ascii="Arial" w:eastAsia="Arial" w:hAnsi="Arial" w:cs="Arial"/>
                <w:sz w:val="22"/>
                <w:szCs w:val="22"/>
              </w:rPr>
            </w:pPr>
            <w:r>
              <w:rPr>
                <w:rFonts w:ascii="Arial" w:eastAsia="Arial" w:hAnsi="Arial" w:cs="Arial"/>
                <w:sz w:val="22"/>
                <w:szCs w:val="22"/>
              </w:rPr>
              <w:t>NO APLICA</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40C6BC8F" w:rsidR="00933E4A" w:rsidRDefault="00AC70E5" w:rsidP="005D2583">
            <w:pPr>
              <w:ind w:leftChars="0" w:left="0" w:right="-142" w:firstLineChars="0" w:firstLine="0"/>
              <w:jc w:val="center"/>
              <w:rPr>
                <w:rFonts w:ascii="Arial" w:eastAsia="Arial" w:hAnsi="Arial" w:cs="Arial"/>
                <w:sz w:val="22"/>
                <w:szCs w:val="22"/>
              </w:rPr>
            </w:pPr>
            <w:r>
              <w:rPr>
                <w:rFonts w:ascii="Arial" w:eastAsia="Arial" w:hAnsi="Arial" w:cs="Arial"/>
                <w:sz w:val="22"/>
                <w:szCs w:val="22"/>
              </w:rPr>
              <w:t>NO APLICA</w:t>
            </w:r>
            <w:r w:rsidR="00933E4A">
              <w:rPr>
                <w:rFonts w:ascii="Arial" w:eastAsia="Arial" w:hAnsi="Arial" w:cs="Arial"/>
                <w:sz w:val="22"/>
                <w:szCs w:val="22"/>
              </w:rPr>
              <w:t>.</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1BBB2575"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222A6E">
        <w:rPr>
          <w:rFonts w:ascii="Arial" w:eastAsia="Arial" w:hAnsi="Arial" w:cs="Arial"/>
          <w:sz w:val="22"/>
          <w:szCs w:val="22"/>
        </w:rPr>
        <w:t>XOCCHEL</w:t>
      </w:r>
      <w:r>
        <w:rPr>
          <w:rFonts w:ascii="Arial" w:eastAsia="Arial" w:hAnsi="Arial" w:cs="Arial"/>
          <w:sz w:val="22"/>
          <w:szCs w:val="22"/>
        </w:rPr>
        <w:t xml:space="preserve"> celebrada el día </w:t>
      </w:r>
      <w:r w:rsidR="00222A6E">
        <w:rPr>
          <w:rFonts w:ascii="Arial" w:eastAsia="Arial" w:hAnsi="Arial" w:cs="Arial"/>
          <w:sz w:val="22"/>
          <w:szCs w:val="22"/>
        </w:rPr>
        <w:t>13</w:t>
      </w:r>
      <w:r>
        <w:rPr>
          <w:rFonts w:ascii="Arial" w:eastAsia="Arial" w:hAnsi="Arial" w:cs="Arial"/>
          <w:sz w:val="22"/>
          <w:szCs w:val="22"/>
        </w:rPr>
        <w:t xml:space="preserve"> de </w:t>
      </w:r>
      <w:r w:rsidR="00222A6E">
        <w:rPr>
          <w:rFonts w:ascii="Arial" w:eastAsia="Arial" w:hAnsi="Arial" w:cs="Arial"/>
          <w:sz w:val="22"/>
          <w:szCs w:val="22"/>
        </w:rPr>
        <w:t>ABRIL</w:t>
      </w:r>
      <w:r>
        <w:rPr>
          <w:rFonts w:ascii="Arial" w:eastAsia="Arial" w:hAnsi="Arial" w:cs="Arial"/>
          <w:sz w:val="22"/>
          <w:szCs w:val="22"/>
        </w:rPr>
        <w:t xml:space="preserve"> de </w:t>
      </w:r>
      <w:proofErr w:type="gramStart"/>
      <w:r>
        <w:rPr>
          <w:rFonts w:ascii="Arial" w:eastAsia="Arial" w:hAnsi="Arial" w:cs="Arial"/>
          <w:sz w:val="22"/>
          <w:szCs w:val="22"/>
        </w:rPr>
        <w:t>dos mil veintiuno</w:t>
      </w:r>
      <w:proofErr w:type="gramEnd"/>
      <w:r>
        <w:rPr>
          <w:rFonts w:ascii="Arial" w:eastAsia="Arial" w:hAnsi="Arial" w:cs="Arial"/>
          <w:sz w:val="22"/>
          <w:szCs w:val="22"/>
        </w:rPr>
        <w:t>, por unanimidad de votos de los ciudadanos Consejeros y Consejeras Electorales</w:t>
      </w:r>
      <w:r w:rsidR="000A5200">
        <w:rPr>
          <w:rFonts w:ascii="Arial" w:eastAsia="Arial" w:hAnsi="Arial" w:cs="Arial"/>
          <w:sz w:val="22"/>
          <w:szCs w:val="22"/>
        </w:rPr>
        <w:t xml:space="preserve"> C</w:t>
      </w:r>
      <w:r w:rsidR="00CD2878">
        <w:rPr>
          <w:rFonts w:ascii="Arial" w:eastAsia="Arial" w:hAnsi="Arial" w:cs="Arial"/>
          <w:sz w:val="22"/>
          <w:szCs w:val="22"/>
        </w:rPr>
        <w:t>.C YOLANDA DEL ROSARIO CAUICH IUIT, LEIDY REBECA CHI BALAM</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6C55D4CB" w:rsidR="000A5200" w:rsidRPr="00923186" w:rsidRDefault="000A5200" w:rsidP="00923186">
            <w:pPr>
              <w:pBdr>
                <w:bottom w:val="single" w:sz="12" w:space="1" w:color="auto"/>
              </w:pBdr>
              <w:spacing w:line="240" w:lineRule="auto"/>
              <w:ind w:leftChars="0" w:left="0" w:firstLineChars="0" w:firstLine="0"/>
              <w:jc w:val="center"/>
              <w:textDirection w:val="lrTb"/>
              <w:rPr>
                <w:rFonts w:ascii="Arial" w:hAnsi="Arial" w:cs="Arial"/>
                <w:b/>
                <w:sz w:val="20"/>
                <w:szCs w:val="20"/>
              </w:rPr>
            </w:pPr>
          </w:p>
          <w:p w14:paraId="0003859B" w14:textId="116C3988" w:rsidR="00923186" w:rsidRDefault="00923186"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 xml:space="preserve">C. </w:t>
            </w:r>
            <w:r w:rsidRPr="00923186">
              <w:rPr>
                <w:rFonts w:ascii="Arial" w:eastAsia="Arial" w:hAnsi="Arial" w:cs="Arial"/>
                <w:b/>
                <w:sz w:val="22"/>
                <w:szCs w:val="22"/>
              </w:rPr>
              <w:t xml:space="preserve"> YOLANDA DEL ROSARIO CAUICH</w:t>
            </w:r>
          </w:p>
          <w:p w14:paraId="082F7588" w14:textId="604853DA"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923186" w:rsidRPr="00923186">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3285AD9B"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419FB34B" w14:textId="6A9172EC" w:rsidR="00923186" w:rsidRDefault="00923186"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  DAVID REINALDO CHI DZUL</w:t>
            </w:r>
          </w:p>
          <w:p w14:paraId="1B4E7830" w14:textId="4D61F278" w:rsidR="000A5200" w:rsidRPr="00D77787" w:rsidRDefault="000A5200" w:rsidP="00AF7721">
            <w:pPr>
              <w:spacing w:line="240" w:lineRule="auto"/>
              <w:ind w:left="0" w:hanging="2"/>
              <w:jc w:val="center"/>
              <w:textDirection w:val="lrTb"/>
              <w:rPr>
                <w:rFonts w:ascii="Arial" w:hAnsi="Arial" w:cs="Arial"/>
                <w:b/>
                <w:sz w:val="20"/>
                <w:szCs w:val="20"/>
              </w:rPr>
            </w:pPr>
            <w:proofErr w:type="gramStart"/>
            <w:r w:rsidRPr="00D77787">
              <w:rPr>
                <w:rFonts w:ascii="Arial" w:hAnsi="Arial" w:cs="Arial"/>
                <w:b/>
                <w:sz w:val="20"/>
                <w:szCs w:val="20"/>
              </w:rPr>
              <w:t>SECRETARI</w:t>
            </w:r>
            <w:r w:rsidR="00923186" w:rsidRPr="00923186">
              <w:rPr>
                <w:rFonts w:ascii="Arial" w:hAnsi="Arial" w:cs="Arial"/>
                <w:b/>
                <w:sz w:val="20"/>
                <w:szCs w:val="20"/>
              </w:rPr>
              <w:t>O</w:t>
            </w:r>
            <w:r w:rsidRPr="00D77787">
              <w:rPr>
                <w:rFonts w:ascii="Arial" w:hAnsi="Arial" w:cs="Arial"/>
                <w:b/>
                <w:sz w:val="20"/>
                <w:szCs w:val="20"/>
              </w:rPr>
              <w:t xml:space="preserve">  EJECUTIV</w:t>
            </w:r>
            <w:r w:rsidR="00923186" w:rsidRPr="00923186">
              <w:rPr>
                <w:rFonts w:ascii="Arial" w:hAnsi="Arial" w:cs="Arial"/>
                <w:b/>
                <w:sz w:val="20"/>
                <w:szCs w:val="20"/>
              </w:rPr>
              <w:t>O</w:t>
            </w:r>
            <w:proofErr w:type="gramEnd"/>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bookmarkStart w:id="0" w:name="_GoBack"/>
      <w:bookmarkEnd w:id="0"/>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5439" w14:textId="77777777" w:rsidR="00B06BD3" w:rsidRDefault="00B06BD3" w:rsidP="002B597B">
      <w:pPr>
        <w:spacing w:line="240" w:lineRule="auto"/>
        <w:ind w:left="0" w:hanging="2"/>
      </w:pPr>
      <w:r>
        <w:separator/>
      </w:r>
    </w:p>
  </w:endnote>
  <w:endnote w:type="continuationSeparator" w:id="0">
    <w:p w14:paraId="129FEA1E" w14:textId="77777777" w:rsidR="00B06BD3" w:rsidRDefault="00B06BD3"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0A0C7891"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D62F07">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62F07">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477F" w14:textId="77777777" w:rsidR="00B06BD3" w:rsidRDefault="00B06BD3" w:rsidP="002B597B">
      <w:pPr>
        <w:spacing w:line="240" w:lineRule="auto"/>
        <w:ind w:left="0" w:hanging="2"/>
      </w:pPr>
      <w:r>
        <w:separator/>
      </w:r>
    </w:p>
  </w:footnote>
  <w:footnote w:type="continuationSeparator" w:id="0">
    <w:p w14:paraId="0A812B26" w14:textId="77777777" w:rsidR="00B06BD3" w:rsidRDefault="00B06BD3"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22A6E"/>
    <w:rsid w:val="002B597B"/>
    <w:rsid w:val="002E0238"/>
    <w:rsid w:val="003164B1"/>
    <w:rsid w:val="003C0C29"/>
    <w:rsid w:val="003E72CD"/>
    <w:rsid w:val="004751F2"/>
    <w:rsid w:val="00485955"/>
    <w:rsid w:val="00505209"/>
    <w:rsid w:val="005312AE"/>
    <w:rsid w:val="005759C7"/>
    <w:rsid w:val="005D2583"/>
    <w:rsid w:val="006474BC"/>
    <w:rsid w:val="006662FD"/>
    <w:rsid w:val="00781F07"/>
    <w:rsid w:val="00787929"/>
    <w:rsid w:val="008F48A2"/>
    <w:rsid w:val="00902F8F"/>
    <w:rsid w:val="00923186"/>
    <w:rsid w:val="00933E4A"/>
    <w:rsid w:val="009422C7"/>
    <w:rsid w:val="009A3D63"/>
    <w:rsid w:val="009D552D"/>
    <w:rsid w:val="00A101E0"/>
    <w:rsid w:val="00A4025B"/>
    <w:rsid w:val="00A818F1"/>
    <w:rsid w:val="00AC70E5"/>
    <w:rsid w:val="00AE4797"/>
    <w:rsid w:val="00AF6219"/>
    <w:rsid w:val="00B06BD3"/>
    <w:rsid w:val="00C761EC"/>
    <w:rsid w:val="00C8013E"/>
    <w:rsid w:val="00CD2878"/>
    <w:rsid w:val="00D62F07"/>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1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8F1"/>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1627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15</cp:revision>
  <cp:lastPrinted>2021-04-14T00:02:00Z</cp:lastPrinted>
  <dcterms:created xsi:type="dcterms:W3CDTF">2021-04-09T17:32:00Z</dcterms:created>
  <dcterms:modified xsi:type="dcterms:W3CDTF">2021-04-14T00:04:00Z</dcterms:modified>
</cp:coreProperties>
</file>